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9A" w:rsidRDefault="00A01B9A" w:rsidP="00A01B9A">
      <w:pPr>
        <w:autoSpaceDE w:val="0"/>
        <w:rPr>
          <w:rFonts w:ascii="Calibri" w:hAnsi="Calibri" w:cs="Arial"/>
          <w:b/>
          <w:bCs/>
          <w:color w:val="000000"/>
          <w:sz w:val="32"/>
          <w:szCs w:val="32"/>
          <w:lang w:val="en-GB"/>
        </w:rPr>
      </w:pPr>
      <w:r>
        <w:rPr>
          <w:noProof/>
          <w:lang w:val="en-GB" w:eastAsia="en-GB"/>
        </w:rPr>
        <w:drawing>
          <wp:inline distT="0" distB="0" distL="0" distR="0" wp14:anchorId="19FEB252" wp14:editId="5B0BB4E7">
            <wp:extent cx="1798955" cy="6991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955" cy="699135"/>
                    </a:xfrm>
                    <a:prstGeom prst="rect">
                      <a:avLst/>
                    </a:prstGeom>
                  </pic:spPr>
                </pic:pic>
              </a:graphicData>
            </a:graphic>
          </wp:inline>
        </w:drawing>
      </w:r>
    </w:p>
    <w:p w:rsidR="00A01B9A" w:rsidRDefault="00E841E7" w:rsidP="00A01B9A">
      <w:pPr>
        <w:autoSpaceDE w:val="0"/>
        <w:jc w:val="center"/>
        <w:rPr>
          <w:rFonts w:ascii="Calibri" w:hAnsi="Calibri" w:cs="Arial"/>
          <w:b/>
          <w:bCs/>
          <w:color w:val="000000"/>
          <w:sz w:val="32"/>
          <w:szCs w:val="32"/>
          <w:lang w:val="en-GB"/>
        </w:rPr>
      </w:pPr>
      <w:r>
        <w:rPr>
          <w:rFonts w:ascii="Calibri" w:hAnsi="Calibri" w:cs="Arial"/>
          <w:b/>
          <w:bCs/>
          <w:color w:val="000000"/>
          <w:sz w:val="32"/>
          <w:szCs w:val="32"/>
          <w:lang w:val="en-GB"/>
        </w:rPr>
        <w:t>IMAESC Consortium Scholarship</w:t>
      </w:r>
      <w:r w:rsidR="002276BA">
        <w:rPr>
          <w:rFonts w:ascii="Calibri" w:hAnsi="Calibri" w:cs="Arial"/>
          <w:b/>
          <w:bCs/>
          <w:color w:val="000000"/>
          <w:sz w:val="32"/>
          <w:szCs w:val="32"/>
          <w:lang w:val="en-GB"/>
        </w:rPr>
        <w:t xml:space="preserve"> application </w:t>
      </w:r>
    </w:p>
    <w:p w:rsidR="00A01B9A" w:rsidRPr="00403B32" w:rsidRDefault="00A01B9A" w:rsidP="00A01B9A">
      <w:pPr>
        <w:tabs>
          <w:tab w:val="left" w:pos="4560"/>
        </w:tabs>
        <w:autoSpaceDE w:val="0"/>
        <w:autoSpaceDN w:val="0"/>
        <w:adjustRightInd w:val="0"/>
        <w:jc w:val="center"/>
        <w:rPr>
          <w:rFonts w:ascii="Calibri" w:hAnsi="Calibri"/>
          <w:b/>
          <w:sz w:val="32"/>
        </w:rPr>
      </w:pPr>
      <w:r w:rsidRPr="00403B32">
        <w:rPr>
          <w:rFonts w:ascii="Calibri" w:hAnsi="Calibri"/>
          <w:b/>
          <w:sz w:val="32"/>
        </w:rPr>
        <w:t>for entry to IM</w:t>
      </w:r>
      <w:r>
        <w:rPr>
          <w:rFonts w:ascii="Calibri" w:hAnsi="Calibri"/>
          <w:b/>
          <w:sz w:val="32"/>
        </w:rPr>
        <w:t>AESC</w:t>
      </w:r>
      <w:r w:rsidRPr="00403B32">
        <w:rPr>
          <w:rFonts w:ascii="Calibri" w:hAnsi="Calibri"/>
          <w:b/>
          <w:sz w:val="32"/>
        </w:rPr>
        <w:t xml:space="preserve"> in </w:t>
      </w:r>
      <w:r>
        <w:rPr>
          <w:rFonts w:ascii="Calibri" w:hAnsi="Calibri"/>
          <w:b/>
          <w:sz w:val="32"/>
        </w:rPr>
        <w:t xml:space="preserve">September </w:t>
      </w:r>
      <w:r w:rsidRPr="00403B32">
        <w:rPr>
          <w:rFonts w:ascii="Calibri" w:hAnsi="Calibri"/>
          <w:b/>
          <w:sz w:val="32"/>
        </w:rPr>
        <w:t>201</w:t>
      </w:r>
      <w:r w:rsidR="003D56EA">
        <w:rPr>
          <w:rFonts w:ascii="Calibri" w:hAnsi="Calibri"/>
          <w:b/>
          <w:sz w:val="32"/>
        </w:rPr>
        <w:t>8</w:t>
      </w:r>
    </w:p>
    <w:p w:rsidR="00A01B9A" w:rsidRDefault="00A01B9A" w:rsidP="00A01B9A">
      <w:pPr>
        <w:autoSpaceDE w:val="0"/>
        <w:jc w:val="center"/>
        <w:rPr>
          <w:rFonts w:ascii="Calibri" w:hAnsi="Calibri" w:cs="Arial"/>
          <w:b/>
          <w:bCs/>
          <w:color w:val="000000"/>
          <w:sz w:val="32"/>
          <w:szCs w:val="32"/>
          <w:lang w:val="en-GB"/>
        </w:rPr>
      </w:pPr>
    </w:p>
    <w:p w:rsidR="00A01B9A" w:rsidRDefault="00A01B9A" w:rsidP="002276BA">
      <w:pPr>
        <w:autoSpaceDE w:val="0"/>
        <w:jc w:val="center"/>
        <w:rPr>
          <w:rFonts w:ascii="Calibri" w:hAnsi="Calibri" w:cs="Arial"/>
          <w:bCs/>
          <w:color w:val="000000"/>
          <w:lang w:val="en-GB"/>
        </w:rPr>
      </w:pPr>
      <w:r w:rsidRPr="001A41B7">
        <w:rPr>
          <w:rFonts w:ascii="Calibri" w:hAnsi="Calibri" w:cs="Arial"/>
          <w:bCs/>
          <w:color w:val="000000"/>
          <w:lang w:val="en-GB"/>
        </w:rPr>
        <w:t>Please complete this form</w:t>
      </w:r>
      <w:r>
        <w:rPr>
          <w:rFonts w:ascii="Calibri" w:hAnsi="Calibri" w:cs="Arial"/>
          <w:bCs/>
          <w:color w:val="000000"/>
          <w:lang w:val="en-GB"/>
        </w:rPr>
        <w:t xml:space="preserve"> then print, sign, scan and upload as a pdf document</w:t>
      </w:r>
      <w:r w:rsidRPr="001A41B7">
        <w:rPr>
          <w:rFonts w:ascii="Calibri" w:hAnsi="Calibri" w:cs="Arial"/>
          <w:bCs/>
          <w:color w:val="000000"/>
          <w:lang w:val="en-GB"/>
        </w:rPr>
        <w:t xml:space="preserve"> </w:t>
      </w:r>
      <w:r w:rsidR="002276BA">
        <w:rPr>
          <w:rFonts w:ascii="Calibri" w:hAnsi="Calibri" w:cs="Arial"/>
          <w:bCs/>
          <w:color w:val="000000"/>
          <w:lang w:val="en-GB"/>
        </w:rPr>
        <w:t xml:space="preserve">and return to </w:t>
      </w:r>
      <w:hyperlink r:id="rId9" w:history="1">
        <w:r w:rsidR="002276BA" w:rsidRPr="0063318A">
          <w:rPr>
            <w:rStyle w:val="Hyperlink"/>
            <w:rFonts w:ascii="Calibri" w:hAnsi="Calibri" w:cs="Arial"/>
            <w:bCs/>
            <w:lang w:val="en-GB"/>
          </w:rPr>
          <w:t>imaesc@glasgow.ac.uk</w:t>
        </w:r>
      </w:hyperlink>
      <w:r w:rsidR="002276BA">
        <w:rPr>
          <w:rFonts w:ascii="Calibri" w:hAnsi="Calibri" w:cs="Arial"/>
          <w:bCs/>
          <w:color w:val="000000"/>
          <w:lang w:val="en-GB"/>
        </w:rPr>
        <w:t xml:space="preserve"> by 06 June 2018. </w:t>
      </w:r>
    </w:p>
    <w:p w:rsidR="002276BA" w:rsidRDefault="002276BA" w:rsidP="002276BA">
      <w:pPr>
        <w:autoSpaceDE w:val="0"/>
        <w:jc w:val="center"/>
        <w:rPr>
          <w:rFonts w:ascii="Calibri" w:hAnsi="Calibri" w:cs="Arial"/>
          <w:bCs/>
          <w:color w:val="000000"/>
          <w:lang w:val="en-GB"/>
        </w:rPr>
      </w:pPr>
    </w:p>
    <w:p w:rsidR="002276BA" w:rsidRPr="002276BA" w:rsidRDefault="002276BA" w:rsidP="002276BA">
      <w:pPr>
        <w:autoSpaceDE w:val="0"/>
        <w:jc w:val="center"/>
        <w:rPr>
          <w:rFonts w:ascii="Calibri" w:hAnsi="Calibri" w:cs="Arial"/>
          <w:b/>
          <w:bCs/>
          <w:color w:val="000000"/>
          <w:lang w:val="en-GB"/>
        </w:rPr>
      </w:pPr>
      <w:r w:rsidRPr="002276BA">
        <w:rPr>
          <w:rFonts w:ascii="Calibri" w:hAnsi="Calibri" w:cs="Arial"/>
          <w:b/>
          <w:bCs/>
          <w:color w:val="000000"/>
          <w:lang w:val="en-GB"/>
        </w:rPr>
        <w:t>Please be aware that the</w:t>
      </w:r>
      <w:r>
        <w:rPr>
          <w:rFonts w:ascii="Calibri" w:hAnsi="Calibri" w:cs="Arial"/>
          <w:b/>
          <w:bCs/>
          <w:color w:val="000000"/>
          <w:lang w:val="en-GB"/>
        </w:rPr>
        <w:t xml:space="preserve"> </w:t>
      </w:r>
      <w:r w:rsidR="00E841E7">
        <w:rPr>
          <w:rFonts w:ascii="Calibri" w:hAnsi="Calibri" w:cs="Arial"/>
          <w:b/>
          <w:bCs/>
          <w:color w:val="000000"/>
          <w:lang w:val="en-GB"/>
        </w:rPr>
        <w:t>IMAESC Consortium Scholarship</w:t>
      </w:r>
      <w:r>
        <w:rPr>
          <w:rFonts w:ascii="Calibri" w:hAnsi="Calibri" w:cs="Arial"/>
          <w:b/>
          <w:bCs/>
          <w:color w:val="000000"/>
          <w:lang w:val="en-GB"/>
        </w:rPr>
        <w:t xml:space="preserve"> </w:t>
      </w:r>
      <w:r w:rsidRPr="00E841E7">
        <w:rPr>
          <w:rFonts w:ascii="Calibri" w:hAnsi="Calibri" w:cs="Arial"/>
          <w:b/>
          <w:bCs/>
          <w:color w:val="000000"/>
          <w:lang w:val="en-GB"/>
        </w:rPr>
        <w:t>covers tuition only.</w:t>
      </w:r>
      <w:r w:rsidRPr="002276BA">
        <w:rPr>
          <w:rFonts w:ascii="Calibri" w:hAnsi="Calibri" w:cs="Arial"/>
          <w:b/>
          <w:bCs/>
          <w:color w:val="000000"/>
          <w:lang w:val="en-GB"/>
        </w:rPr>
        <w:t xml:space="preserve"> As the programme contains various mobility periods, applicants should ONLY apply </w:t>
      </w:r>
      <w:r>
        <w:rPr>
          <w:rFonts w:ascii="Calibri" w:hAnsi="Calibri" w:cs="Arial"/>
          <w:b/>
          <w:bCs/>
          <w:color w:val="000000"/>
          <w:lang w:val="en-GB"/>
        </w:rPr>
        <w:t xml:space="preserve">for the </w:t>
      </w:r>
      <w:r w:rsidR="00E841E7">
        <w:rPr>
          <w:rFonts w:ascii="Calibri" w:hAnsi="Calibri" w:cs="Arial"/>
          <w:b/>
          <w:bCs/>
          <w:color w:val="000000"/>
          <w:lang w:val="en-GB"/>
        </w:rPr>
        <w:t>IMAESC Consortium Scholarship</w:t>
      </w:r>
      <w:r>
        <w:rPr>
          <w:rFonts w:ascii="Calibri" w:hAnsi="Calibri" w:cs="Arial"/>
          <w:b/>
          <w:bCs/>
          <w:color w:val="000000"/>
          <w:lang w:val="en-GB"/>
        </w:rPr>
        <w:t xml:space="preserve"> </w:t>
      </w:r>
      <w:r w:rsidRPr="002276BA">
        <w:rPr>
          <w:rFonts w:ascii="Calibri" w:hAnsi="Calibri" w:cs="Arial"/>
          <w:b/>
          <w:bCs/>
          <w:color w:val="000000"/>
          <w:lang w:val="en-GB"/>
        </w:rPr>
        <w:t xml:space="preserve">if they will be in a position to cover their own living costs and airfares between each </w:t>
      </w:r>
      <w:r>
        <w:rPr>
          <w:rFonts w:ascii="Calibri" w:hAnsi="Calibri" w:cs="Arial"/>
          <w:b/>
          <w:bCs/>
          <w:color w:val="000000"/>
          <w:lang w:val="en-GB"/>
        </w:rPr>
        <w:t xml:space="preserve">partner University. </w:t>
      </w:r>
    </w:p>
    <w:p w:rsidR="00A01B9A" w:rsidRPr="001438A9" w:rsidRDefault="00A01B9A" w:rsidP="002276BA">
      <w:pPr>
        <w:autoSpaceDE w:val="0"/>
        <w:rPr>
          <w:rFonts w:ascii="Calibri" w:hAnsi="Calibri" w:cs="Arial"/>
          <w:b/>
          <w:bCs/>
          <w:color w:val="000000"/>
        </w:rPr>
      </w:pPr>
    </w:p>
    <w:p w:rsidR="00A01B9A" w:rsidRDefault="00A01B9A" w:rsidP="00A01B9A">
      <w:pPr>
        <w:numPr>
          <w:ilvl w:val="0"/>
          <w:numId w:val="1"/>
        </w:numPr>
        <w:autoSpaceDE w:val="0"/>
        <w:rPr>
          <w:rFonts w:ascii="Calibri" w:hAnsi="Calibri" w:cs="Arial"/>
          <w:b/>
          <w:bCs/>
          <w:color w:val="000000"/>
          <w:lang w:val="en-GB"/>
        </w:rPr>
      </w:pPr>
      <w:r w:rsidRPr="001441E1">
        <w:rPr>
          <w:rFonts w:ascii="Calibri" w:hAnsi="Calibri" w:cs="Arial"/>
          <w:b/>
          <w:bCs/>
          <w:color w:val="000000"/>
          <w:lang w:val="en-GB"/>
        </w:rPr>
        <w:t xml:space="preserve">Personal </w:t>
      </w:r>
      <w:r>
        <w:rPr>
          <w:rFonts w:ascii="Calibri" w:hAnsi="Calibri" w:cs="Arial"/>
          <w:b/>
          <w:bCs/>
          <w:color w:val="000000"/>
          <w:lang w:val="en-GB"/>
        </w:rPr>
        <w:t>and Contact</w:t>
      </w:r>
      <w:r w:rsidRPr="001441E1">
        <w:rPr>
          <w:rFonts w:ascii="Calibri" w:hAnsi="Calibri" w:cs="Arial"/>
          <w:b/>
          <w:bCs/>
          <w:color w:val="000000"/>
          <w:lang w:val="en-GB"/>
        </w:rPr>
        <w:t xml:space="preserve"> Information</w:t>
      </w:r>
      <w:r>
        <w:rPr>
          <w:rFonts w:ascii="Calibri" w:hAnsi="Calibri" w:cs="Arial"/>
          <w:b/>
          <w:bCs/>
          <w:color w:val="000000"/>
          <w:lang w:val="en-GB"/>
        </w:rPr>
        <w:t xml:space="preserve"> </w:t>
      </w:r>
    </w:p>
    <w:p w:rsidR="00A01B9A" w:rsidRDefault="00A01B9A" w:rsidP="00A01B9A">
      <w:pPr>
        <w:autoSpaceDE w:val="0"/>
        <w:rPr>
          <w:rFonts w:ascii="Calibri" w:hAnsi="Calibri" w:cs="Arial"/>
          <w:bCs/>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06"/>
      </w:tblGrid>
      <w:tr w:rsidR="00A01B9A" w:rsidRPr="005C372A" w:rsidTr="002046DF">
        <w:tc>
          <w:tcPr>
            <w:tcW w:w="2660" w:type="dxa"/>
          </w:tcPr>
          <w:p w:rsidR="00A01B9A" w:rsidRPr="005C372A" w:rsidRDefault="002276BA" w:rsidP="002046DF">
            <w:pPr>
              <w:autoSpaceDE w:val="0"/>
              <w:rPr>
                <w:rFonts w:ascii="Calibri" w:hAnsi="Calibri" w:cs="Arial"/>
                <w:bCs/>
                <w:color w:val="000000"/>
                <w:lang w:val="en-GB"/>
              </w:rPr>
            </w:pPr>
            <w:r>
              <w:rPr>
                <w:rFonts w:ascii="Calibri" w:hAnsi="Calibri" w:cs="Arial"/>
                <w:bCs/>
                <w:color w:val="000000"/>
                <w:lang w:val="en-GB"/>
              </w:rPr>
              <w:t>Applicant ID</w:t>
            </w:r>
          </w:p>
        </w:tc>
        <w:sdt>
          <w:sdtPr>
            <w:rPr>
              <w:rFonts w:ascii="Calibri" w:hAnsi="Calibri" w:cs="Arial"/>
              <w:bCs/>
              <w:color w:val="000000"/>
              <w:lang w:val="en-GB"/>
            </w:rPr>
            <w:id w:val="2540948"/>
            <w:placeholder>
              <w:docPart w:val="E5A71D58368341A0B1AD74CC31E6B93F"/>
            </w:placeholder>
            <w:showingPlcHdr/>
          </w:sdtPr>
          <w:sdtEndPr/>
          <w:sdtContent>
            <w:tc>
              <w:tcPr>
                <w:tcW w:w="6506" w:type="dxa"/>
              </w:tcPr>
              <w:p w:rsidR="00A01B9A" w:rsidRPr="005C372A" w:rsidRDefault="00A01B9A" w:rsidP="002046DF">
                <w:pPr>
                  <w:autoSpaceDE w:val="0"/>
                  <w:rPr>
                    <w:rFonts w:ascii="Calibri" w:hAnsi="Calibri" w:cs="Arial"/>
                    <w:bCs/>
                    <w:color w:val="000000"/>
                    <w:lang w:val="en-GB"/>
                  </w:rPr>
                </w:pPr>
                <w:r w:rsidRPr="008245FD">
                  <w:rPr>
                    <w:rStyle w:val="PlaceholderText"/>
                  </w:rPr>
                  <w:t>Click here to enter text.</w:t>
                </w:r>
              </w:p>
            </w:tc>
          </w:sdtContent>
        </w:sdt>
      </w:tr>
      <w:tr w:rsidR="002276BA" w:rsidRPr="005C372A" w:rsidTr="002046DF">
        <w:tc>
          <w:tcPr>
            <w:tcW w:w="2660" w:type="dxa"/>
          </w:tcPr>
          <w:p w:rsidR="002276BA" w:rsidRPr="005C372A" w:rsidRDefault="002276BA" w:rsidP="002046DF">
            <w:pPr>
              <w:autoSpaceDE w:val="0"/>
              <w:rPr>
                <w:rFonts w:ascii="Calibri" w:hAnsi="Calibri" w:cs="Arial"/>
                <w:bCs/>
                <w:color w:val="000000"/>
                <w:lang w:val="en-GB"/>
              </w:rPr>
            </w:pPr>
            <w:r>
              <w:rPr>
                <w:rFonts w:ascii="Calibri" w:hAnsi="Calibri" w:cs="Arial"/>
                <w:bCs/>
                <w:color w:val="000000"/>
                <w:lang w:val="en-GB"/>
              </w:rPr>
              <w:t>Title</w:t>
            </w:r>
          </w:p>
        </w:tc>
        <w:sdt>
          <w:sdtPr>
            <w:rPr>
              <w:rFonts w:ascii="Calibri" w:hAnsi="Calibri" w:cs="Arial"/>
              <w:bCs/>
              <w:color w:val="000000"/>
              <w:lang w:val="en-GB"/>
            </w:rPr>
            <w:id w:val="747688645"/>
            <w:placeholder>
              <w:docPart w:val="61C7A3B4691B410C8611A34AE3AA2823"/>
            </w:placeholder>
            <w:showingPlcHdr/>
          </w:sdtPr>
          <w:sdtEndPr/>
          <w:sdtContent>
            <w:tc>
              <w:tcPr>
                <w:tcW w:w="6506" w:type="dxa"/>
              </w:tcPr>
              <w:p w:rsidR="002276BA" w:rsidRDefault="002276BA" w:rsidP="002046DF">
                <w:pPr>
                  <w:autoSpaceDE w:val="0"/>
                  <w:rPr>
                    <w:rFonts w:ascii="Calibri" w:hAnsi="Calibri" w:cs="Arial"/>
                    <w:bCs/>
                    <w:color w:val="000000"/>
                    <w:lang w:val="en-GB"/>
                  </w:rPr>
                </w:pPr>
                <w:r w:rsidRPr="008245FD">
                  <w:rPr>
                    <w:rStyle w:val="PlaceholderText"/>
                  </w:rPr>
                  <w:t>Click here to enter text.</w:t>
                </w:r>
              </w:p>
            </w:tc>
          </w:sdtContent>
        </w:sdt>
      </w:tr>
      <w:tr w:rsidR="00A01B9A" w:rsidRPr="005C372A" w:rsidTr="002046DF">
        <w:tc>
          <w:tcPr>
            <w:tcW w:w="2660" w:type="dxa"/>
          </w:tcPr>
          <w:p w:rsidR="00A01B9A" w:rsidRPr="005C372A" w:rsidRDefault="00A01B9A" w:rsidP="002046DF">
            <w:pPr>
              <w:autoSpaceDE w:val="0"/>
              <w:rPr>
                <w:rFonts w:ascii="Calibri" w:hAnsi="Calibri" w:cs="Arial"/>
                <w:bCs/>
                <w:color w:val="000000"/>
                <w:lang w:val="en-GB"/>
              </w:rPr>
            </w:pPr>
            <w:r w:rsidRPr="005C372A">
              <w:rPr>
                <w:rFonts w:ascii="Calibri" w:hAnsi="Calibri" w:cs="Arial"/>
                <w:bCs/>
                <w:color w:val="000000"/>
                <w:lang w:val="en-GB"/>
              </w:rPr>
              <w:t>First name</w:t>
            </w:r>
          </w:p>
        </w:tc>
        <w:sdt>
          <w:sdtPr>
            <w:rPr>
              <w:rFonts w:ascii="Calibri" w:hAnsi="Calibri" w:cs="Arial"/>
              <w:bCs/>
              <w:color w:val="000000"/>
              <w:lang w:val="en-GB"/>
            </w:rPr>
            <w:id w:val="2540949"/>
            <w:placeholder>
              <w:docPart w:val="544CF30E00DB460BA73B7ED790FC9A25"/>
            </w:placeholder>
            <w:showingPlcHdr/>
          </w:sdtPr>
          <w:sdtEndPr/>
          <w:sdtContent>
            <w:tc>
              <w:tcPr>
                <w:tcW w:w="6506" w:type="dxa"/>
              </w:tcPr>
              <w:p w:rsidR="00A01B9A" w:rsidRPr="005C372A" w:rsidRDefault="00A01B9A" w:rsidP="002046DF">
                <w:pPr>
                  <w:autoSpaceDE w:val="0"/>
                  <w:rPr>
                    <w:rFonts w:ascii="Calibri" w:hAnsi="Calibri" w:cs="Arial"/>
                    <w:bCs/>
                    <w:color w:val="000000"/>
                    <w:lang w:val="en-GB"/>
                  </w:rPr>
                </w:pPr>
                <w:r w:rsidRPr="008245FD">
                  <w:rPr>
                    <w:rStyle w:val="PlaceholderText"/>
                  </w:rPr>
                  <w:t>Click here to enter text.</w:t>
                </w:r>
              </w:p>
            </w:tc>
          </w:sdtContent>
        </w:sdt>
      </w:tr>
      <w:tr w:rsidR="00A01B9A" w:rsidRPr="005C372A" w:rsidTr="002046DF">
        <w:tc>
          <w:tcPr>
            <w:tcW w:w="2660" w:type="dxa"/>
          </w:tcPr>
          <w:p w:rsidR="00A01B9A" w:rsidRPr="005C372A" w:rsidRDefault="00A01B9A" w:rsidP="002046DF">
            <w:pPr>
              <w:autoSpaceDE w:val="0"/>
              <w:rPr>
                <w:rFonts w:ascii="Calibri" w:hAnsi="Calibri" w:cs="Arial"/>
                <w:bCs/>
                <w:color w:val="000000"/>
                <w:lang w:val="en-GB"/>
              </w:rPr>
            </w:pPr>
            <w:r w:rsidRPr="005C372A">
              <w:rPr>
                <w:rFonts w:ascii="Calibri" w:hAnsi="Calibri" w:cs="Arial"/>
                <w:bCs/>
                <w:color w:val="000000"/>
                <w:lang w:val="en-GB"/>
              </w:rPr>
              <w:t>Family name</w:t>
            </w:r>
          </w:p>
        </w:tc>
        <w:sdt>
          <w:sdtPr>
            <w:rPr>
              <w:rFonts w:ascii="Calibri" w:hAnsi="Calibri" w:cs="Arial"/>
              <w:bCs/>
              <w:color w:val="000000"/>
              <w:lang w:val="en-GB"/>
            </w:rPr>
            <w:id w:val="112749548"/>
            <w:placeholder>
              <w:docPart w:val="9A3050B178674C75A8B32039286CB5B4"/>
            </w:placeholder>
            <w:showingPlcHdr/>
          </w:sdtPr>
          <w:sdtEndPr/>
          <w:sdtContent>
            <w:tc>
              <w:tcPr>
                <w:tcW w:w="6506" w:type="dxa"/>
              </w:tcPr>
              <w:p w:rsidR="00A01B9A" w:rsidRPr="005C372A" w:rsidRDefault="00A01B9A" w:rsidP="002046DF">
                <w:pPr>
                  <w:autoSpaceDE w:val="0"/>
                  <w:rPr>
                    <w:rFonts w:ascii="Calibri" w:hAnsi="Calibri" w:cs="Arial"/>
                    <w:bCs/>
                    <w:color w:val="000000"/>
                    <w:lang w:val="en-GB"/>
                  </w:rPr>
                </w:pPr>
                <w:r w:rsidRPr="00DF6FC5">
                  <w:rPr>
                    <w:rStyle w:val="PlaceholderText"/>
                  </w:rPr>
                  <w:t>Click here to enter text.</w:t>
                </w:r>
              </w:p>
            </w:tc>
          </w:sdtContent>
        </w:sdt>
      </w:tr>
      <w:tr w:rsidR="00A01B9A" w:rsidRPr="005C372A" w:rsidTr="002046DF">
        <w:tc>
          <w:tcPr>
            <w:tcW w:w="2660" w:type="dxa"/>
            <w:tcBorders>
              <w:bottom w:val="single" w:sz="4" w:space="0" w:color="auto"/>
            </w:tcBorders>
          </w:tcPr>
          <w:p w:rsidR="00A01B9A" w:rsidRPr="005C372A" w:rsidRDefault="00A01B9A" w:rsidP="002046DF">
            <w:pPr>
              <w:autoSpaceDE w:val="0"/>
              <w:rPr>
                <w:rFonts w:ascii="Calibri" w:hAnsi="Calibri" w:cs="Arial"/>
                <w:bCs/>
                <w:color w:val="000000"/>
                <w:lang w:val="en-GB"/>
              </w:rPr>
            </w:pPr>
            <w:r w:rsidRPr="005C372A">
              <w:rPr>
                <w:rFonts w:ascii="Calibri" w:hAnsi="Calibri" w:cs="Arial"/>
                <w:bCs/>
                <w:color w:val="000000"/>
                <w:lang w:val="en-GB"/>
              </w:rPr>
              <w:t>Date Birth</w:t>
            </w:r>
            <w:r>
              <w:rPr>
                <w:rFonts w:ascii="Calibri" w:hAnsi="Calibri" w:cs="Arial"/>
                <w:bCs/>
                <w:color w:val="000000"/>
                <w:lang w:val="en-GB"/>
              </w:rPr>
              <w:t xml:space="preserve"> </w:t>
            </w:r>
            <w:proofErr w:type="spellStart"/>
            <w:r>
              <w:rPr>
                <w:rFonts w:ascii="Calibri" w:hAnsi="Calibri" w:cs="Arial"/>
                <w:bCs/>
                <w:color w:val="000000"/>
                <w:lang w:val="en-GB"/>
              </w:rPr>
              <w:t>dd</w:t>
            </w:r>
            <w:proofErr w:type="spellEnd"/>
            <w:r>
              <w:rPr>
                <w:rFonts w:ascii="Calibri" w:hAnsi="Calibri" w:cs="Arial"/>
                <w:bCs/>
                <w:color w:val="000000"/>
                <w:lang w:val="en-GB"/>
              </w:rPr>
              <w:t>/mm/</w:t>
            </w:r>
            <w:proofErr w:type="spellStart"/>
            <w:r>
              <w:rPr>
                <w:rFonts w:ascii="Calibri" w:hAnsi="Calibri" w:cs="Arial"/>
                <w:bCs/>
                <w:color w:val="000000"/>
                <w:lang w:val="en-GB"/>
              </w:rPr>
              <w:t>yyyy</w:t>
            </w:r>
            <w:proofErr w:type="spellEnd"/>
          </w:p>
        </w:tc>
        <w:sdt>
          <w:sdtPr>
            <w:rPr>
              <w:rFonts w:ascii="Calibri" w:hAnsi="Calibri" w:cs="Arial"/>
              <w:bCs/>
              <w:color w:val="000000"/>
              <w:lang w:val="en-GB"/>
            </w:rPr>
            <w:id w:val="681654"/>
            <w:placeholder>
              <w:docPart w:val="D9BFEC5059D84D7EB3A3F5FA72B1631E"/>
            </w:placeholder>
            <w:showingPlcHdr/>
            <w:date w:fullDate="1955-05-10T00:00:00Z">
              <w:dateFormat w:val="dd/MM/yyyy"/>
              <w:lid w:val="en-GB"/>
              <w:storeMappedDataAs w:val="dateTime"/>
              <w:calendar w:val="gregorian"/>
            </w:date>
          </w:sdtPr>
          <w:sdtEndPr/>
          <w:sdtContent>
            <w:tc>
              <w:tcPr>
                <w:tcW w:w="6506" w:type="dxa"/>
                <w:tcBorders>
                  <w:bottom w:val="single" w:sz="4" w:space="0" w:color="auto"/>
                </w:tcBorders>
              </w:tcPr>
              <w:p w:rsidR="00A01B9A" w:rsidRPr="005C372A" w:rsidRDefault="00A01B9A" w:rsidP="002046DF">
                <w:pPr>
                  <w:autoSpaceDE w:val="0"/>
                  <w:rPr>
                    <w:rFonts w:ascii="Calibri" w:hAnsi="Calibri" w:cs="Arial"/>
                    <w:bCs/>
                    <w:color w:val="000000"/>
                    <w:lang w:val="en-GB"/>
                  </w:rPr>
                </w:pPr>
                <w:r w:rsidRPr="00787968">
                  <w:rPr>
                    <w:rStyle w:val="PlaceholderText"/>
                  </w:rPr>
                  <w:t>Click here to enter a date.</w:t>
                </w:r>
              </w:p>
            </w:tc>
          </w:sdtContent>
        </w:sdt>
      </w:tr>
      <w:tr w:rsidR="00A01B9A" w:rsidRPr="005C372A" w:rsidTr="002046DF">
        <w:tc>
          <w:tcPr>
            <w:tcW w:w="2660" w:type="dxa"/>
            <w:tcBorders>
              <w:left w:val="single" w:sz="4" w:space="0" w:color="auto"/>
              <w:right w:val="single" w:sz="4" w:space="0" w:color="auto"/>
            </w:tcBorders>
          </w:tcPr>
          <w:p w:rsidR="00A01B9A" w:rsidRPr="005C372A" w:rsidRDefault="00A01B9A" w:rsidP="002046DF">
            <w:pPr>
              <w:autoSpaceDE w:val="0"/>
              <w:rPr>
                <w:rFonts w:ascii="Calibri" w:hAnsi="Calibri" w:cs="Arial"/>
                <w:bCs/>
                <w:color w:val="000000"/>
                <w:lang w:val="en-GB"/>
              </w:rPr>
            </w:pPr>
            <w:r>
              <w:rPr>
                <w:rFonts w:ascii="Calibri" w:hAnsi="Calibri" w:cs="Arial"/>
                <w:bCs/>
                <w:color w:val="000000"/>
                <w:lang w:val="en-GB"/>
              </w:rPr>
              <w:t>Country of Birth</w:t>
            </w:r>
          </w:p>
        </w:tc>
        <w:sdt>
          <w:sdtPr>
            <w:rPr>
              <w:rFonts w:ascii="Calibri" w:hAnsi="Calibri" w:cs="Arial"/>
              <w:bCs/>
              <w:color w:val="000000"/>
              <w:lang w:val="en-GB"/>
            </w:rPr>
            <w:id w:val="112749550"/>
            <w:placeholder>
              <w:docPart w:val="57EDC78A7B154993B84219B3607EAE81"/>
            </w:placeholder>
            <w:showingPlcHdr/>
          </w:sdtPr>
          <w:sdtEndPr/>
          <w:sdtContent>
            <w:tc>
              <w:tcPr>
                <w:tcW w:w="6506" w:type="dxa"/>
                <w:tcBorders>
                  <w:left w:val="single" w:sz="4" w:space="0" w:color="auto"/>
                  <w:right w:val="single" w:sz="4" w:space="0" w:color="auto"/>
                </w:tcBorders>
              </w:tcPr>
              <w:p w:rsidR="00A01B9A" w:rsidRPr="005C372A" w:rsidRDefault="00A01B9A" w:rsidP="002046DF">
                <w:pPr>
                  <w:autoSpaceDE w:val="0"/>
                  <w:rPr>
                    <w:rFonts w:ascii="Calibri" w:hAnsi="Calibri" w:cs="Arial"/>
                    <w:bCs/>
                    <w:color w:val="000000"/>
                    <w:lang w:val="en-GB"/>
                  </w:rPr>
                </w:pPr>
                <w:r w:rsidRPr="00DF6FC5">
                  <w:rPr>
                    <w:rStyle w:val="PlaceholderText"/>
                  </w:rPr>
                  <w:t>Click here to enter text.</w:t>
                </w:r>
              </w:p>
            </w:tc>
          </w:sdtContent>
        </w:sdt>
      </w:tr>
      <w:tr w:rsidR="00A01B9A" w:rsidRPr="005C372A" w:rsidTr="002046DF">
        <w:tc>
          <w:tcPr>
            <w:tcW w:w="2660" w:type="dxa"/>
          </w:tcPr>
          <w:p w:rsidR="00A01B9A" w:rsidRPr="005C372A" w:rsidRDefault="00A01B9A" w:rsidP="002046DF">
            <w:pPr>
              <w:autoSpaceDE w:val="0"/>
              <w:rPr>
                <w:rFonts w:ascii="Calibri" w:hAnsi="Calibri" w:cs="Arial"/>
                <w:bCs/>
                <w:color w:val="000000"/>
                <w:lang w:val="en-GB"/>
              </w:rPr>
            </w:pPr>
            <w:r>
              <w:rPr>
                <w:rFonts w:ascii="Calibri" w:hAnsi="Calibri" w:cs="Arial"/>
                <w:bCs/>
                <w:color w:val="000000"/>
                <w:lang w:val="en-GB"/>
              </w:rPr>
              <w:t>City/Town of Birth</w:t>
            </w:r>
          </w:p>
        </w:tc>
        <w:sdt>
          <w:sdtPr>
            <w:rPr>
              <w:rFonts w:ascii="Calibri" w:hAnsi="Calibri" w:cs="Arial"/>
              <w:bCs/>
              <w:color w:val="000000"/>
              <w:lang w:val="en-GB"/>
            </w:rPr>
            <w:id w:val="5364672"/>
            <w:placeholder>
              <w:docPart w:val="AB34DE07AD514D16B02DAF0E92B40F5E"/>
            </w:placeholder>
            <w:showingPlcHdr/>
          </w:sdtPr>
          <w:sdtEndPr/>
          <w:sdtContent>
            <w:tc>
              <w:tcPr>
                <w:tcW w:w="6506" w:type="dxa"/>
              </w:tcPr>
              <w:p w:rsidR="00A01B9A" w:rsidRPr="005C372A" w:rsidRDefault="00A01B9A" w:rsidP="002046DF">
                <w:pPr>
                  <w:autoSpaceDE w:val="0"/>
                  <w:rPr>
                    <w:rFonts w:ascii="Calibri" w:hAnsi="Calibri" w:cs="Arial"/>
                    <w:bCs/>
                    <w:color w:val="000000"/>
                    <w:lang w:val="en-GB"/>
                  </w:rPr>
                </w:pPr>
                <w:r w:rsidRPr="00DF6FC5">
                  <w:rPr>
                    <w:rStyle w:val="PlaceholderText"/>
                  </w:rPr>
                  <w:t>Click here to enter text.</w:t>
                </w:r>
              </w:p>
            </w:tc>
          </w:sdtContent>
        </w:sdt>
      </w:tr>
      <w:tr w:rsidR="00A01B9A" w:rsidRPr="005C372A" w:rsidTr="002046DF">
        <w:tc>
          <w:tcPr>
            <w:tcW w:w="2660" w:type="dxa"/>
            <w:tcBorders>
              <w:bottom w:val="single" w:sz="4" w:space="0" w:color="auto"/>
            </w:tcBorders>
          </w:tcPr>
          <w:p w:rsidR="00A01B9A" w:rsidRPr="005C372A" w:rsidRDefault="00A01B9A" w:rsidP="002046DF">
            <w:pPr>
              <w:autoSpaceDE w:val="0"/>
              <w:rPr>
                <w:rFonts w:ascii="Calibri" w:hAnsi="Calibri" w:cs="Arial"/>
                <w:bCs/>
                <w:color w:val="000000"/>
                <w:lang w:val="en-GB"/>
              </w:rPr>
            </w:pPr>
            <w:r w:rsidRPr="005C372A">
              <w:rPr>
                <w:rFonts w:ascii="Calibri" w:hAnsi="Calibri" w:cs="Arial"/>
                <w:bCs/>
                <w:color w:val="000000"/>
                <w:lang w:val="en-GB"/>
              </w:rPr>
              <w:t>Nationality</w:t>
            </w:r>
            <w:r>
              <w:rPr>
                <w:rFonts w:ascii="Calibri" w:hAnsi="Calibri" w:cs="Arial"/>
                <w:bCs/>
                <w:color w:val="000000"/>
                <w:lang w:val="en-GB"/>
              </w:rPr>
              <w:t>**</w:t>
            </w:r>
          </w:p>
        </w:tc>
        <w:sdt>
          <w:sdtPr>
            <w:rPr>
              <w:rFonts w:ascii="Calibri" w:hAnsi="Calibri" w:cs="Arial"/>
              <w:bCs/>
              <w:color w:val="000000"/>
              <w:lang w:val="en-GB"/>
            </w:rPr>
            <w:id w:val="112749555"/>
            <w:placeholder>
              <w:docPart w:val="B32E0D8B9A0245849FAC538A537DC647"/>
            </w:placeholder>
            <w:showingPlcHdr/>
          </w:sdtPr>
          <w:sdtEndPr/>
          <w:sdtContent>
            <w:tc>
              <w:tcPr>
                <w:tcW w:w="6506" w:type="dxa"/>
                <w:tcBorders>
                  <w:bottom w:val="single" w:sz="4" w:space="0" w:color="auto"/>
                </w:tcBorders>
              </w:tcPr>
              <w:p w:rsidR="00A01B9A" w:rsidRPr="005C372A" w:rsidRDefault="00A01B9A" w:rsidP="002046DF">
                <w:pPr>
                  <w:autoSpaceDE w:val="0"/>
                  <w:rPr>
                    <w:rFonts w:ascii="Calibri" w:hAnsi="Calibri" w:cs="Arial"/>
                    <w:bCs/>
                    <w:color w:val="000000"/>
                    <w:lang w:val="en-GB"/>
                  </w:rPr>
                </w:pPr>
                <w:r w:rsidRPr="00DF6FC5">
                  <w:rPr>
                    <w:rStyle w:val="PlaceholderText"/>
                  </w:rPr>
                  <w:t>Click here to enter text.</w:t>
                </w:r>
              </w:p>
            </w:tc>
          </w:sdtContent>
        </w:sdt>
      </w:tr>
      <w:tr w:rsidR="00A01B9A" w:rsidRPr="005C372A" w:rsidTr="002046DF">
        <w:tc>
          <w:tcPr>
            <w:tcW w:w="9166" w:type="dxa"/>
            <w:gridSpan w:val="2"/>
            <w:tcBorders>
              <w:top w:val="nil"/>
              <w:left w:val="single" w:sz="4" w:space="0" w:color="auto"/>
              <w:right w:val="single" w:sz="4" w:space="0" w:color="auto"/>
            </w:tcBorders>
          </w:tcPr>
          <w:p w:rsidR="00A01B9A" w:rsidRPr="00FC3D11" w:rsidRDefault="00A01B9A" w:rsidP="002046DF">
            <w:pPr>
              <w:autoSpaceDE w:val="0"/>
              <w:rPr>
                <w:rFonts w:ascii="Calibri" w:hAnsi="Calibri" w:cs="Arial"/>
                <w:b/>
                <w:bCs/>
                <w:color w:val="000000"/>
                <w:sz w:val="20"/>
                <w:szCs w:val="20"/>
                <w:lang w:val="en-GB"/>
              </w:rPr>
            </w:pPr>
            <w:r>
              <w:rPr>
                <w:rFonts w:ascii="Calibri" w:hAnsi="Calibri" w:cs="Arial"/>
                <w:b/>
                <w:bCs/>
                <w:color w:val="000000"/>
                <w:sz w:val="20"/>
                <w:szCs w:val="20"/>
                <w:lang w:val="en-GB"/>
              </w:rPr>
              <w:t>**</w:t>
            </w:r>
            <w:r w:rsidRPr="00FC3D11">
              <w:rPr>
                <w:rFonts w:ascii="Calibri" w:hAnsi="Calibri" w:cs="Arial"/>
                <w:b/>
                <w:bCs/>
                <w:color w:val="000000"/>
                <w:sz w:val="20"/>
                <w:szCs w:val="20"/>
                <w:lang w:val="en-GB"/>
              </w:rPr>
              <w:t>A candidate with multiple nationalities must decide at the application stage under which ONE nationality he/she will apply.</w:t>
            </w:r>
          </w:p>
        </w:tc>
      </w:tr>
      <w:tr w:rsidR="00A01B9A" w:rsidRPr="005C372A" w:rsidTr="002046DF">
        <w:tc>
          <w:tcPr>
            <w:tcW w:w="2660" w:type="dxa"/>
          </w:tcPr>
          <w:p w:rsidR="00A01B9A" w:rsidRDefault="00A01B9A" w:rsidP="002046DF">
            <w:pPr>
              <w:autoSpaceDE w:val="0"/>
              <w:rPr>
                <w:rFonts w:ascii="Calibri" w:hAnsi="Calibri" w:cs="Arial"/>
                <w:bCs/>
                <w:color w:val="000000"/>
                <w:lang w:val="en-GB"/>
              </w:rPr>
            </w:pPr>
            <w:r>
              <w:rPr>
                <w:rFonts w:ascii="Calibri" w:hAnsi="Calibri" w:cs="Arial"/>
                <w:bCs/>
                <w:color w:val="000000"/>
                <w:lang w:val="en-GB"/>
              </w:rPr>
              <w:t>Passport number</w:t>
            </w:r>
          </w:p>
        </w:tc>
        <w:sdt>
          <w:sdtPr>
            <w:rPr>
              <w:rFonts w:ascii="Calibri" w:hAnsi="Calibri" w:cs="Arial"/>
              <w:bCs/>
              <w:color w:val="000000"/>
              <w:lang w:val="en-GB"/>
            </w:rPr>
            <w:id w:val="-1250804105"/>
            <w:placeholder>
              <w:docPart w:val="138C3FE0AE764247BACB4434DF9BCAD1"/>
            </w:placeholder>
            <w:showingPlcHdr/>
          </w:sdtPr>
          <w:sdtEndPr/>
          <w:sdtContent>
            <w:tc>
              <w:tcPr>
                <w:tcW w:w="6506" w:type="dxa"/>
              </w:tcPr>
              <w:p w:rsidR="00A01B9A" w:rsidRDefault="00A01B9A" w:rsidP="002046DF">
                <w:pPr>
                  <w:autoSpaceDE w:val="0"/>
                  <w:rPr>
                    <w:rFonts w:ascii="Calibri" w:hAnsi="Calibri" w:cs="Arial"/>
                    <w:bCs/>
                    <w:color w:val="000000"/>
                    <w:lang w:val="en-GB"/>
                  </w:rPr>
                </w:pPr>
                <w:r w:rsidRPr="00DF6FC5">
                  <w:rPr>
                    <w:rStyle w:val="PlaceholderText"/>
                  </w:rPr>
                  <w:t>Click here to enter text.</w:t>
                </w:r>
              </w:p>
            </w:tc>
          </w:sdtContent>
        </w:sdt>
      </w:tr>
      <w:tr w:rsidR="00A01B9A" w:rsidRPr="005C372A" w:rsidTr="002046DF">
        <w:tc>
          <w:tcPr>
            <w:tcW w:w="2660" w:type="dxa"/>
          </w:tcPr>
          <w:p w:rsidR="00A01B9A" w:rsidRPr="005C372A" w:rsidRDefault="00A01B9A" w:rsidP="002046DF">
            <w:pPr>
              <w:autoSpaceDE w:val="0"/>
              <w:rPr>
                <w:rFonts w:ascii="Calibri" w:hAnsi="Calibri" w:cs="Arial"/>
                <w:bCs/>
                <w:color w:val="000000"/>
                <w:lang w:val="en-GB"/>
              </w:rPr>
            </w:pPr>
            <w:r>
              <w:rPr>
                <w:rFonts w:ascii="Calibri" w:hAnsi="Calibri" w:cs="Arial"/>
                <w:bCs/>
                <w:color w:val="000000"/>
                <w:lang w:val="en-GB"/>
              </w:rPr>
              <w:t>Country of Residence***</w:t>
            </w:r>
          </w:p>
        </w:tc>
        <w:tc>
          <w:tcPr>
            <w:tcW w:w="6506" w:type="dxa"/>
          </w:tcPr>
          <w:p w:rsidR="00A01B9A" w:rsidRPr="005C372A" w:rsidRDefault="00B17F20" w:rsidP="002046DF">
            <w:pPr>
              <w:autoSpaceDE w:val="0"/>
              <w:rPr>
                <w:rFonts w:ascii="Calibri" w:hAnsi="Calibri" w:cs="Arial"/>
                <w:bCs/>
                <w:color w:val="000000"/>
                <w:lang w:val="en-GB"/>
              </w:rPr>
            </w:pPr>
            <w:sdt>
              <w:sdtPr>
                <w:rPr>
                  <w:rFonts w:ascii="Calibri" w:hAnsi="Calibri" w:cs="Arial"/>
                  <w:bCs/>
                  <w:color w:val="000000"/>
                  <w:lang w:val="en-GB"/>
                </w:rPr>
                <w:id w:val="-1824887211"/>
                <w:placeholder>
                  <w:docPart w:val="67DF65DBB47D4BC893CC5D36F382490F"/>
                </w:placeholder>
                <w:showingPlcHdr/>
              </w:sdtPr>
              <w:sdtEndPr/>
              <w:sdtContent>
                <w:r w:rsidR="00A01B9A" w:rsidRPr="00DF6FC5">
                  <w:rPr>
                    <w:rStyle w:val="PlaceholderText"/>
                  </w:rPr>
                  <w:t>Click here to enter text.</w:t>
                </w:r>
              </w:sdtContent>
            </w:sdt>
            <w:r w:rsidR="00A01B9A">
              <w:rPr>
                <w:rFonts w:ascii="Calibri" w:hAnsi="Calibri" w:cs="Arial"/>
                <w:bCs/>
                <w:color w:val="000000"/>
                <w:lang w:val="en-GB"/>
              </w:rPr>
              <w:t xml:space="preserve"> </w:t>
            </w:r>
          </w:p>
        </w:tc>
      </w:tr>
      <w:tr w:rsidR="00A01B9A" w:rsidRPr="005C372A" w:rsidTr="002046DF">
        <w:tc>
          <w:tcPr>
            <w:tcW w:w="2660" w:type="dxa"/>
          </w:tcPr>
          <w:p w:rsidR="00A01B9A" w:rsidRPr="005C372A" w:rsidRDefault="00A01B9A" w:rsidP="002046DF">
            <w:pPr>
              <w:autoSpaceDE w:val="0"/>
              <w:rPr>
                <w:rFonts w:ascii="Calibri" w:hAnsi="Calibri" w:cs="Arial"/>
                <w:bCs/>
                <w:color w:val="000000"/>
                <w:lang w:val="en-GB"/>
              </w:rPr>
            </w:pPr>
            <w:r w:rsidRPr="005C372A">
              <w:rPr>
                <w:rFonts w:ascii="Calibri" w:hAnsi="Calibri" w:cs="Arial"/>
                <w:bCs/>
                <w:color w:val="000000"/>
                <w:lang w:val="en-GB"/>
              </w:rPr>
              <w:t>Address</w:t>
            </w:r>
            <w:r>
              <w:rPr>
                <w:rFonts w:ascii="Calibri" w:hAnsi="Calibri" w:cs="Arial"/>
                <w:bCs/>
                <w:color w:val="000000"/>
                <w:lang w:val="en-GB"/>
              </w:rPr>
              <w:t>:</w:t>
            </w:r>
          </w:p>
        </w:tc>
        <w:tc>
          <w:tcPr>
            <w:tcW w:w="6506" w:type="dxa"/>
          </w:tcPr>
          <w:p w:rsidR="00A01B9A" w:rsidRPr="005C372A" w:rsidRDefault="00A01B9A" w:rsidP="002046DF">
            <w:pPr>
              <w:autoSpaceDE w:val="0"/>
              <w:rPr>
                <w:rFonts w:ascii="Calibri" w:hAnsi="Calibri" w:cs="Arial"/>
                <w:bCs/>
                <w:color w:val="000000"/>
                <w:lang w:val="en-GB"/>
              </w:rPr>
            </w:pPr>
          </w:p>
        </w:tc>
      </w:tr>
      <w:tr w:rsidR="00A01B9A" w:rsidRPr="005C372A" w:rsidTr="002046DF">
        <w:tc>
          <w:tcPr>
            <w:tcW w:w="2660" w:type="dxa"/>
          </w:tcPr>
          <w:p w:rsidR="00A01B9A" w:rsidRPr="005C372A" w:rsidRDefault="00A01B9A" w:rsidP="002046DF">
            <w:pPr>
              <w:autoSpaceDE w:val="0"/>
              <w:rPr>
                <w:rFonts w:ascii="Calibri" w:hAnsi="Calibri" w:cs="Arial"/>
                <w:bCs/>
                <w:color w:val="000000"/>
                <w:lang w:val="en-GB"/>
              </w:rPr>
            </w:pPr>
            <w:r w:rsidRPr="005C372A">
              <w:rPr>
                <w:rFonts w:ascii="Calibri" w:hAnsi="Calibri" w:cs="Arial"/>
                <w:bCs/>
                <w:color w:val="000000"/>
                <w:lang w:val="en-GB"/>
              </w:rPr>
              <w:t>Street, Number</w:t>
            </w:r>
          </w:p>
        </w:tc>
        <w:sdt>
          <w:sdtPr>
            <w:rPr>
              <w:rFonts w:ascii="Calibri" w:hAnsi="Calibri" w:cs="Arial"/>
              <w:bCs/>
              <w:color w:val="000000"/>
              <w:lang w:val="en-GB"/>
            </w:rPr>
            <w:id w:val="112749552"/>
            <w:placeholder>
              <w:docPart w:val="B0ED5BF4C2D9461FB24C5F0463674F5F"/>
            </w:placeholder>
            <w:showingPlcHdr/>
          </w:sdtPr>
          <w:sdtEndPr/>
          <w:sdtContent>
            <w:tc>
              <w:tcPr>
                <w:tcW w:w="6506" w:type="dxa"/>
              </w:tcPr>
              <w:p w:rsidR="00A01B9A" w:rsidRPr="005C372A" w:rsidRDefault="00A01B9A" w:rsidP="002046DF">
                <w:pPr>
                  <w:autoSpaceDE w:val="0"/>
                  <w:rPr>
                    <w:rFonts w:ascii="Calibri" w:hAnsi="Calibri" w:cs="Arial"/>
                    <w:bCs/>
                    <w:color w:val="000000"/>
                    <w:lang w:val="en-GB"/>
                  </w:rPr>
                </w:pPr>
                <w:r w:rsidRPr="00DF6FC5">
                  <w:rPr>
                    <w:rStyle w:val="PlaceholderText"/>
                  </w:rPr>
                  <w:t>Click here to enter text.</w:t>
                </w:r>
              </w:p>
            </w:tc>
          </w:sdtContent>
        </w:sdt>
      </w:tr>
      <w:tr w:rsidR="00A01B9A" w:rsidRPr="005C372A" w:rsidTr="002046DF">
        <w:tc>
          <w:tcPr>
            <w:tcW w:w="2660" w:type="dxa"/>
          </w:tcPr>
          <w:p w:rsidR="00A01B9A" w:rsidRPr="005C372A" w:rsidRDefault="00A01B9A" w:rsidP="002046DF">
            <w:pPr>
              <w:autoSpaceDE w:val="0"/>
              <w:rPr>
                <w:rFonts w:ascii="Calibri" w:hAnsi="Calibri" w:cs="Arial"/>
                <w:bCs/>
                <w:color w:val="000000"/>
                <w:lang w:val="en-GB"/>
              </w:rPr>
            </w:pPr>
            <w:r w:rsidRPr="005C372A">
              <w:rPr>
                <w:rFonts w:ascii="Calibri" w:hAnsi="Calibri" w:cs="Arial"/>
                <w:bCs/>
                <w:color w:val="000000"/>
                <w:lang w:val="en-GB"/>
              </w:rPr>
              <w:t>City, State, Postal Code</w:t>
            </w:r>
          </w:p>
        </w:tc>
        <w:sdt>
          <w:sdtPr>
            <w:rPr>
              <w:rFonts w:ascii="Calibri" w:hAnsi="Calibri" w:cs="Arial"/>
              <w:bCs/>
              <w:color w:val="000000"/>
              <w:lang w:val="en-GB"/>
            </w:rPr>
            <w:id w:val="112749553"/>
            <w:placeholder>
              <w:docPart w:val="B49FDE87B05544B6839DF239549ED521"/>
            </w:placeholder>
            <w:showingPlcHdr/>
          </w:sdtPr>
          <w:sdtEndPr/>
          <w:sdtContent>
            <w:tc>
              <w:tcPr>
                <w:tcW w:w="6506" w:type="dxa"/>
              </w:tcPr>
              <w:p w:rsidR="00A01B9A" w:rsidRPr="005C372A" w:rsidRDefault="00A01B9A" w:rsidP="002046DF">
                <w:pPr>
                  <w:autoSpaceDE w:val="0"/>
                  <w:rPr>
                    <w:rFonts w:ascii="Calibri" w:hAnsi="Calibri" w:cs="Arial"/>
                    <w:bCs/>
                    <w:color w:val="000000"/>
                    <w:lang w:val="en-GB"/>
                  </w:rPr>
                </w:pPr>
                <w:r w:rsidRPr="00DF6FC5">
                  <w:rPr>
                    <w:rStyle w:val="PlaceholderText"/>
                  </w:rPr>
                  <w:t>Click here to enter text.</w:t>
                </w:r>
              </w:p>
            </w:tc>
          </w:sdtContent>
        </w:sdt>
      </w:tr>
      <w:tr w:rsidR="00A01B9A" w:rsidRPr="005C372A" w:rsidTr="002046DF">
        <w:tc>
          <w:tcPr>
            <w:tcW w:w="2660" w:type="dxa"/>
            <w:tcBorders>
              <w:bottom w:val="single" w:sz="4" w:space="0" w:color="auto"/>
            </w:tcBorders>
          </w:tcPr>
          <w:p w:rsidR="00A01B9A" w:rsidRPr="005C372A" w:rsidRDefault="00A01B9A" w:rsidP="002046DF">
            <w:pPr>
              <w:autoSpaceDE w:val="0"/>
              <w:rPr>
                <w:rFonts w:ascii="Calibri" w:hAnsi="Calibri" w:cs="Arial"/>
                <w:bCs/>
                <w:color w:val="000000"/>
                <w:lang w:val="en-GB"/>
              </w:rPr>
            </w:pPr>
            <w:r w:rsidRPr="005C372A">
              <w:rPr>
                <w:rFonts w:ascii="Calibri" w:hAnsi="Calibri" w:cs="Arial"/>
                <w:bCs/>
                <w:color w:val="000000"/>
                <w:lang w:val="en-GB"/>
              </w:rPr>
              <w:t>Country</w:t>
            </w:r>
          </w:p>
        </w:tc>
        <w:sdt>
          <w:sdtPr>
            <w:rPr>
              <w:rFonts w:ascii="Calibri" w:hAnsi="Calibri" w:cs="Arial"/>
              <w:bCs/>
              <w:color w:val="000000"/>
              <w:lang w:val="en-GB"/>
            </w:rPr>
            <w:id w:val="112749554"/>
            <w:placeholder>
              <w:docPart w:val="BAE9ABCF1AF348C789D19E4C981853D2"/>
            </w:placeholder>
            <w:showingPlcHdr/>
          </w:sdtPr>
          <w:sdtEndPr/>
          <w:sdtContent>
            <w:tc>
              <w:tcPr>
                <w:tcW w:w="6506" w:type="dxa"/>
                <w:tcBorders>
                  <w:bottom w:val="single" w:sz="4" w:space="0" w:color="auto"/>
                </w:tcBorders>
              </w:tcPr>
              <w:p w:rsidR="00A01B9A" w:rsidRPr="005C372A" w:rsidRDefault="00A01B9A" w:rsidP="002046DF">
                <w:pPr>
                  <w:autoSpaceDE w:val="0"/>
                  <w:rPr>
                    <w:rFonts w:ascii="Calibri" w:hAnsi="Calibri" w:cs="Arial"/>
                    <w:bCs/>
                    <w:color w:val="000000"/>
                    <w:lang w:val="en-GB"/>
                  </w:rPr>
                </w:pPr>
                <w:r w:rsidRPr="00DF6FC5">
                  <w:rPr>
                    <w:rStyle w:val="PlaceholderText"/>
                  </w:rPr>
                  <w:t>Click here to enter text.</w:t>
                </w:r>
              </w:p>
            </w:tc>
          </w:sdtContent>
        </w:sdt>
      </w:tr>
      <w:tr w:rsidR="00A01B9A" w:rsidRPr="005C372A" w:rsidTr="002046DF">
        <w:tc>
          <w:tcPr>
            <w:tcW w:w="2660" w:type="dxa"/>
          </w:tcPr>
          <w:p w:rsidR="00A01B9A" w:rsidRPr="005C372A" w:rsidRDefault="00A01B9A" w:rsidP="002046DF">
            <w:pPr>
              <w:autoSpaceDE w:val="0"/>
              <w:rPr>
                <w:rFonts w:ascii="Calibri" w:hAnsi="Calibri" w:cs="Arial"/>
                <w:bCs/>
                <w:color w:val="000000"/>
                <w:lang w:val="en-GB"/>
              </w:rPr>
            </w:pPr>
            <w:r w:rsidRPr="005C372A">
              <w:rPr>
                <w:rFonts w:ascii="Calibri" w:hAnsi="Calibri" w:cs="Arial"/>
                <w:bCs/>
                <w:color w:val="000000"/>
                <w:lang w:val="en-GB"/>
              </w:rPr>
              <w:t>Email</w:t>
            </w:r>
          </w:p>
        </w:tc>
        <w:sdt>
          <w:sdtPr>
            <w:rPr>
              <w:rFonts w:ascii="Calibri" w:hAnsi="Calibri" w:cs="Arial"/>
              <w:bCs/>
              <w:color w:val="000000"/>
              <w:lang w:val="en-GB"/>
            </w:rPr>
            <w:id w:val="112749599"/>
            <w:placeholder>
              <w:docPart w:val="2FD3A1D8273242B1B055D2347AD4FD7D"/>
            </w:placeholder>
            <w:showingPlcHdr/>
          </w:sdtPr>
          <w:sdtEndPr/>
          <w:sdtContent>
            <w:tc>
              <w:tcPr>
                <w:tcW w:w="6506" w:type="dxa"/>
              </w:tcPr>
              <w:p w:rsidR="00A01B9A" w:rsidRPr="005C372A" w:rsidRDefault="00A01B9A" w:rsidP="002046DF">
                <w:pPr>
                  <w:autoSpaceDE w:val="0"/>
                  <w:rPr>
                    <w:rFonts w:ascii="Calibri" w:hAnsi="Calibri" w:cs="Arial"/>
                    <w:bCs/>
                    <w:color w:val="000000"/>
                    <w:lang w:val="en-GB"/>
                  </w:rPr>
                </w:pPr>
                <w:r w:rsidRPr="00DF6FC5">
                  <w:rPr>
                    <w:rStyle w:val="PlaceholderText"/>
                  </w:rPr>
                  <w:t>Click here to enter text.</w:t>
                </w:r>
              </w:p>
            </w:tc>
          </w:sdtContent>
        </w:sdt>
      </w:tr>
      <w:tr w:rsidR="00A01B9A" w:rsidRPr="005C372A" w:rsidTr="002046DF">
        <w:tc>
          <w:tcPr>
            <w:tcW w:w="2660" w:type="dxa"/>
          </w:tcPr>
          <w:p w:rsidR="00A01B9A" w:rsidRPr="005C372A" w:rsidRDefault="00A01B9A" w:rsidP="002046DF">
            <w:pPr>
              <w:autoSpaceDE w:val="0"/>
              <w:rPr>
                <w:rFonts w:ascii="Calibri" w:hAnsi="Calibri" w:cs="Arial"/>
                <w:bCs/>
                <w:color w:val="000000"/>
                <w:lang w:val="en-GB"/>
              </w:rPr>
            </w:pPr>
            <w:r w:rsidRPr="005C372A">
              <w:rPr>
                <w:rFonts w:ascii="Calibri" w:hAnsi="Calibri" w:cs="Arial"/>
                <w:bCs/>
                <w:color w:val="000000"/>
                <w:lang w:val="en-GB"/>
              </w:rPr>
              <w:t>Phone number</w:t>
            </w:r>
          </w:p>
        </w:tc>
        <w:sdt>
          <w:sdtPr>
            <w:rPr>
              <w:rFonts w:ascii="Calibri" w:hAnsi="Calibri" w:cs="Arial"/>
              <w:bCs/>
              <w:color w:val="000000"/>
              <w:lang w:val="en-GB"/>
            </w:rPr>
            <w:id w:val="112749600"/>
            <w:placeholder>
              <w:docPart w:val="031EF470A76A4E14B8E84C10F95BD962"/>
            </w:placeholder>
            <w:showingPlcHdr/>
          </w:sdtPr>
          <w:sdtEndPr/>
          <w:sdtContent>
            <w:tc>
              <w:tcPr>
                <w:tcW w:w="6506" w:type="dxa"/>
              </w:tcPr>
              <w:p w:rsidR="00A01B9A" w:rsidRPr="005C372A" w:rsidRDefault="00A01B9A" w:rsidP="002046DF">
                <w:pPr>
                  <w:autoSpaceDE w:val="0"/>
                  <w:rPr>
                    <w:rFonts w:ascii="Calibri" w:hAnsi="Calibri" w:cs="Arial"/>
                    <w:bCs/>
                    <w:color w:val="000000"/>
                    <w:lang w:val="en-GB"/>
                  </w:rPr>
                </w:pPr>
                <w:r w:rsidRPr="00DF6FC5">
                  <w:rPr>
                    <w:rStyle w:val="PlaceholderText"/>
                  </w:rPr>
                  <w:t>Click here to enter text.</w:t>
                </w:r>
              </w:p>
            </w:tc>
          </w:sdtContent>
        </w:sdt>
      </w:tr>
      <w:tr w:rsidR="00A01B9A" w:rsidRPr="005C372A" w:rsidTr="002046DF">
        <w:tc>
          <w:tcPr>
            <w:tcW w:w="2660" w:type="dxa"/>
          </w:tcPr>
          <w:p w:rsidR="00A01B9A" w:rsidRPr="005C372A" w:rsidRDefault="00A01B9A" w:rsidP="002046DF">
            <w:pPr>
              <w:autoSpaceDE w:val="0"/>
              <w:rPr>
                <w:rFonts w:ascii="Calibri" w:hAnsi="Calibri" w:cs="Arial"/>
                <w:bCs/>
                <w:color w:val="000000"/>
                <w:lang w:val="en-GB"/>
              </w:rPr>
            </w:pPr>
            <w:r w:rsidRPr="005C372A">
              <w:rPr>
                <w:rFonts w:ascii="Calibri" w:hAnsi="Calibri" w:cs="Arial"/>
                <w:bCs/>
                <w:color w:val="000000"/>
                <w:lang w:val="en-GB"/>
              </w:rPr>
              <w:t>Mobile number</w:t>
            </w:r>
          </w:p>
        </w:tc>
        <w:sdt>
          <w:sdtPr>
            <w:rPr>
              <w:rFonts w:ascii="Calibri" w:hAnsi="Calibri" w:cs="Arial"/>
              <w:bCs/>
              <w:color w:val="000000"/>
              <w:lang w:val="en-GB"/>
            </w:rPr>
            <w:id w:val="112749601"/>
            <w:placeholder>
              <w:docPart w:val="233B36185D294D9B95EB6CF858B7CEB1"/>
            </w:placeholder>
            <w:showingPlcHdr/>
          </w:sdtPr>
          <w:sdtEndPr/>
          <w:sdtContent>
            <w:tc>
              <w:tcPr>
                <w:tcW w:w="6506" w:type="dxa"/>
              </w:tcPr>
              <w:p w:rsidR="00A01B9A" w:rsidRPr="005C372A" w:rsidRDefault="00A01B9A" w:rsidP="002046DF">
                <w:pPr>
                  <w:autoSpaceDE w:val="0"/>
                  <w:rPr>
                    <w:rFonts w:ascii="Calibri" w:hAnsi="Calibri" w:cs="Arial"/>
                    <w:bCs/>
                    <w:color w:val="000000"/>
                    <w:lang w:val="en-GB"/>
                  </w:rPr>
                </w:pPr>
                <w:r w:rsidRPr="00DF6FC5">
                  <w:rPr>
                    <w:rStyle w:val="PlaceholderText"/>
                  </w:rPr>
                  <w:t>Click here to enter text.</w:t>
                </w:r>
              </w:p>
            </w:tc>
          </w:sdtContent>
        </w:sdt>
      </w:tr>
      <w:tr w:rsidR="00A01B9A" w:rsidRPr="005C372A" w:rsidTr="002046DF">
        <w:tc>
          <w:tcPr>
            <w:tcW w:w="2660" w:type="dxa"/>
            <w:tcBorders>
              <w:bottom w:val="single" w:sz="4" w:space="0" w:color="auto"/>
            </w:tcBorders>
          </w:tcPr>
          <w:p w:rsidR="00A01B9A" w:rsidRPr="005C372A" w:rsidRDefault="002276BA" w:rsidP="002046DF">
            <w:pPr>
              <w:autoSpaceDE w:val="0"/>
              <w:rPr>
                <w:rFonts w:ascii="Calibri" w:hAnsi="Calibri" w:cs="Arial"/>
                <w:bCs/>
                <w:color w:val="000000"/>
                <w:lang w:val="en-GB"/>
              </w:rPr>
            </w:pPr>
            <w:r>
              <w:rPr>
                <w:rFonts w:ascii="Calibri" w:hAnsi="Calibri" w:cs="Arial"/>
                <w:bCs/>
                <w:color w:val="000000"/>
                <w:lang w:val="en-GB"/>
              </w:rPr>
              <w:t>Disability</w:t>
            </w:r>
            <w:r w:rsidR="00A01B9A">
              <w:rPr>
                <w:rFonts w:ascii="Calibri" w:hAnsi="Calibri" w:cs="Arial"/>
                <w:bCs/>
                <w:color w:val="000000"/>
                <w:lang w:val="en-GB"/>
              </w:rPr>
              <w:t xml:space="preserve"> (Please detail where applicable)</w:t>
            </w:r>
          </w:p>
        </w:tc>
        <w:sdt>
          <w:sdtPr>
            <w:rPr>
              <w:rFonts w:ascii="Calibri" w:hAnsi="Calibri" w:cs="Arial"/>
              <w:bCs/>
              <w:color w:val="000000"/>
              <w:lang w:val="en-GB"/>
            </w:rPr>
            <w:id w:val="681698"/>
            <w:placeholder>
              <w:docPart w:val="8DB3CA957FB9456A8E39DFCBE4371AB8"/>
            </w:placeholder>
            <w:showingPlcHdr/>
            <w:text w:multiLine="1"/>
          </w:sdtPr>
          <w:sdtEndPr/>
          <w:sdtContent>
            <w:tc>
              <w:tcPr>
                <w:tcW w:w="6506" w:type="dxa"/>
                <w:tcBorders>
                  <w:bottom w:val="single" w:sz="4" w:space="0" w:color="auto"/>
                </w:tcBorders>
              </w:tcPr>
              <w:p w:rsidR="00A01B9A" w:rsidRPr="005C372A" w:rsidRDefault="00A01B9A" w:rsidP="002046DF">
                <w:pPr>
                  <w:autoSpaceDE w:val="0"/>
                  <w:rPr>
                    <w:rFonts w:ascii="Calibri" w:hAnsi="Calibri" w:cs="Arial"/>
                    <w:bCs/>
                    <w:color w:val="000000"/>
                    <w:lang w:val="en-GB"/>
                  </w:rPr>
                </w:pPr>
                <w:r w:rsidRPr="00787968">
                  <w:rPr>
                    <w:rStyle w:val="PlaceholderText"/>
                  </w:rPr>
                  <w:t>Click here to enter text.</w:t>
                </w:r>
              </w:p>
            </w:tc>
          </w:sdtContent>
        </w:sdt>
      </w:tr>
    </w:tbl>
    <w:p w:rsidR="00A01B9A" w:rsidRDefault="00A01B9A" w:rsidP="00A01B9A"/>
    <w:p w:rsidR="00A01B9A" w:rsidRDefault="00A01B9A" w:rsidP="00A01B9A">
      <w:pPr>
        <w:suppressAutoHyphens w:val="0"/>
      </w:pPr>
      <w:r>
        <w:br w:type="page"/>
      </w:r>
    </w:p>
    <w:p w:rsidR="00A01B9A" w:rsidRDefault="00A01B9A" w:rsidP="00A01B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491"/>
      </w:tblGrid>
      <w:tr w:rsidR="00A01B9A" w:rsidRPr="005C372A" w:rsidTr="002046DF">
        <w:tc>
          <w:tcPr>
            <w:tcW w:w="9166" w:type="dxa"/>
            <w:gridSpan w:val="2"/>
            <w:tcBorders>
              <w:top w:val="nil"/>
              <w:left w:val="nil"/>
              <w:bottom w:val="nil"/>
              <w:right w:val="nil"/>
            </w:tcBorders>
          </w:tcPr>
          <w:p w:rsidR="00A01B9A" w:rsidRPr="005C372A" w:rsidRDefault="002276BA" w:rsidP="00E841E7">
            <w:pPr>
              <w:numPr>
                <w:ilvl w:val="0"/>
                <w:numId w:val="1"/>
              </w:numPr>
              <w:autoSpaceDE w:val="0"/>
              <w:rPr>
                <w:rFonts w:ascii="Calibri" w:hAnsi="Calibri" w:cs="Arial"/>
                <w:b/>
                <w:bCs/>
                <w:color w:val="000000"/>
                <w:lang w:val="en-GB"/>
              </w:rPr>
            </w:pPr>
            <w:r>
              <w:rPr>
                <w:rFonts w:ascii="Calibri" w:hAnsi="Calibri" w:cs="Arial"/>
                <w:b/>
                <w:bCs/>
                <w:color w:val="000000"/>
                <w:lang w:val="en-GB"/>
              </w:rPr>
              <w:t xml:space="preserve">To be eligible for an IMAESC </w:t>
            </w:r>
            <w:r w:rsidR="00E841E7">
              <w:rPr>
                <w:rFonts w:ascii="Calibri" w:hAnsi="Calibri" w:cs="Arial"/>
                <w:b/>
                <w:bCs/>
                <w:color w:val="000000"/>
                <w:lang w:val="en-GB"/>
              </w:rPr>
              <w:t>Consortium Scholarship</w:t>
            </w:r>
            <w:r w:rsidR="00A01B9A" w:rsidRPr="00CE1F46">
              <w:rPr>
                <w:rFonts w:ascii="Calibri" w:hAnsi="Calibri" w:cs="Arial"/>
                <w:b/>
                <w:bCs/>
                <w:color w:val="000000"/>
                <w:lang w:val="en-GB"/>
              </w:rPr>
              <w:t>,</w:t>
            </w:r>
            <w:r w:rsidR="00A01B9A">
              <w:rPr>
                <w:rFonts w:ascii="Calibri" w:hAnsi="Calibri" w:cs="Arial"/>
                <w:b/>
                <w:bCs/>
                <w:color w:val="000000"/>
                <w:lang w:val="en-GB"/>
              </w:rPr>
              <w:t xml:space="preserve"> an applicant:</w:t>
            </w:r>
          </w:p>
        </w:tc>
      </w:tr>
      <w:tr w:rsidR="00A01B9A" w:rsidRPr="005C372A" w:rsidTr="002046DF">
        <w:tc>
          <w:tcPr>
            <w:tcW w:w="675" w:type="dxa"/>
            <w:tcBorders>
              <w:top w:val="nil"/>
              <w:left w:val="nil"/>
              <w:bottom w:val="nil"/>
              <w:right w:val="nil"/>
            </w:tcBorders>
          </w:tcPr>
          <w:p w:rsidR="00A01B9A" w:rsidRPr="005C372A" w:rsidRDefault="00A01B9A" w:rsidP="002046DF">
            <w:pPr>
              <w:autoSpaceDE w:val="0"/>
              <w:rPr>
                <w:rFonts w:ascii="Calibri" w:hAnsi="Calibri" w:cs="Arial"/>
                <w:bCs/>
                <w:color w:val="000000"/>
                <w:lang w:val="en-GB"/>
              </w:rPr>
            </w:pPr>
            <w:r>
              <w:rPr>
                <w:rFonts w:ascii="Calibri" w:hAnsi="Calibri" w:cs="Arial"/>
                <w:bCs/>
                <w:color w:val="000000"/>
                <w:lang w:val="en-GB"/>
              </w:rPr>
              <w:t>-</w:t>
            </w:r>
          </w:p>
        </w:tc>
        <w:tc>
          <w:tcPr>
            <w:tcW w:w="8491" w:type="dxa"/>
            <w:tcBorders>
              <w:top w:val="nil"/>
              <w:left w:val="nil"/>
              <w:bottom w:val="nil"/>
              <w:right w:val="nil"/>
            </w:tcBorders>
          </w:tcPr>
          <w:p w:rsidR="00A01B9A" w:rsidRPr="00CE1F46" w:rsidRDefault="00A01B9A" w:rsidP="002046DF">
            <w:pPr>
              <w:autoSpaceDE w:val="0"/>
              <w:spacing w:after="120"/>
              <w:rPr>
                <w:rFonts w:ascii="Calibri" w:hAnsi="Calibri" w:cs="Arial"/>
                <w:bCs/>
                <w:color w:val="000000"/>
                <w:lang w:val="en-GB"/>
              </w:rPr>
            </w:pPr>
            <w:r w:rsidRPr="00CE1F46">
              <w:rPr>
                <w:rFonts w:ascii="Calibri" w:hAnsi="Calibri"/>
                <w:b/>
                <w:color w:val="000000"/>
                <w:lang w:val="en-GB"/>
              </w:rPr>
              <w:t>m</w:t>
            </w:r>
            <w:r w:rsidRPr="00CE1F46">
              <w:rPr>
                <w:rFonts w:ascii="Calibri" w:hAnsi="Calibri"/>
                <w:b/>
                <w:color w:val="000000"/>
              </w:rPr>
              <w:t>ust not</w:t>
            </w:r>
            <w:r>
              <w:rPr>
                <w:rFonts w:ascii="Calibri" w:hAnsi="Calibri"/>
                <w:b/>
                <w:color w:val="000000"/>
              </w:rPr>
              <w:t xml:space="preserve"> </w:t>
            </w:r>
            <w:r>
              <w:rPr>
                <w:rFonts w:ascii="Calibri" w:hAnsi="Calibri"/>
                <w:color w:val="000000"/>
              </w:rPr>
              <w:t>have previously received an Erasmus Mundus Master Course  or JMD  (Action 1) Scholarship</w:t>
            </w:r>
          </w:p>
        </w:tc>
      </w:tr>
      <w:tr w:rsidR="00A01B9A" w:rsidRPr="005C372A" w:rsidTr="002046DF">
        <w:tc>
          <w:tcPr>
            <w:tcW w:w="675" w:type="dxa"/>
            <w:tcBorders>
              <w:top w:val="nil"/>
              <w:left w:val="nil"/>
              <w:bottom w:val="nil"/>
              <w:right w:val="nil"/>
            </w:tcBorders>
          </w:tcPr>
          <w:p w:rsidR="00A01B9A" w:rsidRPr="005C372A" w:rsidRDefault="00A01B9A" w:rsidP="002046DF">
            <w:pPr>
              <w:autoSpaceDE w:val="0"/>
              <w:rPr>
                <w:rFonts w:ascii="Calibri" w:hAnsi="Calibri" w:cs="Arial"/>
                <w:bCs/>
                <w:color w:val="000000"/>
                <w:lang w:val="en-GB"/>
              </w:rPr>
            </w:pPr>
            <w:r>
              <w:rPr>
                <w:rFonts w:ascii="Calibri" w:hAnsi="Calibri" w:cs="Arial"/>
                <w:bCs/>
                <w:color w:val="000000"/>
                <w:lang w:val="en-GB"/>
              </w:rPr>
              <w:t>-</w:t>
            </w:r>
          </w:p>
        </w:tc>
        <w:tc>
          <w:tcPr>
            <w:tcW w:w="8491" w:type="dxa"/>
            <w:tcBorders>
              <w:top w:val="nil"/>
              <w:left w:val="nil"/>
              <w:bottom w:val="nil"/>
              <w:right w:val="nil"/>
            </w:tcBorders>
          </w:tcPr>
          <w:p w:rsidR="00A01B9A" w:rsidRPr="00964A1E" w:rsidRDefault="00A01B9A" w:rsidP="00E841E7">
            <w:pPr>
              <w:autoSpaceDE w:val="0"/>
              <w:spacing w:after="120"/>
              <w:rPr>
                <w:rFonts w:ascii="Calibri" w:hAnsi="Calibri" w:cs="Arial"/>
                <w:bCs/>
                <w:color w:val="000000"/>
                <w:lang w:val="en-GB"/>
              </w:rPr>
            </w:pPr>
            <w:r>
              <w:rPr>
                <w:rFonts w:ascii="Calibri" w:hAnsi="Calibri" w:cs="Arial"/>
                <w:b/>
                <w:bCs/>
                <w:color w:val="000000"/>
                <w:lang w:val="en-GB"/>
              </w:rPr>
              <w:t>must</w:t>
            </w:r>
            <w:r>
              <w:rPr>
                <w:rFonts w:ascii="Calibri" w:hAnsi="Calibri" w:cs="Arial"/>
                <w:bCs/>
                <w:color w:val="000000"/>
                <w:lang w:val="en-GB"/>
              </w:rPr>
              <w:t xml:space="preserve"> complete this </w:t>
            </w:r>
            <w:r w:rsidR="002276BA">
              <w:rPr>
                <w:rFonts w:ascii="Calibri" w:hAnsi="Calibri" w:cs="Arial"/>
                <w:bCs/>
                <w:color w:val="000000"/>
                <w:lang w:val="en-GB"/>
              </w:rPr>
              <w:t>application form</w:t>
            </w:r>
            <w:r>
              <w:rPr>
                <w:rFonts w:ascii="Calibri" w:hAnsi="Calibri" w:cs="Arial"/>
                <w:bCs/>
                <w:color w:val="000000"/>
                <w:lang w:val="en-GB"/>
              </w:rPr>
              <w:t xml:space="preserve"> and return it, as instructed, no later than </w:t>
            </w:r>
            <w:r w:rsidR="002276BA">
              <w:rPr>
                <w:rFonts w:ascii="Calibri" w:hAnsi="Calibri" w:cs="Arial"/>
                <w:b/>
                <w:bCs/>
                <w:color w:val="000000"/>
                <w:lang w:val="en-GB"/>
              </w:rPr>
              <w:t xml:space="preserve">6 June 2018 </w:t>
            </w:r>
            <w:r>
              <w:rPr>
                <w:rFonts w:ascii="Calibri" w:hAnsi="Calibri" w:cs="Arial"/>
                <w:bCs/>
                <w:color w:val="000000"/>
                <w:lang w:val="en-GB"/>
              </w:rPr>
              <w:t xml:space="preserve">to be considered for an </w:t>
            </w:r>
            <w:r w:rsidR="00E841E7">
              <w:rPr>
                <w:rFonts w:ascii="Calibri" w:hAnsi="Calibri" w:cs="Arial"/>
                <w:bCs/>
                <w:color w:val="000000"/>
                <w:lang w:val="en-GB"/>
              </w:rPr>
              <w:t>IMAESC Consortium</w:t>
            </w:r>
            <w:r>
              <w:rPr>
                <w:rFonts w:ascii="Calibri" w:hAnsi="Calibri" w:cs="Arial"/>
                <w:bCs/>
                <w:color w:val="000000"/>
                <w:lang w:val="en-GB"/>
              </w:rPr>
              <w:t xml:space="preserve"> Schol</w:t>
            </w:r>
            <w:r w:rsidR="005441E0">
              <w:rPr>
                <w:rFonts w:ascii="Calibri" w:hAnsi="Calibri" w:cs="Arial"/>
                <w:bCs/>
                <w:color w:val="000000"/>
                <w:lang w:val="en-GB"/>
              </w:rPr>
              <w:t>arship commencing September 2018</w:t>
            </w:r>
          </w:p>
        </w:tc>
      </w:tr>
      <w:tr w:rsidR="002276BA" w:rsidRPr="005C372A" w:rsidTr="002046DF">
        <w:tc>
          <w:tcPr>
            <w:tcW w:w="675" w:type="dxa"/>
            <w:tcBorders>
              <w:top w:val="nil"/>
              <w:left w:val="nil"/>
              <w:bottom w:val="nil"/>
              <w:right w:val="nil"/>
            </w:tcBorders>
          </w:tcPr>
          <w:p w:rsidR="002276BA" w:rsidRDefault="002276BA" w:rsidP="002046DF">
            <w:pPr>
              <w:autoSpaceDE w:val="0"/>
              <w:rPr>
                <w:rFonts w:ascii="Calibri" w:hAnsi="Calibri" w:cs="Arial"/>
                <w:bCs/>
                <w:color w:val="000000"/>
                <w:lang w:val="en-GB"/>
              </w:rPr>
            </w:pPr>
            <w:r>
              <w:rPr>
                <w:rFonts w:ascii="Calibri" w:hAnsi="Calibri" w:cs="Arial"/>
                <w:bCs/>
                <w:color w:val="000000"/>
                <w:lang w:val="en-GB"/>
              </w:rPr>
              <w:t>-</w:t>
            </w:r>
          </w:p>
        </w:tc>
        <w:tc>
          <w:tcPr>
            <w:tcW w:w="8491" w:type="dxa"/>
            <w:tcBorders>
              <w:top w:val="nil"/>
              <w:left w:val="nil"/>
              <w:bottom w:val="nil"/>
              <w:right w:val="nil"/>
            </w:tcBorders>
          </w:tcPr>
          <w:p w:rsidR="002276BA" w:rsidRPr="005C631D" w:rsidRDefault="002276BA" w:rsidP="00E841E7">
            <w:pPr>
              <w:autoSpaceDE w:val="0"/>
              <w:spacing w:after="120"/>
              <w:rPr>
                <w:rFonts w:ascii="Calibri" w:hAnsi="Calibri" w:cs="Arial"/>
                <w:b/>
                <w:bCs/>
                <w:color w:val="000000"/>
                <w:lang w:val="en-GB"/>
              </w:rPr>
            </w:pPr>
            <w:proofErr w:type="gramStart"/>
            <w:r w:rsidRPr="002276BA">
              <w:rPr>
                <w:rFonts w:ascii="Calibri" w:hAnsi="Calibri" w:cs="Arial"/>
                <w:b/>
                <w:bCs/>
                <w:color w:val="000000"/>
                <w:lang w:val="en-GB"/>
              </w:rPr>
              <w:t>must</w:t>
            </w:r>
            <w:proofErr w:type="gramEnd"/>
            <w:r>
              <w:rPr>
                <w:rFonts w:ascii="Calibri" w:hAnsi="Calibri" w:cs="Arial"/>
                <w:bCs/>
                <w:color w:val="000000"/>
                <w:lang w:val="en-GB"/>
              </w:rPr>
              <w:t xml:space="preserve"> have received an offer (either conditional or unconditional) for the Erasmus Mundus International Master in Adult Education for Social Change (IMAESC) programme for September 2018 entry. Note: Applicants whose offer status is holding for documen</w:t>
            </w:r>
            <w:r w:rsidR="00E841E7">
              <w:rPr>
                <w:rFonts w:ascii="Calibri" w:hAnsi="Calibri" w:cs="Arial"/>
                <w:bCs/>
                <w:color w:val="000000"/>
                <w:lang w:val="en-GB"/>
              </w:rPr>
              <w:t>ts will not be considered for the IMAESC Consortium Scholarship.</w:t>
            </w:r>
          </w:p>
        </w:tc>
      </w:tr>
    </w:tbl>
    <w:p w:rsidR="00A01B9A" w:rsidRDefault="00A01B9A" w:rsidP="00A01B9A">
      <w:pPr>
        <w:suppressAutoHyphens w:val="0"/>
        <w:rPr>
          <w:rFonts w:ascii="Calibri" w:hAnsi="Calibri" w:cs="Arial"/>
          <w:bCs/>
          <w:color w:val="000000"/>
          <w:lang w:val="en-GB"/>
        </w:rPr>
      </w:pPr>
    </w:p>
    <w:p w:rsidR="00A01B9A" w:rsidRPr="004F67F7" w:rsidRDefault="00A01B9A" w:rsidP="00A01B9A">
      <w:pPr>
        <w:pStyle w:val="ListParagraph"/>
        <w:numPr>
          <w:ilvl w:val="0"/>
          <w:numId w:val="1"/>
        </w:numPr>
        <w:rPr>
          <w:rFonts w:ascii="Calibri" w:hAnsi="Calibri"/>
          <w:b/>
          <w:lang w:val="en-GB"/>
        </w:rPr>
      </w:pPr>
      <w:r w:rsidRPr="004F67F7">
        <w:rPr>
          <w:rFonts w:ascii="Calibri" w:hAnsi="Calibri"/>
          <w:b/>
          <w:lang w:val="en-GB"/>
        </w:rPr>
        <w:t>Personal Statement</w:t>
      </w:r>
    </w:p>
    <w:p w:rsidR="00A01B9A" w:rsidRPr="00940C2F" w:rsidRDefault="00A01B9A" w:rsidP="00A01B9A">
      <w:pPr>
        <w:rPr>
          <w:rFonts w:ascii="Calibri" w:hAnsi="Calibri"/>
          <w:b/>
          <w:lang w:val="en-GB"/>
        </w:rPr>
      </w:pPr>
    </w:p>
    <w:p w:rsidR="00A01B9A" w:rsidRDefault="00A01B9A" w:rsidP="00A01B9A">
      <w:pPr>
        <w:rPr>
          <w:rFonts w:ascii="Calibri" w:hAnsi="Calibri"/>
          <w:lang w:val="en-GB"/>
        </w:rPr>
      </w:pPr>
      <w:r>
        <w:rPr>
          <w:rFonts w:ascii="Calibri" w:hAnsi="Calibri"/>
          <w:lang w:val="en-GB"/>
        </w:rPr>
        <w:t xml:space="preserve">Please </w:t>
      </w:r>
      <w:r w:rsidRPr="00545298">
        <w:rPr>
          <w:rFonts w:ascii="Calibri" w:hAnsi="Calibri"/>
          <w:lang w:val="en-GB"/>
        </w:rPr>
        <w:t xml:space="preserve">be </w:t>
      </w:r>
      <w:r>
        <w:rPr>
          <w:rFonts w:ascii="Calibri" w:hAnsi="Calibri"/>
          <w:lang w:val="en-GB"/>
        </w:rPr>
        <w:t xml:space="preserve">as </w:t>
      </w:r>
      <w:r w:rsidRPr="00545298">
        <w:rPr>
          <w:rFonts w:ascii="Calibri" w:hAnsi="Calibri"/>
          <w:lang w:val="en-GB"/>
        </w:rPr>
        <w:t>precise</w:t>
      </w:r>
      <w:r>
        <w:rPr>
          <w:rFonts w:ascii="Calibri" w:hAnsi="Calibri"/>
          <w:lang w:val="en-GB"/>
        </w:rPr>
        <w:t xml:space="preserve"> as you can when writing your Supporting Personal Statement. D</w:t>
      </w:r>
      <w:r w:rsidRPr="00545298">
        <w:rPr>
          <w:rFonts w:ascii="Calibri" w:hAnsi="Calibri"/>
          <w:lang w:val="en-GB"/>
        </w:rPr>
        <w:t xml:space="preserve">o not repeat yourself and </w:t>
      </w:r>
      <w:r w:rsidRPr="00545298">
        <w:rPr>
          <w:rFonts w:ascii="Calibri" w:hAnsi="Calibri"/>
          <w:b/>
          <w:lang w:val="en-GB"/>
        </w:rPr>
        <w:t>do not exceed the word limit</w:t>
      </w:r>
      <w:r w:rsidRPr="00545298">
        <w:rPr>
          <w:rFonts w:ascii="Calibri" w:hAnsi="Calibri"/>
          <w:lang w:val="en-GB"/>
        </w:rPr>
        <w:t xml:space="preserve">. </w:t>
      </w:r>
      <w:r>
        <w:rPr>
          <w:rFonts w:ascii="Calibri" w:hAnsi="Calibri"/>
          <w:lang w:val="en-GB"/>
        </w:rPr>
        <w:t>You should make sure that you address the following issues in your personal statement:</w:t>
      </w:r>
    </w:p>
    <w:p w:rsidR="00A01B9A" w:rsidRDefault="00A01B9A" w:rsidP="00A01B9A">
      <w:pPr>
        <w:rPr>
          <w:rFonts w:ascii="Calibri" w:hAnsi="Calibri"/>
          <w:lang w:val="en-GB"/>
        </w:rPr>
      </w:pPr>
    </w:p>
    <w:p w:rsidR="00A01B9A" w:rsidRPr="00545298" w:rsidRDefault="00A01B9A" w:rsidP="002276BA">
      <w:pPr>
        <w:numPr>
          <w:ilvl w:val="0"/>
          <w:numId w:val="2"/>
        </w:numPr>
        <w:suppressAutoHyphens w:val="0"/>
        <w:jc w:val="both"/>
        <w:rPr>
          <w:rFonts w:ascii="Calibri" w:hAnsi="Calibri"/>
          <w:lang w:val="en-GB"/>
        </w:rPr>
      </w:pPr>
      <w:r>
        <w:rPr>
          <w:rFonts w:ascii="Calibri" w:hAnsi="Calibri"/>
          <w:lang w:val="en-GB"/>
        </w:rPr>
        <w:t>You should o</w:t>
      </w:r>
      <w:r w:rsidRPr="00545298">
        <w:rPr>
          <w:rFonts w:ascii="Calibri" w:hAnsi="Calibri"/>
          <w:lang w:val="en-GB"/>
        </w:rPr>
        <w:t xml:space="preserve">utline </w:t>
      </w:r>
      <w:r w:rsidR="002276BA">
        <w:rPr>
          <w:rFonts w:ascii="Calibri" w:hAnsi="Calibri"/>
          <w:lang w:val="en-GB"/>
        </w:rPr>
        <w:t xml:space="preserve">why you believe you are a suitable candidate to receive the </w:t>
      </w:r>
      <w:r w:rsidR="00E841E7">
        <w:rPr>
          <w:rFonts w:ascii="Calibri" w:hAnsi="Calibri"/>
          <w:lang w:val="en-GB"/>
        </w:rPr>
        <w:t>IMAESC Consortium Scholarship.</w:t>
      </w:r>
    </w:p>
    <w:p w:rsidR="00A01B9A" w:rsidRDefault="00A01B9A" w:rsidP="00A01B9A">
      <w:pPr>
        <w:rPr>
          <w:rFonts w:ascii="Calibri" w:hAnsi="Calibri"/>
          <w:lang w:val="en-GB"/>
        </w:rPr>
      </w:pPr>
    </w:p>
    <w:p w:rsidR="00A01B9A" w:rsidRDefault="00A01B9A" w:rsidP="002276BA">
      <w:pPr>
        <w:rPr>
          <w:rFonts w:ascii="Calibri" w:hAnsi="Calibri"/>
          <w:lang w:val="en-GB"/>
        </w:rPr>
      </w:pPr>
      <w:r>
        <w:rPr>
          <w:rFonts w:ascii="Calibri" w:hAnsi="Calibri"/>
          <w:lang w:val="en-GB"/>
        </w:rPr>
        <w:t xml:space="preserve">Note: </w:t>
      </w:r>
      <w:r w:rsidRPr="004F67F7">
        <w:rPr>
          <w:rFonts w:ascii="Calibri" w:hAnsi="Calibri"/>
          <w:b/>
          <w:i/>
          <w:lang w:val="en-GB"/>
        </w:rPr>
        <w:t>Samples of academic work will not be taken into consideration and should not be submitted</w:t>
      </w:r>
      <w:r>
        <w:rPr>
          <w:rFonts w:ascii="Calibri" w:hAnsi="Calibri"/>
          <w:lang w:val="en-GB"/>
        </w:rPr>
        <w:t xml:space="preserve">. </w:t>
      </w:r>
    </w:p>
    <w:p w:rsidR="00A01B9A" w:rsidRDefault="00A01B9A" w:rsidP="00A01B9A">
      <w:pPr>
        <w:ind w:left="360"/>
        <w:rPr>
          <w:rFonts w:ascii="Calibri" w:hAnsi="Calibri"/>
          <w:lang w:val="en-GB"/>
        </w:rPr>
      </w:pPr>
    </w:p>
    <w:tbl>
      <w:tblPr>
        <w:tblStyle w:val="TableGrid"/>
        <w:tblW w:w="9498" w:type="dxa"/>
        <w:tblInd w:w="108" w:type="dxa"/>
        <w:tblLook w:val="04A0" w:firstRow="1" w:lastRow="0" w:firstColumn="1" w:lastColumn="0" w:noHBand="0" w:noVBand="1"/>
      </w:tblPr>
      <w:tblGrid>
        <w:gridCol w:w="9498"/>
      </w:tblGrid>
      <w:tr w:rsidR="00A01B9A" w:rsidTr="002046DF">
        <w:trPr>
          <w:trHeight w:val="4290"/>
        </w:trPr>
        <w:tc>
          <w:tcPr>
            <w:tcW w:w="9498" w:type="dxa"/>
          </w:tcPr>
          <w:p w:rsidR="00A01B9A" w:rsidRDefault="002276BA" w:rsidP="002046DF">
            <w:pPr>
              <w:rPr>
                <w:rFonts w:ascii="Calibri" w:hAnsi="Calibri"/>
                <w:lang w:val="en-GB"/>
              </w:rPr>
            </w:pPr>
            <w:r>
              <w:rPr>
                <w:rFonts w:ascii="Calibri" w:hAnsi="Calibri"/>
                <w:lang w:val="en-GB"/>
              </w:rPr>
              <w:t>3</w:t>
            </w:r>
            <w:r w:rsidR="00A01B9A">
              <w:rPr>
                <w:rFonts w:ascii="Calibri" w:hAnsi="Calibri"/>
                <w:lang w:val="en-GB"/>
              </w:rPr>
              <w:t>00 words maximum</w:t>
            </w:r>
          </w:p>
          <w:sdt>
            <w:sdtPr>
              <w:rPr>
                <w:rFonts w:ascii="Calibri" w:hAnsi="Calibri"/>
                <w:lang w:val="en-GB"/>
              </w:rPr>
              <w:id w:val="2128813054"/>
              <w:placeholder>
                <w:docPart w:val="802DBD5AC5B54CA29FFAA9CC0E14A7FA"/>
              </w:placeholder>
              <w:showingPlcHdr/>
              <w:text w:multiLine="1"/>
            </w:sdtPr>
            <w:sdtEndPr/>
            <w:sdtContent>
              <w:p w:rsidR="00A01B9A" w:rsidRDefault="00A01B9A" w:rsidP="002046DF">
                <w:pPr>
                  <w:rPr>
                    <w:rFonts w:ascii="Calibri" w:hAnsi="Calibri"/>
                    <w:lang w:val="en-GB"/>
                  </w:rPr>
                </w:pPr>
                <w:r w:rsidRPr="00D94727">
                  <w:rPr>
                    <w:rStyle w:val="PlaceholderText"/>
                  </w:rPr>
                  <w:t>Click here to enter text.</w:t>
                </w:r>
              </w:p>
            </w:sdtContent>
          </w:sdt>
        </w:tc>
      </w:tr>
    </w:tbl>
    <w:p w:rsidR="00A01B9A" w:rsidRDefault="00A01B9A" w:rsidP="00A01B9A">
      <w:pPr>
        <w:ind w:left="360"/>
        <w:rPr>
          <w:rFonts w:ascii="Calibri" w:hAnsi="Calibri"/>
          <w:lang w:val="en-GB"/>
        </w:rPr>
      </w:pPr>
    </w:p>
    <w:p w:rsidR="00A01B9A" w:rsidRDefault="00A01B9A" w:rsidP="00A01B9A">
      <w:pPr>
        <w:suppressAutoHyphens w:val="0"/>
        <w:rPr>
          <w:rFonts w:ascii="Calibri" w:hAnsi="Calibri" w:cs="Arial"/>
          <w:bCs/>
          <w:color w:val="000000"/>
          <w:lang w:val="en-GB"/>
        </w:rPr>
      </w:pPr>
    </w:p>
    <w:p w:rsidR="002276BA" w:rsidRDefault="002276BA" w:rsidP="00A01B9A">
      <w:pPr>
        <w:suppressAutoHyphens w:val="0"/>
        <w:rPr>
          <w:rFonts w:ascii="Calibri" w:hAnsi="Calibri" w:cs="Arial"/>
          <w:bCs/>
          <w:color w:val="000000"/>
          <w:lang w:val="en-GB"/>
        </w:rPr>
      </w:pPr>
    </w:p>
    <w:p w:rsidR="002276BA" w:rsidRDefault="002276BA" w:rsidP="00A01B9A">
      <w:pPr>
        <w:suppressAutoHyphens w:val="0"/>
        <w:rPr>
          <w:rFonts w:ascii="Calibri" w:hAnsi="Calibri" w:cs="Arial"/>
          <w:bCs/>
          <w:color w:val="000000"/>
          <w:lang w:val="en-GB"/>
        </w:rPr>
      </w:pPr>
    </w:p>
    <w:p w:rsidR="002276BA" w:rsidRDefault="002276BA" w:rsidP="00A01B9A">
      <w:pPr>
        <w:suppressAutoHyphens w:val="0"/>
        <w:rPr>
          <w:rFonts w:ascii="Calibri" w:hAnsi="Calibri" w:cs="Arial"/>
          <w:bCs/>
          <w:color w:val="000000"/>
          <w:lang w:val="en-GB"/>
        </w:rPr>
      </w:pPr>
    </w:p>
    <w:p w:rsidR="00A01B9A" w:rsidRDefault="00A01B9A" w:rsidP="00A01B9A">
      <w:pPr>
        <w:autoSpaceDE w:val="0"/>
        <w:rPr>
          <w:rFonts w:ascii="Calibri" w:hAnsi="Calibri" w:cs="Arial"/>
          <w:bCs/>
          <w:color w:val="000000"/>
          <w:lang w:val="en-GB"/>
        </w:rPr>
      </w:pPr>
    </w:p>
    <w:p w:rsidR="00A01B9A" w:rsidRPr="001438A9" w:rsidRDefault="00A01B9A" w:rsidP="00A01B9A">
      <w:pPr>
        <w:autoSpaceDE w:val="0"/>
        <w:jc w:val="center"/>
        <w:rPr>
          <w:rFonts w:ascii="Calibri" w:hAnsi="Calibri" w:cs="Arial"/>
          <w:b/>
          <w:bCs/>
          <w:color w:val="000000"/>
          <w:sz w:val="28"/>
          <w:szCs w:val="28"/>
          <w:lang w:val="en-GB"/>
        </w:rPr>
      </w:pPr>
      <w:r w:rsidRPr="001438A9">
        <w:rPr>
          <w:rFonts w:ascii="Calibri" w:hAnsi="Calibri" w:cs="Arial"/>
          <w:b/>
          <w:bCs/>
          <w:color w:val="000000"/>
          <w:sz w:val="28"/>
          <w:szCs w:val="28"/>
          <w:lang w:val="en-GB"/>
        </w:rPr>
        <w:lastRenderedPageBreak/>
        <w:t>Declaration</w:t>
      </w:r>
    </w:p>
    <w:p w:rsidR="00A01B9A" w:rsidRDefault="00A01B9A" w:rsidP="00A01B9A">
      <w:pPr>
        <w:autoSpaceDE w:val="0"/>
        <w:rPr>
          <w:rFonts w:ascii="Calibri" w:hAnsi="Calibri" w:cs="Arial"/>
          <w:bCs/>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491"/>
      </w:tblGrid>
      <w:tr w:rsidR="00A01B9A" w:rsidRPr="005C372A" w:rsidTr="002046DF">
        <w:tc>
          <w:tcPr>
            <w:tcW w:w="9166" w:type="dxa"/>
            <w:gridSpan w:val="2"/>
            <w:tcBorders>
              <w:top w:val="nil"/>
              <w:left w:val="nil"/>
              <w:bottom w:val="nil"/>
              <w:right w:val="nil"/>
            </w:tcBorders>
          </w:tcPr>
          <w:p w:rsidR="00A01B9A" w:rsidRPr="004F67F7" w:rsidRDefault="00A01B9A" w:rsidP="00A01B9A">
            <w:pPr>
              <w:pStyle w:val="ListParagraph"/>
              <w:numPr>
                <w:ilvl w:val="0"/>
                <w:numId w:val="1"/>
              </w:numPr>
              <w:autoSpaceDE w:val="0"/>
              <w:rPr>
                <w:rFonts w:ascii="Calibri" w:hAnsi="Calibri" w:cs="Arial"/>
                <w:b/>
                <w:bCs/>
                <w:color w:val="000000"/>
                <w:lang w:val="en-GB"/>
              </w:rPr>
            </w:pPr>
            <w:r w:rsidRPr="004F67F7">
              <w:rPr>
                <w:rFonts w:ascii="Calibri" w:hAnsi="Calibri" w:cs="Arial"/>
                <w:b/>
                <w:bCs/>
                <w:color w:val="000000"/>
                <w:lang w:val="en-GB"/>
              </w:rPr>
              <w:t>I hereby declare that:</w:t>
            </w:r>
          </w:p>
        </w:tc>
      </w:tr>
      <w:tr w:rsidR="00A01B9A" w:rsidRPr="005C372A" w:rsidTr="002046DF">
        <w:tc>
          <w:tcPr>
            <w:tcW w:w="675" w:type="dxa"/>
            <w:tcBorders>
              <w:top w:val="nil"/>
              <w:left w:val="nil"/>
              <w:bottom w:val="nil"/>
              <w:right w:val="nil"/>
            </w:tcBorders>
          </w:tcPr>
          <w:p w:rsidR="00A01B9A" w:rsidRPr="005C372A" w:rsidRDefault="00A01B9A" w:rsidP="002046DF">
            <w:pPr>
              <w:autoSpaceDE w:val="0"/>
              <w:rPr>
                <w:rFonts w:ascii="Calibri" w:hAnsi="Calibri" w:cs="Arial"/>
                <w:bCs/>
                <w:color w:val="000000"/>
                <w:lang w:val="en-GB"/>
              </w:rPr>
            </w:pPr>
          </w:p>
        </w:tc>
        <w:tc>
          <w:tcPr>
            <w:tcW w:w="8491" w:type="dxa"/>
            <w:tcBorders>
              <w:top w:val="nil"/>
              <w:left w:val="nil"/>
              <w:bottom w:val="nil"/>
              <w:right w:val="nil"/>
            </w:tcBorders>
          </w:tcPr>
          <w:p w:rsidR="00A01B9A" w:rsidRPr="005C372A" w:rsidRDefault="00A01B9A" w:rsidP="002046DF">
            <w:pPr>
              <w:autoSpaceDE w:val="0"/>
              <w:rPr>
                <w:rFonts w:ascii="Calibri" w:hAnsi="Calibri" w:cs="Arial"/>
                <w:bCs/>
                <w:color w:val="000000"/>
                <w:lang w:val="en-GB"/>
              </w:rPr>
            </w:pPr>
          </w:p>
        </w:tc>
      </w:tr>
      <w:tr w:rsidR="002276BA" w:rsidRPr="005C372A" w:rsidTr="002046DF">
        <w:tc>
          <w:tcPr>
            <w:tcW w:w="675" w:type="dxa"/>
            <w:tcBorders>
              <w:top w:val="nil"/>
              <w:left w:val="nil"/>
              <w:bottom w:val="nil"/>
              <w:right w:val="nil"/>
            </w:tcBorders>
          </w:tcPr>
          <w:p w:rsidR="002276BA" w:rsidRPr="00E841E7" w:rsidRDefault="002276BA" w:rsidP="002046DF">
            <w:pPr>
              <w:autoSpaceDE w:val="0"/>
              <w:rPr>
                <w:rFonts w:asciiTheme="minorHAnsi" w:hAnsiTheme="minorHAnsi" w:cs="Arial"/>
                <w:bCs/>
                <w:color w:val="000000"/>
                <w:lang w:val="en-GB"/>
              </w:rPr>
            </w:pPr>
            <w:r w:rsidRPr="00E841E7">
              <w:rPr>
                <w:rFonts w:asciiTheme="minorHAnsi" w:hAnsiTheme="minorHAnsi" w:cs="Arial"/>
                <w:bCs/>
                <w:color w:val="000000"/>
                <w:lang w:val="en-GB"/>
              </w:rPr>
              <w:t>-</w:t>
            </w:r>
          </w:p>
        </w:tc>
        <w:tc>
          <w:tcPr>
            <w:tcW w:w="8491" w:type="dxa"/>
            <w:tcBorders>
              <w:top w:val="nil"/>
              <w:left w:val="nil"/>
              <w:bottom w:val="nil"/>
              <w:right w:val="nil"/>
            </w:tcBorders>
          </w:tcPr>
          <w:p w:rsidR="002276BA" w:rsidRPr="00E841E7" w:rsidRDefault="002276BA" w:rsidP="002276BA">
            <w:pPr>
              <w:autoSpaceDE w:val="0"/>
              <w:rPr>
                <w:rFonts w:asciiTheme="minorHAnsi" w:hAnsiTheme="minorHAnsi" w:cs="Arial"/>
                <w:b/>
                <w:bCs/>
                <w:color w:val="000000"/>
                <w:lang w:val="en-GB"/>
              </w:rPr>
            </w:pPr>
            <w:r w:rsidRPr="00E841E7">
              <w:rPr>
                <w:rFonts w:asciiTheme="minorHAnsi" w:hAnsiTheme="minorHAnsi" w:cs="Arial"/>
                <w:bCs/>
                <w:color w:val="000000"/>
                <w:lang w:val="en-GB"/>
              </w:rPr>
              <w:t xml:space="preserve">I am aware that the </w:t>
            </w:r>
            <w:r w:rsidR="00E841E7">
              <w:rPr>
                <w:rFonts w:asciiTheme="minorHAnsi" w:hAnsiTheme="minorHAnsi" w:cs="Arial"/>
                <w:bCs/>
                <w:color w:val="000000"/>
                <w:lang w:val="en-GB"/>
              </w:rPr>
              <w:t>IMAESC Consortium Scholarship</w:t>
            </w:r>
            <w:r w:rsidRPr="00E841E7">
              <w:rPr>
                <w:rFonts w:asciiTheme="minorHAnsi" w:hAnsiTheme="minorHAnsi" w:cs="Arial"/>
                <w:bCs/>
                <w:color w:val="000000"/>
                <w:lang w:val="en-GB"/>
              </w:rPr>
              <w:t xml:space="preserve"> covers tuition only. I understand that the programme contains various mobility periods</w:t>
            </w:r>
            <w:r w:rsidR="00910066" w:rsidRPr="00E841E7">
              <w:rPr>
                <w:rFonts w:asciiTheme="minorHAnsi" w:hAnsiTheme="minorHAnsi" w:cs="Arial"/>
                <w:bCs/>
                <w:color w:val="000000"/>
                <w:lang w:val="en-GB"/>
              </w:rPr>
              <w:t xml:space="preserve">. </w:t>
            </w:r>
            <w:r w:rsidR="00910066" w:rsidRPr="00E841E7">
              <w:rPr>
                <w:rFonts w:asciiTheme="minorHAnsi" w:hAnsiTheme="minorHAnsi"/>
                <w:lang w:eastAsia="en-GB"/>
              </w:rPr>
              <w:t xml:space="preserve">I have reviewed the </w:t>
            </w:r>
            <w:hyperlink r:id="rId10" w:history="1">
              <w:r w:rsidR="00910066" w:rsidRPr="00E841E7">
                <w:rPr>
                  <w:rStyle w:val="Hyperlink"/>
                  <w:rFonts w:asciiTheme="minorHAnsi" w:hAnsiTheme="minorHAnsi"/>
                  <w:lang w:eastAsia="en-GB"/>
                </w:rPr>
                <w:t>cost of living</w:t>
              </w:r>
            </w:hyperlink>
            <w:r w:rsidR="00910066" w:rsidRPr="00E841E7">
              <w:rPr>
                <w:rFonts w:asciiTheme="minorHAnsi" w:hAnsiTheme="minorHAnsi"/>
                <w:lang w:eastAsia="en-GB"/>
              </w:rPr>
              <w:t xml:space="preserve"> </w:t>
            </w:r>
            <w:r w:rsidRPr="00E841E7">
              <w:rPr>
                <w:rFonts w:asciiTheme="minorHAnsi" w:hAnsiTheme="minorHAnsi" w:cs="Arial"/>
                <w:bCs/>
                <w:color w:val="000000"/>
                <w:lang w:val="en-GB"/>
              </w:rPr>
              <w:t>and I am in a position to cover my own living costs for the duration of the programme</w:t>
            </w:r>
            <w:r w:rsidR="00E841E7">
              <w:rPr>
                <w:rFonts w:asciiTheme="minorHAnsi" w:hAnsiTheme="minorHAnsi" w:cs="Arial"/>
                <w:bCs/>
                <w:color w:val="000000"/>
                <w:lang w:val="en-GB"/>
              </w:rPr>
              <w:t xml:space="preserve"> and airfares between partner Universities</w:t>
            </w:r>
            <w:r w:rsidRPr="00E841E7">
              <w:rPr>
                <w:rFonts w:asciiTheme="minorHAnsi" w:hAnsiTheme="minorHAnsi" w:cs="Arial"/>
                <w:bCs/>
                <w:color w:val="000000"/>
                <w:lang w:val="en-GB"/>
              </w:rPr>
              <w:t>.</w:t>
            </w:r>
            <w:r w:rsidR="00910066" w:rsidRPr="00E841E7">
              <w:rPr>
                <w:rFonts w:asciiTheme="minorHAnsi" w:hAnsiTheme="minorHAnsi" w:cs="Arial"/>
                <w:bCs/>
                <w:color w:val="000000"/>
                <w:lang w:val="en-GB"/>
              </w:rPr>
              <w:t xml:space="preserve"> </w:t>
            </w:r>
          </w:p>
          <w:p w:rsidR="002276BA" w:rsidRPr="00E841E7" w:rsidRDefault="002276BA" w:rsidP="002046DF">
            <w:pPr>
              <w:autoSpaceDE w:val="0"/>
              <w:rPr>
                <w:rFonts w:asciiTheme="minorHAnsi" w:hAnsiTheme="minorHAnsi" w:cs="Arial"/>
                <w:bCs/>
                <w:color w:val="000000"/>
                <w:lang w:val="en-GB"/>
              </w:rPr>
            </w:pPr>
          </w:p>
        </w:tc>
      </w:tr>
      <w:tr w:rsidR="00A01B9A" w:rsidRPr="00CE1F46" w:rsidTr="002046DF">
        <w:tc>
          <w:tcPr>
            <w:tcW w:w="675" w:type="dxa"/>
            <w:tcBorders>
              <w:top w:val="nil"/>
              <w:left w:val="nil"/>
              <w:bottom w:val="nil"/>
              <w:right w:val="nil"/>
            </w:tcBorders>
          </w:tcPr>
          <w:p w:rsidR="00A01B9A" w:rsidRPr="00E841E7" w:rsidRDefault="00A01B9A" w:rsidP="002046DF">
            <w:pPr>
              <w:autoSpaceDE w:val="0"/>
              <w:rPr>
                <w:rFonts w:asciiTheme="minorHAnsi" w:hAnsiTheme="minorHAnsi" w:cs="Arial"/>
                <w:bCs/>
                <w:color w:val="000000"/>
                <w:lang w:val="en-GB"/>
              </w:rPr>
            </w:pPr>
            <w:r w:rsidRPr="00E841E7">
              <w:rPr>
                <w:rFonts w:asciiTheme="minorHAnsi" w:hAnsiTheme="minorHAnsi" w:cs="Arial"/>
                <w:bCs/>
                <w:color w:val="000000"/>
                <w:lang w:val="en-GB"/>
              </w:rPr>
              <w:t>-</w:t>
            </w:r>
          </w:p>
        </w:tc>
        <w:tc>
          <w:tcPr>
            <w:tcW w:w="8491" w:type="dxa"/>
            <w:tcBorders>
              <w:top w:val="nil"/>
              <w:left w:val="nil"/>
              <w:bottom w:val="nil"/>
              <w:right w:val="nil"/>
            </w:tcBorders>
          </w:tcPr>
          <w:p w:rsidR="00A01B9A" w:rsidRPr="00E841E7" w:rsidRDefault="00A01B9A" w:rsidP="002046DF">
            <w:pPr>
              <w:autoSpaceDE w:val="0"/>
              <w:spacing w:after="120"/>
              <w:rPr>
                <w:rFonts w:asciiTheme="minorHAnsi" w:hAnsiTheme="minorHAnsi" w:cs="Arial"/>
                <w:bCs/>
                <w:color w:val="000000"/>
                <w:lang w:val="en-GB"/>
              </w:rPr>
            </w:pPr>
            <w:r w:rsidRPr="00E841E7">
              <w:rPr>
                <w:rFonts w:asciiTheme="minorHAnsi" w:hAnsiTheme="minorHAnsi"/>
                <w:color w:val="000000"/>
                <w:lang w:val="en-GB"/>
              </w:rPr>
              <w:t>I have not</w:t>
            </w:r>
            <w:r w:rsidRPr="00E841E7">
              <w:rPr>
                <w:rFonts w:asciiTheme="minorHAnsi" w:hAnsiTheme="minorHAnsi"/>
                <w:b/>
                <w:color w:val="000000"/>
              </w:rPr>
              <w:t xml:space="preserve"> </w:t>
            </w:r>
            <w:r w:rsidRPr="00E841E7">
              <w:rPr>
                <w:rFonts w:asciiTheme="minorHAnsi" w:hAnsiTheme="minorHAnsi"/>
                <w:color w:val="000000"/>
              </w:rPr>
              <w:t>previously received an Erasmus Mundus Master Course  or JMD (Action 1) Scholarship</w:t>
            </w:r>
          </w:p>
        </w:tc>
      </w:tr>
      <w:tr w:rsidR="00A01B9A" w:rsidRPr="00964A1E" w:rsidTr="002046DF">
        <w:tc>
          <w:tcPr>
            <w:tcW w:w="675" w:type="dxa"/>
            <w:tcBorders>
              <w:top w:val="nil"/>
              <w:left w:val="nil"/>
              <w:bottom w:val="nil"/>
              <w:right w:val="nil"/>
            </w:tcBorders>
          </w:tcPr>
          <w:p w:rsidR="00A01B9A" w:rsidRPr="00E841E7" w:rsidRDefault="00A01B9A" w:rsidP="002046DF">
            <w:pPr>
              <w:autoSpaceDE w:val="0"/>
              <w:rPr>
                <w:rFonts w:asciiTheme="minorHAnsi" w:hAnsiTheme="minorHAnsi" w:cs="Arial"/>
                <w:bCs/>
                <w:color w:val="000000"/>
                <w:lang w:val="en-GB"/>
              </w:rPr>
            </w:pPr>
            <w:r w:rsidRPr="00E841E7">
              <w:rPr>
                <w:rFonts w:asciiTheme="minorHAnsi" w:hAnsiTheme="minorHAnsi" w:cs="Arial"/>
                <w:bCs/>
                <w:color w:val="000000"/>
                <w:lang w:val="en-GB"/>
              </w:rPr>
              <w:t>-</w:t>
            </w:r>
          </w:p>
        </w:tc>
        <w:tc>
          <w:tcPr>
            <w:tcW w:w="8491" w:type="dxa"/>
            <w:tcBorders>
              <w:top w:val="nil"/>
              <w:left w:val="nil"/>
              <w:bottom w:val="nil"/>
              <w:right w:val="nil"/>
            </w:tcBorders>
          </w:tcPr>
          <w:p w:rsidR="00A01B9A" w:rsidRPr="00E841E7" w:rsidRDefault="00E841E7" w:rsidP="00E841E7">
            <w:pPr>
              <w:autoSpaceDE w:val="0"/>
              <w:spacing w:after="120"/>
              <w:rPr>
                <w:rFonts w:asciiTheme="minorHAnsi" w:hAnsiTheme="minorHAnsi" w:cs="Arial"/>
              </w:rPr>
            </w:pPr>
            <w:r w:rsidRPr="00E841E7">
              <w:rPr>
                <w:rFonts w:asciiTheme="minorHAnsi" w:hAnsiTheme="minorHAnsi" w:cs="Arial"/>
              </w:rPr>
              <w:t>I have an offer of</w:t>
            </w:r>
            <w:r w:rsidRPr="00E841E7">
              <w:rPr>
                <w:rFonts w:asciiTheme="minorHAnsi" w:hAnsiTheme="minorHAnsi" w:cs="Arial"/>
              </w:rPr>
              <w:t xml:space="preserve"> a place (either conditional or unconditional) for the </w:t>
            </w:r>
            <w:r w:rsidRPr="00E841E7">
              <w:rPr>
                <w:rFonts w:asciiTheme="minorHAnsi" w:hAnsiTheme="minorHAnsi" w:cs="Arial"/>
              </w:rPr>
              <w:t xml:space="preserve">September 2018 intake of the IMAESC programme. Conditional offer holders understand that the offer of the IMAESC Consortium Scholarship is provisional until the conditions of their offer are met. In the event that a conditional offer holders does not meet the conditions of their offer by 01 July 2018, the offer of an IMAESC Consortium scholarship </w:t>
            </w:r>
            <w:r>
              <w:rPr>
                <w:rFonts w:asciiTheme="minorHAnsi" w:hAnsiTheme="minorHAnsi" w:cs="Arial"/>
              </w:rPr>
              <w:t>will be with</w:t>
            </w:r>
            <w:r w:rsidRPr="00E841E7">
              <w:rPr>
                <w:rFonts w:asciiTheme="minorHAnsi" w:hAnsiTheme="minorHAnsi" w:cs="Arial"/>
              </w:rPr>
              <w:t xml:space="preserve">drawn and reallocated to another applicant. </w:t>
            </w:r>
          </w:p>
        </w:tc>
      </w:tr>
      <w:tr w:rsidR="00E841E7" w:rsidRPr="00964A1E" w:rsidTr="002046DF">
        <w:tc>
          <w:tcPr>
            <w:tcW w:w="675" w:type="dxa"/>
            <w:tcBorders>
              <w:top w:val="nil"/>
              <w:left w:val="nil"/>
              <w:bottom w:val="nil"/>
              <w:right w:val="nil"/>
            </w:tcBorders>
          </w:tcPr>
          <w:p w:rsidR="00E841E7" w:rsidRPr="00E841E7" w:rsidRDefault="00E841E7" w:rsidP="002046DF">
            <w:pPr>
              <w:autoSpaceDE w:val="0"/>
              <w:rPr>
                <w:rFonts w:asciiTheme="minorHAnsi" w:hAnsiTheme="minorHAnsi" w:cs="Arial"/>
                <w:bCs/>
                <w:color w:val="000000"/>
                <w:lang w:val="en-GB"/>
              </w:rPr>
            </w:pPr>
            <w:r w:rsidRPr="00E841E7">
              <w:rPr>
                <w:rFonts w:asciiTheme="minorHAnsi" w:hAnsiTheme="minorHAnsi" w:cs="Arial"/>
                <w:bCs/>
                <w:color w:val="000000"/>
                <w:lang w:val="en-GB"/>
              </w:rPr>
              <w:t>-</w:t>
            </w:r>
          </w:p>
        </w:tc>
        <w:tc>
          <w:tcPr>
            <w:tcW w:w="8491" w:type="dxa"/>
            <w:tcBorders>
              <w:top w:val="nil"/>
              <w:left w:val="nil"/>
              <w:bottom w:val="nil"/>
              <w:right w:val="nil"/>
            </w:tcBorders>
          </w:tcPr>
          <w:p w:rsidR="00E841E7" w:rsidRPr="00E841E7" w:rsidRDefault="00E841E7" w:rsidP="00E841E7">
            <w:pPr>
              <w:autoSpaceDE w:val="0"/>
              <w:spacing w:after="120"/>
              <w:rPr>
                <w:rFonts w:asciiTheme="minorHAnsi" w:hAnsiTheme="minorHAnsi" w:cs="Arial"/>
              </w:rPr>
            </w:pPr>
            <w:r w:rsidRPr="00E841E7">
              <w:rPr>
                <w:rFonts w:asciiTheme="minorHAnsi" w:hAnsiTheme="minorHAnsi" w:cs="Arial"/>
              </w:rPr>
              <w:t xml:space="preserve">I understand that the IMAESC Consortium Scholarship cannot be deferred to a future academic year and applicants are required to register for the IMAESC programme by the given start date, as specified on the award letter. </w:t>
            </w:r>
          </w:p>
        </w:tc>
      </w:tr>
      <w:tr w:rsidR="00E841E7" w:rsidRPr="00964A1E" w:rsidTr="002046DF">
        <w:tc>
          <w:tcPr>
            <w:tcW w:w="675" w:type="dxa"/>
            <w:tcBorders>
              <w:top w:val="nil"/>
              <w:left w:val="nil"/>
              <w:bottom w:val="nil"/>
              <w:right w:val="nil"/>
            </w:tcBorders>
          </w:tcPr>
          <w:p w:rsidR="00E841E7" w:rsidRPr="00E841E7" w:rsidRDefault="00E841E7" w:rsidP="002046DF">
            <w:pPr>
              <w:autoSpaceDE w:val="0"/>
              <w:rPr>
                <w:rFonts w:asciiTheme="minorHAnsi" w:hAnsiTheme="minorHAnsi" w:cs="Arial"/>
                <w:bCs/>
                <w:color w:val="000000"/>
                <w:lang w:val="en-GB"/>
              </w:rPr>
            </w:pPr>
            <w:r w:rsidRPr="00E841E7">
              <w:rPr>
                <w:rFonts w:asciiTheme="minorHAnsi" w:hAnsiTheme="minorHAnsi" w:cs="Arial"/>
                <w:bCs/>
                <w:color w:val="000000"/>
                <w:lang w:val="en-GB"/>
              </w:rPr>
              <w:t>-</w:t>
            </w:r>
          </w:p>
        </w:tc>
        <w:tc>
          <w:tcPr>
            <w:tcW w:w="8491" w:type="dxa"/>
            <w:tcBorders>
              <w:top w:val="nil"/>
              <w:left w:val="nil"/>
              <w:bottom w:val="nil"/>
              <w:right w:val="nil"/>
            </w:tcBorders>
          </w:tcPr>
          <w:p w:rsidR="00E841E7" w:rsidRPr="00E841E7" w:rsidRDefault="00E841E7" w:rsidP="00E841E7">
            <w:pPr>
              <w:autoSpaceDE w:val="0"/>
              <w:rPr>
                <w:rFonts w:asciiTheme="minorHAnsi" w:hAnsiTheme="minorHAnsi" w:cs="Arial"/>
              </w:rPr>
            </w:pPr>
            <w:r w:rsidRPr="00E841E7">
              <w:rPr>
                <w:rFonts w:asciiTheme="minorHAnsi" w:hAnsiTheme="minorHAnsi" w:cs="Arial"/>
              </w:rPr>
              <w:t xml:space="preserve">I understand that </w:t>
            </w:r>
            <w:r>
              <w:rPr>
                <w:rFonts w:asciiTheme="minorHAnsi" w:hAnsiTheme="minorHAnsi" w:cs="Arial"/>
              </w:rPr>
              <w:t>the IMAESC Consortium Scholarship is</w:t>
            </w:r>
            <w:r w:rsidRPr="00E841E7">
              <w:rPr>
                <w:rFonts w:asciiTheme="minorHAnsi" w:hAnsiTheme="minorHAnsi" w:cs="Arial"/>
              </w:rPr>
              <w:t xml:space="preserve"> awarded for a set period of study as stated in the award communication. </w:t>
            </w:r>
            <w:r>
              <w:rPr>
                <w:rFonts w:asciiTheme="minorHAnsi" w:hAnsiTheme="minorHAnsi" w:cs="Arial"/>
              </w:rPr>
              <w:t>The IMAESC Consortium Scholarship</w:t>
            </w:r>
            <w:r w:rsidRPr="00E841E7">
              <w:rPr>
                <w:rFonts w:asciiTheme="minorHAnsi" w:hAnsiTheme="minorHAnsi" w:cs="Arial"/>
              </w:rPr>
              <w:t xml:space="preserve"> cannot be extended. </w:t>
            </w:r>
            <w:bookmarkStart w:id="0" w:name="_GoBack"/>
            <w:bookmarkEnd w:id="0"/>
          </w:p>
        </w:tc>
      </w:tr>
      <w:tr w:rsidR="00E841E7" w:rsidRPr="00964A1E" w:rsidTr="002046DF">
        <w:tc>
          <w:tcPr>
            <w:tcW w:w="675" w:type="dxa"/>
            <w:tcBorders>
              <w:top w:val="nil"/>
              <w:left w:val="nil"/>
              <w:bottom w:val="nil"/>
              <w:right w:val="nil"/>
            </w:tcBorders>
          </w:tcPr>
          <w:p w:rsidR="00E841E7" w:rsidRPr="00E841E7" w:rsidRDefault="00E841E7" w:rsidP="002046DF">
            <w:pPr>
              <w:autoSpaceDE w:val="0"/>
              <w:rPr>
                <w:rFonts w:asciiTheme="minorHAnsi" w:hAnsiTheme="minorHAnsi" w:cs="Arial"/>
                <w:bCs/>
                <w:color w:val="000000"/>
                <w:lang w:val="en-GB"/>
              </w:rPr>
            </w:pPr>
            <w:r w:rsidRPr="00E841E7">
              <w:rPr>
                <w:rFonts w:asciiTheme="minorHAnsi" w:hAnsiTheme="minorHAnsi" w:cs="Arial"/>
                <w:bCs/>
                <w:color w:val="000000"/>
                <w:lang w:val="en-GB"/>
              </w:rPr>
              <w:t>-</w:t>
            </w:r>
          </w:p>
        </w:tc>
        <w:tc>
          <w:tcPr>
            <w:tcW w:w="8491" w:type="dxa"/>
            <w:tcBorders>
              <w:top w:val="nil"/>
              <w:left w:val="nil"/>
              <w:bottom w:val="nil"/>
              <w:right w:val="nil"/>
            </w:tcBorders>
          </w:tcPr>
          <w:p w:rsidR="00E841E7" w:rsidRPr="00E841E7" w:rsidRDefault="00E841E7" w:rsidP="00E841E7">
            <w:pPr>
              <w:autoSpaceDE w:val="0"/>
              <w:rPr>
                <w:rFonts w:asciiTheme="minorHAnsi" w:hAnsiTheme="minorHAnsi" w:cs="Arial"/>
              </w:rPr>
            </w:pPr>
            <w:r w:rsidRPr="00E841E7">
              <w:rPr>
                <w:rFonts w:asciiTheme="minorHAnsi" w:hAnsiTheme="minorHAnsi" w:cs="Arial"/>
              </w:rPr>
              <w:t>I understand that the aw</w:t>
            </w:r>
            <w:r w:rsidRPr="00E841E7">
              <w:rPr>
                <w:rFonts w:asciiTheme="minorHAnsi" w:hAnsiTheme="minorHAnsi" w:cs="Arial"/>
              </w:rPr>
              <w:t xml:space="preserve">ard of </w:t>
            </w:r>
            <w:r>
              <w:rPr>
                <w:rFonts w:asciiTheme="minorHAnsi" w:hAnsiTheme="minorHAnsi" w:cs="Arial"/>
              </w:rPr>
              <w:t>the IMAESC Consortium Scholarship</w:t>
            </w:r>
            <w:r w:rsidRPr="00E841E7">
              <w:rPr>
                <w:rFonts w:asciiTheme="minorHAnsi" w:hAnsiTheme="minorHAnsi" w:cs="Arial"/>
              </w:rPr>
              <w:t xml:space="preserve"> is conditional upon the status for fee-paying purposes being correctly determined by the Admissions</w:t>
            </w:r>
            <w:r w:rsidRPr="00E841E7">
              <w:rPr>
                <w:rFonts w:asciiTheme="minorHAnsi" w:hAnsiTheme="minorHAnsi" w:cs="Arial"/>
                <w:lang w:val="en-GB"/>
              </w:rPr>
              <w:t xml:space="preserve"> team</w:t>
            </w:r>
            <w:r w:rsidRPr="00E841E7">
              <w:rPr>
                <w:rFonts w:asciiTheme="minorHAnsi" w:hAnsiTheme="minorHAnsi" w:cs="Arial"/>
              </w:rPr>
              <w:t>.</w:t>
            </w:r>
            <w:r w:rsidRPr="00E841E7">
              <w:rPr>
                <w:rFonts w:asciiTheme="minorHAnsi" w:hAnsiTheme="minorHAnsi" w:cs="Arial"/>
                <w:lang w:val="en-GB"/>
              </w:rPr>
              <w:t xml:space="preserve"> Applicants </w:t>
            </w:r>
            <w:r w:rsidRPr="00E841E7">
              <w:rPr>
                <w:rFonts w:asciiTheme="minorHAnsi" w:hAnsiTheme="minorHAnsi" w:cs="Arial"/>
              </w:rPr>
              <w:t xml:space="preserve">whose status is pending or has changed must notify the IMAESC Consortium team immediately. </w:t>
            </w:r>
          </w:p>
          <w:p w:rsidR="00E841E7" w:rsidRPr="00E841E7" w:rsidRDefault="00E841E7" w:rsidP="00E841E7">
            <w:pPr>
              <w:autoSpaceDE w:val="0"/>
              <w:rPr>
                <w:rFonts w:asciiTheme="minorHAnsi" w:hAnsiTheme="minorHAnsi" w:cs="Arial"/>
              </w:rPr>
            </w:pPr>
          </w:p>
        </w:tc>
      </w:tr>
      <w:tr w:rsidR="00480283" w:rsidRPr="00964A1E" w:rsidTr="002046DF">
        <w:tc>
          <w:tcPr>
            <w:tcW w:w="675" w:type="dxa"/>
            <w:tcBorders>
              <w:top w:val="nil"/>
              <w:left w:val="nil"/>
              <w:bottom w:val="nil"/>
              <w:right w:val="nil"/>
            </w:tcBorders>
          </w:tcPr>
          <w:p w:rsidR="00480283" w:rsidRPr="00E841E7" w:rsidRDefault="00480283" w:rsidP="002046DF">
            <w:pPr>
              <w:autoSpaceDE w:val="0"/>
              <w:rPr>
                <w:rFonts w:asciiTheme="minorHAnsi" w:hAnsiTheme="minorHAnsi" w:cs="Arial"/>
                <w:bCs/>
                <w:color w:val="000000"/>
                <w:lang w:val="en-GB"/>
              </w:rPr>
            </w:pPr>
            <w:r w:rsidRPr="00E841E7">
              <w:rPr>
                <w:rFonts w:asciiTheme="minorHAnsi" w:hAnsiTheme="minorHAnsi" w:cs="Arial"/>
                <w:bCs/>
                <w:color w:val="000000"/>
                <w:lang w:val="en-GB"/>
              </w:rPr>
              <w:t>-</w:t>
            </w:r>
          </w:p>
        </w:tc>
        <w:tc>
          <w:tcPr>
            <w:tcW w:w="8491" w:type="dxa"/>
            <w:tcBorders>
              <w:top w:val="nil"/>
              <w:left w:val="nil"/>
              <w:bottom w:val="nil"/>
              <w:right w:val="nil"/>
            </w:tcBorders>
          </w:tcPr>
          <w:p w:rsidR="00480283" w:rsidRPr="00E841E7" w:rsidRDefault="00480283" w:rsidP="002276BA">
            <w:pPr>
              <w:autoSpaceDE w:val="0"/>
              <w:spacing w:after="120"/>
              <w:rPr>
                <w:rFonts w:asciiTheme="minorHAnsi" w:hAnsiTheme="minorHAnsi" w:cs="Arial"/>
                <w:bCs/>
                <w:color w:val="000000"/>
                <w:lang w:val="en-GB"/>
              </w:rPr>
            </w:pPr>
            <w:r w:rsidRPr="00E841E7">
              <w:rPr>
                <w:rFonts w:asciiTheme="minorHAnsi" w:hAnsiTheme="minorHAnsi" w:cs="Arial"/>
                <w:bCs/>
                <w:color w:val="000000"/>
                <w:lang w:val="en-GB"/>
              </w:rPr>
              <w:t xml:space="preserve">The information above is true and correct. </w:t>
            </w:r>
          </w:p>
        </w:tc>
      </w:tr>
    </w:tbl>
    <w:p w:rsidR="00A01B9A" w:rsidRDefault="00A01B9A" w:rsidP="00A01B9A">
      <w:pPr>
        <w:autoSpaceDE w:val="0"/>
        <w:rPr>
          <w:rFonts w:ascii="Calibri" w:hAnsi="Calibri" w:cs="Arial"/>
          <w:bCs/>
          <w:color w:val="000000"/>
          <w:lang w:val="en-GB"/>
        </w:rPr>
      </w:pPr>
    </w:p>
    <w:p w:rsidR="00A01B9A" w:rsidRDefault="00A01B9A" w:rsidP="00A01B9A">
      <w:pPr>
        <w:autoSpaceDE w:val="0"/>
        <w:rPr>
          <w:rFonts w:ascii="Calibri" w:hAnsi="Calibri" w:cs="Arial"/>
          <w:bCs/>
          <w:color w:val="000000"/>
          <w:lang w:val="en-GB"/>
        </w:rPr>
      </w:pPr>
    </w:p>
    <w:p w:rsidR="00A01B9A" w:rsidRDefault="00A01B9A" w:rsidP="00A01B9A">
      <w:pPr>
        <w:autoSpaceDE w:val="0"/>
        <w:rPr>
          <w:rFonts w:ascii="Calibri" w:hAnsi="Calibri" w:cs="Arial"/>
          <w:bCs/>
          <w:color w:val="000000"/>
          <w:lang w:val="en-GB"/>
        </w:rPr>
      </w:pPr>
    </w:p>
    <w:p w:rsidR="00A01B9A" w:rsidRDefault="00A01B9A" w:rsidP="00A01B9A">
      <w:pPr>
        <w:autoSpaceDE w:val="0"/>
        <w:rPr>
          <w:rFonts w:ascii="Calibri" w:hAnsi="Calibri" w:cs="Arial"/>
          <w:bCs/>
          <w:color w:val="000000"/>
          <w:lang w:val="en-GB"/>
        </w:rPr>
      </w:pPr>
      <w:r>
        <w:rPr>
          <w:rFonts w:ascii="Calibri" w:hAnsi="Calibri" w:cs="Arial"/>
          <w:bCs/>
          <w:color w:val="000000"/>
          <w:lang w:val="en-GB"/>
        </w:rPr>
        <w:t>Signature................................................................................</w:t>
      </w:r>
      <w:r>
        <w:rPr>
          <w:rFonts w:ascii="Calibri" w:hAnsi="Calibri" w:cs="Arial"/>
          <w:bCs/>
          <w:color w:val="000000"/>
          <w:lang w:val="en-GB"/>
        </w:rPr>
        <w:tab/>
        <w:t>Date: ……………………………..</w:t>
      </w:r>
    </w:p>
    <w:p w:rsidR="00941D3F" w:rsidRDefault="00941D3F"/>
    <w:sectPr w:rsidR="00941D3F" w:rsidSect="00D96EE5">
      <w:headerReference w:type="default" r:id="rId11"/>
      <w:footerReference w:type="even"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FA1" w:rsidRDefault="003D56EA">
      <w:r>
        <w:separator/>
      </w:r>
    </w:p>
  </w:endnote>
  <w:endnote w:type="continuationSeparator" w:id="0">
    <w:p w:rsidR="00EA1FA1" w:rsidRDefault="003D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3B" w:rsidRDefault="00A01B9A" w:rsidP="005C5B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0C3B" w:rsidRDefault="00B17F20" w:rsidP="00E131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3B" w:rsidRDefault="00B17F20" w:rsidP="00E131A6">
    <w:pPr>
      <w:pStyle w:val="Footer"/>
      <w:tabs>
        <w:tab w:val="clear" w:pos="4536"/>
        <w:tab w:val="clear" w:pos="9072"/>
        <w:tab w:val="center" w:pos="451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FA1" w:rsidRDefault="003D56EA">
      <w:r>
        <w:separator/>
      </w:r>
    </w:p>
  </w:footnote>
  <w:footnote w:type="continuationSeparator" w:id="0">
    <w:p w:rsidR="00EA1FA1" w:rsidRDefault="003D5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3B" w:rsidRDefault="00B17F20" w:rsidP="00FE3569">
    <w:pPr>
      <w:pStyle w:val="Header"/>
      <w:tabs>
        <w:tab w:val="clear" w:pos="4536"/>
        <w:tab w:val="clear" w:pos="9072"/>
        <w:tab w:val="right" w:pos="902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14DA8"/>
    <w:multiLevelType w:val="hybridMultilevel"/>
    <w:tmpl w:val="05FCDE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659D13E2"/>
    <w:multiLevelType w:val="hybridMultilevel"/>
    <w:tmpl w:val="D044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9A"/>
    <w:rsid w:val="002276BA"/>
    <w:rsid w:val="003D56EA"/>
    <w:rsid w:val="00480283"/>
    <w:rsid w:val="005441E0"/>
    <w:rsid w:val="00910066"/>
    <w:rsid w:val="00941D3F"/>
    <w:rsid w:val="00A01B9A"/>
    <w:rsid w:val="00B17F20"/>
    <w:rsid w:val="00BB7AD0"/>
    <w:rsid w:val="00C529BA"/>
    <w:rsid w:val="00E841E7"/>
    <w:rsid w:val="00EA1F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9A"/>
    <w:pPr>
      <w:suppressAutoHyphens/>
      <w:spacing w:after="0" w:line="240" w:lineRule="auto"/>
    </w:pPr>
    <w:rPr>
      <w:rFonts w:ascii="Times New Roman" w:eastAsia="Times New Roman" w:hAnsi="Times New Roman" w:cs="Times New Roman"/>
      <w:sz w:val="24"/>
      <w:szCs w:val="24"/>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01B9A"/>
  </w:style>
  <w:style w:type="paragraph" w:styleId="Footer">
    <w:name w:val="footer"/>
    <w:basedOn w:val="Normal"/>
    <w:link w:val="FooterChar"/>
    <w:rsid w:val="00A01B9A"/>
    <w:pPr>
      <w:tabs>
        <w:tab w:val="center" w:pos="4536"/>
        <w:tab w:val="right" w:pos="9072"/>
      </w:tabs>
    </w:pPr>
  </w:style>
  <w:style w:type="character" w:customStyle="1" w:styleId="FooterChar">
    <w:name w:val="Footer Char"/>
    <w:basedOn w:val="DefaultParagraphFont"/>
    <w:link w:val="Footer"/>
    <w:rsid w:val="00A01B9A"/>
    <w:rPr>
      <w:rFonts w:ascii="Times New Roman" w:eastAsia="Times New Roman" w:hAnsi="Times New Roman" w:cs="Times New Roman"/>
      <w:sz w:val="24"/>
      <w:szCs w:val="24"/>
      <w:lang w:val="de-DE" w:eastAsia="ar-SA"/>
    </w:rPr>
  </w:style>
  <w:style w:type="paragraph" w:styleId="Header">
    <w:name w:val="header"/>
    <w:basedOn w:val="Normal"/>
    <w:link w:val="HeaderChar"/>
    <w:rsid w:val="00A01B9A"/>
    <w:pPr>
      <w:tabs>
        <w:tab w:val="center" w:pos="4536"/>
        <w:tab w:val="right" w:pos="9072"/>
      </w:tabs>
    </w:pPr>
  </w:style>
  <w:style w:type="character" w:customStyle="1" w:styleId="HeaderChar">
    <w:name w:val="Header Char"/>
    <w:basedOn w:val="DefaultParagraphFont"/>
    <w:link w:val="Header"/>
    <w:rsid w:val="00A01B9A"/>
    <w:rPr>
      <w:rFonts w:ascii="Times New Roman" w:eastAsia="Times New Roman" w:hAnsi="Times New Roman" w:cs="Times New Roman"/>
      <w:sz w:val="24"/>
      <w:szCs w:val="24"/>
      <w:lang w:val="de-DE" w:eastAsia="ar-SA"/>
    </w:rPr>
  </w:style>
  <w:style w:type="table" w:styleId="TableGrid">
    <w:name w:val="Table Grid"/>
    <w:basedOn w:val="TableNormal"/>
    <w:rsid w:val="00A01B9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01B9A"/>
    <w:rPr>
      <w:color w:val="0000FF"/>
      <w:u w:val="single"/>
    </w:rPr>
  </w:style>
  <w:style w:type="character" w:styleId="PlaceholderText">
    <w:name w:val="Placeholder Text"/>
    <w:basedOn w:val="DefaultParagraphFont"/>
    <w:uiPriority w:val="99"/>
    <w:semiHidden/>
    <w:rsid w:val="00A01B9A"/>
    <w:rPr>
      <w:color w:val="808080"/>
    </w:rPr>
  </w:style>
  <w:style w:type="paragraph" w:styleId="ListParagraph">
    <w:name w:val="List Paragraph"/>
    <w:basedOn w:val="Normal"/>
    <w:uiPriority w:val="34"/>
    <w:qFormat/>
    <w:rsid w:val="00A01B9A"/>
    <w:pPr>
      <w:ind w:left="720"/>
      <w:contextualSpacing/>
    </w:pPr>
  </w:style>
  <w:style w:type="paragraph" w:styleId="BalloonText">
    <w:name w:val="Balloon Text"/>
    <w:basedOn w:val="Normal"/>
    <w:link w:val="BalloonTextChar"/>
    <w:uiPriority w:val="99"/>
    <w:semiHidden/>
    <w:unhideWhenUsed/>
    <w:rsid w:val="00A01B9A"/>
    <w:rPr>
      <w:rFonts w:ascii="Tahoma" w:hAnsi="Tahoma" w:cs="Tahoma"/>
      <w:sz w:val="16"/>
      <w:szCs w:val="16"/>
    </w:rPr>
  </w:style>
  <w:style w:type="character" w:customStyle="1" w:styleId="BalloonTextChar">
    <w:name w:val="Balloon Text Char"/>
    <w:basedOn w:val="DefaultParagraphFont"/>
    <w:link w:val="BalloonText"/>
    <w:uiPriority w:val="99"/>
    <w:semiHidden/>
    <w:rsid w:val="00A01B9A"/>
    <w:rPr>
      <w:rFonts w:ascii="Tahoma" w:eastAsia="Times New Roman" w:hAnsi="Tahoma" w:cs="Tahoma"/>
      <w:sz w:val="16"/>
      <w:szCs w:val="16"/>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9A"/>
    <w:pPr>
      <w:suppressAutoHyphens/>
      <w:spacing w:after="0" w:line="240" w:lineRule="auto"/>
    </w:pPr>
    <w:rPr>
      <w:rFonts w:ascii="Times New Roman" w:eastAsia="Times New Roman" w:hAnsi="Times New Roman" w:cs="Times New Roman"/>
      <w:sz w:val="24"/>
      <w:szCs w:val="24"/>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01B9A"/>
  </w:style>
  <w:style w:type="paragraph" w:styleId="Footer">
    <w:name w:val="footer"/>
    <w:basedOn w:val="Normal"/>
    <w:link w:val="FooterChar"/>
    <w:rsid w:val="00A01B9A"/>
    <w:pPr>
      <w:tabs>
        <w:tab w:val="center" w:pos="4536"/>
        <w:tab w:val="right" w:pos="9072"/>
      </w:tabs>
    </w:pPr>
  </w:style>
  <w:style w:type="character" w:customStyle="1" w:styleId="FooterChar">
    <w:name w:val="Footer Char"/>
    <w:basedOn w:val="DefaultParagraphFont"/>
    <w:link w:val="Footer"/>
    <w:rsid w:val="00A01B9A"/>
    <w:rPr>
      <w:rFonts w:ascii="Times New Roman" w:eastAsia="Times New Roman" w:hAnsi="Times New Roman" w:cs="Times New Roman"/>
      <w:sz w:val="24"/>
      <w:szCs w:val="24"/>
      <w:lang w:val="de-DE" w:eastAsia="ar-SA"/>
    </w:rPr>
  </w:style>
  <w:style w:type="paragraph" w:styleId="Header">
    <w:name w:val="header"/>
    <w:basedOn w:val="Normal"/>
    <w:link w:val="HeaderChar"/>
    <w:rsid w:val="00A01B9A"/>
    <w:pPr>
      <w:tabs>
        <w:tab w:val="center" w:pos="4536"/>
        <w:tab w:val="right" w:pos="9072"/>
      </w:tabs>
    </w:pPr>
  </w:style>
  <w:style w:type="character" w:customStyle="1" w:styleId="HeaderChar">
    <w:name w:val="Header Char"/>
    <w:basedOn w:val="DefaultParagraphFont"/>
    <w:link w:val="Header"/>
    <w:rsid w:val="00A01B9A"/>
    <w:rPr>
      <w:rFonts w:ascii="Times New Roman" w:eastAsia="Times New Roman" w:hAnsi="Times New Roman" w:cs="Times New Roman"/>
      <w:sz w:val="24"/>
      <w:szCs w:val="24"/>
      <w:lang w:val="de-DE" w:eastAsia="ar-SA"/>
    </w:rPr>
  </w:style>
  <w:style w:type="table" w:styleId="TableGrid">
    <w:name w:val="Table Grid"/>
    <w:basedOn w:val="TableNormal"/>
    <w:rsid w:val="00A01B9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01B9A"/>
    <w:rPr>
      <w:color w:val="0000FF"/>
      <w:u w:val="single"/>
    </w:rPr>
  </w:style>
  <w:style w:type="character" w:styleId="PlaceholderText">
    <w:name w:val="Placeholder Text"/>
    <w:basedOn w:val="DefaultParagraphFont"/>
    <w:uiPriority w:val="99"/>
    <w:semiHidden/>
    <w:rsid w:val="00A01B9A"/>
    <w:rPr>
      <w:color w:val="808080"/>
    </w:rPr>
  </w:style>
  <w:style w:type="paragraph" w:styleId="ListParagraph">
    <w:name w:val="List Paragraph"/>
    <w:basedOn w:val="Normal"/>
    <w:uiPriority w:val="34"/>
    <w:qFormat/>
    <w:rsid w:val="00A01B9A"/>
    <w:pPr>
      <w:ind w:left="720"/>
      <w:contextualSpacing/>
    </w:pPr>
  </w:style>
  <w:style w:type="paragraph" w:styleId="BalloonText">
    <w:name w:val="Balloon Text"/>
    <w:basedOn w:val="Normal"/>
    <w:link w:val="BalloonTextChar"/>
    <w:uiPriority w:val="99"/>
    <w:semiHidden/>
    <w:unhideWhenUsed/>
    <w:rsid w:val="00A01B9A"/>
    <w:rPr>
      <w:rFonts w:ascii="Tahoma" w:hAnsi="Tahoma" w:cs="Tahoma"/>
      <w:sz w:val="16"/>
      <w:szCs w:val="16"/>
    </w:rPr>
  </w:style>
  <w:style w:type="character" w:customStyle="1" w:styleId="BalloonTextChar">
    <w:name w:val="Balloon Text Char"/>
    <w:basedOn w:val="DefaultParagraphFont"/>
    <w:link w:val="BalloonText"/>
    <w:uiPriority w:val="99"/>
    <w:semiHidden/>
    <w:rsid w:val="00A01B9A"/>
    <w:rPr>
      <w:rFonts w:ascii="Tahoma" w:eastAsia="Times New Roman" w:hAnsi="Tahoma" w:cs="Tahoma"/>
      <w:sz w:val="16"/>
      <w:szCs w:val="16"/>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gla.ac.uk/international/support/livinginuk/costofliving/" TargetMode="External"/><Relationship Id="rId4" Type="http://schemas.openxmlformats.org/officeDocument/2006/relationships/settings" Target="settings.xml"/><Relationship Id="rId9" Type="http://schemas.openxmlformats.org/officeDocument/2006/relationships/hyperlink" Target="mailto:imaesc@glasgow.ac.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A71D58368341A0B1AD74CC31E6B93F"/>
        <w:category>
          <w:name w:val="General"/>
          <w:gallery w:val="placeholder"/>
        </w:category>
        <w:types>
          <w:type w:val="bbPlcHdr"/>
        </w:types>
        <w:behaviors>
          <w:behavior w:val="content"/>
        </w:behaviors>
        <w:guid w:val="{AAE8EED0-B7D5-47ED-AA66-476581737474}"/>
      </w:docPartPr>
      <w:docPartBody>
        <w:p w:rsidR="00CE30C4" w:rsidRDefault="00341D33" w:rsidP="00341D33">
          <w:pPr>
            <w:pStyle w:val="E5A71D58368341A0B1AD74CC31E6B93F"/>
          </w:pPr>
          <w:r w:rsidRPr="008245FD">
            <w:rPr>
              <w:rStyle w:val="PlaceholderText"/>
            </w:rPr>
            <w:t>Click here to enter text.</w:t>
          </w:r>
        </w:p>
      </w:docPartBody>
    </w:docPart>
    <w:docPart>
      <w:docPartPr>
        <w:name w:val="544CF30E00DB460BA73B7ED790FC9A25"/>
        <w:category>
          <w:name w:val="General"/>
          <w:gallery w:val="placeholder"/>
        </w:category>
        <w:types>
          <w:type w:val="bbPlcHdr"/>
        </w:types>
        <w:behaviors>
          <w:behavior w:val="content"/>
        </w:behaviors>
        <w:guid w:val="{E1146CAE-BB62-4D8F-9362-B379312397DC}"/>
      </w:docPartPr>
      <w:docPartBody>
        <w:p w:rsidR="00CE30C4" w:rsidRDefault="00341D33" w:rsidP="00341D33">
          <w:pPr>
            <w:pStyle w:val="544CF30E00DB460BA73B7ED790FC9A25"/>
          </w:pPr>
          <w:r w:rsidRPr="008245FD">
            <w:rPr>
              <w:rStyle w:val="PlaceholderText"/>
            </w:rPr>
            <w:t>Click here to enter text.</w:t>
          </w:r>
        </w:p>
      </w:docPartBody>
    </w:docPart>
    <w:docPart>
      <w:docPartPr>
        <w:name w:val="9A3050B178674C75A8B32039286CB5B4"/>
        <w:category>
          <w:name w:val="General"/>
          <w:gallery w:val="placeholder"/>
        </w:category>
        <w:types>
          <w:type w:val="bbPlcHdr"/>
        </w:types>
        <w:behaviors>
          <w:behavior w:val="content"/>
        </w:behaviors>
        <w:guid w:val="{105ADBBC-4BE3-4FC4-8998-A10F6A19CD33}"/>
      </w:docPartPr>
      <w:docPartBody>
        <w:p w:rsidR="00CE30C4" w:rsidRDefault="00341D33" w:rsidP="00341D33">
          <w:pPr>
            <w:pStyle w:val="9A3050B178674C75A8B32039286CB5B4"/>
          </w:pPr>
          <w:r w:rsidRPr="00DF6FC5">
            <w:rPr>
              <w:rStyle w:val="PlaceholderText"/>
            </w:rPr>
            <w:t>Click here to enter text.</w:t>
          </w:r>
        </w:p>
      </w:docPartBody>
    </w:docPart>
    <w:docPart>
      <w:docPartPr>
        <w:name w:val="D9BFEC5059D84D7EB3A3F5FA72B1631E"/>
        <w:category>
          <w:name w:val="General"/>
          <w:gallery w:val="placeholder"/>
        </w:category>
        <w:types>
          <w:type w:val="bbPlcHdr"/>
        </w:types>
        <w:behaviors>
          <w:behavior w:val="content"/>
        </w:behaviors>
        <w:guid w:val="{8471308E-E3F8-4CEB-A2BC-4FA71E68D71C}"/>
      </w:docPartPr>
      <w:docPartBody>
        <w:p w:rsidR="00CE30C4" w:rsidRDefault="00341D33" w:rsidP="00341D33">
          <w:pPr>
            <w:pStyle w:val="D9BFEC5059D84D7EB3A3F5FA72B1631E"/>
          </w:pPr>
          <w:r w:rsidRPr="00787968">
            <w:rPr>
              <w:rStyle w:val="PlaceholderText"/>
            </w:rPr>
            <w:t>Click here to enter a date.</w:t>
          </w:r>
        </w:p>
      </w:docPartBody>
    </w:docPart>
    <w:docPart>
      <w:docPartPr>
        <w:name w:val="57EDC78A7B154993B84219B3607EAE81"/>
        <w:category>
          <w:name w:val="General"/>
          <w:gallery w:val="placeholder"/>
        </w:category>
        <w:types>
          <w:type w:val="bbPlcHdr"/>
        </w:types>
        <w:behaviors>
          <w:behavior w:val="content"/>
        </w:behaviors>
        <w:guid w:val="{3B605ED4-684A-4BD7-9712-C7B51E658132}"/>
      </w:docPartPr>
      <w:docPartBody>
        <w:p w:rsidR="00CE30C4" w:rsidRDefault="00341D33" w:rsidP="00341D33">
          <w:pPr>
            <w:pStyle w:val="57EDC78A7B154993B84219B3607EAE81"/>
          </w:pPr>
          <w:r w:rsidRPr="00DF6FC5">
            <w:rPr>
              <w:rStyle w:val="PlaceholderText"/>
            </w:rPr>
            <w:t>Click here to enter text.</w:t>
          </w:r>
        </w:p>
      </w:docPartBody>
    </w:docPart>
    <w:docPart>
      <w:docPartPr>
        <w:name w:val="AB34DE07AD514D16B02DAF0E92B40F5E"/>
        <w:category>
          <w:name w:val="General"/>
          <w:gallery w:val="placeholder"/>
        </w:category>
        <w:types>
          <w:type w:val="bbPlcHdr"/>
        </w:types>
        <w:behaviors>
          <w:behavior w:val="content"/>
        </w:behaviors>
        <w:guid w:val="{0B855C83-B798-4452-8031-509DA17E5E27}"/>
      </w:docPartPr>
      <w:docPartBody>
        <w:p w:rsidR="00CE30C4" w:rsidRDefault="00341D33" w:rsidP="00341D33">
          <w:pPr>
            <w:pStyle w:val="AB34DE07AD514D16B02DAF0E92B40F5E"/>
          </w:pPr>
          <w:r w:rsidRPr="00DF6FC5">
            <w:rPr>
              <w:rStyle w:val="PlaceholderText"/>
            </w:rPr>
            <w:t>Click here to enter text.</w:t>
          </w:r>
        </w:p>
      </w:docPartBody>
    </w:docPart>
    <w:docPart>
      <w:docPartPr>
        <w:name w:val="B32E0D8B9A0245849FAC538A537DC647"/>
        <w:category>
          <w:name w:val="General"/>
          <w:gallery w:val="placeholder"/>
        </w:category>
        <w:types>
          <w:type w:val="bbPlcHdr"/>
        </w:types>
        <w:behaviors>
          <w:behavior w:val="content"/>
        </w:behaviors>
        <w:guid w:val="{F95016AC-A1EA-41FC-B408-F86DA27858D5}"/>
      </w:docPartPr>
      <w:docPartBody>
        <w:p w:rsidR="00CE30C4" w:rsidRDefault="00341D33" w:rsidP="00341D33">
          <w:pPr>
            <w:pStyle w:val="B32E0D8B9A0245849FAC538A537DC647"/>
          </w:pPr>
          <w:r w:rsidRPr="00DF6FC5">
            <w:rPr>
              <w:rStyle w:val="PlaceholderText"/>
            </w:rPr>
            <w:t>Click here to enter text.</w:t>
          </w:r>
        </w:p>
      </w:docPartBody>
    </w:docPart>
    <w:docPart>
      <w:docPartPr>
        <w:name w:val="138C3FE0AE764247BACB4434DF9BCAD1"/>
        <w:category>
          <w:name w:val="General"/>
          <w:gallery w:val="placeholder"/>
        </w:category>
        <w:types>
          <w:type w:val="bbPlcHdr"/>
        </w:types>
        <w:behaviors>
          <w:behavior w:val="content"/>
        </w:behaviors>
        <w:guid w:val="{6769BE9C-2CD7-4ABD-98FC-31C9AB5796E4}"/>
      </w:docPartPr>
      <w:docPartBody>
        <w:p w:rsidR="00CE30C4" w:rsidRDefault="00341D33" w:rsidP="00341D33">
          <w:pPr>
            <w:pStyle w:val="138C3FE0AE764247BACB4434DF9BCAD1"/>
          </w:pPr>
          <w:r w:rsidRPr="00DF6FC5">
            <w:rPr>
              <w:rStyle w:val="PlaceholderText"/>
            </w:rPr>
            <w:t>Click here to enter text.</w:t>
          </w:r>
        </w:p>
      </w:docPartBody>
    </w:docPart>
    <w:docPart>
      <w:docPartPr>
        <w:name w:val="67DF65DBB47D4BC893CC5D36F382490F"/>
        <w:category>
          <w:name w:val="General"/>
          <w:gallery w:val="placeholder"/>
        </w:category>
        <w:types>
          <w:type w:val="bbPlcHdr"/>
        </w:types>
        <w:behaviors>
          <w:behavior w:val="content"/>
        </w:behaviors>
        <w:guid w:val="{746DCC41-CED2-4457-AA5E-92DBA255C449}"/>
      </w:docPartPr>
      <w:docPartBody>
        <w:p w:rsidR="00CE30C4" w:rsidRDefault="00341D33" w:rsidP="00341D33">
          <w:pPr>
            <w:pStyle w:val="67DF65DBB47D4BC893CC5D36F382490F"/>
          </w:pPr>
          <w:r w:rsidRPr="00DF6FC5">
            <w:rPr>
              <w:rStyle w:val="PlaceholderText"/>
            </w:rPr>
            <w:t>Click here to enter text.</w:t>
          </w:r>
        </w:p>
      </w:docPartBody>
    </w:docPart>
    <w:docPart>
      <w:docPartPr>
        <w:name w:val="B0ED5BF4C2D9461FB24C5F0463674F5F"/>
        <w:category>
          <w:name w:val="General"/>
          <w:gallery w:val="placeholder"/>
        </w:category>
        <w:types>
          <w:type w:val="bbPlcHdr"/>
        </w:types>
        <w:behaviors>
          <w:behavior w:val="content"/>
        </w:behaviors>
        <w:guid w:val="{29837F44-DA9F-419A-B790-396A7BDC08A4}"/>
      </w:docPartPr>
      <w:docPartBody>
        <w:p w:rsidR="00CE30C4" w:rsidRDefault="00341D33" w:rsidP="00341D33">
          <w:pPr>
            <w:pStyle w:val="B0ED5BF4C2D9461FB24C5F0463674F5F"/>
          </w:pPr>
          <w:r w:rsidRPr="00DF6FC5">
            <w:rPr>
              <w:rStyle w:val="PlaceholderText"/>
            </w:rPr>
            <w:t>Click here to enter text.</w:t>
          </w:r>
        </w:p>
      </w:docPartBody>
    </w:docPart>
    <w:docPart>
      <w:docPartPr>
        <w:name w:val="B49FDE87B05544B6839DF239549ED521"/>
        <w:category>
          <w:name w:val="General"/>
          <w:gallery w:val="placeholder"/>
        </w:category>
        <w:types>
          <w:type w:val="bbPlcHdr"/>
        </w:types>
        <w:behaviors>
          <w:behavior w:val="content"/>
        </w:behaviors>
        <w:guid w:val="{9931AEBC-78E8-4F35-9F85-45E0D624E5FE}"/>
      </w:docPartPr>
      <w:docPartBody>
        <w:p w:rsidR="00CE30C4" w:rsidRDefault="00341D33" w:rsidP="00341D33">
          <w:pPr>
            <w:pStyle w:val="B49FDE87B05544B6839DF239549ED521"/>
          </w:pPr>
          <w:r w:rsidRPr="00DF6FC5">
            <w:rPr>
              <w:rStyle w:val="PlaceholderText"/>
            </w:rPr>
            <w:t>Click here to enter text.</w:t>
          </w:r>
        </w:p>
      </w:docPartBody>
    </w:docPart>
    <w:docPart>
      <w:docPartPr>
        <w:name w:val="BAE9ABCF1AF348C789D19E4C981853D2"/>
        <w:category>
          <w:name w:val="General"/>
          <w:gallery w:val="placeholder"/>
        </w:category>
        <w:types>
          <w:type w:val="bbPlcHdr"/>
        </w:types>
        <w:behaviors>
          <w:behavior w:val="content"/>
        </w:behaviors>
        <w:guid w:val="{ABE595C5-1389-414D-86E6-403B1AB0293E}"/>
      </w:docPartPr>
      <w:docPartBody>
        <w:p w:rsidR="00CE30C4" w:rsidRDefault="00341D33" w:rsidP="00341D33">
          <w:pPr>
            <w:pStyle w:val="BAE9ABCF1AF348C789D19E4C981853D2"/>
          </w:pPr>
          <w:r w:rsidRPr="00DF6FC5">
            <w:rPr>
              <w:rStyle w:val="PlaceholderText"/>
            </w:rPr>
            <w:t>Click here to enter text.</w:t>
          </w:r>
        </w:p>
      </w:docPartBody>
    </w:docPart>
    <w:docPart>
      <w:docPartPr>
        <w:name w:val="2FD3A1D8273242B1B055D2347AD4FD7D"/>
        <w:category>
          <w:name w:val="General"/>
          <w:gallery w:val="placeholder"/>
        </w:category>
        <w:types>
          <w:type w:val="bbPlcHdr"/>
        </w:types>
        <w:behaviors>
          <w:behavior w:val="content"/>
        </w:behaviors>
        <w:guid w:val="{722986FB-1850-40D7-BE1E-0109257F0F55}"/>
      </w:docPartPr>
      <w:docPartBody>
        <w:p w:rsidR="00CE30C4" w:rsidRDefault="00341D33" w:rsidP="00341D33">
          <w:pPr>
            <w:pStyle w:val="2FD3A1D8273242B1B055D2347AD4FD7D"/>
          </w:pPr>
          <w:r w:rsidRPr="00DF6FC5">
            <w:rPr>
              <w:rStyle w:val="PlaceholderText"/>
            </w:rPr>
            <w:t>Click here to enter text.</w:t>
          </w:r>
        </w:p>
      </w:docPartBody>
    </w:docPart>
    <w:docPart>
      <w:docPartPr>
        <w:name w:val="031EF470A76A4E14B8E84C10F95BD962"/>
        <w:category>
          <w:name w:val="General"/>
          <w:gallery w:val="placeholder"/>
        </w:category>
        <w:types>
          <w:type w:val="bbPlcHdr"/>
        </w:types>
        <w:behaviors>
          <w:behavior w:val="content"/>
        </w:behaviors>
        <w:guid w:val="{4CC2B4A4-7AC2-4855-B8EF-4EBBF9D93AFC}"/>
      </w:docPartPr>
      <w:docPartBody>
        <w:p w:rsidR="00CE30C4" w:rsidRDefault="00341D33" w:rsidP="00341D33">
          <w:pPr>
            <w:pStyle w:val="031EF470A76A4E14B8E84C10F95BD962"/>
          </w:pPr>
          <w:r w:rsidRPr="00DF6FC5">
            <w:rPr>
              <w:rStyle w:val="PlaceholderText"/>
            </w:rPr>
            <w:t>Click here to enter text.</w:t>
          </w:r>
        </w:p>
      </w:docPartBody>
    </w:docPart>
    <w:docPart>
      <w:docPartPr>
        <w:name w:val="233B36185D294D9B95EB6CF858B7CEB1"/>
        <w:category>
          <w:name w:val="General"/>
          <w:gallery w:val="placeholder"/>
        </w:category>
        <w:types>
          <w:type w:val="bbPlcHdr"/>
        </w:types>
        <w:behaviors>
          <w:behavior w:val="content"/>
        </w:behaviors>
        <w:guid w:val="{EC07E178-CA42-4239-B531-F3E7F8C79DB6}"/>
      </w:docPartPr>
      <w:docPartBody>
        <w:p w:rsidR="00CE30C4" w:rsidRDefault="00341D33" w:rsidP="00341D33">
          <w:pPr>
            <w:pStyle w:val="233B36185D294D9B95EB6CF858B7CEB1"/>
          </w:pPr>
          <w:r w:rsidRPr="00DF6FC5">
            <w:rPr>
              <w:rStyle w:val="PlaceholderText"/>
            </w:rPr>
            <w:t>Click here to enter text.</w:t>
          </w:r>
        </w:p>
      </w:docPartBody>
    </w:docPart>
    <w:docPart>
      <w:docPartPr>
        <w:name w:val="8DB3CA957FB9456A8E39DFCBE4371AB8"/>
        <w:category>
          <w:name w:val="General"/>
          <w:gallery w:val="placeholder"/>
        </w:category>
        <w:types>
          <w:type w:val="bbPlcHdr"/>
        </w:types>
        <w:behaviors>
          <w:behavior w:val="content"/>
        </w:behaviors>
        <w:guid w:val="{873E4B4E-727E-4A3F-A526-153BF44BD014}"/>
      </w:docPartPr>
      <w:docPartBody>
        <w:p w:rsidR="00CE30C4" w:rsidRDefault="00341D33" w:rsidP="00341D33">
          <w:pPr>
            <w:pStyle w:val="8DB3CA957FB9456A8E39DFCBE4371AB8"/>
          </w:pPr>
          <w:r w:rsidRPr="00787968">
            <w:rPr>
              <w:rStyle w:val="PlaceholderText"/>
            </w:rPr>
            <w:t>Click here to enter text.</w:t>
          </w:r>
        </w:p>
      </w:docPartBody>
    </w:docPart>
    <w:docPart>
      <w:docPartPr>
        <w:name w:val="802DBD5AC5B54CA29FFAA9CC0E14A7FA"/>
        <w:category>
          <w:name w:val="General"/>
          <w:gallery w:val="placeholder"/>
        </w:category>
        <w:types>
          <w:type w:val="bbPlcHdr"/>
        </w:types>
        <w:behaviors>
          <w:behavior w:val="content"/>
        </w:behaviors>
        <w:guid w:val="{08E626AF-EBCD-412F-805F-49FBDEB543F3}"/>
      </w:docPartPr>
      <w:docPartBody>
        <w:p w:rsidR="00CE30C4" w:rsidRDefault="00341D33" w:rsidP="00341D33">
          <w:pPr>
            <w:pStyle w:val="802DBD5AC5B54CA29FFAA9CC0E14A7FA"/>
          </w:pPr>
          <w:r w:rsidRPr="00D94727">
            <w:rPr>
              <w:rStyle w:val="PlaceholderText"/>
            </w:rPr>
            <w:t>Click here to enter text.</w:t>
          </w:r>
        </w:p>
      </w:docPartBody>
    </w:docPart>
    <w:docPart>
      <w:docPartPr>
        <w:name w:val="61C7A3B4691B410C8611A34AE3AA2823"/>
        <w:category>
          <w:name w:val="General"/>
          <w:gallery w:val="placeholder"/>
        </w:category>
        <w:types>
          <w:type w:val="bbPlcHdr"/>
        </w:types>
        <w:behaviors>
          <w:behavior w:val="content"/>
        </w:behaviors>
        <w:guid w:val="{552618DC-1901-43F7-9074-EE7CB0276816}"/>
      </w:docPartPr>
      <w:docPartBody>
        <w:p w:rsidR="00B44EA6" w:rsidRDefault="0068785E" w:rsidP="0068785E">
          <w:pPr>
            <w:pStyle w:val="61C7A3B4691B410C8611A34AE3AA2823"/>
          </w:pPr>
          <w:r w:rsidRPr="008245F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D33"/>
    <w:rsid w:val="00341D33"/>
    <w:rsid w:val="0068785E"/>
    <w:rsid w:val="00B44EA6"/>
    <w:rsid w:val="00CE3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85E"/>
    <w:rPr>
      <w:color w:val="808080"/>
    </w:rPr>
  </w:style>
  <w:style w:type="paragraph" w:customStyle="1" w:styleId="E5A71D58368341A0B1AD74CC31E6B93F">
    <w:name w:val="E5A71D58368341A0B1AD74CC31E6B93F"/>
    <w:rsid w:val="00341D33"/>
  </w:style>
  <w:style w:type="paragraph" w:customStyle="1" w:styleId="544CF30E00DB460BA73B7ED790FC9A25">
    <w:name w:val="544CF30E00DB460BA73B7ED790FC9A25"/>
    <w:rsid w:val="00341D33"/>
  </w:style>
  <w:style w:type="paragraph" w:customStyle="1" w:styleId="9A3050B178674C75A8B32039286CB5B4">
    <w:name w:val="9A3050B178674C75A8B32039286CB5B4"/>
    <w:rsid w:val="00341D33"/>
  </w:style>
  <w:style w:type="paragraph" w:customStyle="1" w:styleId="D9BFEC5059D84D7EB3A3F5FA72B1631E">
    <w:name w:val="D9BFEC5059D84D7EB3A3F5FA72B1631E"/>
    <w:rsid w:val="00341D33"/>
  </w:style>
  <w:style w:type="paragraph" w:customStyle="1" w:styleId="57EDC78A7B154993B84219B3607EAE81">
    <w:name w:val="57EDC78A7B154993B84219B3607EAE81"/>
    <w:rsid w:val="00341D33"/>
  </w:style>
  <w:style w:type="paragraph" w:customStyle="1" w:styleId="AB34DE07AD514D16B02DAF0E92B40F5E">
    <w:name w:val="AB34DE07AD514D16B02DAF0E92B40F5E"/>
    <w:rsid w:val="00341D33"/>
  </w:style>
  <w:style w:type="paragraph" w:customStyle="1" w:styleId="B32E0D8B9A0245849FAC538A537DC647">
    <w:name w:val="B32E0D8B9A0245849FAC538A537DC647"/>
    <w:rsid w:val="00341D33"/>
  </w:style>
  <w:style w:type="paragraph" w:customStyle="1" w:styleId="138C3FE0AE764247BACB4434DF9BCAD1">
    <w:name w:val="138C3FE0AE764247BACB4434DF9BCAD1"/>
    <w:rsid w:val="00341D33"/>
  </w:style>
  <w:style w:type="paragraph" w:customStyle="1" w:styleId="67DF65DBB47D4BC893CC5D36F382490F">
    <w:name w:val="67DF65DBB47D4BC893CC5D36F382490F"/>
    <w:rsid w:val="00341D33"/>
  </w:style>
  <w:style w:type="paragraph" w:customStyle="1" w:styleId="B0ED5BF4C2D9461FB24C5F0463674F5F">
    <w:name w:val="B0ED5BF4C2D9461FB24C5F0463674F5F"/>
    <w:rsid w:val="00341D33"/>
  </w:style>
  <w:style w:type="paragraph" w:customStyle="1" w:styleId="B49FDE87B05544B6839DF239549ED521">
    <w:name w:val="B49FDE87B05544B6839DF239549ED521"/>
    <w:rsid w:val="00341D33"/>
  </w:style>
  <w:style w:type="paragraph" w:customStyle="1" w:styleId="BAE9ABCF1AF348C789D19E4C981853D2">
    <w:name w:val="BAE9ABCF1AF348C789D19E4C981853D2"/>
    <w:rsid w:val="00341D33"/>
  </w:style>
  <w:style w:type="paragraph" w:customStyle="1" w:styleId="2FD3A1D8273242B1B055D2347AD4FD7D">
    <w:name w:val="2FD3A1D8273242B1B055D2347AD4FD7D"/>
    <w:rsid w:val="00341D33"/>
  </w:style>
  <w:style w:type="paragraph" w:customStyle="1" w:styleId="031EF470A76A4E14B8E84C10F95BD962">
    <w:name w:val="031EF470A76A4E14B8E84C10F95BD962"/>
    <w:rsid w:val="00341D33"/>
  </w:style>
  <w:style w:type="paragraph" w:customStyle="1" w:styleId="233B36185D294D9B95EB6CF858B7CEB1">
    <w:name w:val="233B36185D294D9B95EB6CF858B7CEB1"/>
    <w:rsid w:val="00341D33"/>
  </w:style>
  <w:style w:type="paragraph" w:customStyle="1" w:styleId="8DB3CA957FB9456A8E39DFCBE4371AB8">
    <w:name w:val="8DB3CA957FB9456A8E39DFCBE4371AB8"/>
    <w:rsid w:val="00341D33"/>
  </w:style>
  <w:style w:type="paragraph" w:customStyle="1" w:styleId="802DBD5AC5B54CA29FFAA9CC0E14A7FA">
    <w:name w:val="802DBD5AC5B54CA29FFAA9CC0E14A7FA"/>
    <w:rsid w:val="00341D33"/>
  </w:style>
  <w:style w:type="paragraph" w:customStyle="1" w:styleId="61C7A3B4691B410C8611A34AE3AA2823">
    <w:name w:val="61C7A3B4691B410C8611A34AE3AA2823"/>
    <w:rsid w:val="00687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85E"/>
    <w:rPr>
      <w:color w:val="808080"/>
    </w:rPr>
  </w:style>
  <w:style w:type="paragraph" w:customStyle="1" w:styleId="E5A71D58368341A0B1AD74CC31E6B93F">
    <w:name w:val="E5A71D58368341A0B1AD74CC31E6B93F"/>
    <w:rsid w:val="00341D33"/>
  </w:style>
  <w:style w:type="paragraph" w:customStyle="1" w:styleId="544CF30E00DB460BA73B7ED790FC9A25">
    <w:name w:val="544CF30E00DB460BA73B7ED790FC9A25"/>
    <w:rsid w:val="00341D33"/>
  </w:style>
  <w:style w:type="paragraph" w:customStyle="1" w:styleId="9A3050B178674C75A8B32039286CB5B4">
    <w:name w:val="9A3050B178674C75A8B32039286CB5B4"/>
    <w:rsid w:val="00341D33"/>
  </w:style>
  <w:style w:type="paragraph" w:customStyle="1" w:styleId="D9BFEC5059D84D7EB3A3F5FA72B1631E">
    <w:name w:val="D9BFEC5059D84D7EB3A3F5FA72B1631E"/>
    <w:rsid w:val="00341D33"/>
  </w:style>
  <w:style w:type="paragraph" w:customStyle="1" w:styleId="57EDC78A7B154993B84219B3607EAE81">
    <w:name w:val="57EDC78A7B154993B84219B3607EAE81"/>
    <w:rsid w:val="00341D33"/>
  </w:style>
  <w:style w:type="paragraph" w:customStyle="1" w:styleId="AB34DE07AD514D16B02DAF0E92B40F5E">
    <w:name w:val="AB34DE07AD514D16B02DAF0E92B40F5E"/>
    <w:rsid w:val="00341D33"/>
  </w:style>
  <w:style w:type="paragraph" w:customStyle="1" w:styleId="B32E0D8B9A0245849FAC538A537DC647">
    <w:name w:val="B32E0D8B9A0245849FAC538A537DC647"/>
    <w:rsid w:val="00341D33"/>
  </w:style>
  <w:style w:type="paragraph" w:customStyle="1" w:styleId="138C3FE0AE764247BACB4434DF9BCAD1">
    <w:name w:val="138C3FE0AE764247BACB4434DF9BCAD1"/>
    <w:rsid w:val="00341D33"/>
  </w:style>
  <w:style w:type="paragraph" w:customStyle="1" w:styleId="67DF65DBB47D4BC893CC5D36F382490F">
    <w:name w:val="67DF65DBB47D4BC893CC5D36F382490F"/>
    <w:rsid w:val="00341D33"/>
  </w:style>
  <w:style w:type="paragraph" w:customStyle="1" w:styleId="B0ED5BF4C2D9461FB24C5F0463674F5F">
    <w:name w:val="B0ED5BF4C2D9461FB24C5F0463674F5F"/>
    <w:rsid w:val="00341D33"/>
  </w:style>
  <w:style w:type="paragraph" w:customStyle="1" w:styleId="B49FDE87B05544B6839DF239549ED521">
    <w:name w:val="B49FDE87B05544B6839DF239549ED521"/>
    <w:rsid w:val="00341D33"/>
  </w:style>
  <w:style w:type="paragraph" w:customStyle="1" w:styleId="BAE9ABCF1AF348C789D19E4C981853D2">
    <w:name w:val="BAE9ABCF1AF348C789D19E4C981853D2"/>
    <w:rsid w:val="00341D33"/>
  </w:style>
  <w:style w:type="paragraph" w:customStyle="1" w:styleId="2FD3A1D8273242B1B055D2347AD4FD7D">
    <w:name w:val="2FD3A1D8273242B1B055D2347AD4FD7D"/>
    <w:rsid w:val="00341D33"/>
  </w:style>
  <w:style w:type="paragraph" w:customStyle="1" w:styleId="031EF470A76A4E14B8E84C10F95BD962">
    <w:name w:val="031EF470A76A4E14B8E84C10F95BD962"/>
    <w:rsid w:val="00341D33"/>
  </w:style>
  <w:style w:type="paragraph" w:customStyle="1" w:styleId="233B36185D294D9B95EB6CF858B7CEB1">
    <w:name w:val="233B36185D294D9B95EB6CF858B7CEB1"/>
    <w:rsid w:val="00341D33"/>
  </w:style>
  <w:style w:type="paragraph" w:customStyle="1" w:styleId="8DB3CA957FB9456A8E39DFCBE4371AB8">
    <w:name w:val="8DB3CA957FB9456A8E39DFCBE4371AB8"/>
    <w:rsid w:val="00341D33"/>
  </w:style>
  <w:style w:type="paragraph" w:customStyle="1" w:styleId="802DBD5AC5B54CA29FFAA9CC0E14A7FA">
    <w:name w:val="802DBD5AC5B54CA29FFAA9CC0E14A7FA"/>
    <w:rsid w:val="00341D33"/>
  </w:style>
  <w:style w:type="paragraph" w:customStyle="1" w:styleId="61C7A3B4691B410C8611A34AE3AA2823">
    <w:name w:val="61C7A3B4691B410C8611A34AE3AA2823"/>
    <w:rsid w:val="00687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jw234r</dc:creator>
  <cp:lastModifiedBy>jw234r</cp:lastModifiedBy>
  <cp:revision>4</cp:revision>
  <dcterms:created xsi:type="dcterms:W3CDTF">2018-05-14T13:18:00Z</dcterms:created>
  <dcterms:modified xsi:type="dcterms:W3CDTF">2018-05-15T09:55:00Z</dcterms:modified>
</cp:coreProperties>
</file>