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C2" w:rsidRDefault="00B37E06">
      <w:r>
        <w:rPr>
          <w:noProof/>
          <w:lang w:eastAsia="en-GB"/>
        </w:rPr>
        <w:drawing>
          <wp:inline distT="0" distB="0" distL="0" distR="0">
            <wp:extent cx="1828800" cy="571500"/>
            <wp:effectExtent l="0" t="0" r="0" b="0"/>
            <wp:docPr id="1" name="Picture 1" descr="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p w:rsidR="00641A1D" w:rsidRDefault="00641A1D"/>
    <w:p w:rsidR="00641A1D" w:rsidRDefault="00641A1D"/>
    <w:p w:rsidR="00641A1D" w:rsidRPr="00641A1D" w:rsidRDefault="00641A1D" w:rsidP="00641A1D">
      <w:pPr>
        <w:jc w:val="center"/>
        <w:rPr>
          <w:b/>
          <w:sz w:val="32"/>
          <w:szCs w:val="32"/>
        </w:rPr>
      </w:pPr>
      <w:r w:rsidRPr="00641A1D">
        <w:rPr>
          <w:b/>
          <w:sz w:val="32"/>
          <w:szCs w:val="32"/>
        </w:rPr>
        <w:t>University of Glasgow</w:t>
      </w:r>
    </w:p>
    <w:p w:rsidR="00641A1D" w:rsidRPr="00641A1D" w:rsidRDefault="00641A1D" w:rsidP="00641A1D">
      <w:pPr>
        <w:jc w:val="center"/>
        <w:rPr>
          <w:b/>
          <w:sz w:val="32"/>
          <w:szCs w:val="32"/>
        </w:rPr>
      </w:pPr>
    </w:p>
    <w:p w:rsidR="00641A1D" w:rsidRPr="00641A1D" w:rsidRDefault="00641A1D" w:rsidP="00641A1D">
      <w:pPr>
        <w:jc w:val="center"/>
        <w:rPr>
          <w:b/>
          <w:sz w:val="32"/>
          <w:szCs w:val="32"/>
        </w:rPr>
      </w:pPr>
      <w:r w:rsidRPr="00641A1D">
        <w:rPr>
          <w:b/>
          <w:sz w:val="32"/>
          <w:szCs w:val="32"/>
        </w:rPr>
        <w:t>Complaint Form</w:t>
      </w:r>
    </w:p>
    <w:p w:rsidR="00641A1D" w:rsidRDefault="00641A1D"/>
    <w:p w:rsidR="00641A1D" w:rsidRDefault="00641A1D"/>
    <w:p w:rsidR="00641A1D" w:rsidRDefault="00641A1D">
      <w:r>
        <w:t xml:space="preserve">The Complaints Procedure is contained in the University Calendar </w:t>
      </w:r>
      <w:hyperlink r:id="rId9" w:history="1">
        <w:r w:rsidRPr="009D712E">
          <w:rPr>
            <w:rStyle w:val="Hyperlink"/>
          </w:rPr>
          <w:t>Section 29</w:t>
        </w:r>
      </w:hyperlink>
      <w:r>
        <w:t xml:space="preserve">.  It is not a requirement that you put your complaint in writing but completing this form should help you set out the </w:t>
      </w:r>
      <w:r w:rsidR="00FE1123">
        <w:t>relevant issues clearly, which in turn will help us to look into the matter as quickly a</w:t>
      </w:r>
      <w:r w:rsidR="00926C96">
        <w:t>s</w:t>
      </w:r>
      <w:bookmarkStart w:id="0" w:name="_GoBack"/>
      <w:bookmarkEnd w:id="0"/>
      <w:r w:rsidR="00FE1123">
        <w:t xml:space="preserve"> possible.</w:t>
      </w:r>
    </w:p>
    <w:p w:rsidR="00FE1123" w:rsidRDefault="00FE1123"/>
    <w:p w:rsidR="00FE1123" w:rsidRDefault="00FE1123">
      <w:r>
        <w:rPr>
          <w:b/>
        </w:rPr>
        <w:t xml:space="preserve">Stage 1 Complaints:  </w:t>
      </w:r>
      <w:r>
        <w:t>Please submit the complete</w:t>
      </w:r>
      <w:r w:rsidR="00DF156B">
        <w:t>d</w:t>
      </w:r>
      <w:r>
        <w:t xml:space="preserve"> form to a member of staff in the area concerned.</w:t>
      </w:r>
    </w:p>
    <w:p w:rsidR="00FE1123" w:rsidRDefault="00FE1123"/>
    <w:p w:rsidR="00FE1123" w:rsidRDefault="00FE1123">
      <w:r>
        <w:rPr>
          <w:b/>
        </w:rPr>
        <w:t xml:space="preserve">Stage 2 Complaints:  </w:t>
      </w:r>
      <w:r>
        <w:t>Your complaint will be considered under Stage 2 of the Procedure:</w:t>
      </w:r>
    </w:p>
    <w:p w:rsidR="00FE1123" w:rsidRDefault="00FE1123"/>
    <w:p w:rsidR="00FE1123" w:rsidRDefault="00FE1123" w:rsidP="00FE1123">
      <w:pPr>
        <w:pStyle w:val="ListParagraph"/>
        <w:numPr>
          <w:ilvl w:val="0"/>
          <w:numId w:val="1"/>
        </w:numPr>
      </w:pPr>
      <w:r>
        <w:t>if your complaint is complex and will require detailed investigation,</w:t>
      </w:r>
    </w:p>
    <w:p w:rsidR="00FE1123" w:rsidRDefault="00FE1123" w:rsidP="00FE1123">
      <w:pPr>
        <w:pStyle w:val="ListParagraph"/>
        <w:ind w:left="1800"/>
      </w:pPr>
    </w:p>
    <w:p w:rsidR="00FE1123" w:rsidRDefault="00FE1123" w:rsidP="00FE1123">
      <w:pPr>
        <w:pStyle w:val="ListParagraph"/>
        <w:ind w:left="1800"/>
      </w:pPr>
      <w:r>
        <w:t>OR</w:t>
      </w:r>
    </w:p>
    <w:p w:rsidR="00FE1123" w:rsidRDefault="00FE1123" w:rsidP="00FE1123">
      <w:pPr>
        <w:pStyle w:val="ListParagraph"/>
        <w:ind w:left="1800"/>
      </w:pPr>
    </w:p>
    <w:p w:rsidR="00FE1123" w:rsidRDefault="00FE1123" w:rsidP="00FE1123">
      <w:pPr>
        <w:pStyle w:val="ListParagraph"/>
        <w:numPr>
          <w:ilvl w:val="0"/>
          <w:numId w:val="1"/>
        </w:numPr>
      </w:pPr>
      <w:proofErr w:type="gramStart"/>
      <w:r>
        <w:t>if</w:t>
      </w:r>
      <w:proofErr w:type="gramEnd"/>
      <w:r>
        <w:t xml:space="preserve"> your complaint has already been considered under Stage 1 of the Complaints Procedure and your remain dissatisfied.</w:t>
      </w:r>
    </w:p>
    <w:p w:rsidR="00FE1123" w:rsidRDefault="00FE1123" w:rsidP="00FE1123"/>
    <w:p w:rsidR="009D21BA" w:rsidRDefault="00FE1123" w:rsidP="00FE1123">
      <w:r>
        <w:t xml:space="preserve">Stage 2 complaints should be submitted to </w:t>
      </w:r>
      <w:hyperlink r:id="rId10" w:history="1">
        <w:r w:rsidRPr="00DC726D">
          <w:rPr>
            <w:rStyle w:val="Hyperlink"/>
          </w:rPr>
          <w:t>complaints@glasgow.ac.uk</w:t>
        </w:r>
      </w:hyperlink>
      <w:r>
        <w:t xml:space="preserve"> or posted to: Senate Office</w:t>
      </w:r>
      <w:r w:rsidR="009D21BA">
        <w:t xml:space="preserve">, Gilbert Scott Building, University of Glasgow, </w:t>
      </w:r>
      <w:proofErr w:type="gramStart"/>
      <w:r w:rsidR="009D21BA">
        <w:t>Glasgow</w:t>
      </w:r>
      <w:proofErr w:type="gramEnd"/>
      <w:r w:rsidR="009D21BA">
        <w:t>, G12 8QQ.</w:t>
      </w:r>
    </w:p>
    <w:p w:rsidR="009D21BA" w:rsidRDefault="009D21BA">
      <w:r>
        <w:br w:type="page"/>
      </w:r>
    </w:p>
    <w:p w:rsidR="00FE1123" w:rsidRPr="009D21BA" w:rsidRDefault="009D21BA" w:rsidP="00FE1123">
      <w:pPr>
        <w:rPr>
          <w:b/>
          <w:sz w:val="24"/>
          <w:szCs w:val="24"/>
        </w:rPr>
      </w:pPr>
      <w:r w:rsidRPr="009D21BA">
        <w:rPr>
          <w:b/>
          <w:sz w:val="24"/>
          <w:szCs w:val="24"/>
        </w:rPr>
        <w:lastRenderedPageBreak/>
        <w:t>Personal Details of complainant</w:t>
      </w:r>
    </w:p>
    <w:p w:rsidR="009D21BA" w:rsidRDefault="009D21BA"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742D51" w:rsidRPr="00AA1A8A" w:rsidTr="00AA1A8A">
        <w:tc>
          <w:tcPr>
            <w:tcW w:w="3369" w:type="dxa"/>
          </w:tcPr>
          <w:p w:rsidR="00742D51" w:rsidRPr="00AA1A8A" w:rsidRDefault="00742D51" w:rsidP="00FE1123">
            <w:r w:rsidRPr="00AA1A8A">
              <w:t>Name:</w:t>
            </w:r>
          </w:p>
          <w:p w:rsidR="00742D51" w:rsidRPr="00AA1A8A" w:rsidRDefault="00742D51" w:rsidP="00FE1123"/>
        </w:tc>
        <w:tc>
          <w:tcPr>
            <w:tcW w:w="6207" w:type="dxa"/>
          </w:tcPr>
          <w:p w:rsidR="00742D51" w:rsidRPr="00AA1A8A" w:rsidRDefault="00742D51" w:rsidP="00FE1123"/>
        </w:tc>
      </w:tr>
      <w:tr w:rsidR="00742D51" w:rsidRPr="00AA1A8A" w:rsidTr="00AA1A8A">
        <w:tc>
          <w:tcPr>
            <w:tcW w:w="3369" w:type="dxa"/>
          </w:tcPr>
          <w:p w:rsidR="00742D51" w:rsidRPr="00AA1A8A" w:rsidRDefault="00742D51" w:rsidP="00FE1123">
            <w:r w:rsidRPr="00AA1A8A">
              <w:t>Current Address:</w:t>
            </w:r>
          </w:p>
          <w:p w:rsidR="00742D51" w:rsidRPr="00AA1A8A" w:rsidRDefault="00742D51" w:rsidP="00FE1123"/>
          <w:p w:rsidR="00742D51" w:rsidRPr="00AA1A8A" w:rsidRDefault="00742D51" w:rsidP="00FE1123"/>
        </w:tc>
        <w:tc>
          <w:tcPr>
            <w:tcW w:w="6207" w:type="dxa"/>
          </w:tcPr>
          <w:p w:rsidR="00742D51" w:rsidRPr="00AA1A8A" w:rsidRDefault="00742D51" w:rsidP="00FE1123"/>
        </w:tc>
      </w:tr>
      <w:tr w:rsidR="00742D51" w:rsidRPr="00AA1A8A" w:rsidTr="00AA1A8A">
        <w:tc>
          <w:tcPr>
            <w:tcW w:w="3369" w:type="dxa"/>
          </w:tcPr>
          <w:p w:rsidR="00742D51" w:rsidRPr="00AA1A8A" w:rsidRDefault="00742D51" w:rsidP="00FE1123">
            <w:r w:rsidRPr="00AA1A8A">
              <w:t>Permanent Address:</w:t>
            </w:r>
          </w:p>
          <w:p w:rsidR="00742D51" w:rsidRPr="00AA1A8A" w:rsidRDefault="00742D51" w:rsidP="00FE1123"/>
          <w:p w:rsidR="00742D51" w:rsidRPr="00AA1A8A" w:rsidRDefault="00742D51" w:rsidP="00FE1123"/>
        </w:tc>
        <w:tc>
          <w:tcPr>
            <w:tcW w:w="6207" w:type="dxa"/>
          </w:tcPr>
          <w:p w:rsidR="00742D51" w:rsidRPr="00AA1A8A" w:rsidRDefault="00742D51" w:rsidP="00FE1123"/>
        </w:tc>
      </w:tr>
      <w:tr w:rsidR="00742D51" w:rsidRPr="00AA1A8A" w:rsidTr="00AA1A8A">
        <w:tc>
          <w:tcPr>
            <w:tcW w:w="3369" w:type="dxa"/>
          </w:tcPr>
          <w:p w:rsidR="00742D51" w:rsidRPr="00AA1A8A" w:rsidRDefault="00742D51" w:rsidP="00FE1123">
            <w:r w:rsidRPr="00AA1A8A">
              <w:t>Telephone number:</w:t>
            </w:r>
          </w:p>
        </w:tc>
        <w:tc>
          <w:tcPr>
            <w:tcW w:w="6207" w:type="dxa"/>
          </w:tcPr>
          <w:p w:rsidR="00742D51" w:rsidRPr="00AA1A8A" w:rsidRDefault="00742D51" w:rsidP="00FE1123"/>
          <w:p w:rsidR="00742D51" w:rsidRPr="00AA1A8A" w:rsidRDefault="00742D51" w:rsidP="00FE1123"/>
        </w:tc>
      </w:tr>
      <w:tr w:rsidR="00742D51" w:rsidRPr="00AA1A8A" w:rsidTr="00AA1A8A">
        <w:tc>
          <w:tcPr>
            <w:tcW w:w="3369" w:type="dxa"/>
          </w:tcPr>
          <w:p w:rsidR="00742D51" w:rsidRPr="00AA1A8A" w:rsidRDefault="00742D51" w:rsidP="00FE1123">
            <w:r w:rsidRPr="00AA1A8A">
              <w:t>Mobile number:</w:t>
            </w:r>
          </w:p>
          <w:p w:rsidR="00742D51" w:rsidRPr="00AA1A8A" w:rsidRDefault="00742D51" w:rsidP="00FE1123"/>
        </w:tc>
        <w:tc>
          <w:tcPr>
            <w:tcW w:w="6207" w:type="dxa"/>
          </w:tcPr>
          <w:p w:rsidR="00742D51" w:rsidRPr="00AA1A8A" w:rsidRDefault="00742D51" w:rsidP="00FE1123"/>
        </w:tc>
      </w:tr>
      <w:tr w:rsidR="00742D51" w:rsidRPr="00AA1A8A" w:rsidTr="00AA1A8A">
        <w:tc>
          <w:tcPr>
            <w:tcW w:w="3369" w:type="dxa"/>
          </w:tcPr>
          <w:p w:rsidR="00742D51" w:rsidRPr="00AA1A8A" w:rsidRDefault="00742D51" w:rsidP="00FE1123">
            <w:r w:rsidRPr="00AA1A8A">
              <w:t>Email address:</w:t>
            </w:r>
          </w:p>
          <w:p w:rsidR="00742D51" w:rsidRPr="00AA1A8A" w:rsidRDefault="00742D51" w:rsidP="00FE1123"/>
        </w:tc>
        <w:tc>
          <w:tcPr>
            <w:tcW w:w="6207" w:type="dxa"/>
          </w:tcPr>
          <w:p w:rsidR="00742D51" w:rsidRPr="00AA1A8A" w:rsidRDefault="00742D51" w:rsidP="00FE1123"/>
        </w:tc>
      </w:tr>
      <w:tr w:rsidR="00742D51" w:rsidRPr="00AA1A8A" w:rsidTr="00AA1A8A">
        <w:tc>
          <w:tcPr>
            <w:tcW w:w="3369" w:type="dxa"/>
          </w:tcPr>
          <w:p w:rsidR="00742D51" w:rsidRPr="00AA1A8A" w:rsidRDefault="00742D51" w:rsidP="00FE1123">
            <w:r w:rsidRPr="00AA1A8A">
              <w:t>Registration number (if a student or former student)</w:t>
            </w:r>
          </w:p>
        </w:tc>
        <w:tc>
          <w:tcPr>
            <w:tcW w:w="6207" w:type="dxa"/>
          </w:tcPr>
          <w:p w:rsidR="00742D51" w:rsidRPr="00AA1A8A" w:rsidRDefault="00742D51" w:rsidP="00FE1123"/>
        </w:tc>
      </w:tr>
    </w:tbl>
    <w:p w:rsidR="009D21BA" w:rsidRDefault="009D21BA" w:rsidP="00FE1123"/>
    <w:p w:rsidR="009D21BA" w:rsidRDefault="00742D51" w:rsidP="00FE1123">
      <w:r>
        <w:t>In the case of a joint complaint, please provide above the details of the appointed lead person and attach a list of other complainants with the addresses, emails and registration numbers.</w:t>
      </w:r>
    </w:p>
    <w:p w:rsidR="00742D51" w:rsidRDefault="00742D51" w:rsidP="00FE1123"/>
    <w:p w:rsidR="00742D51" w:rsidRDefault="00742D51" w:rsidP="00FE1123">
      <w:r>
        <w:t>If a representative has been appointed, please provide details of the representative:</w:t>
      </w:r>
    </w:p>
    <w:p w:rsidR="00742D51" w:rsidRDefault="00742D51"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947"/>
      </w:tblGrid>
      <w:tr w:rsidR="00742D51" w:rsidRPr="00AA1A8A" w:rsidTr="00AA1A8A">
        <w:tc>
          <w:tcPr>
            <w:tcW w:w="3369" w:type="dxa"/>
          </w:tcPr>
          <w:p w:rsidR="00742D51" w:rsidRPr="00AA1A8A" w:rsidRDefault="00742D51" w:rsidP="00FE1123">
            <w:r w:rsidRPr="00AA1A8A">
              <w:t>Name:</w:t>
            </w:r>
          </w:p>
          <w:p w:rsidR="00742D51" w:rsidRPr="00AA1A8A" w:rsidRDefault="00742D51" w:rsidP="00FE1123"/>
        </w:tc>
        <w:tc>
          <w:tcPr>
            <w:tcW w:w="6207" w:type="dxa"/>
            <w:gridSpan w:val="2"/>
          </w:tcPr>
          <w:p w:rsidR="00742D51" w:rsidRPr="00AA1A8A" w:rsidRDefault="00742D51" w:rsidP="00FE1123"/>
        </w:tc>
      </w:tr>
      <w:tr w:rsidR="00742D51" w:rsidRPr="00AA1A8A" w:rsidTr="00AA1A8A">
        <w:tc>
          <w:tcPr>
            <w:tcW w:w="3369" w:type="dxa"/>
          </w:tcPr>
          <w:p w:rsidR="00742D51" w:rsidRPr="00AA1A8A" w:rsidRDefault="00742D51" w:rsidP="00FE1123">
            <w:r w:rsidRPr="00AA1A8A">
              <w:t>Address:</w:t>
            </w:r>
          </w:p>
          <w:p w:rsidR="00742D51" w:rsidRPr="00AA1A8A" w:rsidRDefault="00742D51" w:rsidP="00FE1123"/>
          <w:p w:rsidR="00742D51" w:rsidRPr="00AA1A8A" w:rsidRDefault="00742D51" w:rsidP="00FE1123"/>
          <w:p w:rsidR="00742D51" w:rsidRPr="00AA1A8A" w:rsidRDefault="00742D51" w:rsidP="00FE1123"/>
        </w:tc>
        <w:tc>
          <w:tcPr>
            <w:tcW w:w="6207" w:type="dxa"/>
            <w:gridSpan w:val="2"/>
          </w:tcPr>
          <w:p w:rsidR="00742D51" w:rsidRPr="00AA1A8A" w:rsidRDefault="00742D51" w:rsidP="00FE1123"/>
        </w:tc>
      </w:tr>
      <w:tr w:rsidR="00742D51" w:rsidRPr="00AA1A8A" w:rsidTr="00AA1A8A">
        <w:tc>
          <w:tcPr>
            <w:tcW w:w="3369" w:type="dxa"/>
          </w:tcPr>
          <w:p w:rsidR="00742D51" w:rsidRPr="00AA1A8A" w:rsidRDefault="00742D51" w:rsidP="00FE1123">
            <w:r w:rsidRPr="00AA1A8A">
              <w:t>Telephone number:</w:t>
            </w:r>
          </w:p>
          <w:p w:rsidR="00742D51" w:rsidRPr="00AA1A8A" w:rsidRDefault="00742D51" w:rsidP="00FE1123"/>
        </w:tc>
        <w:tc>
          <w:tcPr>
            <w:tcW w:w="6207" w:type="dxa"/>
            <w:gridSpan w:val="2"/>
          </w:tcPr>
          <w:p w:rsidR="00742D51" w:rsidRPr="00AA1A8A" w:rsidRDefault="00742D51" w:rsidP="00FE1123"/>
        </w:tc>
      </w:tr>
      <w:tr w:rsidR="00742D51" w:rsidRPr="00AA1A8A" w:rsidTr="00AA1A8A">
        <w:tc>
          <w:tcPr>
            <w:tcW w:w="3369" w:type="dxa"/>
          </w:tcPr>
          <w:p w:rsidR="00742D51" w:rsidRPr="00AA1A8A" w:rsidRDefault="00742D51" w:rsidP="00FE1123">
            <w:r w:rsidRPr="00AA1A8A">
              <w:t>Mobile number:</w:t>
            </w:r>
          </w:p>
          <w:p w:rsidR="00742D51" w:rsidRPr="00AA1A8A" w:rsidRDefault="00742D51" w:rsidP="00FE1123"/>
        </w:tc>
        <w:tc>
          <w:tcPr>
            <w:tcW w:w="6207" w:type="dxa"/>
            <w:gridSpan w:val="2"/>
          </w:tcPr>
          <w:p w:rsidR="00742D51" w:rsidRPr="00AA1A8A" w:rsidRDefault="00742D51" w:rsidP="00FE1123"/>
        </w:tc>
      </w:tr>
      <w:tr w:rsidR="00742D51" w:rsidRPr="00AA1A8A" w:rsidTr="00AA1A8A">
        <w:tc>
          <w:tcPr>
            <w:tcW w:w="3369" w:type="dxa"/>
          </w:tcPr>
          <w:p w:rsidR="00742D51" w:rsidRPr="00AA1A8A" w:rsidRDefault="00742D51" w:rsidP="00FE1123">
            <w:r w:rsidRPr="00AA1A8A">
              <w:t>Email address:</w:t>
            </w:r>
          </w:p>
          <w:p w:rsidR="00742D51" w:rsidRPr="00AA1A8A" w:rsidRDefault="00742D51" w:rsidP="00FE1123"/>
        </w:tc>
        <w:tc>
          <w:tcPr>
            <w:tcW w:w="6207" w:type="dxa"/>
            <w:gridSpan w:val="2"/>
          </w:tcPr>
          <w:p w:rsidR="00742D51" w:rsidRPr="00AA1A8A" w:rsidRDefault="00742D51" w:rsidP="00FE1123"/>
        </w:tc>
      </w:tr>
      <w:tr w:rsidR="00742D51" w:rsidRPr="00AA1A8A" w:rsidTr="00AA1A8A">
        <w:tc>
          <w:tcPr>
            <w:tcW w:w="6629" w:type="dxa"/>
            <w:gridSpan w:val="2"/>
          </w:tcPr>
          <w:p w:rsidR="00742D51" w:rsidRPr="00AA1A8A" w:rsidRDefault="00742D51" w:rsidP="00FE1123">
            <w:r w:rsidRPr="00AA1A8A">
              <w:t xml:space="preserve">Please tick if you would like your representative copied into </w:t>
            </w:r>
          </w:p>
          <w:p w:rsidR="00742D51" w:rsidRPr="00AA1A8A" w:rsidRDefault="00742D51" w:rsidP="00FE1123">
            <w:r w:rsidRPr="00AA1A8A">
              <w:t>Correspondence with you regarding your complaint</w:t>
            </w:r>
          </w:p>
          <w:p w:rsidR="00742D51" w:rsidRPr="00AA1A8A" w:rsidRDefault="00742D51" w:rsidP="00FE1123"/>
        </w:tc>
        <w:tc>
          <w:tcPr>
            <w:tcW w:w="2947" w:type="dxa"/>
          </w:tcPr>
          <w:p w:rsidR="00742D51" w:rsidRPr="00AA1A8A" w:rsidRDefault="00B37E06" w:rsidP="00FE1123">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86360</wp:posOffset>
                      </wp:positionH>
                      <wp:positionV relativeFrom="paragraph">
                        <wp:posOffset>66675</wp:posOffset>
                      </wp:positionV>
                      <wp:extent cx="257175" cy="247650"/>
                      <wp:effectExtent l="10160" t="9525" r="889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5.25pt;width:20.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e1IA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"/>
                  </w:pict>
                </mc:Fallback>
              </mc:AlternateContent>
            </w:r>
          </w:p>
          <w:p w:rsidR="00742D51" w:rsidRPr="00AA1A8A" w:rsidRDefault="00742D51" w:rsidP="00FE1123"/>
        </w:tc>
      </w:tr>
    </w:tbl>
    <w:p w:rsidR="00742D51" w:rsidRDefault="00742D51" w:rsidP="00FE1123"/>
    <w:p w:rsidR="00742D51" w:rsidRDefault="00742D51" w:rsidP="00FE1123">
      <w:r>
        <w:t>In order to investigate the complaint it will be necessary to reveal the identity of the complainant to individuals other than the recipient of this form.  Every effort will be made to observe confidentiality and to ensure that information concerning this complaint is restricted.</w:t>
      </w:r>
    </w:p>
    <w:p w:rsidR="00742D51" w:rsidRDefault="00742D51" w:rsidP="00FE1123"/>
    <w:p w:rsidR="00742D51" w:rsidRDefault="00742D51" w:rsidP="00FE1123">
      <w:r>
        <w:t>Please sign below to indicate that you understand that details of the complaint will be provided to individuals where this is deemed necessary by the investigator.</w:t>
      </w:r>
    </w:p>
    <w:p w:rsidR="00742D51" w:rsidRDefault="00742D51"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42D51" w:rsidRPr="00AA1A8A" w:rsidTr="00AA1A8A">
        <w:tc>
          <w:tcPr>
            <w:tcW w:w="4788" w:type="dxa"/>
          </w:tcPr>
          <w:p w:rsidR="00742D51" w:rsidRPr="00AA1A8A" w:rsidRDefault="00742D51" w:rsidP="00FE1123">
            <w:r w:rsidRPr="00AA1A8A">
              <w:t>Signed:</w:t>
            </w:r>
          </w:p>
          <w:p w:rsidR="00742D51" w:rsidRPr="00AA1A8A" w:rsidRDefault="00742D51" w:rsidP="00FE1123"/>
        </w:tc>
        <w:tc>
          <w:tcPr>
            <w:tcW w:w="4788" w:type="dxa"/>
          </w:tcPr>
          <w:p w:rsidR="00742D51" w:rsidRPr="00AA1A8A" w:rsidRDefault="00742D51" w:rsidP="00FE1123"/>
        </w:tc>
      </w:tr>
      <w:tr w:rsidR="00742D51" w:rsidRPr="00AA1A8A" w:rsidTr="00AA1A8A">
        <w:tc>
          <w:tcPr>
            <w:tcW w:w="4788" w:type="dxa"/>
          </w:tcPr>
          <w:p w:rsidR="00742D51" w:rsidRPr="00AA1A8A" w:rsidRDefault="00742D51" w:rsidP="00FE1123">
            <w:r w:rsidRPr="00AA1A8A">
              <w:t>Date:</w:t>
            </w:r>
          </w:p>
          <w:p w:rsidR="00742D51" w:rsidRPr="00AA1A8A" w:rsidRDefault="00742D51" w:rsidP="00FE1123"/>
        </w:tc>
        <w:tc>
          <w:tcPr>
            <w:tcW w:w="4788" w:type="dxa"/>
          </w:tcPr>
          <w:p w:rsidR="00742D51" w:rsidRPr="00AA1A8A" w:rsidRDefault="00742D51" w:rsidP="00FE1123"/>
        </w:tc>
      </w:tr>
    </w:tbl>
    <w:p w:rsidR="00742D51" w:rsidRDefault="00742D51" w:rsidP="00FE1123">
      <w:pPr>
        <w:rPr>
          <w:b/>
          <w:sz w:val="24"/>
          <w:szCs w:val="24"/>
        </w:rPr>
      </w:pPr>
      <w:r w:rsidRPr="00742D51">
        <w:rPr>
          <w:b/>
          <w:sz w:val="24"/>
          <w:szCs w:val="24"/>
        </w:rPr>
        <w:t>Section 2 – The Complaint</w:t>
      </w:r>
    </w:p>
    <w:p w:rsidR="00742D51" w:rsidRDefault="00742D51" w:rsidP="00FE1123">
      <w:pPr>
        <w:rPr>
          <w:b/>
          <w:sz w:val="24"/>
          <w:szCs w:val="24"/>
        </w:rPr>
      </w:pPr>
    </w:p>
    <w:p w:rsidR="00742D51" w:rsidRDefault="00742D51" w:rsidP="00FE1123">
      <w:r>
        <w:t>Please set out below the main points of the complaint.  Your complaint will not normally be considered if it is received more than 6 months after the last incident to which the complaint refers or more than 6 months after you became aware that you had a reason to complaint.</w:t>
      </w:r>
    </w:p>
    <w:p w:rsidR="00742D51" w:rsidRDefault="00742D51"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2D51" w:rsidRPr="00AA1A8A" w:rsidTr="00AA1A8A">
        <w:tc>
          <w:tcPr>
            <w:tcW w:w="9576" w:type="dxa"/>
          </w:tcPr>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tc>
      </w:tr>
    </w:tbl>
    <w:p w:rsidR="00742D51" w:rsidRDefault="00742D51" w:rsidP="00FE1123"/>
    <w:p w:rsidR="00742D51" w:rsidRDefault="00742D51" w:rsidP="00FE1123">
      <w:r>
        <w:t>Please state the outcome you are seeking.</w:t>
      </w:r>
    </w:p>
    <w:p w:rsidR="00742D51" w:rsidRDefault="00742D51"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2D51" w:rsidRPr="00AA1A8A" w:rsidTr="00AA1A8A">
        <w:tc>
          <w:tcPr>
            <w:tcW w:w="9576" w:type="dxa"/>
          </w:tcPr>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p w:rsidR="00742D51" w:rsidRPr="00AA1A8A" w:rsidRDefault="00742D51" w:rsidP="00FE1123"/>
        </w:tc>
      </w:tr>
    </w:tbl>
    <w:p w:rsidR="00742D51" w:rsidRDefault="00742D51" w:rsidP="00FE1123"/>
    <w:p w:rsidR="00742D51" w:rsidRDefault="00742D51" w:rsidP="009D712E">
      <w:pPr>
        <w:spacing w:after="120"/>
        <w:jc w:val="both"/>
        <w:rPr>
          <w:i/>
        </w:rPr>
      </w:pPr>
      <w:r>
        <w:rPr>
          <w:i/>
        </w:rPr>
        <w:t>For complaints that have already been addressed through Stage 1 of the Complaints Procedure</w:t>
      </w:r>
      <w:r w:rsidR="00DF156B">
        <w:rPr>
          <w:i/>
        </w:rPr>
        <w:t>:</w:t>
      </w:r>
    </w:p>
    <w:p w:rsidR="00DF156B" w:rsidRDefault="00DF156B" w:rsidP="00FE1123">
      <w:r>
        <w:t>Please state why you are not satisfied with the consideration of your compl</w:t>
      </w:r>
      <w:r w:rsidR="009D712E">
        <w:t>a</w:t>
      </w:r>
      <w:r>
        <w:t>int at Stage 1</w:t>
      </w:r>
    </w:p>
    <w:p w:rsidR="00DF156B" w:rsidRDefault="00DF156B" w:rsidP="00FE1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156B" w:rsidRPr="00AA1A8A" w:rsidTr="00AA1A8A">
        <w:tc>
          <w:tcPr>
            <w:tcW w:w="9576" w:type="dxa"/>
          </w:tcPr>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p w:rsidR="00DF156B" w:rsidRPr="00AA1A8A" w:rsidRDefault="00DF156B" w:rsidP="00FE1123"/>
        </w:tc>
      </w:tr>
    </w:tbl>
    <w:p w:rsidR="00DF156B" w:rsidRDefault="00DF156B" w:rsidP="00FE1123"/>
    <w:p w:rsidR="00DF156B" w:rsidRDefault="00DF156B">
      <w:r>
        <w:br w:type="page"/>
      </w:r>
    </w:p>
    <w:p w:rsidR="00DF156B" w:rsidRDefault="00DF156B" w:rsidP="00FE1123">
      <w:r>
        <w:t>Please provide the following:</w:t>
      </w:r>
    </w:p>
    <w:p w:rsidR="00DF156B" w:rsidRDefault="00DF156B" w:rsidP="00FE1123">
      <w:r>
        <w:t>(</w:t>
      </w:r>
      <w:proofErr w:type="gramStart"/>
      <w:r>
        <w:t>tick</w:t>
      </w:r>
      <w:proofErr w:type="gramEnd"/>
      <w:r>
        <w:t>)</w:t>
      </w:r>
    </w:p>
    <w:p w:rsidR="00DF156B" w:rsidRDefault="00DF156B" w:rsidP="00FE1123"/>
    <w:p w:rsidR="00DF156B" w:rsidRDefault="00B37E06" w:rsidP="00DF156B">
      <w:pPr>
        <w:ind w:left="1440"/>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17145</wp:posOffset>
                </wp:positionV>
                <wp:extent cx="295275" cy="295275"/>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1.35pt;width:23.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smHAIAADsEAAAOAAAAZHJzL2Uyb0RvYy54bWysU1Fv0zAQfkfiP1h+p2m7lm1R02nqKEIa&#10;MDH4Aa7jJBa2z5zdpuXX7+x0pQ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"/>
            </w:pict>
          </mc:Fallback>
        </mc:AlternateContent>
      </w:r>
      <w:proofErr w:type="gramStart"/>
      <w:r w:rsidR="00DF156B">
        <w:t>Chronology listing in date order</w:t>
      </w:r>
      <w:proofErr w:type="gramEnd"/>
      <w:r w:rsidR="00DF156B">
        <w:t xml:space="preserve"> all letters, phone calls and meetings that are relevant to your complaint.</w:t>
      </w:r>
    </w:p>
    <w:p w:rsidR="00DF156B" w:rsidRDefault="00DF156B" w:rsidP="00DF156B">
      <w:pPr>
        <w:ind w:left="1440"/>
      </w:pPr>
    </w:p>
    <w:p w:rsidR="00DF156B" w:rsidRDefault="00B37E06" w:rsidP="00DF156B">
      <w:pPr>
        <w:ind w:left="1440"/>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97155</wp:posOffset>
                </wp:positionV>
                <wp:extent cx="295275" cy="295275"/>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7.65pt;width:23.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"/>
            </w:pict>
          </mc:Fallback>
        </mc:AlternateContent>
      </w:r>
    </w:p>
    <w:p w:rsidR="00DF156B" w:rsidRPr="00DF156B" w:rsidRDefault="00DF156B" w:rsidP="00DF156B">
      <w:pPr>
        <w:ind w:left="1440"/>
      </w:pPr>
      <w:r>
        <w:t>A copy of all relevant correspondence and other documentation</w:t>
      </w:r>
    </w:p>
    <w:sectPr w:rsidR="00DF156B" w:rsidRPr="00DF156B" w:rsidSect="00EA3ED0">
      <w:footerReference w:type="default" r:id="rId11"/>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5A7" w:rsidRDefault="00E005A7" w:rsidP="009D21BA">
      <w:r>
        <w:separator/>
      </w:r>
    </w:p>
  </w:endnote>
  <w:endnote w:type="continuationSeparator" w:id="0">
    <w:p w:rsidR="00E005A7" w:rsidRDefault="00E005A7" w:rsidP="009D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51" w:rsidRPr="009D21BA" w:rsidRDefault="00742D51" w:rsidP="009D21BA">
    <w:pPr>
      <w:pStyle w:val="Footer"/>
      <w:rPr>
        <w:sz w:val="18"/>
        <w:szCs w:val="18"/>
      </w:rPr>
    </w:pPr>
    <w:r w:rsidRPr="009D21BA">
      <w:rPr>
        <w:sz w:val="18"/>
        <w:szCs w:val="18"/>
      </w:rPr>
      <w:t>Complaint Form</w:t>
    </w:r>
    <w:r w:rsidRPr="009D21BA">
      <w:rPr>
        <w:sz w:val="18"/>
        <w:szCs w:val="18"/>
      </w:rPr>
      <w:tab/>
    </w:r>
    <w:r w:rsidRPr="009D21BA">
      <w:rPr>
        <w:sz w:val="18"/>
        <w:szCs w:val="18"/>
      </w:rPr>
      <w:tab/>
      <w:t xml:space="preserve">Page </w:t>
    </w:r>
    <w:r w:rsidR="006366D6" w:rsidRPr="009D21BA">
      <w:rPr>
        <w:sz w:val="18"/>
        <w:szCs w:val="18"/>
      </w:rPr>
      <w:fldChar w:fldCharType="begin"/>
    </w:r>
    <w:r w:rsidRPr="009D21BA">
      <w:rPr>
        <w:sz w:val="18"/>
        <w:szCs w:val="18"/>
      </w:rPr>
      <w:instrText xml:space="preserve"> PAGE   \* MERGEFORMAT </w:instrText>
    </w:r>
    <w:r w:rsidR="006366D6" w:rsidRPr="009D21BA">
      <w:rPr>
        <w:sz w:val="18"/>
        <w:szCs w:val="18"/>
      </w:rPr>
      <w:fldChar w:fldCharType="separate"/>
    </w:r>
    <w:r w:rsidR="00926C96">
      <w:rPr>
        <w:noProof/>
        <w:sz w:val="18"/>
        <w:szCs w:val="18"/>
      </w:rPr>
      <w:t>1</w:t>
    </w:r>
    <w:r w:rsidR="006366D6" w:rsidRPr="009D21BA">
      <w:rPr>
        <w:sz w:val="18"/>
        <w:szCs w:val="18"/>
      </w:rPr>
      <w:fldChar w:fldCharType="end"/>
    </w:r>
    <w:r w:rsidRPr="009D21BA">
      <w:rPr>
        <w:sz w:val="18"/>
        <w:szCs w:val="18"/>
      </w:rPr>
      <w:br/>
      <w:t xml:space="preserve">Revised:  </w:t>
    </w:r>
    <w:r w:rsidR="005E52B5">
      <w:rPr>
        <w:sz w:val="18"/>
        <w:szCs w:val="18"/>
      </w:rPr>
      <w:t>January 2018</w:t>
    </w:r>
  </w:p>
  <w:p w:rsidR="00742D51" w:rsidRDefault="0074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5A7" w:rsidRDefault="00E005A7" w:rsidP="009D21BA">
      <w:r>
        <w:separator/>
      </w:r>
    </w:p>
  </w:footnote>
  <w:footnote w:type="continuationSeparator" w:id="0">
    <w:p w:rsidR="00E005A7" w:rsidRDefault="00E005A7" w:rsidP="009D2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857"/>
    <w:multiLevelType w:val="hybridMultilevel"/>
    <w:tmpl w:val="71BE1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1D"/>
    <w:rsid w:val="000454C2"/>
    <w:rsid w:val="00053273"/>
    <w:rsid w:val="000626E5"/>
    <w:rsid w:val="000A1089"/>
    <w:rsid w:val="000B770E"/>
    <w:rsid w:val="000D140E"/>
    <w:rsid w:val="00106811"/>
    <w:rsid w:val="001342C2"/>
    <w:rsid w:val="00140D7D"/>
    <w:rsid w:val="00181962"/>
    <w:rsid w:val="001F2FBA"/>
    <w:rsid w:val="00236004"/>
    <w:rsid w:val="002A1C09"/>
    <w:rsid w:val="003101F6"/>
    <w:rsid w:val="00316A3F"/>
    <w:rsid w:val="00326DD5"/>
    <w:rsid w:val="003430F3"/>
    <w:rsid w:val="00364E6F"/>
    <w:rsid w:val="003767DC"/>
    <w:rsid w:val="003E01C1"/>
    <w:rsid w:val="003E5157"/>
    <w:rsid w:val="00417E75"/>
    <w:rsid w:val="00490908"/>
    <w:rsid w:val="004C4F5D"/>
    <w:rsid w:val="004C5821"/>
    <w:rsid w:val="004F2234"/>
    <w:rsid w:val="005B5AD3"/>
    <w:rsid w:val="005E52B5"/>
    <w:rsid w:val="006366D6"/>
    <w:rsid w:val="00637BC1"/>
    <w:rsid w:val="00641A1D"/>
    <w:rsid w:val="006732F3"/>
    <w:rsid w:val="006A340C"/>
    <w:rsid w:val="00712A53"/>
    <w:rsid w:val="00717AE7"/>
    <w:rsid w:val="007213E0"/>
    <w:rsid w:val="00733E29"/>
    <w:rsid w:val="00742D51"/>
    <w:rsid w:val="007844E6"/>
    <w:rsid w:val="007F676F"/>
    <w:rsid w:val="0081133D"/>
    <w:rsid w:val="008374A0"/>
    <w:rsid w:val="00840184"/>
    <w:rsid w:val="00861B2E"/>
    <w:rsid w:val="008A2CEE"/>
    <w:rsid w:val="008A36DA"/>
    <w:rsid w:val="00926C96"/>
    <w:rsid w:val="00934360"/>
    <w:rsid w:val="009B063F"/>
    <w:rsid w:val="009D21BA"/>
    <w:rsid w:val="009D712E"/>
    <w:rsid w:val="00A06541"/>
    <w:rsid w:val="00A06F26"/>
    <w:rsid w:val="00A9636D"/>
    <w:rsid w:val="00AA1A8A"/>
    <w:rsid w:val="00AA28E6"/>
    <w:rsid w:val="00AA7AE5"/>
    <w:rsid w:val="00AF72F5"/>
    <w:rsid w:val="00B37E06"/>
    <w:rsid w:val="00BF13FE"/>
    <w:rsid w:val="00C1548B"/>
    <w:rsid w:val="00C2082C"/>
    <w:rsid w:val="00C23543"/>
    <w:rsid w:val="00C54BBD"/>
    <w:rsid w:val="00C65338"/>
    <w:rsid w:val="00C84152"/>
    <w:rsid w:val="00CA0AC8"/>
    <w:rsid w:val="00CB552B"/>
    <w:rsid w:val="00CD39F2"/>
    <w:rsid w:val="00D03F49"/>
    <w:rsid w:val="00D1498F"/>
    <w:rsid w:val="00D46882"/>
    <w:rsid w:val="00D5372F"/>
    <w:rsid w:val="00DF156B"/>
    <w:rsid w:val="00DF4373"/>
    <w:rsid w:val="00E005A7"/>
    <w:rsid w:val="00E15985"/>
    <w:rsid w:val="00EA3ED0"/>
    <w:rsid w:val="00EB3ADB"/>
    <w:rsid w:val="00EB72F6"/>
    <w:rsid w:val="00F03C65"/>
    <w:rsid w:val="00F61F05"/>
    <w:rsid w:val="00F76111"/>
    <w:rsid w:val="00FC4C11"/>
    <w:rsid w:val="00FE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1D"/>
    <w:rPr>
      <w:rFonts w:ascii="Tahoma" w:hAnsi="Tahoma" w:cs="Tahoma"/>
      <w:sz w:val="16"/>
      <w:szCs w:val="16"/>
    </w:rPr>
  </w:style>
  <w:style w:type="character" w:customStyle="1" w:styleId="BalloonTextChar">
    <w:name w:val="Balloon Text Char"/>
    <w:basedOn w:val="DefaultParagraphFont"/>
    <w:link w:val="BalloonText"/>
    <w:uiPriority w:val="99"/>
    <w:semiHidden/>
    <w:rsid w:val="00641A1D"/>
    <w:rPr>
      <w:rFonts w:ascii="Tahoma" w:hAnsi="Tahoma" w:cs="Tahoma"/>
      <w:sz w:val="16"/>
      <w:szCs w:val="16"/>
      <w:lang w:val="en-GB"/>
    </w:rPr>
  </w:style>
  <w:style w:type="paragraph" w:styleId="ListParagraph">
    <w:name w:val="List Paragraph"/>
    <w:basedOn w:val="Normal"/>
    <w:uiPriority w:val="34"/>
    <w:qFormat/>
    <w:rsid w:val="00FE1123"/>
    <w:pPr>
      <w:ind w:left="720"/>
      <w:contextualSpacing/>
    </w:pPr>
  </w:style>
  <w:style w:type="character" w:styleId="Hyperlink">
    <w:name w:val="Hyperlink"/>
    <w:basedOn w:val="DefaultParagraphFont"/>
    <w:uiPriority w:val="99"/>
    <w:unhideWhenUsed/>
    <w:rsid w:val="00FE1123"/>
    <w:rPr>
      <w:color w:val="0000FF"/>
      <w:u w:val="single"/>
    </w:rPr>
  </w:style>
  <w:style w:type="paragraph" w:styleId="Header">
    <w:name w:val="header"/>
    <w:basedOn w:val="Normal"/>
    <w:link w:val="HeaderChar"/>
    <w:uiPriority w:val="99"/>
    <w:unhideWhenUsed/>
    <w:rsid w:val="009D21BA"/>
    <w:pPr>
      <w:tabs>
        <w:tab w:val="center" w:pos="4680"/>
        <w:tab w:val="right" w:pos="9360"/>
      </w:tabs>
    </w:pPr>
  </w:style>
  <w:style w:type="character" w:customStyle="1" w:styleId="HeaderChar">
    <w:name w:val="Header Char"/>
    <w:basedOn w:val="DefaultParagraphFont"/>
    <w:link w:val="Header"/>
    <w:uiPriority w:val="99"/>
    <w:rsid w:val="009D21BA"/>
    <w:rPr>
      <w:lang w:val="en-GB"/>
    </w:rPr>
  </w:style>
  <w:style w:type="paragraph" w:styleId="Footer">
    <w:name w:val="footer"/>
    <w:basedOn w:val="Normal"/>
    <w:link w:val="FooterChar"/>
    <w:uiPriority w:val="99"/>
    <w:unhideWhenUsed/>
    <w:rsid w:val="009D21BA"/>
    <w:pPr>
      <w:tabs>
        <w:tab w:val="center" w:pos="4680"/>
        <w:tab w:val="right" w:pos="9360"/>
      </w:tabs>
    </w:pPr>
  </w:style>
  <w:style w:type="character" w:customStyle="1" w:styleId="FooterChar">
    <w:name w:val="Footer Char"/>
    <w:basedOn w:val="DefaultParagraphFont"/>
    <w:link w:val="Footer"/>
    <w:uiPriority w:val="99"/>
    <w:rsid w:val="009D21BA"/>
    <w:rPr>
      <w:lang w:val="en-GB"/>
    </w:rPr>
  </w:style>
  <w:style w:type="table" w:styleId="TableGrid">
    <w:name w:val="Table Grid"/>
    <w:basedOn w:val="TableNormal"/>
    <w:uiPriority w:val="59"/>
    <w:rsid w:val="0074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1D"/>
    <w:rPr>
      <w:rFonts w:ascii="Tahoma" w:hAnsi="Tahoma" w:cs="Tahoma"/>
      <w:sz w:val="16"/>
      <w:szCs w:val="16"/>
    </w:rPr>
  </w:style>
  <w:style w:type="character" w:customStyle="1" w:styleId="BalloonTextChar">
    <w:name w:val="Balloon Text Char"/>
    <w:basedOn w:val="DefaultParagraphFont"/>
    <w:link w:val="BalloonText"/>
    <w:uiPriority w:val="99"/>
    <w:semiHidden/>
    <w:rsid w:val="00641A1D"/>
    <w:rPr>
      <w:rFonts w:ascii="Tahoma" w:hAnsi="Tahoma" w:cs="Tahoma"/>
      <w:sz w:val="16"/>
      <w:szCs w:val="16"/>
      <w:lang w:val="en-GB"/>
    </w:rPr>
  </w:style>
  <w:style w:type="paragraph" w:styleId="ListParagraph">
    <w:name w:val="List Paragraph"/>
    <w:basedOn w:val="Normal"/>
    <w:uiPriority w:val="34"/>
    <w:qFormat/>
    <w:rsid w:val="00FE1123"/>
    <w:pPr>
      <w:ind w:left="720"/>
      <w:contextualSpacing/>
    </w:pPr>
  </w:style>
  <w:style w:type="character" w:styleId="Hyperlink">
    <w:name w:val="Hyperlink"/>
    <w:basedOn w:val="DefaultParagraphFont"/>
    <w:uiPriority w:val="99"/>
    <w:unhideWhenUsed/>
    <w:rsid w:val="00FE1123"/>
    <w:rPr>
      <w:color w:val="0000FF"/>
      <w:u w:val="single"/>
    </w:rPr>
  </w:style>
  <w:style w:type="paragraph" w:styleId="Header">
    <w:name w:val="header"/>
    <w:basedOn w:val="Normal"/>
    <w:link w:val="HeaderChar"/>
    <w:uiPriority w:val="99"/>
    <w:unhideWhenUsed/>
    <w:rsid w:val="009D21BA"/>
    <w:pPr>
      <w:tabs>
        <w:tab w:val="center" w:pos="4680"/>
        <w:tab w:val="right" w:pos="9360"/>
      </w:tabs>
    </w:pPr>
  </w:style>
  <w:style w:type="character" w:customStyle="1" w:styleId="HeaderChar">
    <w:name w:val="Header Char"/>
    <w:basedOn w:val="DefaultParagraphFont"/>
    <w:link w:val="Header"/>
    <w:uiPriority w:val="99"/>
    <w:rsid w:val="009D21BA"/>
    <w:rPr>
      <w:lang w:val="en-GB"/>
    </w:rPr>
  </w:style>
  <w:style w:type="paragraph" w:styleId="Footer">
    <w:name w:val="footer"/>
    <w:basedOn w:val="Normal"/>
    <w:link w:val="FooterChar"/>
    <w:uiPriority w:val="99"/>
    <w:unhideWhenUsed/>
    <w:rsid w:val="009D21BA"/>
    <w:pPr>
      <w:tabs>
        <w:tab w:val="center" w:pos="4680"/>
        <w:tab w:val="right" w:pos="9360"/>
      </w:tabs>
    </w:pPr>
  </w:style>
  <w:style w:type="character" w:customStyle="1" w:styleId="FooterChar">
    <w:name w:val="Footer Char"/>
    <w:basedOn w:val="DefaultParagraphFont"/>
    <w:link w:val="Footer"/>
    <w:uiPriority w:val="99"/>
    <w:rsid w:val="009D21BA"/>
    <w:rPr>
      <w:lang w:val="en-GB"/>
    </w:rPr>
  </w:style>
  <w:style w:type="table" w:styleId="TableGrid">
    <w:name w:val="Table Grid"/>
    <w:basedOn w:val="TableNormal"/>
    <w:uiPriority w:val="59"/>
    <w:rsid w:val="0074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laints@glasgow.ac.uk" TargetMode="External"/><Relationship Id="rId4" Type="http://schemas.openxmlformats.org/officeDocument/2006/relationships/settings" Target="settings.xml"/><Relationship Id="rId9" Type="http://schemas.openxmlformats.org/officeDocument/2006/relationships/hyperlink" Target="https://www.gla.ac.uk/myglasgow/senateoffice/policies/calendar/calendar2017-18/feesandgeneral/complaints/re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2977</CharactersWithSpaces>
  <SharedDoc>false</SharedDoc>
  <HLinks>
    <vt:vector size="6" baseType="variant">
      <vt:variant>
        <vt:i4>1376368</vt:i4>
      </vt:variant>
      <vt:variant>
        <vt:i4>0</vt:i4>
      </vt:variant>
      <vt:variant>
        <vt:i4>0</vt:i4>
      </vt:variant>
      <vt:variant>
        <vt:i4>5</vt:i4>
      </vt:variant>
      <vt:variant>
        <vt:lpwstr>mailto:complaints@glasgow.ac.uk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ja82h</dc:creator>
  <cp:lastModifiedBy>kmr7b</cp:lastModifiedBy>
  <cp:revision>6</cp:revision>
  <cp:lastPrinted>2013-10-29T11:31:00Z</cp:lastPrinted>
  <dcterms:created xsi:type="dcterms:W3CDTF">2015-10-29T17:04:00Z</dcterms:created>
  <dcterms:modified xsi:type="dcterms:W3CDTF">2018-01-26T11:51:00Z</dcterms:modified>
</cp:coreProperties>
</file>