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35D7" w14:textId="0BAF65E0" w:rsidR="00783B59" w:rsidRPr="00B97605" w:rsidRDefault="00783B59" w:rsidP="00783B59">
      <w:pPr>
        <w:pStyle w:val="Title"/>
        <w:rPr>
          <w:rFonts w:ascii="Aptos" w:hAnsi="Aptos"/>
        </w:rPr>
      </w:pPr>
      <w:r w:rsidRPr="00B97605">
        <w:rPr>
          <w:rFonts w:ascii="Aptos" w:hAnsi="Aptos"/>
        </w:rPr>
        <w:t>University of Glasgow</w:t>
      </w:r>
    </w:p>
    <w:p w14:paraId="27B777D0" w14:textId="77777777" w:rsidR="00783B59" w:rsidRPr="00CD6103" w:rsidRDefault="00783B59" w:rsidP="00783B59">
      <w:pPr>
        <w:pStyle w:val="Subtitle"/>
        <w:rPr>
          <w:rFonts w:ascii="Aptos" w:hAnsi="Aptos"/>
        </w:rPr>
      </w:pPr>
      <w:r w:rsidRPr="00CD6103">
        <w:rPr>
          <w:rFonts w:ascii="Aptos" w:hAnsi="Aptos"/>
        </w:rPr>
        <w:t xml:space="preserve">Course/Programme Approval Process </w:t>
      </w:r>
    </w:p>
    <w:p w14:paraId="447C2008" w14:textId="6CB3FDE9" w:rsidR="00783B59" w:rsidRPr="00CD6103" w:rsidRDefault="00D259C4" w:rsidP="00783B59">
      <w:pPr>
        <w:pStyle w:val="Subtitle"/>
        <w:rPr>
          <w:rFonts w:ascii="Aptos" w:hAnsi="Aptos"/>
        </w:rPr>
      </w:pPr>
      <w:r>
        <w:rPr>
          <w:rFonts w:ascii="Aptos" w:hAnsi="Aptos"/>
        </w:rPr>
        <w:t xml:space="preserve">Potential </w:t>
      </w:r>
      <w:r w:rsidR="00B873E6">
        <w:rPr>
          <w:rFonts w:ascii="Aptos" w:hAnsi="Aptos"/>
        </w:rPr>
        <w:t>Empl</w:t>
      </w:r>
      <w:r w:rsidR="00006488">
        <w:rPr>
          <w:rFonts w:ascii="Aptos" w:hAnsi="Aptos"/>
        </w:rPr>
        <w:t>oyer</w:t>
      </w:r>
      <w:r w:rsidR="00783B59" w:rsidRPr="00AD471C">
        <w:rPr>
          <w:rFonts w:ascii="Aptos" w:hAnsi="Aptos"/>
        </w:rPr>
        <w:t xml:space="preserve"> </w:t>
      </w:r>
      <w:r w:rsidR="00DD7C19">
        <w:rPr>
          <w:rFonts w:ascii="Aptos" w:hAnsi="Aptos"/>
        </w:rPr>
        <w:t xml:space="preserve">or Industry </w:t>
      </w:r>
      <w:r w:rsidR="00787A9E">
        <w:rPr>
          <w:rFonts w:ascii="Aptos" w:hAnsi="Aptos"/>
        </w:rPr>
        <w:t xml:space="preserve">Expert </w:t>
      </w:r>
      <w:r w:rsidR="00783B59" w:rsidRPr="00AD471C">
        <w:rPr>
          <w:rFonts w:ascii="Aptos" w:hAnsi="Aptos"/>
        </w:rPr>
        <w:t>Consultation Proforma</w:t>
      </w:r>
      <w:r w:rsidR="00783B59" w:rsidRPr="00CD6103">
        <w:rPr>
          <w:rFonts w:ascii="Aptos" w:hAnsi="Apto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83B59" w:rsidRPr="00CD6103" w14:paraId="26C7BF95" w14:textId="77777777" w:rsidTr="00B01353">
        <w:tc>
          <w:tcPr>
            <w:tcW w:w="2830" w:type="dxa"/>
          </w:tcPr>
          <w:p w14:paraId="40A2E462" w14:textId="4FBA2DD3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Programme </w:t>
            </w:r>
            <w:r w:rsidR="00B01353">
              <w:rPr>
                <w:rFonts w:ascii="Aptos" w:hAnsi="Aptos" w:cs="Arial"/>
                <w:b/>
                <w:bCs/>
                <w:sz w:val="24"/>
                <w:szCs w:val="24"/>
              </w:rPr>
              <w:t>and/</w:t>
            </w: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or Course Name</w:t>
            </w:r>
            <w:r w:rsidR="000A3989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(s): </w:t>
            </w:r>
          </w:p>
        </w:tc>
        <w:tc>
          <w:tcPr>
            <w:tcW w:w="6186" w:type="dxa"/>
          </w:tcPr>
          <w:p w14:paraId="442050C7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83B59" w:rsidRPr="00CD6103" w14:paraId="62CAE197" w14:textId="77777777" w:rsidTr="00B01353">
        <w:tc>
          <w:tcPr>
            <w:tcW w:w="2830" w:type="dxa"/>
          </w:tcPr>
          <w:p w14:paraId="580D7013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6186" w:type="dxa"/>
          </w:tcPr>
          <w:p w14:paraId="1691648B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83B59" w:rsidRPr="00CD6103" w14:paraId="31948EAC" w14:textId="77777777" w:rsidTr="00B01353">
        <w:tc>
          <w:tcPr>
            <w:tcW w:w="2830" w:type="dxa"/>
          </w:tcPr>
          <w:p w14:paraId="1C3D476F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6186" w:type="dxa"/>
          </w:tcPr>
          <w:p w14:paraId="75EA1E2D" w14:textId="77777777" w:rsidR="00783B59" w:rsidRPr="00CD6103" w:rsidRDefault="00783B59" w:rsidP="00B034B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2B322CBC" w14:textId="73437851" w:rsidR="00783B59" w:rsidRPr="00B01353" w:rsidRDefault="00783B59" w:rsidP="00783B59">
      <w:pPr>
        <w:pStyle w:val="Heading1"/>
        <w:spacing w:before="240"/>
        <w:rPr>
          <w:rFonts w:ascii="Aptos" w:hAnsi="Aptos"/>
          <w:b/>
          <w:bCs/>
          <w:sz w:val="24"/>
          <w:szCs w:val="24"/>
        </w:rPr>
      </w:pPr>
      <w:r w:rsidRPr="00B01353">
        <w:rPr>
          <w:rFonts w:ascii="Aptos" w:hAnsi="Aptos"/>
          <w:b/>
          <w:bCs/>
          <w:sz w:val="24"/>
          <w:szCs w:val="24"/>
        </w:rPr>
        <w:t xml:space="preserve">Instructions </w:t>
      </w:r>
      <w:r w:rsidR="005D6301">
        <w:rPr>
          <w:rFonts w:ascii="Aptos" w:hAnsi="Aptos"/>
          <w:b/>
          <w:bCs/>
          <w:sz w:val="24"/>
          <w:szCs w:val="24"/>
        </w:rPr>
        <w:t xml:space="preserve">to Proposers </w:t>
      </w:r>
    </w:p>
    <w:p w14:paraId="5799E5C6" w14:textId="054D51B9" w:rsidR="00346C99" w:rsidRDefault="002625DD" w:rsidP="002625DD">
      <w:pPr>
        <w:pStyle w:val="Instructions"/>
        <w:spacing w:before="0" w:after="120"/>
        <w:rPr>
          <w:rFonts w:ascii="Aptos" w:hAnsi="Aptos"/>
          <w:b/>
          <w:bCs/>
          <w:sz w:val="24"/>
          <w:szCs w:val="24"/>
        </w:rPr>
      </w:pPr>
      <w:r w:rsidRPr="002625DD">
        <w:rPr>
          <w:rFonts w:ascii="Aptos" w:hAnsi="Aptos"/>
          <w:sz w:val="24"/>
          <w:szCs w:val="24"/>
        </w:rPr>
        <w:t>Consultation</w:t>
      </w:r>
      <w:r>
        <w:rPr>
          <w:rFonts w:ascii="Aptos" w:hAnsi="Aptos"/>
          <w:sz w:val="24"/>
          <w:szCs w:val="24"/>
        </w:rPr>
        <w:t xml:space="preserve"> wi</w:t>
      </w:r>
      <w:r w:rsidR="002579D1">
        <w:rPr>
          <w:rFonts w:ascii="Aptos" w:hAnsi="Aptos"/>
          <w:sz w:val="24"/>
          <w:szCs w:val="24"/>
        </w:rPr>
        <w:t>th potential employer or industry experts</w:t>
      </w:r>
      <w:r w:rsidRPr="002625DD">
        <w:rPr>
          <w:rFonts w:ascii="Aptos" w:hAnsi="Aptos"/>
          <w:sz w:val="24"/>
          <w:szCs w:val="24"/>
        </w:rPr>
        <w:t xml:space="preserve"> should be undertaken where appropriate. This will apply especially to any programme which is intended (even in part) to prepare students for a particular career or group of careers.</w:t>
      </w:r>
      <w:r w:rsidR="002579D1">
        <w:rPr>
          <w:rFonts w:ascii="Aptos" w:hAnsi="Aptos"/>
          <w:sz w:val="24"/>
          <w:szCs w:val="24"/>
        </w:rPr>
        <w:t xml:space="preserve">  </w:t>
      </w:r>
      <w:r w:rsidR="001A63C1">
        <w:rPr>
          <w:rFonts w:ascii="Aptos" w:hAnsi="Aptos"/>
          <w:sz w:val="24"/>
          <w:szCs w:val="24"/>
        </w:rPr>
        <w:t xml:space="preserve">It is </w:t>
      </w:r>
      <w:r w:rsidR="004915E5">
        <w:rPr>
          <w:rFonts w:ascii="Aptos" w:hAnsi="Aptos"/>
          <w:sz w:val="24"/>
          <w:szCs w:val="24"/>
        </w:rPr>
        <w:t xml:space="preserve">anticipated that </w:t>
      </w:r>
      <w:r w:rsidR="00D86CE9">
        <w:rPr>
          <w:rFonts w:ascii="Aptos" w:hAnsi="Aptos"/>
          <w:sz w:val="24"/>
          <w:szCs w:val="24"/>
        </w:rPr>
        <w:t xml:space="preserve">consultation with potential employers or </w:t>
      </w:r>
      <w:r w:rsidR="00E462E7">
        <w:rPr>
          <w:rFonts w:ascii="Aptos" w:hAnsi="Aptos"/>
          <w:sz w:val="24"/>
          <w:szCs w:val="24"/>
        </w:rPr>
        <w:t xml:space="preserve">industry </w:t>
      </w:r>
      <w:r w:rsidR="00F6624B">
        <w:rPr>
          <w:rFonts w:ascii="Aptos" w:hAnsi="Aptos"/>
          <w:sz w:val="24"/>
          <w:szCs w:val="24"/>
        </w:rPr>
        <w:t>expert</w:t>
      </w:r>
      <w:r w:rsidR="00FD40F8">
        <w:rPr>
          <w:rFonts w:ascii="Aptos" w:hAnsi="Aptos"/>
          <w:sz w:val="24"/>
          <w:szCs w:val="24"/>
        </w:rPr>
        <w:t xml:space="preserve"> </w:t>
      </w:r>
      <w:r w:rsidR="00EA6CEB">
        <w:rPr>
          <w:rFonts w:ascii="Aptos" w:hAnsi="Aptos"/>
          <w:sz w:val="24"/>
          <w:szCs w:val="24"/>
        </w:rPr>
        <w:t>will</w:t>
      </w:r>
      <w:r w:rsidR="00FD40F8">
        <w:rPr>
          <w:rFonts w:ascii="Aptos" w:hAnsi="Aptos"/>
          <w:sz w:val="24"/>
          <w:szCs w:val="24"/>
        </w:rPr>
        <w:t xml:space="preserve"> </w:t>
      </w:r>
      <w:r w:rsidR="000B6F56">
        <w:rPr>
          <w:rFonts w:ascii="Aptos" w:hAnsi="Aptos"/>
          <w:sz w:val="24"/>
          <w:szCs w:val="24"/>
        </w:rPr>
        <w:t xml:space="preserve">normally </w:t>
      </w:r>
      <w:r w:rsidR="00EA6CEB">
        <w:rPr>
          <w:rFonts w:ascii="Aptos" w:hAnsi="Aptos"/>
          <w:sz w:val="24"/>
          <w:szCs w:val="24"/>
        </w:rPr>
        <w:t xml:space="preserve">only </w:t>
      </w:r>
      <w:r w:rsidR="000B6F56">
        <w:rPr>
          <w:rFonts w:ascii="Aptos" w:hAnsi="Aptos"/>
          <w:sz w:val="24"/>
          <w:szCs w:val="24"/>
        </w:rPr>
        <w:t xml:space="preserve">be considered for </w:t>
      </w:r>
      <w:r w:rsidR="000B6F56">
        <w:rPr>
          <w:rFonts w:ascii="Aptos" w:hAnsi="Aptos"/>
          <w:b/>
          <w:bCs/>
          <w:sz w:val="24"/>
          <w:szCs w:val="24"/>
        </w:rPr>
        <w:t>new</w:t>
      </w:r>
      <w:r w:rsidR="00951022">
        <w:rPr>
          <w:rFonts w:ascii="Aptos" w:hAnsi="Aptos"/>
          <w:b/>
          <w:bCs/>
          <w:sz w:val="24"/>
          <w:szCs w:val="24"/>
        </w:rPr>
        <w:t xml:space="preserve"> and </w:t>
      </w:r>
      <w:r w:rsidR="000B6F56">
        <w:rPr>
          <w:rFonts w:ascii="Aptos" w:hAnsi="Aptos"/>
          <w:b/>
          <w:bCs/>
          <w:sz w:val="24"/>
          <w:szCs w:val="24"/>
        </w:rPr>
        <w:t>substantive amend</w:t>
      </w:r>
      <w:r w:rsidR="00EA6CEB">
        <w:rPr>
          <w:rFonts w:ascii="Aptos" w:hAnsi="Aptos"/>
          <w:b/>
          <w:bCs/>
          <w:sz w:val="24"/>
          <w:szCs w:val="24"/>
        </w:rPr>
        <w:t xml:space="preserve"> programme</w:t>
      </w:r>
      <w:r w:rsidR="00EA6CEB">
        <w:rPr>
          <w:rFonts w:ascii="Aptos" w:hAnsi="Aptos"/>
          <w:sz w:val="24"/>
          <w:szCs w:val="24"/>
        </w:rPr>
        <w:t xml:space="preserve"> proposals</w:t>
      </w:r>
      <w:r w:rsidR="00951022">
        <w:rPr>
          <w:rFonts w:ascii="Aptos" w:hAnsi="Aptos"/>
          <w:sz w:val="24"/>
          <w:szCs w:val="24"/>
        </w:rPr>
        <w:t xml:space="preserve"> or potentially </w:t>
      </w:r>
      <w:r w:rsidR="00951022">
        <w:rPr>
          <w:rFonts w:ascii="Aptos" w:hAnsi="Aptos"/>
          <w:b/>
          <w:bCs/>
          <w:sz w:val="24"/>
          <w:szCs w:val="24"/>
        </w:rPr>
        <w:t>programme withdrawals</w:t>
      </w:r>
      <w:r w:rsidR="00EA6CEB">
        <w:rPr>
          <w:rFonts w:ascii="Aptos" w:hAnsi="Aptos"/>
          <w:sz w:val="24"/>
          <w:szCs w:val="24"/>
        </w:rPr>
        <w:t xml:space="preserve">, but there may be </w:t>
      </w:r>
      <w:r w:rsidR="00C91EB3">
        <w:rPr>
          <w:rFonts w:ascii="Aptos" w:hAnsi="Aptos"/>
          <w:sz w:val="24"/>
          <w:szCs w:val="24"/>
        </w:rPr>
        <w:t>instances where this could be considered</w:t>
      </w:r>
      <w:r w:rsidR="009107F7">
        <w:rPr>
          <w:rFonts w:ascii="Aptos" w:hAnsi="Aptos"/>
          <w:sz w:val="24"/>
          <w:szCs w:val="24"/>
        </w:rPr>
        <w:t xml:space="preserve"> helpful</w:t>
      </w:r>
      <w:r w:rsidR="00C91EB3">
        <w:rPr>
          <w:rFonts w:ascii="Aptos" w:hAnsi="Aptos"/>
          <w:sz w:val="24"/>
          <w:szCs w:val="24"/>
        </w:rPr>
        <w:t xml:space="preserve"> for new and amend course proposals</w:t>
      </w:r>
      <w:r w:rsidR="009107F7">
        <w:rPr>
          <w:rFonts w:ascii="Aptos" w:hAnsi="Aptos"/>
          <w:sz w:val="24"/>
          <w:szCs w:val="24"/>
        </w:rPr>
        <w:t>.</w:t>
      </w:r>
      <w:r w:rsidR="007911CE">
        <w:rPr>
          <w:rFonts w:ascii="Aptos" w:hAnsi="Aptos"/>
          <w:sz w:val="24"/>
          <w:szCs w:val="24"/>
        </w:rPr>
        <w:t xml:space="preserve"> </w:t>
      </w:r>
    </w:p>
    <w:p w14:paraId="7557AB18" w14:textId="1726583B" w:rsidR="00787A9E" w:rsidRPr="00CD6103" w:rsidRDefault="00787A9E" w:rsidP="00787A9E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>The draft proposal</w:t>
      </w:r>
      <w:r>
        <w:rPr>
          <w:rFonts w:ascii="Aptos" w:hAnsi="Aptos"/>
          <w:sz w:val="24"/>
          <w:szCs w:val="24"/>
        </w:rPr>
        <w:t>(s)</w:t>
      </w:r>
      <w:r w:rsidRPr="00CD6103">
        <w:rPr>
          <w:rFonts w:ascii="Aptos" w:hAnsi="Aptos"/>
          <w:sz w:val="24"/>
          <w:szCs w:val="24"/>
        </w:rPr>
        <w:t xml:space="preserve"> should be discussed with the </w:t>
      </w:r>
      <w:r>
        <w:rPr>
          <w:rFonts w:ascii="Aptos" w:hAnsi="Aptos"/>
          <w:sz w:val="24"/>
          <w:szCs w:val="24"/>
        </w:rPr>
        <w:t xml:space="preserve">potential employer or industry expert </w:t>
      </w:r>
      <w:r w:rsidRPr="00CD6103">
        <w:rPr>
          <w:rFonts w:ascii="Aptos" w:hAnsi="Aptos"/>
          <w:sz w:val="24"/>
          <w:szCs w:val="24"/>
        </w:rPr>
        <w:t>at an early stage</w:t>
      </w:r>
      <w:r>
        <w:rPr>
          <w:rFonts w:ascii="Aptos" w:hAnsi="Aptos"/>
          <w:sz w:val="24"/>
          <w:szCs w:val="24"/>
        </w:rPr>
        <w:t xml:space="preserve">, and they should be </w:t>
      </w:r>
      <w:r w:rsidRPr="00CD6103">
        <w:rPr>
          <w:rFonts w:ascii="Aptos" w:hAnsi="Aptos"/>
          <w:sz w:val="24"/>
          <w:szCs w:val="24"/>
        </w:rPr>
        <w:t>provided with the completed Programme or Course Specification document</w:t>
      </w:r>
      <w:r w:rsidRPr="05D53551">
        <w:rPr>
          <w:rFonts w:ascii="Aptos" w:hAnsi="Aptos"/>
          <w:sz w:val="24"/>
          <w:szCs w:val="24"/>
        </w:rPr>
        <w:t>(s)</w:t>
      </w:r>
      <w:r w:rsidRPr="00CD6103">
        <w:rPr>
          <w:rFonts w:ascii="Aptos" w:hAnsi="Aptos"/>
          <w:sz w:val="24"/>
          <w:szCs w:val="24"/>
        </w:rPr>
        <w:t xml:space="preserve"> </w:t>
      </w:r>
      <w:r w:rsidR="00FB1724">
        <w:rPr>
          <w:rFonts w:ascii="Aptos" w:hAnsi="Aptos"/>
          <w:sz w:val="24"/>
          <w:szCs w:val="24"/>
        </w:rPr>
        <w:t xml:space="preserve">and </w:t>
      </w:r>
      <w:r w:rsidR="0013145E">
        <w:rPr>
          <w:rFonts w:ascii="Aptos" w:hAnsi="Aptos"/>
          <w:sz w:val="24"/>
          <w:szCs w:val="24"/>
        </w:rPr>
        <w:t xml:space="preserve">any other relevant documentation </w:t>
      </w:r>
      <w:r w:rsidRPr="00CD6103">
        <w:rPr>
          <w:rFonts w:ascii="Aptos" w:hAnsi="Aptos"/>
          <w:sz w:val="24"/>
          <w:szCs w:val="24"/>
        </w:rPr>
        <w:t xml:space="preserve">in order to complete Section 1 of this proforma. </w:t>
      </w:r>
    </w:p>
    <w:p w14:paraId="2802187C" w14:textId="7DE27D21" w:rsidR="00672F7A" w:rsidRDefault="00672F7A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 xml:space="preserve">The </w:t>
      </w:r>
      <w:r>
        <w:rPr>
          <w:rFonts w:ascii="Aptos" w:hAnsi="Aptos"/>
          <w:sz w:val="24"/>
          <w:szCs w:val="24"/>
        </w:rPr>
        <w:t xml:space="preserve">potential employer or industry expert should </w:t>
      </w:r>
      <w:r w:rsidRPr="00CD6103">
        <w:rPr>
          <w:rFonts w:ascii="Aptos" w:hAnsi="Aptos"/>
          <w:sz w:val="24"/>
          <w:szCs w:val="24"/>
        </w:rPr>
        <w:t xml:space="preserve">be at least given </w:t>
      </w:r>
      <w:r w:rsidRPr="00CD6103">
        <w:rPr>
          <w:rFonts w:ascii="Aptos" w:hAnsi="Aptos"/>
          <w:b/>
          <w:sz w:val="24"/>
          <w:szCs w:val="24"/>
        </w:rPr>
        <w:t>at least 1 week</w:t>
      </w:r>
      <w:r w:rsidRPr="00CD6103">
        <w:rPr>
          <w:rFonts w:ascii="Aptos" w:hAnsi="Aptos"/>
          <w:sz w:val="24"/>
          <w:szCs w:val="24"/>
        </w:rPr>
        <w:t xml:space="preserve"> to </w:t>
      </w:r>
      <w:r>
        <w:rPr>
          <w:rFonts w:ascii="Aptos" w:hAnsi="Aptos"/>
          <w:sz w:val="24"/>
          <w:szCs w:val="24"/>
        </w:rPr>
        <w:t xml:space="preserve">review the proposal(s) and </w:t>
      </w:r>
      <w:r w:rsidRPr="00CD6103">
        <w:rPr>
          <w:rFonts w:ascii="Aptos" w:hAnsi="Aptos"/>
          <w:sz w:val="24"/>
          <w:szCs w:val="24"/>
        </w:rPr>
        <w:t>return the form</w:t>
      </w:r>
      <w:r>
        <w:rPr>
          <w:rFonts w:ascii="Aptos" w:hAnsi="Aptos"/>
          <w:sz w:val="24"/>
          <w:szCs w:val="24"/>
        </w:rPr>
        <w:t xml:space="preserve">. </w:t>
      </w:r>
    </w:p>
    <w:p w14:paraId="188181BD" w14:textId="4B6C4462" w:rsidR="00EF0749" w:rsidRPr="00CD6103" w:rsidRDefault="00EF0749" w:rsidP="00783B59">
      <w:pPr>
        <w:pStyle w:val="Instructions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Pr</w:t>
      </w:r>
      <w:r w:rsidR="00815BD2">
        <w:rPr>
          <w:rFonts w:ascii="Aptos" w:hAnsi="Aptos"/>
          <w:sz w:val="24"/>
          <w:szCs w:val="24"/>
        </w:rPr>
        <w:t xml:space="preserve">ogramme or course proposers must respond to </w:t>
      </w:r>
      <w:r w:rsidR="00BC01DD">
        <w:rPr>
          <w:rFonts w:ascii="Aptos" w:hAnsi="Aptos"/>
          <w:sz w:val="24"/>
          <w:szCs w:val="24"/>
        </w:rPr>
        <w:t>feedback pro</w:t>
      </w:r>
      <w:r w:rsidR="005A1AF1">
        <w:rPr>
          <w:rFonts w:ascii="Aptos" w:hAnsi="Aptos"/>
          <w:sz w:val="24"/>
          <w:szCs w:val="24"/>
        </w:rPr>
        <w:t xml:space="preserve">vided by the </w:t>
      </w:r>
      <w:r w:rsidR="00672F7A">
        <w:rPr>
          <w:rFonts w:ascii="Aptos" w:hAnsi="Aptos"/>
          <w:sz w:val="24"/>
          <w:szCs w:val="24"/>
        </w:rPr>
        <w:t>potential employer or industry expert</w:t>
      </w:r>
      <w:r w:rsidR="00854E32">
        <w:rPr>
          <w:rFonts w:ascii="Aptos" w:hAnsi="Aptos"/>
          <w:sz w:val="24"/>
          <w:szCs w:val="24"/>
        </w:rPr>
        <w:t xml:space="preserve">.  </w:t>
      </w:r>
    </w:p>
    <w:p w14:paraId="0705BFE6" w14:textId="3E0B39B7" w:rsidR="00783B59" w:rsidRPr="00CD6103" w:rsidRDefault="00783B59" w:rsidP="00783B59">
      <w:pPr>
        <w:pStyle w:val="Instructionsborder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sz w:val="24"/>
          <w:szCs w:val="24"/>
        </w:rPr>
        <w:t>Evidence of the external consultation should be submitted to the Board of Studies</w:t>
      </w:r>
      <w:r w:rsidR="00B554B5">
        <w:rPr>
          <w:rFonts w:ascii="Aptos" w:hAnsi="Aptos"/>
          <w:sz w:val="24"/>
          <w:szCs w:val="24"/>
        </w:rPr>
        <w:t xml:space="preserve"> and/or School Learning &amp; Teaching Committee (as appropriate)</w:t>
      </w:r>
      <w:r w:rsidRPr="00CD6103">
        <w:rPr>
          <w:rFonts w:ascii="Aptos" w:hAnsi="Aptos"/>
          <w:sz w:val="24"/>
          <w:szCs w:val="24"/>
        </w:rPr>
        <w:t xml:space="preserve"> with the proposal documentation; therefore, </w:t>
      </w:r>
      <w:r w:rsidRPr="00CD6103">
        <w:rPr>
          <w:rFonts w:ascii="Aptos" w:hAnsi="Aptos"/>
          <w:b/>
          <w:sz w:val="24"/>
          <w:szCs w:val="24"/>
        </w:rPr>
        <w:t xml:space="preserve">this proforma must be completed </w:t>
      </w:r>
      <w:r w:rsidRPr="00CD6103">
        <w:rPr>
          <w:rFonts w:ascii="Aptos" w:hAnsi="Aptos"/>
          <w:b/>
          <w:i/>
          <w:sz w:val="24"/>
          <w:szCs w:val="24"/>
        </w:rPr>
        <w:t>BEFORE</w:t>
      </w:r>
      <w:r w:rsidRPr="00CD6103">
        <w:rPr>
          <w:rFonts w:ascii="Aptos" w:hAnsi="Aptos"/>
          <w:b/>
          <w:sz w:val="24"/>
          <w:szCs w:val="24"/>
        </w:rPr>
        <w:t xml:space="preserve"> the final documentation is due for submission to the Board of Studies for scrutiny</w:t>
      </w:r>
      <w:r w:rsidRPr="00CD6103">
        <w:rPr>
          <w:rFonts w:ascii="Aptos" w:hAnsi="Aptos"/>
          <w:sz w:val="24"/>
          <w:szCs w:val="24"/>
        </w:rPr>
        <w:t xml:space="preserve">. </w:t>
      </w:r>
    </w:p>
    <w:p w14:paraId="029F9275" w14:textId="090AF8F3" w:rsidR="00783B59" w:rsidRPr="00CD6103" w:rsidRDefault="00783B59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b/>
          <w:sz w:val="24"/>
          <w:szCs w:val="24"/>
          <w:shd w:val="clear" w:color="auto" w:fill="DBDBDB" w:themeFill="accent3" w:themeFillTint="66"/>
        </w:rPr>
        <w:t>Section 1</w:t>
      </w:r>
      <w:r w:rsidRPr="00CD6103">
        <w:rPr>
          <w:rFonts w:ascii="Aptos" w:hAnsi="Aptos"/>
          <w:sz w:val="24"/>
          <w:szCs w:val="24"/>
          <w:shd w:val="clear" w:color="auto" w:fill="DBDBDB" w:themeFill="accent3" w:themeFillTint="66"/>
        </w:rPr>
        <w:t xml:space="preserve"> is to be completed and signed by the </w:t>
      </w:r>
      <w:r w:rsidR="00AF150B">
        <w:rPr>
          <w:rFonts w:ascii="Aptos" w:hAnsi="Aptos"/>
          <w:sz w:val="24"/>
          <w:szCs w:val="24"/>
          <w:shd w:val="clear" w:color="auto" w:fill="DBDBDB" w:themeFill="accent3" w:themeFillTint="66"/>
        </w:rPr>
        <w:t xml:space="preserve">potential </w:t>
      </w:r>
      <w:r w:rsidR="00DD7C19">
        <w:rPr>
          <w:rFonts w:ascii="Aptos" w:hAnsi="Aptos"/>
          <w:sz w:val="24"/>
          <w:szCs w:val="24"/>
          <w:shd w:val="clear" w:color="auto" w:fill="DBDBDB" w:themeFill="accent3" w:themeFillTint="66"/>
        </w:rPr>
        <w:t xml:space="preserve">employer or industry </w:t>
      </w:r>
      <w:r w:rsidR="00672F7A">
        <w:rPr>
          <w:rFonts w:ascii="Aptos" w:hAnsi="Aptos"/>
          <w:sz w:val="24"/>
          <w:szCs w:val="24"/>
          <w:shd w:val="clear" w:color="auto" w:fill="DBDBDB" w:themeFill="accent3" w:themeFillTint="66"/>
        </w:rPr>
        <w:t>expert</w:t>
      </w:r>
      <w:r w:rsidRPr="00CD6103">
        <w:rPr>
          <w:rFonts w:ascii="Aptos" w:hAnsi="Aptos"/>
          <w:sz w:val="24"/>
          <w:szCs w:val="24"/>
          <w:shd w:val="clear" w:color="auto" w:fill="DBDBDB" w:themeFill="accent3" w:themeFillTint="66"/>
        </w:rPr>
        <w:t>.</w:t>
      </w:r>
      <w:r w:rsidRPr="00CD6103">
        <w:rPr>
          <w:rFonts w:ascii="Aptos" w:hAnsi="Aptos"/>
          <w:sz w:val="24"/>
          <w:szCs w:val="24"/>
        </w:rPr>
        <w:t xml:space="preserve"> </w:t>
      </w:r>
    </w:p>
    <w:p w14:paraId="3EC232F3" w14:textId="0FA84E4E" w:rsidR="00783B59" w:rsidRPr="00CD6103" w:rsidRDefault="00783B59" w:rsidP="00783B59">
      <w:pPr>
        <w:pStyle w:val="Instructions"/>
        <w:rPr>
          <w:rFonts w:ascii="Aptos" w:hAnsi="Aptos"/>
          <w:sz w:val="24"/>
          <w:szCs w:val="24"/>
        </w:rPr>
      </w:pPr>
      <w:r w:rsidRPr="00CD6103">
        <w:rPr>
          <w:rFonts w:ascii="Aptos" w:hAnsi="Aptos"/>
          <w:b/>
          <w:sz w:val="24"/>
          <w:szCs w:val="24"/>
          <w:shd w:val="clear" w:color="auto" w:fill="BDD6EE" w:themeFill="accent5" w:themeFillTint="66"/>
        </w:rPr>
        <w:t>Section 2</w:t>
      </w:r>
      <w:r w:rsidRPr="00CD6103">
        <w:rPr>
          <w:rFonts w:ascii="Aptos" w:hAnsi="Aptos"/>
          <w:sz w:val="24"/>
          <w:szCs w:val="24"/>
          <w:shd w:val="clear" w:color="auto" w:fill="BDD6EE" w:themeFill="accent5" w:themeFillTint="66"/>
        </w:rPr>
        <w:t xml:space="preserve"> is to be completed and signed by the </w:t>
      </w:r>
      <w:r w:rsidR="00632633">
        <w:rPr>
          <w:rFonts w:ascii="Aptos" w:hAnsi="Aptos"/>
          <w:sz w:val="24"/>
          <w:szCs w:val="24"/>
          <w:shd w:val="clear" w:color="auto" w:fill="BDD6EE" w:themeFill="accent5" w:themeFillTint="66"/>
        </w:rPr>
        <w:t xml:space="preserve">programme or course </w:t>
      </w:r>
      <w:r w:rsidRPr="00CD6103">
        <w:rPr>
          <w:rFonts w:ascii="Aptos" w:hAnsi="Aptos"/>
          <w:sz w:val="24"/>
          <w:szCs w:val="24"/>
          <w:shd w:val="clear" w:color="auto" w:fill="BDD6EE" w:themeFill="accent5" w:themeFillTint="66"/>
        </w:rPr>
        <w:t>proposer.</w:t>
      </w:r>
      <w:r w:rsidRPr="00CD6103">
        <w:rPr>
          <w:rFonts w:ascii="Aptos" w:hAnsi="Aptos"/>
          <w:sz w:val="24"/>
          <w:szCs w:val="24"/>
        </w:rPr>
        <w:t xml:space="preserve"> </w:t>
      </w:r>
    </w:p>
    <w:p w14:paraId="3B2960B5" w14:textId="7B114935" w:rsidR="00783B59" w:rsidRDefault="00783B59" w:rsidP="00CD6103">
      <w:pPr>
        <w:pStyle w:val="Heading1"/>
        <w:spacing w:before="120"/>
        <w:rPr>
          <w:rFonts w:ascii="Aptos" w:hAnsi="Aptos"/>
          <w:b/>
          <w:bCs/>
          <w:sz w:val="24"/>
          <w:szCs w:val="24"/>
          <w:shd w:val="clear" w:color="auto" w:fill="DBDBDB" w:themeFill="accent3" w:themeFillTint="66"/>
        </w:rPr>
      </w:pPr>
      <w:r w:rsidRPr="00B97605">
        <w:rPr>
          <w:rFonts w:ascii="Aptos" w:hAnsi="Aptos"/>
          <w:sz w:val="22"/>
        </w:rPr>
        <w:br w:type="page"/>
      </w:r>
      <w:r w:rsidRPr="00543DB0">
        <w:rPr>
          <w:rFonts w:ascii="Aptos" w:hAnsi="Aptos"/>
          <w:b/>
          <w:bCs/>
          <w:sz w:val="24"/>
          <w:szCs w:val="24"/>
          <w:shd w:val="clear" w:color="auto" w:fill="DBDBDB" w:themeFill="accent3" w:themeFillTint="66"/>
        </w:rPr>
        <w:lastRenderedPageBreak/>
        <w:t xml:space="preserve">Section 1: Comments from the </w:t>
      </w:r>
      <w:r w:rsidR="00AF150B">
        <w:rPr>
          <w:rFonts w:ascii="Aptos" w:hAnsi="Aptos"/>
          <w:b/>
          <w:bCs/>
          <w:sz w:val="24"/>
          <w:szCs w:val="24"/>
          <w:shd w:val="clear" w:color="auto" w:fill="DBDBDB" w:themeFill="accent3" w:themeFillTint="66"/>
        </w:rPr>
        <w:t>potential employer or industry expert</w:t>
      </w:r>
      <w:r w:rsidRPr="00543DB0">
        <w:rPr>
          <w:rFonts w:ascii="Aptos" w:hAnsi="Aptos"/>
          <w:b/>
          <w:bCs/>
          <w:sz w:val="24"/>
          <w:szCs w:val="24"/>
          <w:shd w:val="clear" w:color="auto" w:fill="DBDBDB" w:themeFill="accent3" w:themeFillTint="66"/>
        </w:rPr>
        <w:t xml:space="preserve"> </w:t>
      </w:r>
    </w:p>
    <w:p w14:paraId="0B388809" w14:textId="69F10741" w:rsidR="00A86929" w:rsidRDefault="00A86929" w:rsidP="00A86929">
      <w:pPr>
        <w:pStyle w:val="Instructions"/>
        <w:spacing w:before="120" w:after="120"/>
        <w:rPr>
          <w:rFonts w:ascii="Aptos" w:hAnsi="Aptos"/>
          <w:i/>
          <w:sz w:val="24"/>
          <w:szCs w:val="24"/>
        </w:rPr>
      </w:pPr>
      <w:r w:rsidRPr="00DD7E4D">
        <w:rPr>
          <w:rFonts w:ascii="Aptos" w:hAnsi="Aptos"/>
          <w:i/>
          <w:sz w:val="24"/>
          <w:szCs w:val="24"/>
        </w:rPr>
        <w:t xml:space="preserve">The University greatly values the input of </w:t>
      </w:r>
      <w:r>
        <w:rPr>
          <w:rFonts w:ascii="Aptos" w:hAnsi="Aptos"/>
          <w:i/>
          <w:sz w:val="24"/>
          <w:szCs w:val="24"/>
        </w:rPr>
        <w:t xml:space="preserve">potential employers and industry experts </w:t>
      </w:r>
      <w:r w:rsidRPr="00DD7E4D">
        <w:rPr>
          <w:rFonts w:ascii="Aptos" w:hAnsi="Aptos"/>
          <w:i/>
          <w:sz w:val="24"/>
          <w:szCs w:val="24"/>
        </w:rPr>
        <w:t>when programmes and</w:t>
      </w:r>
      <w:r>
        <w:rPr>
          <w:rFonts w:ascii="Aptos" w:hAnsi="Aptos"/>
          <w:i/>
          <w:sz w:val="24"/>
          <w:szCs w:val="24"/>
        </w:rPr>
        <w:t xml:space="preserve">/or </w:t>
      </w:r>
      <w:r w:rsidRPr="00DD7E4D">
        <w:rPr>
          <w:rFonts w:ascii="Aptos" w:hAnsi="Aptos"/>
          <w:i/>
          <w:sz w:val="24"/>
          <w:szCs w:val="24"/>
        </w:rPr>
        <w:t>courses are</w:t>
      </w:r>
      <w:r w:rsidR="009F6232">
        <w:rPr>
          <w:rFonts w:ascii="Aptos" w:hAnsi="Aptos"/>
          <w:i/>
          <w:sz w:val="24"/>
          <w:szCs w:val="24"/>
        </w:rPr>
        <w:t xml:space="preserve"> </w:t>
      </w:r>
      <w:r w:rsidRPr="00DD7E4D">
        <w:rPr>
          <w:rFonts w:ascii="Aptos" w:hAnsi="Aptos"/>
          <w:i/>
          <w:sz w:val="24"/>
          <w:szCs w:val="24"/>
        </w:rPr>
        <w:t xml:space="preserve">being developed or amended. </w:t>
      </w:r>
    </w:p>
    <w:p w14:paraId="42EDF695" w14:textId="0F49EE5D" w:rsidR="00FF7E72" w:rsidRPr="00DD7E4D" w:rsidRDefault="00FF7E72" w:rsidP="00A86929">
      <w:pPr>
        <w:pStyle w:val="Instructions"/>
        <w:spacing w:before="120" w:after="120"/>
        <w:rPr>
          <w:rFonts w:ascii="Aptos" w:hAnsi="Aptos"/>
          <w:i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New and substantive amend programme</w:t>
      </w:r>
      <w:r w:rsidR="00D626CA">
        <w:rPr>
          <w:rFonts w:ascii="Aptos" w:hAnsi="Aptos"/>
          <w:b/>
          <w:bCs/>
          <w:sz w:val="24"/>
          <w:szCs w:val="24"/>
        </w:rPr>
        <w:t xml:space="preserve"> and/or course</w:t>
      </w:r>
      <w:r w:rsidR="00D626CA" w:rsidRPr="00D626CA">
        <w:rPr>
          <w:rFonts w:ascii="Aptos" w:hAnsi="Aptos"/>
          <w:b/>
          <w:bCs/>
          <w:sz w:val="24"/>
          <w:szCs w:val="24"/>
        </w:rPr>
        <w:t xml:space="preserve"> </w:t>
      </w:r>
      <w:r w:rsidRPr="00D626CA">
        <w:rPr>
          <w:rFonts w:ascii="Aptos" w:hAnsi="Aptos"/>
          <w:b/>
          <w:bCs/>
          <w:sz w:val="24"/>
          <w:szCs w:val="24"/>
        </w:rPr>
        <w:t>proposals</w:t>
      </w:r>
      <w:r>
        <w:rPr>
          <w:rFonts w:ascii="Aptos" w:hAnsi="Aptos"/>
          <w:sz w:val="24"/>
          <w:szCs w:val="24"/>
        </w:rPr>
        <w:t>:</w:t>
      </w:r>
    </w:p>
    <w:p w14:paraId="595A6CE1" w14:textId="0F2BCE7B" w:rsidR="00783B59" w:rsidRPr="00951022" w:rsidRDefault="00183F9B" w:rsidP="7592248E">
      <w:pPr>
        <w:pStyle w:val="Heading2"/>
        <w:spacing w:before="120"/>
        <w:rPr>
          <w:rFonts w:ascii="Aptos" w:hAnsi="Aptos"/>
          <w:sz w:val="24"/>
        </w:rPr>
      </w:pPr>
      <w:r w:rsidRPr="7592248E">
        <w:rPr>
          <w:rFonts w:ascii="Aptos" w:hAnsi="Aptos"/>
          <w:sz w:val="24"/>
        </w:rPr>
        <w:t xml:space="preserve">Please provide your views on the proposed course or programme, particularly in terms of preparing graduates for employment and developing their graduate attributes (please see </w:t>
      </w:r>
      <w:hyperlink r:id="rId11" w:history="1">
        <w:r w:rsidR="004630C1">
          <w:rPr>
            <w:rStyle w:val="Hyperlink"/>
            <w:rFonts w:ascii="Aptos" w:hAnsi="Aptos"/>
            <w:sz w:val="24"/>
          </w:rPr>
          <w:t>www.gla.ac.uk/media/Media_183776_smxx.pdf</w:t>
        </w:r>
      </w:hyperlink>
      <w:r w:rsidRPr="7592248E">
        <w:rPr>
          <w:rFonts w:ascii="Aptos" w:hAnsi="Aptos"/>
          <w:sz w:val="24"/>
        </w:rPr>
        <w:t>):</w:t>
      </w:r>
      <w:r w:rsidR="00783B59" w:rsidRPr="7592248E">
        <w:rPr>
          <w:rFonts w:ascii="Aptos" w:hAnsi="Aptos"/>
          <w:sz w:val="24"/>
        </w:rPr>
        <w:t xml:space="preserve"> </w:t>
      </w:r>
    </w:p>
    <w:p w14:paraId="1E9FBBED" w14:textId="77777777" w:rsidR="00951022" w:rsidRDefault="00951022" w:rsidP="00CD6103">
      <w:pPr>
        <w:pStyle w:val="BodyTextborder"/>
        <w:rPr>
          <w:rFonts w:ascii="Aptos" w:hAnsi="Aptos"/>
          <w:sz w:val="24"/>
          <w:szCs w:val="24"/>
        </w:rPr>
      </w:pPr>
    </w:p>
    <w:p w14:paraId="6B16DE40" w14:textId="77777777" w:rsidR="000B70D9" w:rsidRPr="00CD6103" w:rsidRDefault="000B70D9" w:rsidP="00CD6103">
      <w:pPr>
        <w:pStyle w:val="BodyTextborder"/>
        <w:rPr>
          <w:rFonts w:ascii="Aptos" w:hAnsi="Aptos"/>
          <w:sz w:val="24"/>
          <w:szCs w:val="24"/>
        </w:rPr>
      </w:pPr>
    </w:p>
    <w:p w14:paraId="00543741" w14:textId="77777777" w:rsidR="00FF7E72" w:rsidRDefault="00FF7E72" w:rsidP="7592248E">
      <w:pPr>
        <w:pStyle w:val="Heading2"/>
        <w:numPr>
          <w:ilvl w:val="0"/>
          <w:numId w:val="0"/>
        </w:numPr>
        <w:spacing w:before="120"/>
        <w:ind w:left="360" w:hanging="360"/>
        <w:rPr>
          <w:rFonts w:ascii="Aptos" w:hAnsi="Aptos"/>
          <w:sz w:val="24"/>
        </w:rPr>
      </w:pPr>
    </w:p>
    <w:p w14:paraId="24CDDF9B" w14:textId="5B55EC3B" w:rsidR="00D626CA" w:rsidRPr="00DD7E4D" w:rsidRDefault="00D626CA" w:rsidP="00D626CA">
      <w:pPr>
        <w:pStyle w:val="Instructions"/>
        <w:spacing w:before="120" w:after="120"/>
        <w:rPr>
          <w:rFonts w:ascii="Aptos" w:hAnsi="Aptos"/>
          <w:i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Programme withdrawal</w:t>
      </w:r>
      <w:r w:rsidRPr="00D626CA">
        <w:rPr>
          <w:rFonts w:ascii="Aptos" w:hAnsi="Aptos"/>
          <w:b/>
          <w:bCs/>
          <w:sz w:val="24"/>
          <w:szCs w:val="24"/>
        </w:rPr>
        <w:t xml:space="preserve"> proposals</w:t>
      </w:r>
      <w:r>
        <w:rPr>
          <w:rFonts w:ascii="Aptos" w:hAnsi="Aptos"/>
          <w:sz w:val="24"/>
          <w:szCs w:val="24"/>
        </w:rPr>
        <w:t>:</w:t>
      </w:r>
    </w:p>
    <w:p w14:paraId="0B8A2D5B" w14:textId="5BA834DE" w:rsidR="00783B59" w:rsidRPr="00E8145E" w:rsidRDefault="00E8145E" w:rsidP="7592248E">
      <w:pPr>
        <w:pStyle w:val="Heading2"/>
        <w:spacing w:before="120"/>
        <w:rPr>
          <w:rFonts w:ascii="Aptos" w:hAnsi="Aptos"/>
          <w:sz w:val="24"/>
        </w:rPr>
      </w:pPr>
      <w:r w:rsidRPr="7592248E">
        <w:rPr>
          <w:rFonts w:ascii="Aptos" w:hAnsi="Aptos"/>
          <w:sz w:val="24"/>
        </w:rPr>
        <w:t>Please comment on any known implications o</w:t>
      </w:r>
      <w:r w:rsidR="00202A89" w:rsidRPr="7592248E">
        <w:rPr>
          <w:rFonts w:ascii="Aptos" w:hAnsi="Aptos"/>
          <w:sz w:val="24"/>
        </w:rPr>
        <w:t>f withdrawing the programme</w:t>
      </w:r>
      <w:r w:rsidRPr="7592248E">
        <w:rPr>
          <w:rFonts w:ascii="Aptos" w:hAnsi="Aptos"/>
          <w:sz w:val="24"/>
        </w:rPr>
        <w:t xml:space="preserve">. </w:t>
      </w:r>
    </w:p>
    <w:p w14:paraId="6DE029D0" w14:textId="77777777" w:rsidR="00E8145E" w:rsidRDefault="00E8145E" w:rsidP="00CD6103">
      <w:pPr>
        <w:pStyle w:val="BodyTextborder"/>
        <w:rPr>
          <w:rFonts w:ascii="Aptos" w:hAnsi="Aptos"/>
          <w:sz w:val="24"/>
          <w:szCs w:val="24"/>
        </w:rPr>
      </w:pPr>
    </w:p>
    <w:p w14:paraId="62E29C21" w14:textId="77777777" w:rsidR="000B70D9" w:rsidRPr="00CD6103" w:rsidRDefault="000B70D9" w:rsidP="00CD6103">
      <w:pPr>
        <w:pStyle w:val="BodyTextborder"/>
        <w:rPr>
          <w:rFonts w:ascii="Aptos" w:hAnsi="Aptos"/>
          <w:sz w:val="24"/>
          <w:szCs w:val="24"/>
        </w:rPr>
      </w:pPr>
    </w:p>
    <w:p w14:paraId="3C82DD08" w14:textId="77777777" w:rsidR="00D36378" w:rsidRPr="00DD7E4D" w:rsidRDefault="00D36378" w:rsidP="00CD6103">
      <w:pPr>
        <w:pStyle w:val="BodyText"/>
        <w:spacing w:before="120" w:after="120"/>
        <w:rPr>
          <w:rFonts w:ascii="Aptos" w:hAnsi="Aptos"/>
          <w:sz w:val="16"/>
          <w:szCs w:val="16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D82C98" w14:paraId="3DAEB7FA" w14:textId="77777777" w:rsidTr="00D25FC4">
        <w:tc>
          <w:tcPr>
            <w:tcW w:w="3261" w:type="dxa"/>
          </w:tcPr>
          <w:p w14:paraId="1AE236DF" w14:textId="04E555AF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095" w:type="dxa"/>
          </w:tcPr>
          <w:p w14:paraId="735FCFAB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59D7AE24" w14:textId="77777777" w:rsidTr="00D25FC4">
        <w:tc>
          <w:tcPr>
            <w:tcW w:w="3261" w:type="dxa"/>
          </w:tcPr>
          <w:p w14:paraId="72D4B82D" w14:textId="696DF880" w:rsidR="00D82C98" w:rsidRPr="006C2B5C" w:rsidRDefault="00E8145E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Designation</w:t>
            </w:r>
            <w:r w:rsidR="006C2B5C" w:rsidRPr="006C2B5C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5AA85B0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46874931" w14:textId="77777777" w:rsidTr="00D25FC4">
        <w:tc>
          <w:tcPr>
            <w:tcW w:w="3261" w:type="dxa"/>
          </w:tcPr>
          <w:p w14:paraId="424088EC" w14:textId="2125F74E" w:rsidR="00D82C98" w:rsidRPr="006C2B5C" w:rsidRDefault="00E8145E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Company/Organisation</w:t>
            </w:r>
            <w:r w:rsidR="006C2B5C" w:rsidRPr="006C2B5C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0D1AA83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2E468E96" w14:textId="77777777" w:rsidTr="00D25FC4">
        <w:tc>
          <w:tcPr>
            <w:tcW w:w="3261" w:type="dxa"/>
          </w:tcPr>
          <w:p w14:paraId="4F0FC254" w14:textId="71312135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6095" w:type="dxa"/>
          </w:tcPr>
          <w:p w14:paraId="2A9EEF14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82C98" w14:paraId="7ED1403C" w14:textId="77777777" w:rsidTr="00D25FC4">
        <w:tc>
          <w:tcPr>
            <w:tcW w:w="3261" w:type="dxa"/>
          </w:tcPr>
          <w:p w14:paraId="63D8CC6F" w14:textId="04D3D489" w:rsidR="00D82C98" w:rsidRPr="006C2B5C" w:rsidRDefault="005B5202" w:rsidP="00D25F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C2B5C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095" w:type="dxa"/>
          </w:tcPr>
          <w:p w14:paraId="0F27A428" w14:textId="77777777" w:rsidR="00D82C98" w:rsidRDefault="00D82C98" w:rsidP="00D25F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54283D1" w14:textId="1F49E493" w:rsidR="00802566" w:rsidRDefault="00802566">
      <w:pPr>
        <w:rPr>
          <w:rFonts w:ascii="Aptos" w:hAnsi="Aptos"/>
          <w:sz w:val="24"/>
          <w:szCs w:val="24"/>
          <w:shd w:val="clear" w:color="auto" w:fill="BDD6EE" w:themeFill="accent5" w:themeFillTint="66"/>
        </w:rPr>
      </w:pPr>
    </w:p>
    <w:p w14:paraId="70D28DFA" w14:textId="77777777" w:rsidR="00802566" w:rsidRDefault="00802566">
      <w:pPr>
        <w:rPr>
          <w:rFonts w:ascii="Aptos" w:hAnsi="Aptos"/>
          <w:sz w:val="24"/>
          <w:szCs w:val="24"/>
          <w:shd w:val="clear" w:color="auto" w:fill="BDD6EE" w:themeFill="accent5" w:themeFillTint="66"/>
        </w:rPr>
      </w:pPr>
      <w:r>
        <w:rPr>
          <w:rFonts w:ascii="Aptos" w:hAnsi="Aptos"/>
          <w:sz w:val="24"/>
          <w:szCs w:val="24"/>
          <w:shd w:val="clear" w:color="auto" w:fill="BDD6EE" w:themeFill="accent5" w:themeFillTint="66"/>
        </w:rPr>
        <w:br w:type="page"/>
      </w:r>
    </w:p>
    <w:p w14:paraId="417B84DB" w14:textId="77777777" w:rsidR="00D259C4" w:rsidRPr="009C3481" w:rsidRDefault="00D259C4" w:rsidP="00D259C4">
      <w:pPr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  <w:shd w:val="clear" w:color="auto" w:fill="BDD6EE" w:themeFill="accent5" w:themeFillTint="66"/>
        </w:rPr>
        <w:lastRenderedPageBreak/>
        <w:t xml:space="preserve">Section 2: Response from the programme or course proposer </w:t>
      </w:r>
    </w:p>
    <w:p w14:paraId="6C233F87" w14:textId="77777777" w:rsidR="000B70D9" w:rsidRDefault="00D259C4" w:rsidP="000B70D9">
      <w:pPr>
        <w:pStyle w:val="Heading2"/>
        <w:numPr>
          <w:ilvl w:val="0"/>
          <w:numId w:val="20"/>
        </w:numPr>
        <w:tabs>
          <w:tab w:val="num" w:pos="426"/>
        </w:tabs>
        <w:spacing w:before="120"/>
        <w:ind w:left="426" w:hanging="426"/>
        <w:rPr>
          <w:rFonts w:ascii="Aptos" w:hAnsi="Aptos"/>
          <w:sz w:val="24"/>
        </w:rPr>
      </w:pPr>
      <w:r w:rsidRPr="00537AB7">
        <w:rPr>
          <w:rFonts w:ascii="Aptos" w:hAnsi="Aptos"/>
          <w:sz w:val="24"/>
        </w:rPr>
        <w:t xml:space="preserve">Has the potential employer or industry expert suggested any alterations to the proposal? </w:t>
      </w:r>
      <w:r w:rsidR="000B70D9">
        <w:rPr>
          <w:rFonts w:ascii="Aptos" w:hAnsi="Aptos"/>
          <w:sz w:val="24"/>
        </w:rPr>
        <w:t>(please check box)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710"/>
      </w:tblGrid>
      <w:tr w:rsidR="000B70D9" w14:paraId="64A675BB" w14:textId="77777777" w:rsidTr="00A91BF8">
        <w:trPr>
          <w:trHeight w:val="300"/>
        </w:trPr>
        <w:tc>
          <w:tcPr>
            <w:tcW w:w="1896" w:type="dxa"/>
          </w:tcPr>
          <w:p w14:paraId="1F4920B8" w14:textId="77777777" w:rsidR="000B70D9" w:rsidRPr="00B74F0F" w:rsidRDefault="000B70D9" w:rsidP="00A91BF8">
            <w:pPr>
              <w:pStyle w:val="BodyText"/>
              <w:spacing w:before="0" w:after="0"/>
              <w:ind w:left="840" w:hanging="851"/>
              <w:rPr>
                <w:rFonts w:ascii="Aptos" w:hAnsi="Aptos"/>
                <w:sz w:val="24"/>
                <w:szCs w:val="24"/>
              </w:rPr>
            </w:pPr>
            <w:r w:rsidRPr="00B74F0F">
              <w:rPr>
                <w:rFonts w:ascii="Aptos" w:hAnsi="Aptos"/>
                <w:b/>
                <w:bCs/>
                <w:sz w:val="24"/>
                <w:szCs w:val="24"/>
              </w:rPr>
              <w:t>Yes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0655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5379044A" w14:textId="77777777" w:rsidR="000B70D9" w:rsidRPr="00B74F0F" w:rsidRDefault="000B70D9" w:rsidP="00A91BF8">
            <w:pPr>
              <w:pStyle w:val="BodyText"/>
              <w:spacing w:before="0" w:after="0"/>
              <w:ind w:left="825" w:hanging="825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5237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85054DD" w14:textId="60FF6185" w:rsidR="00D259C4" w:rsidRPr="009C3481" w:rsidRDefault="00D259C4" w:rsidP="000B70D9">
      <w:pPr>
        <w:pStyle w:val="Heading2"/>
        <w:numPr>
          <w:ilvl w:val="0"/>
          <w:numId w:val="0"/>
        </w:numPr>
        <w:spacing w:before="120"/>
        <w:ind w:left="360" w:hanging="360"/>
        <w:rPr>
          <w:rFonts w:ascii="Aptos" w:hAnsi="Aptos"/>
          <w:sz w:val="24"/>
        </w:rPr>
      </w:pPr>
      <w:r w:rsidRPr="009C3481">
        <w:rPr>
          <w:rFonts w:ascii="Aptos" w:hAnsi="Aptos"/>
          <w:sz w:val="24"/>
        </w:rPr>
        <w:t xml:space="preserve">If </w:t>
      </w:r>
      <w:r w:rsidRPr="009C3481">
        <w:rPr>
          <w:rFonts w:ascii="Aptos" w:hAnsi="Aptos"/>
          <w:b/>
          <w:i/>
          <w:sz w:val="24"/>
        </w:rPr>
        <w:t>Yes</w:t>
      </w:r>
      <w:r w:rsidRPr="009C3481">
        <w:rPr>
          <w:rFonts w:ascii="Aptos" w:hAnsi="Aptos"/>
          <w:sz w:val="24"/>
        </w:rPr>
        <w:t xml:space="preserve"> and the suggestions HAVE been adopted, provide details of the changes made: </w:t>
      </w:r>
    </w:p>
    <w:p w14:paraId="3C1CEEBE" w14:textId="77777777" w:rsidR="00D259C4" w:rsidRDefault="00D259C4" w:rsidP="00D259C4">
      <w:pPr>
        <w:pStyle w:val="BodyTextborder"/>
        <w:rPr>
          <w:rFonts w:ascii="Aptos" w:hAnsi="Aptos"/>
          <w:sz w:val="24"/>
          <w:szCs w:val="24"/>
        </w:rPr>
      </w:pPr>
    </w:p>
    <w:p w14:paraId="787A9636" w14:textId="77777777" w:rsidR="00D259C4" w:rsidRPr="009C3481" w:rsidRDefault="00D259C4" w:rsidP="00D259C4">
      <w:pPr>
        <w:pStyle w:val="BodyTextborder"/>
        <w:rPr>
          <w:rFonts w:ascii="Aptos" w:hAnsi="Aptos"/>
          <w:sz w:val="24"/>
          <w:szCs w:val="24"/>
        </w:rPr>
      </w:pPr>
    </w:p>
    <w:p w14:paraId="3CFFD60D" w14:textId="77777777" w:rsidR="00D259C4" w:rsidRPr="009C3481" w:rsidRDefault="00D259C4" w:rsidP="00D259C4">
      <w:pPr>
        <w:pStyle w:val="BodyText"/>
        <w:spacing w:before="120" w:after="120"/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</w:rPr>
        <w:t xml:space="preserve">If </w:t>
      </w:r>
      <w:r w:rsidRPr="009C3481">
        <w:rPr>
          <w:rFonts w:ascii="Aptos" w:hAnsi="Aptos"/>
          <w:b/>
          <w:i/>
          <w:sz w:val="24"/>
          <w:szCs w:val="24"/>
        </w:rPr>
        <w:t>Yes</w:t>
      </w:r>
      <w:r w:rsidRPr="009C3481">
        <w:rPr>
          <w:rFonts w:ascii="Aptos" w:hAnsi="Aptos"/>
          <w:sz w:val="24"/>
          <w:szCs w:val="24"/>
        </w:rPr>
        <w:t xml:space="preserve"> and the suggestions have NOT been adopted, explain why not: </w:t>
      </w:r>
    </w:p>
    <w:p w14:paraId="172F3524" w14:textId="77777777" w:rsidR="00D259C4" w:rsidRDefault="00D259C4" w:rsidP="00D259C4">
      <w:pPr>
        <w:pStyle w:val="BodyTextborder"/>
        <w:rPr>
          <w:rFonts w:ascii="Aptos" w:hAnsi="Aptos"/>
          <w:sz w:val="24"/>
          <w:szCs w:val="24"/>
        </w:rPr>
      </w:pPr>
    </w:p>
    <w:p w14:paraId="0B155950" w14:textId="77777777" w:rsidR="00D259C4" w:rsidRPr="009C3481" w:rsidRDefault="00D259C4" w:rsidP="00D259C4">
      <w:pPr>
        <w:pStyle w:val="BodyTextborder"/>
        <w:rPr>
          <w:rFonts w:ascii="Aptos" w:hAnsi="Aptos"/>
          <w:sz w:val="24"/>
          <w:szCs w:val="24"/>
        </w:rPr>
      </w:pPr>
    </w:p>
    <w:p w14:paraId="3EE4052E" w14:textId="77777777" w:rsidR="000B70D9" w:rsidRDefault="00D259C4" w:rsidP="000B70D9">
      <w:pPr>
        <w:pStyle w:val="Heading2"/>
        <w:numPr>
          <w:ilvl w:val="0"/>
          <w:numId w:val="20"/>
        </w:numPr>
        <w:tabs>
          <w:tab w:val="num" w:pos="426"/>
        </w:tabs>
        <w:spacing w:before="120"/>
        <w:ind w:left="426" w:hanging="426"/>
        <w:rPr>
          <w:rFonts w:ascii="Aptos" w:hAnsi="Aptos"/>
          <w:sz w:val="24"/>
        </w:rPr>
      </w:pPr>
      <w:r w:rsidRPr="009C3481">
        <w:rPr>
          <w:rFonts w:ascii="Aptos" w:hAnsi="Aptos"/>
          <w:sz w:val="24"/>
        </w:rPr>
        <w:t xml:space="preserve">Has the </w:t>
      </w:r>
      <w:r>
        <w:rPr>
          <w:rFonts w:ascii="Aptos" w:hAnsi="Aptos"/>
          <w:sz w:val="24"/>
        </w:rPr>
        <w:t>potential employer or industry expert</w:t>
      </w:r>
      <w:r w:rsidRPr="009C3481">
        <w:rPr>
          <w:rFonts w:ascii="Aptos" w:hAnsi="Aptos"/>
          <w:sz w:val="24"/>
        </w:rPr>
        <w:t xml:space="preserve"> suggested further consideration of any issues? </w:t>
      </w:r>
      <w:r w:rsidR="000B70D9">
        <w:rPr>
          <w:rFonts w:ascii="Aptos" w:hAnsi="Aptos"/>
          <w:sz w:val="24"/>
        </w:rPr>
        <w:t>(please check box)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710"/>
      </w:tblGrid>
      <w:tr w:rsidR="000B70D9" w14:paraId="3518A291" w14:textId="77777777" w:rsidTr="00A91BF8">
        <w:trPr>
          <w:trHeight w:val="300"/>
        </w:trPr>
        <w:tc>
          <w:tcPr>
            <w:tcW w:w="1896" w:type="dxa"/>
          </w:tcPr>
          <w:p w14:paraId="4CA78EE0" w14:textId="77777777" w:rsidR="000B70D9" w:rsidRPr="00B74F0F" w:rsidRDefault="000B70D9" w:rsidP="00A91BF8">
            <w:pPr>
              <w:pStyle w:val="BodyText"/>
              <w:spacing w:before="0" w:after="0"/>
              <w:ind w:left="840" w:hanging="851"/>
              <w:rPr>
                <w:rFonts w:ascii="Aptos" w:hAnsi="Aptos"/>
                <w:sz w:val="24"/>
                <w:szCs w:val="24"/>
              </w:rPr>
            </w:pPr>
            <w:r w:rsidRPr="00B74F0F">
              <w:rPr>
                <w:rFonts w:ascii="Aptos" w:hAnsi="Aptos"/>
                <w:b/>
                <w:bCs/>
                <w:sz w:val="24"/>
                <w:szCs w:val="24"/>
              </w:rPr>
              <w:t>Yes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1496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5321070F" w14:textId="77777777" w:rsidR="000B70D9" w:rsidRPr="00B74F0F" w:rsidRDefault="000B70D9" w:rsidP="00A91BF8">
            <w:pPr>
              <w:pStyle w:val="BodyText"/>
              <w:spacing w:before="0" w:after="0"/>
              <w:ind w:left="825" w:hanging="825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5406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158BD4" w14:textId="77777777" w:rsidR="00D259C4" w:rsidRPr="009C3481" w:rsidRDefault="00D259C4" w:rsidP="00D259C4">
      <w:pPr>
        <w:pStyle w:val="BodyText"/>
        <w:spacing w:before="120" w:after="120"/>
        <w:rPr>
          <w:rFonts w:ascii="Aptos" w:hAnsi="Aptos"/>
          <w:sz w:val="24"/>
          <w:szCs w:val="24"/>
        </w:rPr>
      </w:pPr>
      <w:r w:rsidRPr="009C3481">
        <w:rPr>
          <w:rFonts w:ascii="Aptos" w:hAnsi="Aptos"/>
          <w:sz w:val="24"/>
          <w:szCs w:val="24"/>
        </w:rPr>
        <w:t xml:space="preserve">If </w:t>
      </w:r>
      <w:r w:rsidRPr="009C3481">
        <w:rPr>
          <w:rFonts w:ascii="Aptos" w:hAnsi="Aptos"/>
          <w:b/>
          <w:i/>
          <w:sz w:val="24"/>
          <w:szCs w:val="24"/>
        </w:rPr>
        <w:t>Yes</w:t>
      </w:r>
      <w:r w:rsidRPr="009C3481">
        <w:rPr>
          <w:rFonts w:ascii="Aptos" w:hAnsi="Aptos"/>
          <w:sz w:val="24"/>
          <w:szCs w:val="24"/>
        </w:rPr>
        <w:t xml:space="preserve">, provide a commentary: </w:t>
      </w:r>
    </w:p>
    <w:p w14:paraId="0B4C611F" w14:textId="77777777" w:rsidR="00D259C4" w:rsidRPr="009C3481" w:rsidRDefault="00D259C4" w:rsidP="00D259C4">
      <w:pPr>
        <w:pStyle w:val="BodyTextborder"/>
        <w:rPr>
          <w:rFonts w:ascii="Aptos" w:hAnsi="Aptos"/>
          <w:sz w:val="24"/>
          <w:szCs w:val="24"/>
        </w:rPr>
      </w:pPr>
    </w:p>
    <w:p w14:paraId="0C3690CC" w14:textId="4DF2B847" w:rsidR="00D259C4" w:rsidRPr="00DD7E4D" w:rsidRDefault="00D259C4" w:rsidP="00D259C4">
      <w:pPr>
        <w:pStyle w:val="BodyText"/>
        <w:spacing w:before="120" w:after="120"/>
        <w:rPr>
          <w:rFonts w:ascii="Aptos" w:hAnsi="Aptos"/>
          <w:sz w:val="24"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D259C4" w:rsidRPr="009C3481" w14:paraId="160E2A6F" w14:textId="77777777">
        <w:tc>
          <w:tcPr>
            <w:tcW w:w="3261" w:type="dxa"/>
          </w:tcPr>
          <w:p w14:paraId="0D578609" w14:textId="25253884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Programme or Course Proposer:</w:t>
            </w:r>
          </w:p>
        </w:tc>
        <w:tc>
          <w:tcPr>
            <w:tcW w:w="6095" w:type="dxa"/>
          </w:tcPr>
          <w:p w14:paraId="71BDB679" w14:textId="77777777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259C4" w:rsidRPr="009C3481" w14:paraId="6633137D" w14:textId="77777777">
        <w:tc>
          <w:tcPr>
            <w:tcW w:w="3261" w:type="dxa"/>
          </w:tcPr>
          <w:p w14:paraId="387E9C26" w14:textId="77777777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6095" w:type="dxa"/>
          </w:tcPr>
          <w:p w14:paraId="6C391DA4" w14:textId="77777777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D259C4" w:rsidRPr="009C3481" w14:paraId="02A7FD2F" w14:textId="77777777">
        <w:tc>
          <w:tcPr>
            <w:tcW w:w="3261" w:type="dxa"/>
          </w:tcPr>
          <w:p w14:paraId="0D803F81" w14:textId="77777777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095" w:type="dxa"/>
          </w:tcPr>
          <w:p w14:paraId="0C10FC34" w14:textId="77777777" w:rsidR="00D259C4" w:rsidRPr="009C3481" w:rsidRDefault="00D259C4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72709D3" w14:textId="77777777" w:rsidR="00783B59" w:rsidRPr="00CD6103" w:rsidRDefault="00783B59" w:rsidP="00CD6103">
      <w:pPr>
        <w:tabs>
          <w:tab w:val="left" w:pos="3119"/>
          <w:tab w:val="left" w:pos="7088"/>
        </w:tabs>
        <w:spacing w:before="120" w:after="120" w:line="240" w:lineRule="auto"/>
        <w:rPr>
          <w:rFonts w:ascii="Aptos" w:hAnsi="Aptos" w:cs="Arial"/>
          <w:sz w:val="24"/>
          <w:szCs w:val="24"/>
        </w:rPr>
      </w:pPr>
    </w:p>
    <w:sectPr w:rsidR="00783B59" w:rsidRPr="00CD6103" w:rsidSect="00306B15">
      <w:footerReference w:type="default" r:id="rId12"/>
      <w:pgSz w:w="11906" w:h="16838"/>
      <w:pgMar w:top="1134" w:right="1440" w:bottom="709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84E6" w14:textId="77777777" w:rsidR="00766031" w:rsidRDefault="00766031" w:rsidP="002453E3">
      <w:pPr>
        <w:spacing w:after="0" w:line="240" w:lineRule="auto"/>
      </w:pPr>
      <w:r>
        <w:separator/>
      </w:r>
    </w:p>
  </w:endnote>
  <w:endnote w:type="continuationSeparator" w:id="0">
    <w:p w14:paraId="0C4B9144" w14:textId="77777777" w:rsidR="00766031" w:rsidRDefault="00766031" w:rsidP="002453E3">
      <w:pPr>
        <w:spacing w:after="0" w:line="240" w:lineRule="auto"/>
      </w:pPr>
      <w:r>
        <w:continuationSeparator/>
      </w:r>
    </w:p>
  </w:endnote>
  <w:endnote w:type="continuationNotice" w:id="1">
    <w:p w14:paraId="77E0ABEA" w14:textId="77777777" w:rsidR="00766031" w:rsidRDefault="00766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2094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CE6EBE" w14:textId="7FE98C0B" w:rsidR="00E031EB" w:rsidRDefault="00E031EB">
            <w:pPr>
              <w:pStyle w:val="Footer"/>
              <w:jc w:val="center"/>
            </w:pPr>
            <w:r w:rsidRPr="00E031EB">
              <w:t xml:space="preserve">Page </w:t>
            </w:r>
            <w:r w:rsidRPr="00E031EB">
              <w:rPr>
                <w:sz w:val="24"/>
                <w:szCs w:val="24"/>
              </w:rPr>
              <w:fldChar w:fldCharType="begin"/>
            </w:r>
            <w:r w:rsidRPr="00E031EB">
              <w:instrText xml:space="preserve"> PAGE </w:instrText>
            </w:r>
            <w:r w:rsidRPr="00E031EB">
              <w:rPr>
                <w:sz w:val="24"/>
                <w:szCs w:val="24"/>
              </w:rPr>
              <w:fldChar w:fldCharType="separate"/>
            </w:r>
            <w:r w:rsidRPr="00E031EB">
              <w:rPr>
                <w:noProof/>
              </w:rPr>
              <w:t>2</w:t>
            </w:r>
            <w:r w:rsidRPr="00E031EB">
              <w:rPr>
                <w:sz w:val="24"/>
                <w:szCs w:val="24"/>
              </w:rPr>
              <w:fldChar w:fldCharType="end"/>
            </w:r>
            <w:r w:rsidRPr="00E031EB">
              <w:t xml:space="preserve"> of </w:t>
            </w:r>
            <w:fldSimple w:instr=" NUMPAGES  ">
              <w:r w:rsidRPr="00E031EB">
                <w:rPr>
                  <w:noProof/>
                </w:rPr>
                <w:t>2</w:t>
              </w:r>
            </w:fldSimple>
          </w:p>
        </w:sdtContent>
      </w:sdt>
    </w:sdtContent>
  </w:sdt>
  <w:p w14:paraId="3E621D62" w14:textId="77777777" w:rsidR="00E031EB" w:rsidRDefault="00E0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07C9" w14:textId="77777777" w:rsidR="00766031" w:rsidRDefault="00766031" w:rsidP="002453E3">
      <w:pPr>
        <w:spacing w:after="0" w:line="240" w:lineRule="auto"/>
      </w:pPr>
      <w:r>
        <w:separator/>
      </w:r>
    </w:p>
  </w:footnote>
  <w:footnote w:type="continuationSeparator" w:id="0">
    <w:p w14:paraId="4CFA1B59" w14:textId="77777777" w:rsidR="00766031" w:rsidRDefault="00766031" w:rsidP="002453E3">
      <w:pPr>
        <w:spacing w:after="0" w:line="240" w:lineRule="auto"/>
      </w:pPr>
      <w:r>
        <w:continuationSeparator/>
      </w:r>
    </w:p>
  </w:footnote>
  <w:footnote w:type="continuationNotice" w:id="1">
    <w:p w14:paraId="156C0579" w14:textId="77777777" w:rsidR="00766031" w:rsidRDefault="007660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2AF"/>
    <w:multiLevelType w:val="hybridMultilevel"/>
    <w:tmpl w:val="2B72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BB2"/>
    <w:multiLevelType w:val="hybridMultilevel"/>
    <w:tmpl w:val="D206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246"/>
    <w:multiLevelType w:val="hybridMultilevel"/>
    <w:tmpl w:val="ABE0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06B"/>
    <w:multiLevelType w:val="multilevel"/>
    <w:tmpl w:val="5AD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1167C"/>
    <w:multiLevelType w:val="hybridMultilevel"/>
    <w:tmpl w:val="D5E2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32E"/>
    <w:multiLevelType w:val="multilevel"/>
    <w:tmpl w:val="F61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63193"/>
    <w:multiLevelType w:val="hybridMultilevel"/>
    <w:tmpl w:val="3E1AD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632DD"/>
    <w:multiLevelType w:val="multilevel"/>
    <w:tmpl w:val="E9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315E9"/>
    <w:multiLevelType w:val="multilevel"/>
    <w:tmpl w:val="673AA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D6134"/>
    <w:multiLevelType w:val="hybridMultilevel"/>
    <w:tmpl w:val="BEB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C73"/>
    <w:multiLevelType w:val="multilevel"/>
    <w:tmpl w:val="12C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B595B"/>
    <w:multiLevelType w:val="multilevel"/>
    <w:tmpl w:val="7B5E4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7212A"/>
    <w:multiLevelType w:val="hybridMultilevel"/>
    <w:tmpl w:val="3A542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B4177"/>
    <w:multiLevelType w:val="multilevel"/>
    <w:tmpl w:val="6808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55864"/>
    <w:multiLevelType w:val="hybridMultilevel"/>
    <w:tmpl w:val="90407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32B7F"/>
    <w:multiLevelType w:val="multilevel"/>
    <w:tmpl w:val="C2A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B12AAB"/>
    <w:multiLevelType w:val="hybridMultilevel"/>
    <w:tmpl w:val="6F0A4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A6976"/>
    <w:multiLevelType w:val="hybridMultilevel"/>
    <w:tmpl w:val="D8444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A1DBA"/>
    <w:multiLevelType w:val="hybridMultilevel"/>
    <w:tmpl w:val="1C72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2EEA"/>
    <w:multiLevelType w:val="multilevel"/>
    <w:tmpl w:val="EF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2136D9"/>
    <w:multiLevelType w:val="hybridMultilevel"/>
    <w:tmpl w:val="BDBE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56766"/>
    <w:multiLevelType w:val="multilevel"/>
    <w:tmpl w:val="1A8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A875C5"/>
    <w:multiLevelType w:val="multilevel"/>
    <w:tmpl w:val="B9AC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6648A"/>
    <w:multiLevelType w:val="multilevel"/>
    <w:tmpl w:val="979A8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A42FB"/>
    <w:multiLevelType w:val="hybridMultilevel"/>
    <w:tmpl w:val="88E8A13C"/>
    <w:lvl w:ilvl="0" w:tplc="2834C61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51A47"/>
    <w:multiLevelType w:val="multilevel"/>
    <w:tmpl w:val="B25CE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83294">
    <w:abstractNumId w:val="15"/>
  </w:num>
  <w:num w:numId="2" w16cid:durableId="1730108166">
    <w:abstractNumId w:val="19"/>
  </w:num>
  <w:num w:numId="3" w16cid:durableId="300771476">
    <w:abstractNumId w:val="5"/>
  </w:num>
  <w:num w:numId="4" w16cid:durableId="374505038">
    <w:abstractNumId w:val="17"/>
  </w:num>
  <w:num w:numId="5" w16cid:durableId="1733458370">
    <w:abstractNumId w:val="16"/>
  </w:num>
  <w:num w:numId="6" w16cid:durableId="1553345420">
    <w:abstractNumId w:val="7"/>
  </w:num>
  <w:num w:numId="7" w16cid:durableId="737629561">
    <w:abstractNumId w:val="11"/>
  </w:num>
  <w:num w:numId="8" w16cid:durableId="1743481398">
    <w:abstractNumId w:val="25"/>
  </w:num>
  <w:num w:numId="9" w16cid:durableId="31804031">
    <w:abstractNumId w:val="8"/>
  </w:num>
  <w:num w:numId="10" w16cid:durableId="1874028044">
    <w:abstractNumId w:val="13"/>
  </w:num>
  <w:num w:numId="11" w16cid:durableId="977414837">
    <w:abstractNumId w:val="23"/>
  </w:num>
  <w:num w:numId="12" w16cid:durableId="230622336">
    <w:abstractNumId w:val="22"/>
  </w:num>
  <w:num w:numId="13" w16cid:durableId="1067191230">
    <w:abstractNumId w:val="12"/>
  </w:num>
  <w:num w:numId="14" w16cid:durableId="485704972">
    <w:abstractNumId w:val="6"/>
  </w:num>
  <w:num w:numId="15" w16cid:durableId="255674459">
    <w:abstractNumId w:val="4"/>
  </w:num>
  <w:num w:numId="16" w16cid:durableId="34543237">
    <w:abstractNumId w:val="2"/>
  </w:num>
  <w:num w:numId="17" w16cid:durableId="948779717">
    <w:abstractNumId w:val="18"/>
  </w:num>
  <w:num w:numId="18" w16cid:durableId="684138190">
    <w:abstractNumId w:val="0"/>
  </w:num>
  <w:num w:numId="19" w16cid:durableId="407651234">
    <w:abstractNumId w:val="24"/>
  </w:num>
  <w:num w:numId="20" w16cid:durableId="1354578020">
    <w:abstractNumId w:val="24"/>
    <w:lvlOverride w:ilvl="0">
      <w:startOverride w:val="1"/>
    </w:lvlOverride>
  </w:num>
  <w:num w:numId="21" w16cid:durableId="1082600947">
    <w:abstractNumId w:val="9"/>
  </w:num>
  <w:num w:numId="22" w16cid:durableId="576523580">
    <w:abstractNumId w:val="14"/>
  </w:num>
  <w:num w:numId="23" w16cid:durableId="569540066">
    <w:abstractNumId w:val="1"/>
  </w:num>
  <w:num w:numId="24" w16cid:durableId="649360500">
    <w:abstractNumId w:val="20"/>
  </w:num>
  <w:num w:numId="25" w16cid:durableId="476260504">
    <w:abstractNumId w:val="21"/>
  </w:num>
  <w:num w:numId="26" w16cid:durableId="1305894461">
    <w:abstractNumId w:val="3"/>
  </w:num>
  <w:num w:numId="27" w16cid:durableId="175533934">
    <w:abstractNumId w:val="10"/>
  </w:num>
  <w:num w:numId="28" w16cid:durableId="1748767518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38"/>
    <w:rsid w:val="000022F7"/>
    <w:rsid w:val="00006334"/>
    <w:rsid w:val="00006488"/>
    <w:rsid w:val="00014C5C"/>
    <w:rsid w:val="000241C9"/>
    <w:rsid w:val="00032B61"/>
    <w:rsid w:val="00047B19"/>
    <w:rsid w:val="000532CA"/>
    <w:rsid w:val="0005396E"/>
    <w:rsid w:val="000558CE"/>
    <w:rsid w:val="00057AC1"/>
    <w:rsid w:val="00061128"/>
    <w:rsid w:val="00063038"/>
    <w:rsid w:val="00064585"/>
    <w:rsid w:val="0007046C"/>
    <w:rsid w:val="0007154E"/>
    <w:rsid w:val="00082CE0"/>
    <w:rsid w:val="00087A68"/>
    <w:rsid w:val="00090C48"/>
    <w:rsid w:val="00093C5F"/>
    <w:rsid w:val="00095D1A"/>
    <w:rsid w:val="000A2B3F"/>
    <w:rsid w:val="000A3989"/>
    <w:rsid w:val="000A4351"/>
    <w:rsid w:val="000A4D3A"/>
    <w:rsid w:val="000A69DC"/>
    <w:rsid w:val="000B1373"/>
    <w:rsid w:val="000B3D8D"/>
    <w:rsid w:val="000B5954"/>
    <w:rsid w:val="000B6F56"/>
    <w:rsid w:val="000B70D9"/>
    <w:rsid w:val="000C0DED"/>
    <w:rsid w:val="000D4240"/>
    <w:rsid w:val="000D5C2F"/>
    <w:rsid w:val="000D6428"/>
    <w:rsid w:val="000E2E7B"/>
    <w:rsid w:val="000E53D0"/>
    <w:rsid w:val="000E7D00"/>
    <w:rsid w:val="000F2FFC"/>
    <w:rsid w:val="000F3844"/>
    <w:rsid w:val="000F58AF"/>
    <w:rsid w:val="000F7CFB"/>
    <w:rsid w:val="001117F1"/>
    <w:rsid w:val="00112655"/>
    <w:rsid w:val="00113450"/>
    <w:rsid w:val="00115BE7"/>
    <w:rsid w:val="00116D96"/>
    <w:rsid w:val="0012076B"/>
    <w:rsid w:val="00120E44"/>
    <w:rsid w:val="00120FA9"/>
    <w:rsid w:val="0012505F"/>
    <w:rsid w:val="001254F3"/>
    <w:rsid w:val="001264C5"/>
    <w:rsid w:val="0013145E"/>
    <w:rsid w:val="00132B82"/>
    <w:rsid w:val="00134477"/>
    <w:rsid w:val="00136E13"/>
    <w:rsid w:val="0014281C"/>
    <w:rsid w:val="0014461B"/>
    <w:rsid w:val="001510DA"/>
    <w:rsid w:val="0015157D"/>
    <w:rsid w:val="00151945"/>
    <w:rsid w:val="00151EB1"/>
    <w:rsid w:val="00154DCD"/>
    <w:rsid w:val="00155815"/>
    <w:rsid w:val="001570FC"/>
    <w:rsid w:val="001615CF"/>
    <w:rsid w:val="001617F5"/>
    <w:rsid w:val="00163398"/>
    <w:rsid w:val="00167EA4"/>
    <w:rsid w:val="00180300"/>
    <w:rsid w:val="001836FA"/>
    <w:rsid w:val="00183F9B"/>
    <w:rsid w:val="00192762"/>
    <w:rsid w:val="001936F9"/>
    <w:rsid w:val="001A2670"/>
    <w:rsid w:val="001A619D"/>
    <w:rsid w:val="001A6272"/>
    <w:rsid w:val="001A63C1"/>
    <w:rsid w:val="001B0124"/>
    <w:rsid w:val="001B077C"/>
    <w:rsid w:val="001B0E7D"/>
    <w:rsid w:val="001B17BB"/>
    <w:rsid w:val="001B574F"/>
    <w:rsid w:val="001B5991"/>
    <w:rsid w:val="001B65F6"/>
    <w:rsid w:val="001C1FC7"/>
    <w:rsid w:val="001C7FCD"/>
    <w:rsid w:val="001D6D32"/>
    <w:rsid w:val="001E45BA"/>
    <w:rsid w:val="001E7065"/>
    <w:rsid w:val="001F4A74"/>
    <w:rsid w:val="001F775E"/>
    <w:rsid w:val="00202A89"/>
    <w:rsid w:val="00207255"/>
    <w:rsid w:val="002109E5"/>
    <w:rsid w:val="002213C4"/>
    <w:rsid w:val="0022159F"/>
    <w:rsid w:val="002235D4"/>
    <w:rsid w:val="002242FA"/>
    <w:rsid w:val="0022600B"/>
    <w:rsid w:val="0023134B"/>
    <w:rsid w:val="002336AB"/>
    <w:rsid w:val="002355BF"/>
    <w:rsid w:val="00242131"/>
    <w:rsid w:val="00243E25"/>
    <w:rsid w:val="002453E3"/>
    <w:rsid w:val="002563CC"/>
    <w:rsid w:val="002579D1"/>
    <w:rsid w:val="002625DD"/>
    <w:rsid w:val="00262F1A"/>
    <w:rsid w:val="00273A25"/>
    <w:rsid w:val="00276559"/>
    <w:rsid w:val="00281557"/>
    <w:rsid w:val="002820AE"/>
    <w:rsid w:val="002824B3"/>
    <w:rsid w:val="002853B1"/>
    <w:rsid w:val="002861F1"/>
    <w:rsid w:val="002862FC"/>
    <w:rsid w:val="00291E3C"/>
    <w:rsid w:val="00292263"/>
    <w:rsid w:val="00297644"/>
    <w:rsid w:val="002A082A"/>
    <w:rsid w:val="002A10BA"/>
    <w:rsid w:val="002A3653"/>
    <w:rsid w:val="002A3D5F"/>
    <w:rsid w:val="002A53BE"/>
    <w:rsid w:val="002B13A9"/>
    <w:rsid w:val="002B274A"/>
    <w:rsid w:val="002B5007"/>
    <w:rsid w:val="002B5478"/>
    <w:rsid w:val="002B6E1F"/>
    <w:rsid w:val="002B6E6F"/>
    <w:rsid w:val="002B6F6F"/>
    <w:rsid w:val="002C4EA4"/>
    <w:rsid w:val="002D3D06"/>
    <w:rsid w:val="002D4243"/>
    <w:rsid w:val="002D4434"/>
    <w:rsid w:val="002D5225"/>
    <w:rsid w:val="002D64AB"/>
    <w:rsid w:val="002F1AAE"/>
    <w:rsid w:val="002F4F70"/>
    <w:rsid w:val="002F631D"/>
    <w:rsid w:val="002F72DF"/>
    <w:rsid w:val="00304A61"/>
    <w:rsid w:val="00306B15"/>
    <w:rsid w:val="0031073F"/>
    <w:rsid w:val="00313200"/>
    <w:rsid w:val="00316E5D"/>
    <w:rsid w:val="00327EB9"/>
    <w:rsid w:val="0033727A"/>
    <w:rsid w:val="0034154F"/>
    <w:rsid w:val="00346C99"/>
    <w:rsid w:val="00352741"/>
    <w:rsid w:val="00352D63"/>
    <w:rsid w:val="003570DB"/>
    <w:rsid w:val="0036066A"/>
    <w:rsid w:val="0037214A"/>
    <w:rsid w:val="00373F08"/>
    <w:rsid w:val="00377739"/>
    <w:rsid w:val="00384557"/>
    <w:rsid w:val="00384D06"/>
    <w:rsid w:val="003913AD"/>
    <w:rsid w:val="003941B1"/>
    <w:rsid w:val="00394BC6"/>
    <w:rsid w:val="003A210C"/>
    <w:rsid w:val="003A3D7C"/>
    <w:rsid w:val="003A53A1"/>
    <w:rsid w:val="003A55D6"/>
    <w:rsid w:val="003B31E2"/>
    <w:rsid w:val="003B691E"/>
    <w:rsid w:val="003B7A46"/>
    <w:rsid w:val="003B7D96"/>
    <w:rsid w:val="003C1632"/>
    <w:rsid w:val="003C1A4B"/>
    <w:rsid w:val="003C3A1C"/>
    <w:rsid w:val="003D49B8"/>
    <w:rsid w:val="003D4FA3"/>
    <w:rsid w:val="003E1778"/>
    <w:rsid w:val="003E5AE1"/>
    <w:rsid w:val="003E5CB4"/>
    <w:rsid w:val="003F23D2"/>
    <w:rsid w:val="003F281B"/>
    <w:rsid w:val="003F63A0"/>
    <w:rsid w:val="003F70BF"/>
    <w:rsid w:val="00406ED8"/>
    <w:rsid w:val="00411C41"/>
    <w:rsid w:val="004138BD"/>
    <w:rsid w:val="00414A1A"/>
    <w:rsid w:val="00416FB5"/>
    <w:rsid w:val="00420F10"/>
    <w:rsid w:val="00430AB5"/>
    <w:rsid w:val="00440030"/>
    <w:rsid w:val="00446A48"/>
    <w:rsid w:val="004478D0"/>
    <w:rsid w:val="0044799D"/>
    <w:rsid w:val="004503D1"/>
    <w:rsid w:val="00454E85"/>
    <w:rsid w:val="00457A93"/>
    <w:rsid w:val="00462CC8"/>
    <w:rsid w:val="004630C1"/>
    <w:rsid w:val="004712EA"/>
    <w:rsid w:val="0047230C"/>
    <w:rsid w:val="00473180"/>
    <w:rsid w:val="00474ACC"/>
    <w:rsid w:val="00475CA9"/>
    <w:rsid w:val="00480EA3"/>
    <w:rsid w:val="00484D25"/>
    <w:rsid w:val="004915E5"/>
    <w:rsid w:val="004922D9"/>
    <w:rsid w:val="00495741"/>
    <w:rsid w:val="004A0F3F"/>
    <w:rsid w:val="004A49DB"/>
    <w:rsid w:val="004A4B83"/>
    <w:rsid w:val="004B195C"/>
    <w:rsid w:val="004B1E8D"/>
    <w:rsid w:val="004B202E"/>
    <w:rsid w:val="004B652F"/>
    <w:rsid w:val="004B6FFB"/>
    <w:rsid w:val="004B749C"/>
    <w:rsid w:val="004D4D6C"/>
    <w:rsid w:val="004E257F"/>
    <w:rsid w:val="004E3B6E"/>
    <w:rsid w:val="004F3D69"/>
    <w:rsid w:val="004F5E1E"/>
    <w:rsid w:val="00501831"/>
    <w:rsid w:val="005035B5"/>
    <w:rsid w:val="00503D6F"/>
    <w:rsid w:val="00504024"/>
    <w:rsid w:val="0050427A"/>
    <w:rsid w:val="00506DF3"/>
    <w:rsid w:val="00506F4D"/>
    <w:rsid w:val="00507C8E"/>
    <w:rsid w:val="00514069"/>
    <w:rsid w:val="0051601E"/>
    <w:rsid w:val="00536F2C"/>
    <w:rsid w:val="00537AB7"/>
    <w:rsid w:val="00541DF0"/>
    <w:rsid w:val="00543DB0"/>
    <w:rsid w:val="00546B30"/>
    <w:rsid w:val="00550D97"/>
    <w:rsid w:val="005607AD"/>
    <w:rsid w:val="005655BA"/>
    <w:rsid w:val="00565739"/>
    <w:rsid w:val="00570623"/>
    <w:rsid w:val="00576E27"/>
    <w:rsid w:val="00582F0D"/>
    <w:rsid w:val="00583AE6"/>
    <w:rsid w:val="005851EB"/>
    <w:rsid w:val="0059066F"/>
    <w:rsid w:val="00590F9E"/>
    <w:rsid w:val="00591B83"/>
    <w:rsid w:val="005A1AF1"/>
    <w:rsid w:val="005B1FB1"/>
    <w:rsid w:val="005B2640"/>
    <w:rsid w:val="005B5202"/>
    <w:rsid w:val="005B5B93"/>
    <w:rsid w:val="005B6031"/>
    <w:rsid w:val="005C586D"/>
    <w:rsid w:val="005C685E"/>
    <w:rsid w:val="005D6301"/>
    <w:rsid w:val="005D681A"/>
    <w:rsid w:val="005E31B5"/>
    <w:rsid w:val="005E3EEC"/>
    <w:rsid w:val="005E6702"/>
    <w:rsid w:val="005E772E"/>
    <w:rsid w:val="005F3C87"/>
    <w:rsid w:val="005F568F"/>
    <w:rsid w:val="005F5AC3"/>
    <w:rsid w:val="005F6CAD"/>
    <w:rsid w:val="005F786F"/>
    <w:rsid w:val="00600EAF"/>
    <w:rsid w:val="006028F3"/>
    <w:rsid w:val="006042A3"/>
    <w:rsid w:val="00604607"/>
    <w:rsid w:val="00625D90"/>
    <w:rsid w:val="006307CC"/>
    <w:rsid w:val="0063130E"/>
    <w:rsid w:val="00632633"/>
    <w:rsid w:val="00635439"/>
    <w:rsid w:val="0064293B"/>
    <w:rsid w:val="00644653"/>
    <w:rsid w:val="0065255E"/>
    <w:rsid w:val="00653938"/>
    <w:rsid w:val="00656DCA"/>
    <w:rsid w:val="00661C2D"/>
    <w:rsid w:val="00670241"/>
    <w:rsid w:val="00672F7A"/>
    <w:rsid w:val="00674AD2"/>
    <w:rsid w:val="006759BB"/>
    <w:rsid w:val="00675B1F"/>
    <w:rsid w:val="00676225"/>
    <w:rsid w:val="00681663"/>
    <w:rsid w:val="00690BD5"/>
    <w:rsid w:val="00690F68"/>
    <w:rsid w:val="006917A4"/>
    <w:rsid w:val="00694117"/>
    <w:rsid w:val="00695B0F"/>
    <w:rsid w:val="006A02C2"/>
    <w:rsid w:val="006A226D"/>
    <w:rsid w:val="006A4B3C"/>
    <w:rsid w:val="006A5AC8"/>
    <w:rsid w:val="006A71AC"/>
    <w:rsid w:val="006B2DA6"/>
    <w:rsid w:val="006B6D2F"/>
    <w:rsid w:val="006C2B5C"/>
    <w:rsid w:val="006C3C44"/>
    <w:rsid w:val="006C4B91"/>
    <w:rsid w:val="006D49EE"/>
    <w:rsid w:val="006E3D91"/>
    <w:rsid w:val="006E5E77"/>
    <w:rsid w:val="006E5FD1"/>
    <w:rsid w:val="006F46A1"/>
    <w:rsid w:val="006F79E6"/>
    <w:rsid w:val="00707E04"/>
    <w:rsid w:val="00711BD3"/>
    <w:rsid w:val="00712657"/>
    <w:rsid w:val="0071391C"/>
    <w:rsid w:val="00714F96"/>
    <w:rsid w:val="00715667"/>
    <w:rsid w:val="00715E42"/>
    <w:rsid w:val="007204FA"/>
    <w:rsid w:val="00720F06"/>
    <w:rsid w:val="00723860"/>
    <w:rsid w:val="0072731F"/>
    <w:rsid w:val="0073064D"/>
    <w:rsid w:val="007342BB"/>
    <w:rsid w:val="0073438A"/>
    <w:rsid w:val="007400C2"/>
    <w:rsid w:val="00742ECC"/>
    <w:rsid w:val="00750A08"/>
    <w:rsid w:val="00756180"/>
    <w:rsid w:val="007561E1"/>
    <w:rsid w:val="00756D5F"/>
    <w:rsid w:val="00762D68"/>
    <w:rsid w:val="00764DD1"/>
    <w:rsid w:val="00766031"/>
    <w:rsid w:val="00780949"/>
    <w:rsid w:val="00781429"/>
    <w:rsid w:val="00783B59"/>
    <w:rsid w:val="00785CD3"/>
    <w:rsid w:val="00786805"/>
    <w:rsid w:val="00787A9E"/>
    <w:rsid w:val="00787B11"/>
    <w:rsid w:val="007911CE"/>
    <w:rsid w:val="00792682"/>
    <w:rsid w:val="0079311E"/>
    <w:rsid w:val="00797AC0"/>
    <w:rsid w:val="007A3575"/>
    <w:rsid w:val="007A35C4"/>
    <w:rsid w:val="007A53B4"/>
    <w:rsid w:val="007A5A0D"/>
    <w:rsid w:val="007B77B5"/>
    <w:rsid w:val="007D129B"/>
    <w:rsid w:val="007D7C1C"/>
    <w:rsid w:val="007E0191"/>
    <w:rsid w:val="007E43A6"/>
    <w:rsid w:val="007E4F75"/>
    <w:rsid w:val="007E51FD"/>
    <w:rsid w:val="007E75AA"/>
    <w:rsid w:val="007F5AEC"/>
    <w:rsid w:val="007F5BF3"/>
    <w:rsid w:val="007F67C1"/>
    <w:rsid w:val="007F727B"/>
    <w:rsid w:val="00802566"/>
    <w:rsid w:val="008123FA"/>
    <w:rsid w:val="00815BD2"/>
    <w:rsid w:val="008161AB"/>
    <w:rsid w:val="00817073"/>
    <w:rsid w:val="00817653"/>
    <w:rsid w:val="00827212"/>
    <w:rsid w:val="008273AB"/>
    <w:rsid w:val="0083119F"/>
    <w:rsid w:val="008316B1"/>
    <w:rsid w:val="008327EF"/>
    <w:rsid w:val="00833144"/>
    <w:rsid w:val="00833FE9"/>
    <w:rsid w:val="008346A1"/>
    <w:rsid w:val="0083471B"/>
    <w:rsid w:val="00837EE4"/>
    <w:rsid w:val="008451B6"/>
    <w:rsid w:val="00854E32"/>
    <w:rsid w:val="008603E2"/>
    <w:rsid w:val="0086091F"/>
    <w:rsid w:val="00861D0E"/>
    <w:rsid w:val="008671BA"/>
    <w:rsid w:val="00870F4E"/>
    <w:rsid w:val="008842B0"/>
    <w:rsid w:val="00885399"/>
    <w:rsid w:val="008907A1"/>
    <w:rsid w:val="00893800"/>
    <w:rsid w:val="00894559"/>
    <w:rsid w:val="0089519A"/>
    <w:rsid w:val="008A1342"/>
    <w:rsid w:val="008A49D1"/>
    <w:rsid w:val="008A504C"/>
    <w:rsid w:val="008B10C3"/>
    <w:rsid w:val="008B5EDF"/>
    <w:rsid w:val="008C34F6"/>
    <w:rsid w:val="008C77A7"/>
    <w:rsid w:val="008D3E92"/>
    <w:rsid w:val="008E2B8F"/>
    <w:rsid w:val="008E3272"/>
    <w:rsid w:val="008E40AD"/>
    <w:rsid w:val="008E49D3"/>
    <w:rsid w:val="008F01FD"/>
    <w:rsid w:val="008F3E7A"/>
    <w:rsid w:val="008F45A8"/>
    <w:rsid w:val="00901D44"/>
    <w:rsid w:val="009038A8"/>
    <w:rsid w:val="00903B33"/>
    <w:rsid w:val="00907BD9"/>
    <w:rsid w:val="009107F7"/>
    <w:rsid w:val="00915910"/>
    <w:rsid w:val="0091789B"/>
    <w:rsid w:val="00933C6D"/>
    <w:rsid w:val="00951022"/>
    <w:rsid w:val="009516AA"/>
    <w:rsid w:val="009547EC"/>
    <w:rsid w:val="0096270E"/>
    <w:rsid w:val="00965215"/>
    <w:rsid w:val="009731EC"/>
    <w:rsid w:val="009750FA"/>
    <w:rsid w:val="009778CE"/>
    <w:rsid w:val="009873AF"/>
    <w:rsid w:val="0099176F"/>
    <w:rsid w:val="00991A64"/>
    <w:rsid w:val="0099259C"/>
    <w:rsid w:val="0099401B"/>
    <w:rsid w:val="00996D22"/>
    <w:rsid w:val="009A2E1E"/>
    <w:rsid w:val="009A3862"/>
    <w:rsid w:val="009A61B4"/>
    <w:rsid w:val="009B15CD"/>
    <w:rsid w:val="009B1782"/>
    <w:rsid w:val="009B3B2B"/>
    <w:rsid w:val="009C1E1D"/>
    <w:rsid w:val="009C318A"/>
    <w:rsid w:val="009C3481"/>
    <w:rsid w:val="009C3766"/>
    <w:rsid w:val="009C48F7"/>
    <w:rsid w:val="009C498C"/>
    <w:rsid w:val="009C4F34"/>
    <w:rsid w:val="009C63C6"/>
    <w:rsid w:val="009D2E6B"/>
    <w:rsid w:val="009D47F1"/>
    <w:rsid w:val="009D5EC8"/>
    <w:rsid w:val="009E3EAF"/>
    <w:rsid w:val="009E60A5"/>
    <w:rsid w:val="009E7D04"/>
    <w:rsid w:val="009E7EC6"/>
    <w:rsid w:val="009F55EC"/>
    <w:rsid w:val="009F6232"/>
    <w:rsid w:val="00A14160"/>
    <w:rsid w:val="00A20565"/>
    <w:rsid w:val="00A20844"/>
    <w:rsid w:val="00A21E5B"/>
    <w:rsid w:val="00A25793"/>
    <w:rsid w:val="00A27C0A"/>
    <w:rsid w:val="00A3210A"/>
    <w:rsid w:val="00A329C8"/>
    <w:rsid w:val="00A33466"/>
    <w:rsid w:val="00A40191"/>
    <w:rsid w:val="00A4255F"/>
    <w:rsid w:val="00A42C76"/>
    <w:rsid w:val="00A44483"/>
    <w:rsid w:val="00A4530F"/>
    <w:rsid w:val="00A5566E"/>
    <w:rsid w:val="00A622FF"/>
    <w:rsid w:val="00A7371D"/>
    <w:rsid w:val="00A73F12"/>
    <w:rsid w:val="00A74803"/>
    <w:rsid w:val="00A80670"/>
    <w:rsid w:val="00A8231F"/>
    <w:rsid w:val="00A83564"/>
    <w:rsid w:val="00A84240"/>
    <w:rsid w:val="00A86929"/>
    <w:rsid w:val="00A878EC"/>
    <w:rsid w:val="00A87F2D"/>
    <w:rsid w:val="00A90586"/>
    <w:rsid w:val="00A913AB"/>
    <w:rsid w:val="00A91E27"/>
    <w:rsid w:val="00A95141"/>
    <w:rsid w:val="00A96CA1"/>
    <w:rsid w:val="00AA0CCD"/>
    <w:rsid w:val="00AA12DF"/>
    <w:rsid w:val="00AA222B"/>
    <w:rsid w:val="00AC2466"/>
    <w:rsid w:val="00AD0610"/>
    <w:rsid w:val="00AD471C"/>
    <w:rsid w:val="00AE13F5"/>
    <w:rsid w:val="00AE14D6"/>
    <w:rsid w:val="00AE5726"/>
    <w:rsid w:val="00AE770B"/>
    <w:rsid w:val="00AE7E48"/>
    <w:rsid w:val="00AF150B"/>
    <w:rsid w:val="00AF1CC3"/>
    <w:rsid w:val="00AF589E"/>
    <w:rsid w:val="00AF6EC3"/>
    <w:rsid w:val="00B004BB"/>
    <w:rsid w:val="00B01353"/>
    <w:rsid w:val="00B034B8"/>
    <w:rsid w:val="00B0443C"/>
    <w:rsid w:val="00B058E0"/>
    <w:rsid w:val="00B07020"/>
    <w:rsid w:val="00B23339"/>
    <w:rsid w:val="00B23810"/>
    <w:rsid w:val="00B241DC"/>
    <w:rsid w:val="00B3312B"/>
    <w:rsid w:val="00B34270"/>
    <w:rsid w:val="00B348FC"/>
    <w:rsid w:val="00B4103E"/>
    <w:rsid w:val="00B42569"/>
    <w:rsid w:val="00B4350B"/>
    <w:rsid w:val="00B43FDB"/>
    <w:rsid w:val="00B441A6"/>
    <w:rsid w:val="00B4433E"/>
    <w:rsid w:val="00B554B5"/>
    <w:rsid w:val="00B55A49"/>
    <w:rsid w:val="00B64854"/>
    <w:rsid w:val="00B65BB6"/>
    <w:rsid w:val="00B74EDB"/>
    <w:rsid w:val="00B873E6"/>
    <w:rsid w:val="00B94B20"/>
    <w:rsid w:val="00B97259"/>
    <w:rsid w:val="00B97605"/>
    <w:rsid w:val="00BA0307"/>
    <w:rsid w:val="00BA2B50"/>
    <w:rsid w:val="00BA7732"/>
    <w:rsid w:val="00BB158C"/>
    <w:rsid w:val="00BB4E1D"/>
    <w:rsid w:val="00BB76F4"/>
    <w:rsid w:val="00BC01DD"/>
    <w:rsid w:val="00BC0890"/>
    <w:rsid w:val="00BC0BA9"/>
    <w:rsid w:val="00BC3945"/>
    <w:rsid w:val="00BD117F"/>
    <w:rsid w:val="00BD7B25"/>
    <w:rsid w:val="00BF54D6"/>
    <w:rsid w:val="00BF56B8"/>
    <w:rsid w:val="00C00256"/>
    <w:rsid w:val="00C021E4"/>
    <w:rsid w:val="00C05E21"/>
    <w:rsid w:val="00C0685F"/>
    <w:rsid w:val="00C07C2E"/>
    <w:rsid w:val="00C103C5"/>
    <w:rsid w:val="00C1193D"/>
    <w:rsid w:val="00C12220"/>
    <w:rsid w:val="00C12FD8"/>
    <w:rsid w:val="00C175C3"/>
    <w:rsid w:val="00C21933"/>
    <w:rsid w:val="00C22723"/>
    <w:rsid w:val="00C25B60"/>
    <w:rsid w:val="00C32398"/>
    <w:rsid w:val="00C32F26"/>
    <w:rsid w:val="00C34285"/>
    <w:rsid w:val="00C5141B"/>
    <w:rsid w:val="00C535C7"/>
    <w:rsid w:val="00C622FB"/>
    <w:rsid w:val="00C65233"/>
    <w:rsid w:val="00C6611F"/>
    <w:rsid w:val="00C72B33"/>
    <w:rsid w:val="00C730D4"/>
    <w:rsid w:val="00C7477A"/>
    <w:rsid w:val="00C74BB5"/>
    <w:rsid w:val="00C7629B"/>
    <w:rsid w:val="00C80DBF"/>
    <w:rsid w:val="00C8375F"/>
    <w:rsid w:val="00C85EF7"/>
    <w:rsid w:val="00C91EB3"/>
    <w:rsid w:val="00C9355A"/>
    <w:rsid w:val="00C9676B"/>
    <w:rsid w:val="00CA023C"/>
    <w:rsid w:val="00CA0C1E"/>
    <w:rsid w:val="00CA6430"/>
    <w:rsid w:val="00CA7D97"/>
    <w:rsid w:val="00CB055B"/>
    <w:rsid w:val="00CB6719"/>
    <w:rsid w:val="00CB73C6"/>
    <w:rsid w:val="00CC0463"/>
    <w:rsid w:val="00CC1101"/>
    <w:rsid w:val="00CC2137"/>
    <w:rsid w:val="00CC2FE6"/>
    <w:rsid w:val="00CC3234"/>
    <w:rsid w:val="00CC6A13"/>
    <w:rsid w:val="00CD0B6B"/>
    <w:rsid w:val="00CD1B66"/>
    <w:rsid w:val="00CD240E"/>
    <w:rsid w:val="00CD3347"/>
    <w:rsid w:val="00CD3BC8"/>
    <w:rsid w:val="00CD561B"/>
    <w:rsid w:val="00CD6103"/>
    <w:rsid w:val="00CE6571"/>
    <w:rsid w:val="00D04A77"/>
    <w:rsid w:val="00D05237"/>
    <w:rsid w:val="00D13D99"/>
    <w:rsid w:val="00D17832"/>
    <w:rsid w:val="00D24DAF"/>
    <w:rsid w:val="00D259C4"/>
    <w:rsid w:val="00D25FC4"/>
    <w:rsid w:val="00D30057"/>
    <w:rsid w:val="00D3189E"/>
    <w:rsid w:val="00D34859"/>
    <w:rsid w:val="00D36378"/>
    <w:rsid w:val="00D43421"/>
    <w:rsid w:val="00D43942"/>
    <w:rsid w:val="00D452AB"/>
    <w:rsid w:val="00D46765"/>
    <w:rsid w:val="00D50DA5"/>
    <w:rsid w:val="00D60493"/>
    <w:rsid w:val="00D626CA"/>
    <w:rsid w:val="00D672EE"/>
    <w:rsid w:val="00D7535D"/>
    <w:rsid w:val="00D8139D"/>
    <w:rsid w:val="00D82C98"/>
    <w:rsid w:val="00D86CE9"/>
    <w:rsid w:val="00D920D5"/>
    <w:rsid w:val="00D9255B"/>
    <w:rsid w:val="00D97146"/>
    <w:rsid w:val="00DA26D3"/>
    <w:rsid w:val="00DA4359"/>
    <w:rsid w:val="00DA6C8D"/>
    <w:rsid w:val="00DB049E"/>
    <w:rsid w:val="00DB2A50"/>
    <w:rsid w:val="00DB34EA"/>
    <w:rsid w:val="00DB5156"/>
    <w:rsid w:val="00DC1260"/>
    <w:rsid w:val="00DC1DE7"/>
    <w:rsid w:val="00DC47A4"/>
    <w:rsid w:val="00DD02F8"/>
    <w:rsid w:val="00DD10B9"/>
    <w:rsid w:val="00DD7C19"/>
    <w:rsid w:val="00DD7E4D"/>
    <w:rsid w:val="00DE13CE"/>
    <w:rsid w:val="00DE1DF3"/>
    <w:rsid w:val="00DE2F8D"/>
    <w:rsid w:val="00DE3AC2"/>
    <w:rsid w:val="00DE3FB9"/>
    <w:rsid w:val="00DE41DA"/>
    <w:rsid w:val="00DF1043"/>
    <w:rsid w:val="00DF2B26"/>
    <w:rsid w:val="00DF40C0"/>
    <w:rsid w:val="00DF7882"/>
    <w:rsid w:val="00E0111C"/>
    <w:rsid w:val="00E02FAD"/>
    <w:rsid w:val="00E031EB"/>
    <w:rsid w:val="00E04590"/>
    <w:rsid w:val="00E04942"/>
    <w:rsid w:val="00E071AF"/>
    <w:rsid w:val="00E0758D"/>
    <w:rsid w:val="00E07B8D"/>
    <w:rsid w:val="00E07BC3"/>
    <w:rsid w:val="00E11A5C"/>
    <w:rsid w:val="00E329C2"/>
    <w:rsid w:val="00E35EA3"/>
    <w:rsid w:val="00E462E7"/>
    <w:rsid w:val="00E46844"/>
    <w:rsid w:val="00E478F1"/>
    <w:rsid w:val="00E509CF"/>
    <w:rsid w:val="00E514E2"/>
    <w:rsid w:val="00E516F3"/>
    <w:rsid w:val="00E51DBA"/>
    <w:rsid w:val="00E53BB4"/>
    <w:rsid w:val="00E5733A"/>
    <w:rsid w:val="00E67D76"/>
    <w:rsid w:val="00E7214E"/>
    <w:rsid w:val="00E737B2"/>
    <w:rsid w:val="00E743AA"/>
    <w:rsid w:val="00E7690E"/>
    <w:rsid w:val="00E769CA"/>
    <w:rsid w:val="00E810E6"/>
    <w:rsid w:val="00E8145E"/>
    <w:rsid w:val="00E84292"/>
    <w:rsid w:val="00E86843"/>
    <w:rsid w:val="00E86F5D"/>
    <w:rsid w:val="00E90136"/>
    <w:rsid w:val="00E96C34"/>
    <w:rsid w:val="00E979ED"/>
    <w:rsid w:val="00EA348A"/>
    <w:rsid w:val="00EA506B"/>
    <w:rsid w:val="00EA60FF"/>
    <w:rsid w:val="00EA6CEB"/>
    <w:rsid w:val="00EB009B"/>
    <w:rsid w:val="00EB08D4"/>
    <w:rsid w:val="00EB3BBB"/>
    <w:rsid w:val="00EB5567"/>
    <w:rsid w:val="00EB6612"/>
    <w:rsid w:val="00EB76A8"/>
    <w:rsid w:val="00EC0399"/>
    <w:rsid w:val="00EC3415"/>
    <w:rsid w:val="00ED2119"/>
    <w:rsid w:val="00ED5AC4"/>
    <w:rsid w:val="00ED5C99"/>
    <w:rsid w:val="00EE637C"/>
    <w:rsid w:val="00EF0749"/>
    <w:rsid w:val="00EF121D"/>
    <w:rsid w:val="00EF2B45"/>
    <w:rsid w:val="00EF609E"/>
    <w:rsid w:val="00F002A1"/>
    <w:rsid w:val="00F02274"/>
    <w:rsid w:val="00F05A2B"/>
    <w:rsid w:val="00F124AF"/>
    <w:rsid w:val="00F1525C"/>
    <w:rsid w:val="00F15A4E"/>
    <w:rsid w:val="00F26043"/>
    <w:rsid w:val="00F2663E"/>
    <w:rsid w:val="00F41A8C"/>
    <w:rsid w:val="00F42434"/>
    <w:rsid w:val="00F4489D"/>
    <w:rsid w:val="00F461BC"/>
    <w:rsid w:val="00F518C9"/>
    <w:rsid w:val="00F51B6F"/>
    <w:rsid w:val="00F56CE4"/>
    <w:rsid w:val="00F61AA7"/>
    <w:rsid w:val="00F660AC"/>
    <w:rsid w:val="00F6624B"/>
    <w:rsid w:val="00F67042"/>
    <w:rsid w:val="00F676FA"/>
    <w:rsid w:val="00F709CC"/>
    <w:rsid w:val="00F70DC0"/>
    <w:rsid w:val="00F72C29"/>
    <w:rsid w:val="00F744CE"/>
    <w:rsid w:val="00F761EC"/>
    <w:rsid w:val="00F814BE"/>
    <w:rsid w:val="00F837D8"/>
    <w:rsid w:val="00F85B8C"/>
    <w:rsid w:val="00F85D85"/>
    <w:rsid w:val="00F87B05"/>
    <w:rsid w:val="00FA0998"/>
    <w:rsid w:val="00FA1388"/>
    <w:rsid w:val="00FA5C77"/>
    <w:rsid w:val="00FB070D"/>
    <w:rsid w:val="00FB1724"/>
    <w:rsid w:val="00FB23E8"/>
    <w:rsid w:val="00FB28B1"/>
    <w:rsid w:val="00FB6FE5"/>
    <w:rsid w:val="00FC1D52"/>
    <w:rsid w:val="00FC2FAA"/>
    <w:rsid w:val="00FC3D09"/>
    <w:rsid w:val="00FC497F"/>
    <w:rsid w:val="00FD187C"/>
    <w:rsid w:val="00FD40F8"/>
    <w:rsid w:val="00FD6B06"/>
    <w:rsid w:val="00FF7E72"/>
    <w:rsid w:val="01622BB4"/>
    <w:rsid w:val="055CA2B8"/>
    <w:rsid w:val="05D53551"/>
    <w:rsid w:val="074079D2"/>
    <w:rsid w:val="07A308AC"/>
    <w:rsid w:val="09175D6A"/>
    <w:rsid w:val="09279A16"/>
    <w:rsid w:val="0A622DFA"/>
    <w:rsid w:val="0DDF8576"/>
    <w:rsid w:val="0E9F530D"/>
    <w:rsid w:val="111BF504"/>
    <w:rsid w:val="1130E593"/>
    <w:rsid w:val="113AFE28"/>
    <w:rsid w:val="1319CC3F"/>
    <w:rsid w:val="13C2D6C7"/>
    <w:rsid w:val="14A5F560"/>
    <w:rsid w:val="14EE0B08"/>
    <w:rsid w:val="18BA5BC7"/>
    <w:rsid w:val="23559878"/>
    <w:rsid w:val="27170815"/>
    <w:rsid w:val="29D72602"/>
    <w:rsid w:val="348D142F"/>
    <w:rsid w:val="355277DF"/>
    <w:rsid w:val="35A32DE4"/>
    <w:rsid w:val="3E499BC6"/>
    <w:rsid w:val="3FCF1C48"/>
    <w:rsid w:val="43E65914"/>
    <w:rsid w:val="45DAC2EB"/>
    <w:rsid w:val="46078D9C"/>
    <w:rsid w:val="4B5D64B9"/>
    <w:rsid w:val="4B657304"/>
    <w:rsid w:val="50A2CA4D"/>
    <w:rsid w:val="54FE6031"/>
    <w:rsid w:val="58779064"/>
    <w:rsid w:val="58A48DE6"/>
    <w:rsid w:val="5B3169DD"/>
    <w:rsid w:val="5DCC3891"/>
    <w:rsid w:val="5DEC2E4E"/>
    <w:rsid w:val="62A31702"/>
    <w:rsid w:val="63EE63CA"/>
    <w:rsid w:val="647D420E"/>
    <w:rsid w:val="68C13D75"/>
    <w:rsid w:val="692CD8F2"/>
    <w:rsid w:val="6DDECF8B"/>
    <w:rsid w:val="7153DF58"/>
    <w:rsid w:val="72AE2988"/>
    <w:rsid w:val="7592248E"/>
    <w:rsid w:val="77B8E4D3"/>
    <w:rsid w:val="7D9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62254"/>
  <w15:chartTrackingRefBased/>
  <w15:docId w15:val="{10D2B83E-297C-4EC9-8450-00690E0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3B59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kern w:val="0"/>
      <w:sz w:val="32"/>
      <w:szCs w:val="32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783B59"/>
    <w:pPr>
      <w:keepNext/>
      <w:keepLines/>
      <w:numPr>
        <w:numId w:val="19"/>
      </w:numPr>
      <w:spacing w:before="360" w:after="120" w:line="240" w:lineRule="auto"/>
      <w:outlineLvl w:val="1"/>
    </w:pPr>
    <w:rPr>
      <w:rFonts w:ascii="Arial" w:eastAsiaTheme="majorEastAsia" w:hAnsi="Arial" w:cs="Arial"/>
      <w:kern w:val="0"/>
      <w:szCs w:val="24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53938"/>
  </w:style>
  <w:style w:type="character" w:customStyle="1" w:styleId="eop">
    <w:name w:val="eop"/>
    <w:basedOn w:val="DefaultParagraphFont"/>
    <w:rsid w:val="00653938"/>
  </w:style>
  <w:style w:type="table" w:styleId="TableGrid">
    <w:name w:val="Table Grid"/>
    <w:basedOn w:val="TableNormal"/>
    <w:rsid w:val="00DE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D6"/>
    <w:rPr>
      <w:b/>
      <w:bCs/>
      <w:sz w:val="20"/>
      <w:szCs w:val="20"/>
    </w:rPr>
  </w:style>
  <w:style w:type="character" w:customStyle="1" w:styleId="findhit">
    <w:name w:val="findhit"/>
    <w:basedOn w:val="DefaultParagraphFont"/>
    <w:rsid w:val="00A42C76"/>
  </w:style>
  <w:style w:type="character" w:styleId="Hyperlink">
    <w:name w:val="Hyperlink"/>
    <w:basedOn w:val="DefaultParagraphFont"/>
    <w:uiPriority w:val="99"/>
    <w:unhideWhenUsed/>
    <w:rsid w:val="00DA26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1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E3"/>
  </w:style>
  <w:style w:type="paragraph" w:styleId="Footer">
    <w:name w:val="footer"/>
    <w:basedOn w:val="Normal"/>
    <w:link w:val="FooterChar"/>
    <w:uiPriority w:val="99"/>
    <w:unhideWhenUsed/>
    <w:rsid w:val="00245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E3"/>
  </w:style>
  <w:style w:type="paragraph" w:styleId="FootnoteText">
    <w:name w:val="footnote text"/>
    <w:basedOn w:val="Normal"/>
    <w:link w:val="FootnoteTextChar"/>
    <w:semiHidden/>
    <w:unhideWhenUsed/>
    <w:rsid w:val="00B24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1D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241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574F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uiPriority w:val="99"/>
    <w:semiHidden/>
    <w:rsid w:val="003B7D9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783B59"/>
    <w:rPr>
      <w:rFonts w:ascii="Arial" w:eastAsiaTheme="majorEastAsia" w:hAnsi="Arial" w:cs="Arial"/>
      <w:kern w:val="0"/>
      <w:sz w:val="32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783B59"/>
    <w:rPr>
      <w:rFonts w:ascii="Arial" w:eastAsiaTheme="majorEastAsia" w:hAnsi="Arial" w:cs="Arial"/>
      <w:kern w:val="0"/>
      <w:szCs w:val="24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83B59"/>
    <w:pPr>
      <w:spacing w:before="240" w:after="240" w:line="240" w:lineRule="auto"/>
    </w:pPr>
    <w:rPr>
      <w:rFonts w:ascii="Arial" w:eastAsiaTheme="minorHAnsi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83B59"/>
    <w:rPr>
      <w:rFonts w:ascii="Arial" w:eastAsiaTheme="minorHAnsi" w:hAnsi="Arial" w:cs="Arial"/>
      <w:kern w:val="0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83B59"/>
    <w:pPr>
      <w:spacing w:after="240" w:line="240" w:lineRule="auto"/>
      <w:jc w:val="center"/>
    </w:pPr>
    <w:rPr>
      <w:rFonts w:ascii="Arial" w:eastAsiaTheme="majorEastAsia" w:hAnsi="Arial" w:cs="Arial"/>
      <w:spacing w:val="-10"/>
      <w:kern w:val="28"/>
      <w:sz w:val="3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783B59"/>
    <w:rPr>
      <w:rFonts w:ascii="Arial" w:eastAsiaTheme="majorEastAsia" w:hAnsi="Arial" w:cs="Arial"/>
      <w:spacing w:val="-10"/>
      <w:kern w:val="28"/>
      <w:sz w:val="36"/>
      <w:szCs w:val="56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3"/>
    <w:qFormat/>
    <w:rsid w:val="00783B59"/>
    <w:pPr>
      <w:numPr>
        <w:ilvl w:val="1"/>
      </w:numPr>
      <w:spacing w:before="120" w:after="120" w:line="240" w:lineRule="auto"/>
      <w:jc w:val="center"/>
    </w:pPr>
    <w:rPr>
      <w:rFonts w:ascii="Arial" w:hAnsi="Arial" w:cs="Arial"/>
      <w:b/>
      <w:kern w:val="0"/>
      <w:sz w:val="24"/>
      <w:szCs w:val="24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783B59"/>
    <w:rPr>
      <w:rFonts w:ascii="Arial" w:hAnsi="Arial" w:cs="Arial"/>
      <w:b/>
      <w:kern w:val="0"/>
      <w:sz w:val="24"/>
      <w:szCs w:val="24"/>
      <w:lang w:eastAsia="en-US"/>
      <w14:ligatures w14:val="none"/>
    </w:rPr>
  </w:style>
  <w:style w:type="paragraph" w:customStyle="1" w:styleId="BodyTextborder">
    <w:name w:val="Body Text (border)"/>
    <w:basedOn w:val="BodyText"/>
    <w:uiPriority w:val="1"/>
    <w:qFormat/>
    <w:rsid w:val="00783B59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 w:after="120"/>
    </w:pPr>
    <w:rPr>
      <w:sz w:val="20"/>
    </w:rPr>
  </w:style>
  <w:style w:type="paragraph" w:customStyle="1" w:styleId="Instructions">
    <w:name w:val="Instructions"/>
    <w:basedOn w:val="BodyText"/>
    <w:uiPriority w:val="4"/>
    <w:qFormat/>
    <w:rsid w:val="00783B59"/>
  </w:style>
  <w:style w:type="paragraph" w:customStyle="1" w:styleId="Instructionsborder">
    <w:name w:val="Instructions (border)"/>
    <w:basedOn w:val="BodyTextborder"/>
    <w:uiPriority w:val="4"/>
    <w:qFormat/>
    <w:rsid w:val="00783B59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65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655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65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65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611F"/>
  </w:style>
  <w:style w:type="character" w:customStyle="1" w:styleId="DateChar">
    <w:name w:val="Date Char"/>
    <w:basedOn w:val="DefaultParagraphFont"/>
    <w:link w:val="Date"/>
    <w:uiPriority w:val="99"/>
    <w:semiHidden/>
    <w:rsid w:val="00C6611F"/>
  </w:style>
  <w:style w:type="paragraph" w:styleId="Revision">
    <w:name w:val="Revision"/>
    <w:hidden/>
    <w:uiPriority w:val="99"/>
    <w:semiHidden/>
    <w:rsid w:val="00B43FDB"/>
    <w:pPr>
      <w:spacing w:after="0" w:line="240" w:lineRule="auto"/>
    </w:pPr>
  </w:style>
  <w:style w:type="paragraph" w:customStyle="1" w:styleId="pf0">
    <w:name w:val="pf0"/>
    <w:basedOn w:val="Normal"/>
    <w:rsid w:val="0089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9519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9519A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edia/Media_183776_smxx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2" ma:contentTypeDescription="Create a new document." ma:contentTypeScope="" ma:versionID="84ac9334a1ed7c2e0394b180f9c29d7a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a9621ab08e03e9a4745fe491534dd9c2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8228111-96dc-4832-b9e4-10e760abf5f3" xsi:nil="true"/>
    <Distribution_Groups xmlns="78228111-96dc-4832-b9e4-10e760abf5f3" xsi:nil="true"/>
    <Math_Settings xmlns="78228111-96dc-4832-b9e4-10e760abf5f3" xsi:nil="true"/>
    <Self_Registration_Enabled xmlns="78228111-96dc-4832-b9e4-10e760abf5f3" xsi:nil="true"/>
    <Has_Leaders_Only_SectionGroup xmlns="78228111-96dc-4832-b9e4-10e760abf5f3" xsi:nil="true"/>
    <Invited_Leaders xmlns="78228111-96dc-4832-b9e4-10e760abf5f3" xsi:nil="true"/>
    <IsNotebookLocked xmlns="78228111-96dc-4832-b9e4-10e760abf5f3" xsi:nil="true"/>
    <NotebookType xmlns="78228111-96dc-4832-b9e4-10e760abf5f3" xsi:nil="true"/>
    <DefaultSectionNames xmlns="78228111-96dc-4832-b9e4-10e760abf5f3" xsi:nil="true"/>
    <TeamsChannelId xmlns="78228111-96dc-4832-b9e4-10e760abf5f3" xsi:nil="true"/>
    <Owner xmlns="78228111-96dc-4832-b9e4-10e760abf5f3">
      <UserInfo>
        <DisplayName/>
        <AccountId xsi:nil="true"/>
        <AccountType/>
      </UserInfo>
    </Owner>
    <Leaders xmlns="78228111-96dc-4832-b9e4-10e760abf5f3">
      <UserInfo>
        <DisplayName/>
        <AccountId xsi:nil="true"/>
        <AccountType/>
      </UserInfo>
    </Leaders>
    <Is_Collaboration_Space_Locked xmlns="78228111-96dc-4832-b9e4-10e760abf5f3" xsi:nil="true"/>
    <LMS_Mappings xmlns="78228111-96dc-4832-b9e4-10e760abf5f3" xsi:nil="true"/>
    <AppVersion xmlns="78228111-96dc-4832-b9e4-10e760abf5f3" xsi:nil="true"/>
    <FolderType xmlns="78228111-96dc-4832-b9e4-10e760abf5f3" xsi:nil="true"/>
    <CultureName xmlns="78228111-96dc-4832-b9e4-10e760abf5f3" xsi:nil="true"/>
    <Templates xmlns="78228111-96dc-4832-b9e4-10e760abf5f3" xsi:nil="true"/>
    <Members xmlns="78228111-96dc-4832-b9e4-10e760abf5f3">
      <UserInfo>
        <DisplayName/>
        <AccountId xsi:nil="true"/>
        <AccountType/>
      </UserInfo>
    </Members>
    <Member_Groups xmlns="78228111-96dc-4832-b9e4-10e760abf5f3">
      <UserInfo>
        <DisplayName/>
        <AccountId xsi:nil="true"/>
        <AccountType/>
      </UserInfo>
    </Member_Groups>
    <SharedWithUsers xmlns="2725c1ec-b02a-4ed8-8d30-5538488a8fc3">
      <UserInfo>
        <DisplayName>Ruth Cole</DisplayName>
        <AccountId>22</AccountId>
        <AccountType/>
      </UserInfo>
      <UserInfo>
        <DisplayName>Lisa Davidson</DisplayName>
        <AccountId>1443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264F-C15C-4C91-B77D-9A559498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D40C2-5F56-4EAE-9C65-4F7F52512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183E0-01C2-47E2-89F7-1F8911C6C6C3}">
  <ds:schemaRefs>
    <ds:schemaRef ds:uri="http://schemas.microsoft.com/office/2006/metadata/properties"/>
    <ds:schemaRef ds:uri="http://schemas.microsoft.com/office/infopath/2007/PartnerControls"/>
    <ds:schemaRef ds:uri="78228111-96dc-4832-b9e4-10e760abf5f3"/>
    <ds:schemaRef ds:uri="2725c1ec-b02a-4ed8-8d30-5538488a8fc3"/>
  </ds:schemaRefs>
</ds:datastoreItem>
</file>

<file path=customXml/itemProps4.xml><?xml version="1.0" encoding="utf-8"?>
<ds:datastoreItem xmlns:ds="http://schemas.openxmlformats.org/officeDocument/2006/customXml" ds:itemID="{3C43CC27-096C-4229-9B28-80758A7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Davidson</dc:creator>
  <cp:keywords/>
  <dc:description/>
  <cp:lastModifiedBy>Karen Robertson</cp:lastModifiedBy>
  <cp:revision>47</cp:revision>
  <cp:lastPrinted>2024-05-13T17:25:00Z</cp:lastPrinted>
  <dcterms:created xsi:type="dcterms:W3CDTF">2025-01-10T00:09:00Z</dcterms:created>
  <dcterms:modified xsi:type="dcterms:W3CDTF">2025-02-05T16:20:00Z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MediaServiceImageTags">
    <vt:lpwstr/>
  </property>
  <property fmtid="{D5CDD505-2E9C-101B-9397-08002B2CF9AE}" pid="4" name="Order">
    <vt:r8>535600</vt:r8>
  </property>
  <property fmtid="{D5CDD505-2E9C-101B-9397-08002B2CF9AE}" pid="5" name="xd_Signature">
    <vt:bool>false</vt:bool>
  </property>
  <property fmtid="{D5CDD505-2E9C-101B-9397-08002B2CF9AE}" pid="6" name="SharedWithUsers">
    <vt:lpwstr>22;#Ruth Cole;#1443;#Lisa Davidson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