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82" w:type="dxa"/>
        <w:tblInd w:w="-51" w:type="dxa"/>
        <w:tblLayout w:type="fixed"/>
        <w:tblCellMar>
          <w:left w:w="57" w:type="dxa"/>
          <w:right w:w="57" w:type="dxa"/>
        </w:tblCellMar>
        <w:tblLook w:val="04A0" w:firstRow="1" w:lastRow="0" w:firstColumn="1" w:lastColumn="0" w:noHBand="0" w:noVBand="1"/>
      </w:tblPr>
      <w:tblGrid>
        <w:gridCol w:w="1333"/>
        <w:gridCol w:w="760"/>
        <w:gridCol w:w="373"/>
        <w:gridCol w:w="173"/>
        <w:gridCol w:w="304"/>
        <w:gridCol w:w="354"/>
        <w:gridCol w:w="119"/>
        <w:gridCol w:w="378"/>
        <w:gridCol w:w="522"/>
        <w:gridCol w:w="99"/>
        <w:gridCol w:w="128"/>
        <w:gridCol w:w="105"/>
        <w:gridCol w:w="644"/>
        <w:gridCol w:w="130"/>
        <w:gridCol w:w="619"/>
        <w:gridCol w:w="412"/>
        <w:gridCol w:w="151"/>
        <w:gridCol w:w="187"/>
        <w:gridCol w:w="177"/>
        <w:gridCol w:w="572"/>
        <w:gridCol w:w="240"/>
        <w:gridCol w:w="509"/>
        <w:gridCol w:w="77"/>
        <w:gridCol w:w="175"/>
        <w:gridCol w:w="498"/>
        <w:gridCol w:w="177"/>
        <w:gridCol w:w="700"/>
        <w:gridCol w:w="766"/>
      </w:tblGrid>
      <w:tr w:rsidR="006D77F3" w14:paraId="62217635" w14:textId="77777777" w:rsidTr="00445466">
        <w:trPr>
          <w:trHeight w:val="1020"/>
        </w:trPr>
        <w:tc>
          <w:tcPr>
            <w:tcW w:w="2466" w:type="dxa"/>
            <w:gridSpan w:val="3"/>
            <w:tcBorders>
              <w:top w:val="single" w:sz="4" w:space="0" w:color="auto"/>
              <w:left w:val="single" w:sz="4" w:space="0" w:color="auto"/>
              <w:bottom w:val="single" w:sz="4" w:space="0" w:color="auto"/>
              <w:right w:val="nil"/>
            </w:tcBorders>
            <w:shd w:val="clear" w:color="auto" w:fill="003865"/>
            <w:vAlign w:val="center"/>
          </w:tcPr>
          <w:p w14:paraId="38EA1DC3" w14:textId="77777777" w:rsidR="00745817" w:rsidRPr="00205610" w:rsidRDefault="00745817" w:rsidP="00745817">
            <w:pPr>
              <w:jc w:val="center"/>
              <w:rPr>
                <w:rFonts w:ascii="Garamond" w:hAnsi="Garamond"/>
                <w:b/>
              </w:rPr>
            </w:pPr>
            <w:r>
              <w:rPr>
                <w:noProof/>
                <w:lang w:eastAsia="en-GB"/>
              </w:rPr>
              <w:drawing>
                <wp:inline distT="0" distB="0" distL="0" distR="0" wp14:anchorId="27E8BD4D" wp14:editId="26B3003A">
                  <wp:extent cx="1492228" cy="468000"/>
                  <wp:effectExtent l="0" t="0" r="0" b="8255"/>
                  <wp:docPr id="4" name="Picture 4" descr="University of Glasg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versity of Glasgow logo"/>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1492228" cy="468000"/>
                          </a:xfrm>
                          <a:prstGeom prst="rect">
                            <a:avLst/>
                          </a:prstGeom>
                          <a:noFill/>
                          <a:ln>
                            <a:noFill/>
                          </a:ln>
                        </pic:spPr>
                      </pic:pic>
                    </a:graphicData>
                  </a:graphic>
                </wp:inline>
              </w:drawing>
            </w:r>
          </w:p>
        </w:tc>
        <w:tc>
          <w:tcPr>
            <w:tcW w:w="8216" w:type="dxa"/>
            <w:gridSpan w:val="25"/>
            <w:tcBorders>
              <w:top w:val="single" w:sz="4" w:space="0" w:color="auto"/>
              <w:left w:val="nil"/>
              <w:bottom w:val="single" w:sz="4" w:space="0" w:color="auto"/>
            </w:tcBorders>
            <w:shd w:val="clear" w:color="auto" w:fill="003865"/>
            <w:vAlign w:val="center"/>
          </w:tcPr>
          <w:p w14:paraId="08849A55" w14:textId="003A19B4" w:rsidR="00745817" w:rsidRPr="008C283F" w:rsidRDefault="00745817" w:rsidP="00205610">
            <w:pPr>
              <w:rPr>
                <w:rFonts w:cstheme="minorHAnsi"/>
                <w:sz w:val="64"/>
                <w:szCs w:val="64"/>
              </w:rPr>
            </w:pPr>
            <w:r>
              <w:rPr>
                <w:rFonts w:ascii="Arial" w:hAnsi="Arial" w:cs="Arial"/>
                <w:sz w:val="36"/>
                <w:szCs w:val="36"/>
              </w:rPr>
              <w:t xml:space="preserve">  </w:t>
            </w:r>
            <w:r w:rsidR="00EF6DC3">
              <w:rPr>
                <w:rFonts w:ascii="Arial" w:hAnsi="Arial" w:cs="Arial"/>
                <w:sz w:val="36"/>
                <w:szCs w:val="36"/>
              </w:rPr>
              <w:t xml:space="preserve">  </w:t>
            </w:r>
            <w:r w:rsidR="008C283F">
              <w:rPr>
                <w:rFonts w:ascii="Arial" w:hAnsi="Arial" w:cs="Arial"/>
                <w:sz w:val="36"/>
                <w:szCs w:val="36"/>
              </w:rPr>
              <w:t xml:space="preserve">  </w:t>
            </w:r>
            <w:r w:rsidRPr="008C283F">
              <w:rPr>
                <w:rFonts w:cstheme="minorHAnsi"/>
                <w:sz w:val="64"/>
                <w:szCs w:val="64"/>
              </w:rPr>
              <w:t xml:space="preserve">CoSHH </w:t>
            </w:r>
            <w:r w:rsidR="00C6236D">
              <w:rPr>
                <w:rFonts w:cstheme="minorHAnsi"/>
                <w:sz w:val="64"/>
                <w:szCs w:val="64"/>
              </w:rPr>
              <w:t xml:space="preserve">Risk </w:t>
            </w:r>
            <w:r w:rsidRPr="008C283F">
              <w:rPr>
                <w:rFonts w:cstheme="minorHAnsi"/>
                <w:sz w:val="64"/>
                <w:szCs w:val="64"/>
              </w:rPr>
              <w:t>Assessment</w:t>
            </w:r>
          </w:p>
        </w:tc>
      </w:tr>
      <w:tr w:rsidR="00F114D4" w14:paraId="57709259" w14:textId="77777777" w:rsidTr="00AB153A">
        <w:trPr>
          <w:trHeight w:val="283"/>
        </w:trPr>
        <w:tc>
          <w:tcPr>
            <w:tcW w:w="10682" w:type="dxa"/>
            <w:gridSpan w:val="28"/>
            <w:shd w:val="clear" w:color="auto" w:fill="FFFFCC"/>
          </w:tcPr>
          <w:p w14:paraId="38C0CC76" w14:textId="776DEAEA" w:rsidR="00F114D4" w:rsidRPr="00AB153A" w:rsidRDefault="00E93F81">
            <w:pPr>
              <w:rPr>
                <w:rFonts w:cstheme="minorHAnsi"/>
                <w:bCs/>
                <w:sz w:val="20"/>
                <w:szCs w:val="20"/>
              </w:rPr>
            </w:pPr>
            <w:r>
              <w:rPr>
                <w:rFonts w:cstheme="minorHAnsi"/>
                <w:b/>
                <w:sz w:val="20"/>
                <w:szCs w:val="20"/>
              </w:rPr>
              <w:t xml:space="preserve">Assessment </w:t>
            </w:r>
            <w:r w:rsidR="00B964E0" w:rsidRPr="005B5304">
              <w:rPr>
                <w:rFonts w:cstheme="minorHAnsi"/>
                <w:b/>
                <w:sz w:val="20"/>
                <w:szCs w:val="20"/>
              </w:rPr>
              <w:t>Title:</w:t>
            </w:r>
            <w:r w:rsidR="00AB153A">
              <w:rPr>
                <w:rFonts w:cstheme="minorHAnsi"/>
                <w:b/>
                <w:sz w:val="20"/>
                <w:szCs w:val="20"/>
              </w:rPr>
              <w:t xml:space="preserve">  </w:t>
            </w:r>
            <w:r w:rsidR="00AB153A">
              <w:rPr>
                <w:rFonts w:cstheme="minorHAnsi"/>
                <w:bCs/>
                <w:sz w:val="20"/>
                <w:szCs w:val="20"/>
              </w:rPr>
              <w:t xml:space="preserve">Name of the process being </w:t>
            </w:r>
            <w:proofErr w:type="gramStart"/>
            <w:r w:rsidR="00AB153A">
              <w:rPr>
                <w:rFonts w:cstheme="minorHAnsi"/>
                <w:bCs/>
                <w:sz w:val="20"/>
                <w:szCs w:val="20"/>
              </w:rPr>
              <w:t>undertaken,</w:t>
            </w:r>
            <w:proofErr w:type="gramEnd"/>
            <w:r w:rsidR="00AB153A">
              <w:rPr>
                <w:rFonts w:cstheme="minorHAnsi"/>
                <w:bCs/>
                <w:sz w:val="20"/>
                <w:szCs w:val="20"/>
              </w:rPr>
              <w:t xml:space="preserve"> this may be a general procedure or a more specific experiment</w:t>
            </w:r>
          </w:p>
        </w:tc>
      </w:tr>
      <w:tr w:rsidR="00D21CD3" w14:paraId="098728C7" w14:textId="77777777" w:rsidTr="00AB153A">
        <w:trPr>
          <w:trHeight w:val="283"/>
        </w:trPr>
        <w:tc>
          <w:tcPr>
            <w:tcW w:w="10682" w:type="dxa"/>
            <w:gridSpan w:val="28"/>
            <w:shd w:val="clear" w:color="auto" w:fill="FFFFCC"/>
          </w:tcPr>
          <w:p w14:paraId="14AB451D" w14:textId="704BD6A4" w:rsidR="00D21CD3" w:rsidRPr="00AB153A" w:rsidRDefault="00D21CD3">
            <w:pPr>
              <w:rPr>
                <w:rFonts w:cstheme="minorHAnsi"/>
                <w:bCs/>
                <w:sz w:val="20"/>
                <w:szCs w:val="20"/>
              </w:rPr>
            </w:pPr>
            <w:r>
              <w:rPr>
                <w:rFonts w:cstheme="minorHAnsi"/>
                <w:b/>
                <w:sz w:val="20"/>
                <w:szCs w:val="20"/>
              </w:rPr>
              <w:t>Assessment Reference Number:</w:t>
            </w:r>
            <w:r w:rsidR="00AB153A">
              <w:rPr>
                <w:rFonts w:cstheme="minorHAnsi"/>
                <w:b/>
                <w:sz w:val="20"/>
                <w:szCs w:val="20"/>
              </w:rPr>
              <w:t xml:space="preserve">  </w:t>
            </w:r>
            <w:r w:rsidR="00AB153A">
              <w:rPr>
                <w:rFonts w:cstheme="minorHAnsi"/>
                <w:bCs/>
                <w:sz w:val="20"/>
                <w:szCs w:val="20"/>
              </w:rPr>
              <w:t>Give your assessment a unique reference number to help identify it</w:t>
            </w:r>
          </w:p>
        </w:tc>
      </w:tr>
      <w:tr w:rsidR="00B964E0" w14:paraId="66C17C10" w14:textId="77777777" w:rsidTr="00AB153A">
        <w:trPr>
          <w:trHeight w:val="283"/>
        </w:trPr>
        <w:tc>
          <w:tcPr>
            <w:tcW w:w="10682" w:type="dxa"/>
            <w:gridSpan w:val="28"/>
            <w:shd w:val="clear" w:color="auto" w:fill="FFFFCC"/>
          </w:tcPr>
          <w:p w14:paraId="21341976" w14:textId="4CE83F3A" w:rsidR="00B964E0" w:rsidRPr="00AB153A" w:rsidRDefault="00E93F81">
            <w:pPr>
              <w:rPr>
                <w:rFonts w:cstheme="minorHAnsi"/>
                <w:bCs/>
                <w:sz w:val="20"/>
                <w:szCs w:val="20"/>
              </w:rPr>
            </w:pPr>
            <w:r w:rsidRPr="00E93F81">
              <w:rPr>
                <w:rFonts w:cstheme="minorHAnsi"/>
                <w:b/>
                <w:sz w:val="20"/>
                <w:szCs w:val="20"/>
              </w:rPr>
              <w:t>School / Service / Location:</w:t>
            </w:r>
            <w:r w:rsidR="00AB153A">
              <w:rPr>
                <w:rFonts w:cstheme="minorHAnsi"/>
                <w:b/>
                <w:sz w:val="20"/>
                <w:szCs w:val="20"/>
              </w:rPr>
              <w:t xml:space="preserve">  </w:t>
            </w:r>
            <w:r w:rsidR="00AB153A">
              <w:rPr>
                <w:rFonts w:cstheme="minorHAnsi"/>
                <w:bCs/>
                <w:sz w:val="20"/>
                <w:szCs w:val="20"/>
              </w:rPr>
              <w:t xml:space="preserve">Name of your School or Management Unit and the location where the work will be undertaken </w:t>
            </w:r>
          </w:p>
        </w:tc>
      </w:tr>
      <w:tr w:rsidR="00E93F81" w14:paraId="3ED34814" w14:textId="77777777" w:rsidTr="00AB153A">
        <w:trPr>
          <w:trHeight w:val="283"/>
        </w:trPr>
        <w:tc>
          <w:tcPr>
            <w:tcW w:w="10682" w:type="dxa"/>
            <w:gridSpan w:val="28"/>
            <w:shd w:val="clear" w:color="auto" w:fill="FFFFCC"/>
          </w:tcPr>
          <w:p w14:paraId="27C1547F" w14:textId="04F7EA3A" w:rsidR="00E93F81" w:rsidRPr="00AB153A" w:rsidRDefault="00E93F81">
            <w:pPr>
              <w:rPr>
                <w:rFonts w:cstheme="minorHAnsi"/>
                <w:bCs/>
                <w:sz w:val="20"/>
                <w:szCs w:val="20"/>
              </w:rPr>
            </w:pPr>
            <w:r w:rsidRPr="00E93F81">
              <w:rPr>
                <w:rFonts w:cstheme="minorHAnsi"/>
                <w:b/>
                <w:sz w:val="20"/>
                <w:szCs w:val="20"/>
              </w:rPr>
              <w:t>Safety Coordinator:</w:t>
            </w:r>
            <w:r w:rsidR="00AB153A">
              <w:rPr>
                <w:rFonts w:cstheme="minorHAnsi"/>
                <w:b/>
                <w:sz w:val="20"/>
                <w:szCs w:val="20"/>
              </w:rPr>
              <w:t xml:space="preserve">  </w:t>
            </w:r>
            <w:r w:rsidR="00AB153A">
              <w:rPr>
                <w:rFonts w:cstheme="minorHAnsi"/>
                <w:bCs/>
                <w:sz w:val="20"/>
                <w:szCs w:val="20"/>
              </w:rPr>
              <w:t>Who is the safety coordinator for your School / Management Unit</w:t>
            </w:r>
          </w:p>
        </w:tc>
      </w:tr>
      <w:tr w:rsidR="00E93F81" w14:paraId="53E025CA" w14:textId="77777777" w:rsidTr="00445466">
        <w:trPr>
          <w:trHeight w:val="283"/>
        </w:trPr>
        <w:tc>
          <w:tcPr>
            <w:tcW w:w="10682" w:type="dxa"/>
            <w:gridSpan w:val="28"/>
            <w:shd w:val="clear" w:color="auto" w:fill="003865"/>
          </w:tcPr>
          <w:p w14:paraId="4A810D18" w14:textId="77777777" w:rsidR="00E93F81" w:rsidRPr="00E93F81" w:rsidRDefault="00A15ED9" w:rsidP="00A15ED9">
            <w:pPr>
              <w:rPr>
                <w:rFonts w:cstheme="minorHAnsi"/>
                <w:sz w:val="20"/>
                <w:szCs w:val="20"/>
              </w:rPr>
            </w:pPr>
            <w:r>
              <w:rPr>
                <w:rFonts w:cstheme="minorHAnsi"/>
                <w:b/>
                <w:sz w:val="20"/>
                <w:szCs w:val="20"/>
              </w:rPr>
              <w:t xml:space="preserve">Details of Hazardous </w:t>
            </w:r>
            <w:r w:rsidR="00E93F81">
              <w:rPr>
                <w:rFonts w:cstheme="minorHAnsi"/>
                <w:b/>
                <w:sz w:val="20"/>
                <w:szCs w:val="20"/>
              </w:rPr>
              <w:t xml:space="preserve">Substances </w:t>
            </w:r>
            <w:r w:rsidR="00E93F81">
              <w:rPr>
                <w:rFonts w:cstheme="minorHAnsi"/>
                <w:sz w:val="20"/>
                <w:szCs w:val="20"/>
              </w:rPr>
              <w:t>(Please attach safety datasheets where available)</w:t>
            </w:r>
          </w:p>
        </w:tc>
      </w:tr>
      <w:tr w:rsidR="00445466" w14:paraId="62D31CD0" w14:textId="77777777" w:rsidTr="00445466">
        <w:trPr>
          <w:trHeight w:val="283"/>
        </w:trPr>
        <w:tc>
          <w:tcPr>
            <w:tcW w:w="2093" w:type="dxa"/>
            <w:gridSpan w:val="2"/>
            <w:vMerge w:val="restart"/>
            <w:shd w:val="clear" w:color="auto" w:fill="BFBFBF" w:themeFill="background1" w:themeFillShade="BF"/>
          </w:tcPr>
          <w:p w14:paraId="59168894" w14:textId="77777777" w:rsidR="00A15ED9" w:rsidRPr="00F114D4" w:rsidRDefault="00BB4442">
            <w:pPr>
              <w:rPr>
                <w:rFonts w:cstheme="minorHAnsi"/>
                <w:b/>
                <w:sz w:val="20"/>
                <w:szCs w:val="20"/>
              </w:rPr>
            </w:pPr>
            <w:r>
              <w:rPr>
                <w:rFonts w:cstheme="minorHAnsi"/>
                <w:b/>
                <w:sz w:val="20"/>
                <w:szCs w:val="20"/>
              </w:rPr>
              <w:t xml:space="preserve">Name of </w:t>
            </w:r>
            <w:r w:rsidR="00A15ED9" w:rsidRPr="00F114D4">
              <w:rPr>
                <w:rFonts w:cstheme="minorHAnsi"/>
                <w:b/>
                <w:sz w:val="20"/>
                <w:szCs w:val="20"/>
              </w:rPr>
              <w:t>Substance</w:t>
            </w:r>
          </w:p>
          <w:p w14:paraId="3D3217D7" w14:textId="1127B04D" w:rsidR="00445466" w:rsidRDefault="00BB4442" w:rsidP="00A15ED9">
            <w:pPr>
              <w:rPr>
                <w:rFonts w:cstheme="minorHAnsi"/>
                <w:sz w:val="20"/>
                <w:szCs w:val="20"/>
              </w:rPr>
            </w:pPr>
            <w:r>
              <w:rPr>
                <w:rFonts w:cstheme="minorHAnsi"/>
                <w:sz w:val="20"/>
                <w:szCs w:val="20"/>
              </w:rPr>
              <w:t>(I</w:t>
            </w:r>
            <w:r w:rsidR="00A15ED9" w:rsidRPr="00BB4442">
              <w:rPr>
                <w:rFonts w:cstheme="minorHAnsi"/>
                <w:sz w:val="20"/>
                <w:szCs w:val="20"/>
              </w:rPr>
              <w:t xml:space="preserve">nclude </w:t>
            </w:r>
            <w:r>
              <w:rPr>
                <w:rFonts w:cstheme="minorHAnsi"/>
                <w:sz w:val="20"/>
                <w:szCs w:val="20"/>
              </w:rPr>
              <w:t xml:space="preserve">all </w:t>
            </w:r>
            <w:r w:rsidR="00A15ED9" w:rsidRPr="00BB4442">
              <w:rPr>
                <w:rFonts w:cstheme="minorHAnsi"/>
                <w:sz w:val="20"/>
                <w:szCs w:val="20"/>
              </w:rPr>
              <w:t>substances used or produced)</w:t>
            </w:r>
          </w:p>
          <w:p w14:paraId="50827992" w14:textId="566A0AED" w:rsidR="00445466" w:rsidRPr="00BB4442" w:rsidRDefault="00445466" w:rsidP="00A15ED9">
            <w:pPr>
              <w:rPr>
                <w:rFonts w:cstheme="minorHAnsi"/>
                <w:sz w:val="20"/>
                <w:szCs w:val="20"/>
              </w:rPr>
            </w:pPr>
          </w:p>
        </w:tc>
        <w:tc>
          <w:tcPr>
            <w:tcW w:w="850" w:type="dxa"/>
            <w:gridSpan w:val="3"/>
            <w:vMerge w:val="restart"/>
            <w:shd w:val="clear" w:color="auto" w:fill="BFBFBF" w:themeFill="background1" w:themeFillShade="BF"/>
          </w:tcPr>
          <w:p w14:paraId="387EADC8" w14:textId="77777777" w:rsidR="00A15ED9" w:rsidRPr="00F114D4" w:rsidRDefault="00A15ED9">
            <w:pPr>
              <w:rPr>
                <w:rFonts w:cstheme="minorHAnsi"/>
                <w:b/>
                <w:sz w:val="20"/>
                <w:szCs w:val="20"/>
              </w:rPr>
            </w:pPr>
            <w:r w:rsidRPr="00F114D4">
              <w:rPr>
                <w:rFonts w:cstheme="minorHAnsi"/>
                <w:b/>
                <w:sz w:val="20"/>
                <w:szCs w:val="20"/>
              </w:rPr>
              <w:t>Quantity</w:t>
            </w:r>
          </w:p>
          <w:p w14:paraId="6EDDA007" w14:textId="77777777" w:rsidR="00A15ED9" w:rsidRPr="00F114D4" w:rsidRDefault="00A15ED9" w:rsidP="00B964E0">
            <w:pPr>
              <w:rPr>
                <w:rFonts w:cstheme="minorHAnsi"/>
                <w:b/>
                <w:sz w:val="20"/>
                <w:szCs w:val="20"/>
              </w:rPr>
            </w:pPr>
            <w:r>
              <w:rPr>
                <w:rFonts w:cstheme="minorHAnsi"/>
                <w:b/>
                <w:sz w:val="20"/>
                <w:szCs w:val="20"/>
              </w:rPr>
              <w:t>kg / g / ml</w:t>
            </w:r>
          </w:p>
        </w:tc>
        <w:tc>
          <w:tcPr>
            <w:tcW w:w="851" w:type="dxa"/>
            <w:gridSpan w:val="3"/>
            <w:vMerge w:val="restart"/>
            <w:shd w:val="clear" w:color="auto" w:fill="BFBFBF" w:themeFill="background1" w:themeFillShade="BF"/>
          </w:tcPr>
          <w:p w14:paraId="47512C98" w14:textId="77777777" w:rsidR="00A15ED9" w:rsidRPr="00F114D4" w:rsidRDefault="00A15ED9">
            <w:pPr>
              <w:rPr>
                <w:rFonts w:cstheme="minorHAnsi"/>
                <w:b/>
                <w:sz w:val="20"/>
                <w:szCs w:val="20"/>
              </w:rPr>
            </w:pPr>
            <w:r w:rsidRPr="00F114D4">
              <w:rPr>
                <w:rFonts w:cstheme="minorHAnsi"/>
                <w:b/>
                <w:sz w:val="20"/>
                <w:szCs w:val="20"/>
              </w:rPr>
              <w:t>Physical Form</w:t>
            </w:r>
          </w:p>
          <w:p w14:paraId="1028AD65" w14:textId="77777777" w:rsidR="00A15ED9" w:rsidRPr="00F114D4" w:rsidRDefault="00A15ED9" w:rsidP="00B964E0">
            <w:pPr>
              <w:rPr>
                <w:rFonts w:cstheme="minorHAnsi"/>
                <w:b/>
                <w:sz w:val="20"/>
                <w:szCs w:val="20"/>
              </w:rPr>
            </w:pPr>
          </w:p>
        </w:tc>
        <w:tc>
          <w:tcPr>
            <w:tcW w:w="6888" w:type="dxa"/>
            <w:gridSpan w:val="20"/>
            <w:shd w:val="clear" w:color="auto" w:fill="BFBFBF" w:themeFill="background1" w:themeFillShade="BF"/>
          </w:tcPr>
          <w:p w14:paraId="0390BDEF" w14:textId="77777777" w:rsidR="00A15ED9" w:rsidRPr="003975B5" w:rsidRDefault="00A15ED9">
            <w:pPr>
              <w:rPr>
                <w:rFonts w:cstheme="minorHAnsi"/>
                <w:sz w:val="20"/>
                <w:szCs w:val="20"/>
              </w:rPr>
            </w:pPr>
            <w:r w:rsidRPr="00F114D4">
              <w:rPr>
                <w:rFonts w:cstheme="minorHAnsi"/>
                <w:b/>
                <w:sz w:val="20"/>
                <w:szCs w:val="20"/>
              </w:rPr>
              <w:t>GHS Hazard Classification</w:t>
            </w:r>
            <w:r w:rsidR="003975B5">
              <w:rPr>
                <w:rFonts w:cstheme="minorHAnsi"/>
                <w:b/>
                <w:sz w:val="20"/>
                <w:szCs w:val="20"/>
              </w:rPr>
              <w:t xml:space="preserve"> </w:t>
            </w:r>
            <w:r w:rsidR="003975B5">
              <w:rPr>
                <w:rFonts w:cstheme="minorHAnsi"/>
                <w:sz w:val="20"/>
                <w:szCs w:val="20"/>
              </w:rPr>
              <w:t>(Tick all that apply)</w:t>
            </w:r>
          </w:p>
        </w:tc>
      </w:tr>
      <w:tr w:rsidR="00445466" w14:paraId="107652EA" w14:textId="77777777" w:rsidTr="00445466">
        <w:trPr>
          <w:trHeight w:val="567"/>
        </w:trPr>
        <w:tc>
          <w:tcPr>
            <w:tcW w:w="2093" w:type="dxa"/>
            <w:gridSpan w:val="2"/>
            <w:vMerge/>
            <w:shd w:val="clear" w:color="auto" w:fill="BFBFBF" w:themeFill="background1" w:themeFillShade="BF"/>
            <w:vAlign w:val="center"/>
          </w:tcPr>
          <w:p w14:paraId="58055118" w14:textId="77777777" w:rsidR="00A15ED9" w:rsidRPr="00B964E0" w:rsidRDefault="00A15ED9" w:rsidP="00B964E0">
            <w:pPr>
              <w:rPr>
                <w:rFonts w:cstheme="minorHAnsi"/>
                <w:b/>
                <w:sz w:val="20"/>
                <w:szCs w:val="20"/>
              </w:rPr>
            </w:pPr>
          </w:p>
        </w:tc>
        <w:tc>
          <w:tcPr>
            <w:tcW w:w="850" w:type="dxa"/>
            <w:gridSpan w:val="3"/>
            <w:vMerge/>
            <w:shd w:val="clear" w:color="auto" w:fill="BFBFBF" w:themeFill="background1" w:themeFillShade="BF"/>
            <w:vAlign w:val="center"/>
          </w:tcPr>
          <w:p w14:paraId="5F04F762" w14:textId="77777777" w:rsidR="00A15ED9" w:rsidRPr="00B964E0" w:rsidRDefault="00A15ED9" w:rsidP="00B964E0">
            <w:pPr>
              <w:rPr>
                <w:rFonts w:cstheme="minorHAnsi"/>
                <w:b/>
                <w:sz w:val="20"/>
                <w:szCs w:val="20"/>
              </w:rPr>
            </w:pPr>
          </w:p>
        </w:tc>
        <w:tc>
          <w:tcPr>
            <w:tcW w:w="851" w:type="dxa"/>
            <w:gridSpan w:val="3"/>
            <w:vMerge/>
            <w:shd w:val="clear" w:color="auto" w:fill="BFBFBF" w:themeFill="background1" w:themeFillShade="BF"/>
            <w:vAlign w:val="center"/>
          </w:tcPr>
          <w:p w14:paraId="5C93597E" w14:textId="77777777" w:rsidR="00A15ED9" w:rsidRPr="00B964E0" w:rsidRDefault="00A15ED9" w:rsidP="00B964E0">
            <w:pPr>
              <w:rPr>
                <w:rFonts w:cstheme="minorHAnsi"/>
                <w:b/>
                <w:sz w:val="20"/>
                <w:szCs w:val="20"/>
              </w:rPr>
            </w:pPr>
          </w:p>
        </w:tc>
        <w:tc>
          <w:tcPr>
            <w:tcW w:w="749" w:type="dxa"/>
            <w:gridSpan w:val="3"/>
            <w:shd w:val="clear" w:color="auto" w:fill="FFFFFF" w:themeFill="background1"/>
          </w:tcPr>
          <w:p w14:paraId="1BDD3062" w14:textId="739DA745" w:rsidR="00A15ED9" w:rsidRPr="00445466" w:rsidRDefault="00445466" w:rsidP="00445466">
            <w:pPr>
              <w:jc w:val="center"/>
              <w:rPr>
                <w:rFonts w:cstheme="minorHAnsi"/>
                <w:sz w:val="12"/>
                <w:szCs w:val="20"/>
              </w:rPr>
            </w:pPr>
            <w:r w:rsidRPr="00445466">
              <w:rPr>
                <w:noProof/>
                <w:sz w:val="12"/>
                <w:lang w:eastAsia="en-GB"/>
              </w:rPr>
              <w:drawing>
                <wp:inline distT="0" distB="0" distL="0" distR="0" wp14:anchorId="0226FAEE" wp14:editId="2C752F7D">
                  <wp:extent cx="360000" cy="360000"/>
                  <wp:effectExtent l="0" t="0" r="2540" b="2540"/>
                  <wp:docPr id="2" name="Picture 2" descr="Image result for ghs expl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hs explosiv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r w:rsidRPr="00445466">
              <w:rPr>
                <w:rFonts w:cstheme="minorHAnsi"/>
                <w:sz w:val="12"/>
                <w:szCs w:val="20"/>
              </w:rPr>
              <w:t>Explosive</w:t>
            </w:r>
          </w:p>
        </w:tc>
        <w:tc>
          <w:tcPr>
            <w:tcW w:w="749" w:type="dxa"/>
            <w:gridSpan w:val="2"/>
            <w:shd w:val="clear" w:color="auto" w:fill="FFFFFF" w:themeFill="background1"/>
          </w:tcPr>
          <w:p w14:paraId="0F95F1E0" w14:textId="4EBFDA58" w:rsidR="00A15ED9" w:rsidRPr="00445466" w:rsidRDefault="00445466" w:rsidP="00445466">
            <w:pPr>
              <w:jc w:val="center"/>
              <w:rPr>
                <w:rFonts w:cstheme="minorHAnsi"/>
                <w:sz w:val="12"/>
                <w:szCs w:val="20"/>
              </w:rPr>
            </w:pPr>
            <w:r w:rsidRPr="00445466">
              <w:rPr>
                <w:noProof/>
                <w:sz w:val="12"/>
                <w:lang w:eastAsia="en-GB"/>
              </w:rPr>
              <w:drawing>
                <wp:inline distT="0" distB="0" distL="0" distR="0" wp14:anchorId="31284061" wp14:editId="703A9DFB">
                  <wp:extent cx="360000" cy="360000"/>
                  <wp:effectExtent l="0" t="0" r="2540" b="2540"/>
                  <wp:docPr id="5" name="Picture 5" descr="Image result for ghs flamm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ghs flammable"/>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r w:rsidRPr="00445466">
              <w:rPr>
                <w:rFonts w:cstheme="minorHAnsi"/>
                <w:sz w:val="12"/>
                <w:szCs w:val="20"/>
              </w:rPr>
              <w:t>Flammable</w:t>
            </w:r>
          </w:p>
        </w:tc>
        <w:tc>
          <w:tcPr>
            <w:tcW w:w="749" w:type="dxa"/>
            <w:gridSpan w:val="2"/>
            <w:shd w:val="clear" w:color="auto" w:fill="FFFFFF" w:themeFill="background1"/>
          </w:tcPr>
          <w:p w14:paraId="066CE2CA" w14:textId="6D806D27" w:rsidR="00A15ED9" w:rsidRPr="00445466" w:rsidRDefault="00445466" w:rsidP="00445466">
            <w:pPr>
              <w:jc w:val="center"/>
              <w:rPr>
                <w:rFonts w:cstheme="minorHAnsi"/>
                <w:sz w:val="12"/>
                <w:szCs w:val="20"/>
              </w:rPr>
            </w:pPr>
            <w:r w:rsidRPr="00445466">
              <w:rPr>
                <w:noProof/>
                <w:sz w:val="12"/>
                <w:lang w:eastAsia="en-GB"/>
              </w:rPr>
              <w:drawing>
                <wp:inline distT="0" distB="0" distL="0" distR="0" wp14:anchorId="72E85472" wp14:editId="55FC8D2D">
                  <wp:extent cx="360000" cy="360000"/>
                  <wp:effectExtent l="0" t="0" r="2540" b="2540"/>
                  <wp:docPr id="7" name="Picture 7" descr="Image result for ghs oxidi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ghs oxidiser"/>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r w:rsidRPr="00445466">
              <w:rPr>
                <w:rFonts w:cstheme="minorHAnsi"/>
                <w:sz w:val="12"/>
                <w:szCs w:val="20"/>
              </w:rPr>
              <w:t>Oxidiser</w:t>
            </w:r>
          </w:p>
        </w:tc>
        <w:tc>
          <w:tcPr>
            <w:tcW w:w="750" w:type="dxa"/>
            <w:gridSpan w:val="3"/>
            <w:shd w:val="clear" w:color="auto" w:fill="FFFFFF" w:themeFill="background1"/>
          </w:tcPr>
          <w:p w14:paraId="59D8A36E" w14:textId="0E3C0ADC" w:rsidR="00445466" w:rsidRPr="00445466" w:rsidRDefault="00445466" w:rsidP="00445466">
            <w:pPr>
              <w:jc w:val="center"/>
              <w:rPr>
                <w:rFonts w:cstheme="minorHAnsi"/>
                <w:sz w:val="12"/>
                <w:szCs w:val="20"/>
              </w:rPr>
            </w:pPr>
            <w:r w:rsidRPr="00445466">
              <w:rPr>
                <w:noProof/>
                <w:sz w:val="12"/>
                <w:lang w:eastAsia="en-GB"/>
              </w:rPr>
              <w:drawing>
                <wp:inline distT="0" distB="0" distL="0" distR="0" wp14:anchorId="30793F76" wp14:editId="36846BC8">
                  <wp:extent cx="360000" cy="360000"/>
                  <wp:effectExtent l="0" t="0" r="2540" b="2540"/>
                  <wp:docPr id="8" name="Picture 8" descr="Image result for ghs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ghs compressed"/>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p w14:paraId="1A450CA4" w14:textId="7F621E45" w:rsidR="00A15ED9" w:rsidRPr="00445466" w:rsidRDefault="00EF1F76" w:rsidP="00445466">
            <w:pPr>
              <w:jc w:val="center"/>
              <w:rPr>
                <w:rFonts w:cstheme="minorHAnsi"/>
                <w:sz w:val="12"/>
                <w:szCs w:val="20"/>
              </w:rPr>
            </w:pPr>
            <w:r>
              <w:rPr>
                <w:rFonts w:cstheme="minorHAnsi"/>
                <w:sz w:val="12"/>
                <w:szCs w:val="20"/>
              </w:rPr>
              <w:t>Comp. Gas</w:t>
            </w:r>
          </w:p>
        </w:tc>
        <w:tc>
          <w:tcPr>
            <w:tcW w:w="749" w:type="dxa"/>
            <w:gridSpan w:val="2"/>
            <w:shd w:val="clear" w:color="auto" w:fill="FFFFFF" w:themeFill="background1"/>
          </w:tcPr>
          <w:p w14:paraId="6602BE53" w14:textId="1560C01D" w:rsidR="00A15ED9" w:rsidRPr="00445466" w:rsidRDefault="00445466" w:rsidP="00445466">
            <w:pPr>
              <w:jc w:val="center"/>
              <w:rPr>
                <w:rFonts w:cstheme="minorHAnsi"/>
                <w:sz w:val="12"/>
                <w:szCs w:val="20"/>
              </w:rPr>
            </w:pPr>
            <w:r w:rsidRPr="00445466">
              <w:rPr>
                <w:noProof/>
                <w:sz w:val="12"/>
                <w:lang w:eastAsia="en-GB"/>
              </w:rPr>
              <w:drawing>
                <wp:inline distT="0" distB="0" distL="0" distR="0" wp14:anchorId="3BB6C51E" wp14:editId="6DB4ECA8">
                  <wp:extent cx="360000" cy="360000"/>
                  <wp:effectExtent l="0" t="0" r="2540" b="2540"/>
                  <wp:docPr id="9" name="Picture 9" descr="Image result for ghs irri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ghs irritant"/>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r w:rsidRPr="00445466">
              <w:rPr>
                <w:rFonts w:cstheme="minorHAnsi"/>
                <w:sz w:val="12"/>
                <w:szCs w:val="20"/>
              </w:rPr>
              <w:t>Harmful</w:t>
            </w:r>
          </w:p>
        </w:tc>
        <w:tc>
          <w:tcPr>
            <w:tcW w:w="749" w:type="dxa"/>
            <w:gridSpan w:val="2"/>
            <w:shd w:val="clear" w:color="auto" w:fill="FFFFFF" w:themeFill="background1"/>
          </w:tcPr>
          <w:p w14:paraId="124C72B0" w14:textId="727586B4" w:rsidR="00A15ED9" w:rsidRPr="00445466" w:rsidRDefault="00445466" w:rsidP="00445466">
            <w:pPr>
              <w:jc w:val="center"/>
              <w:rPr>
                <w:rFonts w:cstheme="minorHAnsi"/>
                <w:sz w:val="12"/>
                <w:szCs w:val="20"/>
              </w:rPr>
            </w:pPr>
            <w:r w:rsidRPr="00445466">
              <w:rPr>
                <w:noProof/>
                <w:sz w:val="12"/>
                <w:lang w:eastAsia="en-GB"/>
              </w:rPr>
              <w:drawing>
                <wp:inline distT="0" distB="0" distL="0" distR="0" wp14:anchorId="21BDA234" wp14:editId="03046436">
                  <wp:extent cx="360000" cy="360000"/>
                  <wp:effectExtent l="0" t="0" r="2540" b="2540"/>
                  <wp:docPr id="10" name="Picture 10" descr="Image result for ghs corr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ghs corrosive"/>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r w:rsidRPr="00445466">
              <w:rPr>
                <w:rFonts w:cstheme="minorHAnsi"/>
                <w:sz w:val="12"/>
                <w:szCs w:val="20"/>
              </w:rPr>
              <w:t>Corrosive</w:t>
            </w:r>
          </w:p>
        </w:tc>
        <w:tc>
          <w:tcPr>
            <w:tcW w:w="750" w:type="dxa"/>
            <w:gridSpan w:val="3"/>
            <w:shd w:val="clear" w:color="auto" w:fill="FFFFFF" w:themeFill="background1"/>
          </w:tcPr>
          <w:p w14:paraId="19D87912" w14:textId="7DAD8609" w:rsidR="00A15ED9" w:rsidRPr="00445466" w:rsidRDefault="00445466" w:rsidP="00445466">
            <w:pPr>
              <w:jc w:val="center"/>
              <w:rPr>
                <w:rFonts w:cstheme="minorHAnsi"/>
                <w:sz w:val="12"/>
                <w:szCs w:val="20"/>
              </w:rPr>
            </w:pPr>
            <w:r w:rsidRPr="00445466">
              <w:rPr>
                <w:noProof/>
                <w:sz w:val="12"/>
                <w:lang w:eastAsia="en-GB"/>
              </w:rPr>
              <w:drawing>
                <wp:inline distT="0" distB="0" distL="0" distR="0" wp14:anchorId="04FC0707" wp14:editId="53A63F7B">
                  <wp:extent cx="360000" cy="360000"/>
                  <wp:effectExtent l="0" t="0" r="2540" b="2540"/>
                  <wp:docPr id="11" name="Picture 11" descr="Image result for ghs tox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ghs toxic"/>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r w:rsidRPr="00445466">
              <w:rPr>
                <w:rFonts w:cstheme="minorHAnsi"/>
                <w:sz w:val="12"/>
                <w:szCs w:val="20"/>
              </w:rPr>
              <w:t>Toxic</w:t>
            </w:r>
          </w:p>
        </w:tc>
        <w:tc>
          <w:tcPr>
            <w:tcW w:w="877" w:type="dxa"/>
            <w:gridSpan w:val="2"/>
            <w:shd w:val="clear" w:color="auto" w:fill="FFFFFF" w:themeFill="background1"/>
          </w:tcPr>
          <w:p w14:paraId="20A964AF" w14:textId="25CE61FD" w:rsidR="00A15ED9" w:rsidRPr="00445466" w:rsidRDefault="00445466" w:rsidP="00445466">
            <w:pPr>
              <w:jc w:val="center"/>
              <w:rPr>
                <w:rFonts w:cstheme="minorHAnsi"/>
                <w:sz w:val="12"/>
                <w:szCs w:val="20"/>
              </w:rPr>
            </w:pPr>
            <w:r w:rsidRPr="00445466">
              <w:rPr>
                <w:noProof/>
                <w:sz w:val="12"/>
                <w:lang w:eastAsia="en-GB"/>
              </w:rPr>
              <w:drawing>
                <wp:inline distT="0" distB="0" distL="0" distR="0" wp14:anchorId="1B89386A" wp14:editId="7A4608E1">
                  <wp:extent cx="360000" cy="360000"/>
                  <wp:effectExtent l="0" t="0" r="2540" b="2540"/>
                  <wp:docPr id="3" name="Picture 3" descr="Image result for ghs expl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hs explosive"/>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r w:rsidRPr="00445466">
              <w:rPr>
                <w:rFonts w:cstheme="minorHAnsi"/>
                <w:sz w:val="12"/>
                <w:szCs w:val="20"/>
              </w:rPr>
              <w:t>Health</w:t>
            </w:r>
            <w:r>
              <w:rPr>
                <w:rFonts w:cstheme="minorHAnsi"/>
                <w:sz w:val="12"/>
                <w:szCs w:val="20"/>
              </w:rPr>
              <w:t xml:space="preserve"> Hazard</w:t>
            </w:r>
          </w:p>
        </w:tc>
        <w:tc>
          <w:tcPr>
            <w:tcW w:w="766" w:type="dxa"/>
            <w:shd w:val="clear" w:color="auto" w:fill="FFFFFF" w:themeFill="background1"/>
          </w:tcPr>
          <w:p w14:paraId="1D884972" w14:textId="14DA9367" w:rsidR="00A15ED9" w:rsidRPr="00445466" w:rsidRDefault="00445466" w:rsidP="00445466">
            <w:pPr>
              <w:jc w:val="center"/>
              <w:rPr>
                <w:rFonts w:cstheme="minorHAnsi"/>
                <w:sz w:val="12"/>
                <w:szCs w:val="20"/>
              </w:rPr>
            </w:pPr>
            <w:r w:rsidRPr="00445466">
              <w:rPr>
                <w:noProof/>
                <w:sz w:val="12"/>
                <w:lang w:eastAsia="en-GB"/>
              </w:rPr>
              <w:drawing>
                <wp:inline distT="0" distB="0" distL="0" distR="0" wp14:anchorId="20558D45" wp14:editId="0D19420C">
                  <wp:extent cx="360000" cy="360000"/>
                  <wp:effectExtent l="0" t="0" r="2540" b="2540"/>
                  <wp:docPr id="6" name="Picture 6" descr="Image result for ghs oxidi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ghs oxidiser"/>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r w:rsidRPr="00445466">
              <w:rPr>
                <w:rFonts w:cstheme="minorHAnsi"/>
                <w:sz w:val="12"/>
                <w:szCs w:val="20"/>
              </w:rPr>
              <w:t>Environment</w:t>
            </w:r>
          </w:p>
        </w:tc>
      </w:tr>
      <w:tr w:rsidR="003479C2" w14:paraId="05065ADD" w14:textId="77777777" w:rsidTr="003479C2">
        <w:trPr>
          <w:trHeight w:val="1748"/>
        </w:trPr>
        <w:tc>
          <w:tcPr>
            <w:tcW w:w="3794" w:type="dxa"/>
            <w:gridSpan w:val="8"/>
            <w:shd w:val="clear" w:color="auto" w:fill="FFFFCC"/>
          </w:tcPr>
          <w:p w14:paraId="553BDEA3" w14:textId="3C358611" w:rsidR="003479C2" w:rsidRPr="00745817" w:rsidRDefault="003479C2" w:rsidP="003479C2">
            <w:pPr>
              <w:rPr>
                <w:rFonts w:cstheme="minorHAnsi"/>
                <w:sz w:val="20"/>
                <w:szCs w:val="20"/>
              </w:rPr>
            </w:pPr>
            <w:r w:rsidRPr="003479C2">
              <w:rPr>
                <w:rFonts w:cstheme="minorHAnsi"/>
                <w:sz w:val="16"/>
                <w:szCs w:val="16"/>
              </w:rPr>
              <w:t>In this section include the name of each substance involved in your process (remember to include solvents, separating columns, cleaning materials and quenching agents).  Consider how much you could spill when selecting the quantity of each rather than focussing on how much is involved in your process and don’t forget the physical form as this affects the likely exposure routes</w:t>
            </w:r>
            <w:r>
              <w:rPr>
                <w:rFonts w:cstheme="minorHAnsi"/>
                <w:sz w:val="16"/>
                <w:szCs w:val="16"/>
              </w:rPr>
              <w:t xml:space="preserve"> and control measures needed.</w:t>
            </w:r>
          </w:p>
        </w:tc>
        <w:tc>
          <w:tcPr>
            <w:tcW w:w="6888" w:type="dxa"/>
            <w:gridSpan w:val="20"/>
            <w:shd w:val="clear" w:color="auto" w:fill="FFFFCC"/>
          </w:tcPr>
          <w:p w14:paraId="0B102273" w14:textId="175287B3" w:rsidR="003479C2" w:rsidRPr="003479C2" w:rsidRDefault="003479C2" w:rsidP="003479C2">
            <w:pPr>
              <w:rPr>
                <w:rFonts w:cstheme="minorHAnsi"/>
                <w:sz w:val="16"/>
                <w:szCs w:val="16"/>
              </w:rPr>
            </w:pPr>
            <w:r>
              <w:rPr>
                <w:rFonts w:cstheme="minorHAnsi"/>
                <w:sz w:val="16"/>
                <w:szCs w:val="16"/>
              </w:rPr>
              <w:t>In this section all you need to include is a cross (X) in the box for the relevant hazard properties associated with each substance.  This will help you to identify which substances are most hazardous and will therefore require the most stringent control measures.</w:t>
            </w:r>
          </w:p>
        </w:tc>
      </w:tr>
      <w:tr w:rsidR="00B91D4E" w14:paraId="3C8C0FF6" w14:textId="77777777" w:rsidTr="00445466">
        <w:trPr>
          <w:trHeight w:val="283"/>
        </w:trPr>
        <w:tc>
          <w:tcPr>
            <w:tcW w:w="10682" w:type="dxa"/>
            <w:gridSpan w:val="28"/>
            <w:shd w:val="clear" w:color="auto" w:fill="003865"/>
            <w:vAlign w:val="center"/>
          </w:tcPr>
          <w:p w14:paraId="44F3157C" w14:textId="77777777" w:rsidR="00B91D4E" w:rsidRPr="00B91D4E" w:rsidRDefault="000B086E" w:rsidP="00B91D4E">
            <w:pPr>
              <w:rPr>
                <w:rFonts w:cstheme="minorHAnsi"/>
                <w:sz w:val="20"/>
                <w:szCs w:val="20"/>
              </w:rPr>
            </w:pPr>
            <w:r>
              <w:rPr>
                <w:rFonts w:cstheme="minorHAnsi"/>
                <w:b/>
                <w:sz w:val="20"/>
                <w:szCs w:val="20"/>
              </w:rPr>
              <w:t>Special Hazards</w:t>
            </w:r>
            <w:r w:rsidR="00B91D4E">
              <w:rPr>
                <w:rFonts w:cstheme="minorHAnsi"/>
                <w:b/>
                <w:sz w:val="20"/>
                <w:szCs w:val="20"/>
              </w:rPr>
              <w:t xml:space="preserve"> </w:t>
            </w:r>
            <w:r w:rsidR="00B91D4E">
              <w:rPr>
                <w:rFonts w:cstheme="minorHAnsi"/>
                <w:sz w:val="20"/>
                <w:szCs w:val="20"/>
              </w:rPr>
              <w:t>(</w:t>
            </w:r>
            <w:r w:rsidR="0063577B">
              <w:rPr>
                <w:rFonts w:cstheme="minorHAnsi"/>
                <w:sz w:val="20"/>
                <w:szCs w:val="20"/>
              </w:rPr>
              <w:t>*</w:t>
            </w:r>
            <w:r w:rsidR="00B91D4E">
              <w:rPr>
                <w:rFonts w:cstheme="minorHAnsi"/>
                <w:sz w:val="20"/>
                <w:szCs w:val="20"/>
              </w:rPr>
              <w:t>Separate risk assessment may be required)</w:t>
            </w:r>
          </w:p>
        </w:tc>
      </w:tr>
      <w:tr w:rsidR="00445466" w14:paraId="13992DF9" w14:textId="77777777" w:rsidTr="0037516C">
        <w:trPr>
          <w:trHeight w:val="1134"/>
        </w:trPr>
        <w:tc>
          <w:tcPr>
            <w:tcW w:w="1333" w:type="dxa"/>
            <w:shd w:val="clear" w:color="auto" w:fill="FFFFFF" w:themeFill="background1"/>
            <w:vAlign w:val="center"/>
          </w:tcPr>
          <w:p w14:paraId="644D2901" w14:textId="77777777" w:rsidR="000B086E" w:rsidRDefault="000B086E" w:rsidP="00036260">
            <w:pPr>
              <w:jc w:val="center"/>
              <w:rPr>
                <w:rFonts w:cstheme="minorHAnsi"/>
                <w:b/>
                <w:sz w:val="20"/>
                <w:szCs w:val="20"/>
              </w:rPr>
            </w:pPr>
            <w:r>
              <w:rPr>
                <w:noProof/>
                <w:lang w:eastAsia="en-GB"/>
              </w:rPr>
              <w:drawing>
                <wp:inline distT="0" distB="0" distL="0" distR="0" wp14:anchorId="61B1BD3F" wp14:editId="7AB5F9DE">
                  <wp:extent cx="360000" cy="360000"/>
                  <wp:effectExtent l="0" t="0" r="2540" b="2540"/>
                  <wp:docPr id="13" name="Picture 13" descr="Image result for ghs expl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hs explosive"/>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p w14:paraId="7F2B06FE" w14:textId="77777777" w:rsidR="00B91D4E" w:rsidRPr="000B086E" w:rsidRDefault="00B91D4E" w:rsidP="00036260">
            <w:pPr>
              <w:jc w:val="center"/>
              <w:rPr>
                <w:rFonts w:cstheme="minorHAnsi"/>
                <w:b/>
                <w:sz w:val="20"/>
                <w:szCs w:val="20"/>
              </w:rPr>
            </w:pPr>
            <w:r w:rsidRPr="000B086E">
              <w:rPr>
                <w:rFonts w:cstheme="minorHAnsi"/>
                <w:b/>
                <w:sz w:val="20"/>
                <w:szCs w:val="20"/>
              </w:rPr>
              <w:t>Carcinogenic Substance</w:t>
            </w:r>
          </w:p>
        </w:tc>
        <w:tc>
          <w:tcPr>
            <w:tcW w:w="2083" w:type="dxa"/>
            <w:gridSpan w:val="6"/>
            <w:shd w:val="clear" w:color="auto" w:fill="D6E3BC" w:themeFill="accent3" w:themeFillTint="66"/>
          </w:tcPr>
          <w:p w14:paraId="30B8333D" w14:textId="5F3F8F30" w:rsidR="00B91D4E" w:rsidRPr="003479C2" w:rsidRDefault="003479C2" w:rsidP="003479C2">
            <w:pPr>
              <w:rPr>
                <w:rFonts w:cstheme="minorHAnsi"/>
                <w:bCs/>
                <w:sz w:val="16"/>
                <w:szCs w:val="16"/>
              </w:rPr>
            </w:pPr>
            <w:r w:rsidRPr="003479C2">
              <w:rPr>
                <w:rFonts w:cstheme="minorHAnsi"/>
                <w:bCs/>
                <w:sz w:val="16"/>
                <w:szCs w:val="16"/>
              </w:rPr>
              <w:t xml:space="preserve">Note here if any </w:t>
            </w:r>
            <w:r>
              <w:rPr>
                <w:rFonts w:cstheme="minorHAnsi"/>
                <w:bCs/>
                <w:sz w:val="16"/>
                <w:szCs w:val="16"/>
              </w:rPr>
              <w:t>substances</w:t>
            </w:r>
            <w:r w:rsidRPr="003479C2">
              <w:rPr>
                <w:rFonts w:cstheme="minorHAnsi"/>
                <w:bCs/>
                <w:sz w:val="16"/>
                <w:szCs w:val="16"/>
              </w:rPr>
              <w:t xml:space="preserve"> in use are known or suspected carcinogens</w:t>
            </w:r>
            <w:r>
              <w:rPr>
                <w:rFonts w:cstheme="minorHAnsi"/>
                <w:bCs/>
                <w:sz w:val="16"/>
                <w:szCs w:val="16"/>
              </w:rPr>
              <w:t>.  These should be substituted where possible and strictly controlled if they cannot be excluded.</w:t>
            </w:r>
          </w:p>
        </w:tc>
        <w:tc>
          <w:tcPr>
            <w:tcW w:w="1232" w:type="dxa"/>
            <w:gridSpan w:val="5"/>
            <w:shd w:val="clear" w:color="auto" w:fill="FFFFFF" w:themeFill="background1"/>
            <w:vAlign w:val="center"/>
          </w:tcPr>
          <w:p w14:paraId="25927378" w14:textId="7D54487B" w:rsidR="000B086E" w:rsidRDefault="008C151B" w:rsidP="00036260">
            <w:pPr>
              <w:jc w:val="center"/>
              <w:rPr>
                <w:rFonts w:cstheme="minorHAnsi"/>
                <w:b/>
                <w:sz w:val="20"/>
                <w:szCs w:val="20"/>
              </w:rPr>
            </w:pPr>
            <w:r>
              <w:rPr>
                <w:noProof/>
                <w:lang w:eastAsia="en-GB"/>
              </w:rPr>
              <w:drawing>
                <wp:inline distT="0" distB="0" distL="0" distR="0" wp14:anchorId="256D95C4" wp14:editId="78173613">
                  <wp:extent cx="360000" cy="360000"/>
                  <wp:effectExtent l="0" t="0" r="2540" b="2540"/>
                  <wp:docPr id="15" name="Picture 15" descr="Image result for ghs expl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hs explosive"/>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p w14:paraId="7E6480EE" w14:textId="77777777" w:rsidR="000B086E" w:rsidRPr="000B086E" w:rsidRDefault="000B086E" w:rsidP="00036260">
            <w:pPr>
              <w:jc w:val="center"/>
              <w:rPr>
                <w:rFonts w:cstheme="minorHAnsi"/>
                <w:b/>
                <w:sz w:val="20"/>
                <w:szCs w:val="20"/>
              </w:rPr>
            </w:pPr>
            <w:r w:rsidRPr="000B086E">
              <w:rPr>
                <w:rFonts w:cstheme="minorHAnsi"/>
                <w:b/>
                <w:sz w:val="20"/>
                <w:szCs w:val="20"/>
              </w:rPr>
              <w:t>Skin</w:t>
            </w:r>
          </w:p>
          <w:p w14:paraId="70B32F75" w14:textId="77777777" w:rsidR="00B91D4E" w:rsidRPr="00745817" w:rsidRDefault="000B086E" w:rsidP="00036260">
            <w:pPr>
              <w:jc w:val="center"/>
              <w:rPr>
                <w:rFonts w:cstheme="minorHAnsi"/>
                <w:sz w:val="20"/>
                <w:szCs w:val="20"/>
              </w:rPr>
            </w:pPr>
            <w:r w:rsidRPr="000B086E">
              <w:rPr>
                <w:rFonts w:cstheme="minorHAnsi"/>
                <w:b/>
                <w:sz w:val="20"/>
                <w:szCs w:val="20"/>
              </w:rPr>
              <w:t>Sensitiser</w:t>
            </w:r>
          </w:p>
        </w:tc>
        <w:tc>
          <w:tcPr>
            <w:tcW w:w="2320" w:type="dxa"/>
            <w:gridSpan w:val="7"/>
            <w:shd w:val="clear" w:color="auto" w:fill="D6E3BC" w:themeFill="accent3" w:themeFillTint="66"/>
          </w:tcPr>
          <w:p w14:paraId="2530853B" w14:textId="518AD125" w:rsidR="00B91D4E" w:rsidRPr="003479C2" w:rsidRDefault="003479C2" w:rsidP="003479C2">
            <w:pPr>
              <w:rPr>
                <w:rFonts w:cstheme="minorHAnsi"/>
                <w:bCs/>
                <w:sz w:val="20"/>
                <w:szCs w:val="20"/>
              </w:rPr>
            </w:pPr>
            <w:r w:rsidRPr="003479C2">
              <w:rPr>
                <w:rFonts w:cstheme="minorHAnsi"/>
                <w:bCs/>
                <w:sz w:val="16"/>
                <w:szCs w:val="16"/>
              </w:rPr>
              <w:t xml:space="preserve">Skin sensitisers </w:t>
            </w:r>
            <w:r>
              <w:rPr>
                <w:rFonts w:cstheme="minorHAnsi"/>
                <w:bCs/>
                <w:sz w:val="16"/>
                <w:szCs w:val="16"/>
              </w:rPr>
              <w:t xml:space="preserve">(e.g. latex) </w:t>
            </w:r>
            <w:r w:rsidRPr="003479C2">
              <w:rPr>
                <w:rFonts w:cstheme="minorHAnsi"/>
                <w:bCs/>
                <w:sz w:val="16"/>
                <w:szCs w:val="16"/>
              </w:rPr>
              <w:t>can cause occupational dermatitis and s</w:t>
            </w:r>
            <w:r>
              <w:rPr>
                <w:rFonts w:cstheme="minorHAnsi"/>
                <w:bCs/>
                <w:sz w:val="16"/>
                <w:szCs w:val="16"/>
              </w:rPr>
              <w:t>hould be handled with care.  Note that you don’t have to include irritants in this section only sensitising chemicals</w:t>
            </w:r>
            <w:r w:rsidR="00C11178">
              <w:rPr>
                <w:rFonts w:cstheme="minorHAnsi"/>
                <w:bCs/>
                <w:sz w:val="16"/>
                <w:szCs w:val="16"/>
              </w:rPr>
              <w:t>.</w:t>
            </w:r>
          </w:p>
        </w:tc>
        <w:tc>
          <w:tcPr>
            <w:tcW w:w="1398" w:type="dxa"/>
            <w:gridSpan w:val="4"/>
            <w:shd w:val="clear" w:color="auto" w:fill="FFFFFF" w:themeFill="background1"/>
            <w:vAlign w:val="center"/>
          </w:tcPr>
          <w:p w14:paraId="5173E74C" w14:textId="77777777" w:rsidR="000B086E" w:rsidRDefault="000B086E" w:rsidP="00036260">
            <w:pPr>
              <w:jc w:val="center"/>
              <w:rPr>
                <w:rFonts w:cstheme="minorHAnsi"/>
                <w:b/>
                <w:sz w:val="20"/>
                <w:szCs w:val="20"/>
              </w:rPr>
            </w:pPr>
            <w:r>
              <w:rPr>
                <w:noProof/>
                <w:lang w:eastAsia="en-GB"/>
              </w:rPr>
              <w:drawing>
                <wp:inline distT="0" distB="0" distL="0" distR="0" wp14:anchorId="0AE3FEDD" wp14:editId="67B51BCE">
                  <wp:extent cx="360000" cy="360000"/>
                  <wp:effectExtent l="0" t="0" r="2540" b="2540"/>
                  <wp:docPr id="12" name="Picture 12" descr="Image result for ghs expl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hs explosive"/>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p w14:paraId="667D37A8" w14:textId="77777777" w:rsidR="00B91D4E" w:rsidRPr="000B086E" w:rsidRDefault="000B086E" w:rsidP="00036260">
            <w:pPr>
              <w:jc w:val="center"/>
              <w:rPr>
                <w:rFonts w:cstheme="minorHAnsi"/>
                <w:b/>
                <w:sz w:val="20"/>
                <w:szCs w:val="20"/>
              </w:rPr>
            </w:pPr>
            <w:r w:rsidRPr="000B086E">
              <w:rPr>
                <w:rFonts w:cstheme="minorHAnsi"/>
                <w:b/>
                <w:sz w:val="20"/>
                <w:szCs w:val="20"/>
              </w:rPr>
              <w:t>Respiratory Sensitiser</w:t>
            </w:r>
          </w:p>
        </w:tc>
        <w:tc>
          <w:tcPr>
            <w:tcW w:w="2316" w:type="dxa"/>
            <w:gridSpan w:val="5"/>
            <w:shd w:val="clear" w:color="auto" w:fill="D6E3BC" w:themeFill="accent3" w:themeFillTint="66"/>
          </w:tcPr>
          <w:p w14:paraId="6CCD1B32" w14:textId="60242B55" w:rsidR="00B91D4E" w:rsidRPr="000D3FFC" w:rsidRDefault="000D3FFC">
            <w:pPr>
              <w:rPr>
                <w:rFonts w:cstheme="minorHAnsi"/>
                <w:bCs/>
                <w:sz w:val="20"/>
                <w:szCs w:val="20"/>
              </w:rPr>
            </w:pPr>
            <w:r>
              <w:rPr>
                <w:rFonts w:cstheme="minorHAnsi"/>
                <w:bCs/>
                <w:sz w:val="16"/>
                <w:szCs w:val="16"/>
              </w:rPr>
              <w:t>Some substances can cause individuals to develop asthma if they are regularly exposed.  These substances should be identified and appropriate control measures identified.</w:t>
            </w:r>
          </w:p>
        </w:tc>
      </w:tr>
      <w:tr w:rsidR="00445466" w14:paraId="5D0BBC85" w14:textId="77777777" w:rsidTr="0037516C">
        <w:trPr>
          <w:trHeight w:val="1134"/>
        </w:trPr>
        <w:tc>
          <w:tcPr>
            <w:tcW w:w="1333" w:type="dxa"/>
            <w:shd w:val="clear" w:color="auto" w:fill="FFFFFF" w:themeFill="background1"/>
            <w:vAlign w:val="center"/>
          </w:tcPr>
          <w:p w14:paraId="76857701" w14:textId="77777777" w:rsidR="00B91D4E" w:rsidRDefault="00B91D4E" w:rsidP="00036260">
            <w:pPr>
              <w:jc w:val="center"/>
              <w:rPr>
                <w:rFonts w:cstheme="minorHAnsi"/>
                <w:sz w:val="20"/>
                <w:szCs w:val="20"/>
              </w:rPr>
            </w:pPr>
            <w:r>
              <w:rPr>
                <w:noProof/>
                <w:lang w:eastAsia="en-GB"/>
              </w:rPr>
              <w:drawing>
                <wp:inline distT="0" distB="0" distL="0" distR="0" wp14:anchorId="29F89E88" wp14:editId="41E68213">
                  <wp:extent cx="410400" cy="360000"/>
                  <wp:effectExtent l="0" t="0" r="889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a:ext>
                            </a:extLst>
                          </a:blip>
                          <a:stretch>
                            <a:fillRect/>
                          </a:stretch>
                        </pic:blipFill>
                        <pic:spPr>
                          <a:xfrm>
                            <a:off x="0" y="0"/>
                            <a:ext cx="410400" cy="360000"/>
                          </a:xfrm>
                          <a:prstGeom prst="rect">
                            <a:avLst/>
                          </a:prstGeom>
                        </pic:spPr>
                      </pic:pic>
                    </a:graphicData>
                  </a:graphic>
                </wp:inline>
              </w:drawing>
            </w:r>
          </w:p>
          <w:p w14:paraId="7933617D" w14:textId="77777777" w:rsidR="00B91D4E" w:rsidRDefault="00B91D4E" w:rsidP="00036260">
            <w:pPr>
              <w:jc w:val="center"/>
              <w:rPr>
                <w:rFonts w:cstheme="minorHAnsi"/>
                <w:b/>
                <w:sz w:val="20"/>
                <w:szCs w:val="20"/>
              </w:rPr>
            </w:pPr>
            <w:r>
              <w:rPr>
                <w:rFonts w:cstheme="minorHAnsi"/>
                <w:b/>
                <w:sz w:val="20"/>
                <w:szCs w:val="20"/>
              </w:rPr>
              <w:t>Biological</w:t>
            </w:r>
          </w:p>
          <w:p w14:paraId="432FE9A0" w14:textId="77777777" w:rsidR="00B91D4E" w:rsidRPr="00B91D4E" w:rsidRDefault="00B91D4E" w:rsidP="00036260">
            <w:pPr>
              <w:jc w:val="center"/>
              <w:rPr>
                <w:rFonts w:cstheme="minorHAnsi"/>
                <w:b/>
                <w:sz w:val="20"/>
                <w:szCs w:val="20"/>
              </w:rPr>
            </w:pPr>
            <w:r w:rsidRPr="00B91D4E">
              <w:rPr>
                <w:rFonts w:cstheme="minorHAnsi"/>
                <w:b/>
                <w:sz w:val="20"/>
                <w:szCs w:val="20"/>
              </w:rPr>
              <w:t>Material</w:t>
            </w:r>
            <w:r w:rsidR="0063577B">
              <w:rPr>
                <w:rFonts w:cstheme="minorHAnsi"/>
                <w:b/>
                <w:sz w:val="20"/>
                <w:szCs w:val="20"/>
              </w:rPr>
              <w:t>*</w:t>
            </w:r>
          </w:p>
        </w:tc>
        <w:tc>
          <w:tcPr>
            <w:tcW w:w="2083" w:type="dxa"/>
            <w:gridSpan w:val="6"/>
            <w:shd w:val="clear" w:color="auto" w:fill="D6E3BC" w:themeFill="accent3" w:themeFillTint="66"/>
          </w:tcPr>
          <w:p w14:paraId="20228AA6" w14:textId="6828C14C" w:rsidR="00B91D4E" w:rsidRPr="000D3FFC" w:rsidRDefault="000D3FFC">
            <w:pPr>
              <w:rPr>
                <w:rFonts w:cstheme="minorHAnsi"/>
                <w:bCs/>
                <w:sz w:val="16"/>
                <w:szCs w:val="16"/>
              </w:rPr>
            </w:pPr>
            <w:r>
              <w:rPr>
                <w:rFonts w:cstheme="minorHAnsi"/>
                <w:bCs/>
                <w:sz w:val="16"/>
                <w:szCs w:val="16"/>
              </w:rPr>
              <w:t>If the process involves hazardous biological substances details should be included here.  You may also need to complete a biological CoSHH assessment</w:t>
            </w:r>
            <w:r w:rsidR="005D1608">
              <w:rPr>
                <w:rFonts w:cstheme="minorHAnsi"/>
                <w:bCs/>
                <w:sz w:val="16"/>
                <w:szCs w:val="16"/>
              </w:rPr>
              <w:t>.</w:t>
            </w:r>
            <w:r>
              <w:rPr>
                <w:rFonts w:cstheme="minorHAnsi"/>
                <w:bCs/>
                <w:sz w:val="16"/>
                <w:szCs w:val="16"/>
              </w:rPr>
              <w:t xml:space="preserve"> </w:t>
            </w:r>
          </w:p>
        </w:tc>
        <w:tc>
          <w:tcPr>
            <w:tcW w:w="1232" w:type="dxa"/>
            <w:gridSpan w:val="5"/>
            <w:shd w:val="clear" w:color="auto" w:fill="FFFFFF" w:themeFill="background1"/>
            <w:vAlign w:val="center"/>
          </w:tcPr>
          <w:p w14:paraId="682DCEE1" w14:textId="77777777" w:rsidR="00B91D4E" w:rsidRDefault="00B91D4E" w:rsidP="00036260">
            <w:pPr>
              <w:jc w:val="center"/>
              <w:rPr>
                <w:rFonts w:cstheme="minorHAnsi"/>
                <w:sz w:val="20"/>
                <w:szCs w:val="20"/>
              </w:rPr>
            </w:pPr>
            <w:r>
              <w:rPr>
                <w:noProof/>
                <w:lang w:eastAsia="en-GB"/>
              </w:rPr>
              <w:drawing>
                <wp:inline distT="0" distB="0" distL="0" distR="0" wp14:anchorId="4318F55C" wp14:editId="2F8997D3">
                  <wp:extent cx="411338" cy="360000"/>
                  <wp:effectExtent l="0" t="0" r="8255" b="2540"/>
                  <wp:docPr id="1046" name="Picture 1046" descr="Image result for rad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result for radiation"/>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11338" cy="360000"/>
                          </a:xfrm>
                          <a:prstGeom prst="rect">
                            <a:avLst/>
                          </a:prstGeom>
                          <a:noFill/>
                          <a:ln>
                            <a:noFill/>
                          </a:ln>
                        </pic:spPr>
                      </pic:pic>
                    </a:graphicData>
                  </a:graphic>
                </wp:inline>
              </w:drawing>
            </w:r>
          </w:p>
          <w:p w14:paraId="40668001" w14:textId="77777777" w:rsidR="00B91D4E" w:rsidRPr="00B91D4E" w:rsidRDefault="00B91D4E" w:rsidP="00036260">
            <w:pPr>
              <w:jc w:val="center"/>
              <w:rPr>
                <w:rFonts w:cstheme="minorHAnsi"/>
                <w:b/>
                <w:sz w:val="20"/>
                <w:szCs w:val="20"/>
              </w:rPr>
            </w:pPr>
            <w:r>
              <w:rPr>
                <w:rFonts w:cstheme="minorHAnsi"/>
                <w:b/>
                <w:sz w:val="20"/>
                <w:szCs w:val="20"/>
              </w:rPr>
              <w:t>Radioactive Substances</w:t>
            </w:r>
            <w:r w:rsidR="0063577B">
              <w:rPr>
                <w:rFonts w:cstheme="minorHAnsi"/>
                <w:b/>
                <w:sz w:val="20"/>
                <w:szCs w:val="20"/>
              </w:rPr>
              <w:t>*</w:t>
            </w:r>
          </w:p>
        </w:tc>
        <w:tc>
          <w:tcPr>
            <w:tcW w:w="2320" w:type="dxa"/>
            <w:gridSpan w:val="7"/>
            <w:shd w:val="clear" w:color="auto" w:fill="D6E3BC" w:themeFill="accent3" w:themeFillTint="66"/>
          </w:tcPr>
          <w:p w14:paraId="37498047" w14:textId="7294410B" w:rsidR="00B91D4E" w:rsidRPr="00C76A18" w:rsidRDefault="005D1608">
            <w:pPr>
              <w:rPr>
                <w:rFonts w:cstheme="minorHAnsi"/>
                <w:b/>
                <w:sz w:val="20"/>
                <w:szCs w:val="20"/>
              </w:rPr>
            </w:pPr>
            <w:r>
              <w:rPr>
                <w:rFonts w:cstheme="minorHAnsi"/>
                <w:bCs/>
                <w:sz w:val="16"/>
                <w:szCs w:val="16"/>
              </w:rPr>
              <w:t>If the process involves radioactive sources the details should be included here.  You will also need to complete a risk assessment covering radioactive substances.</w:t>
            </w:r>
          </w:p>
        </w:tc>
        <w:tc>
          <w:tcPr>
            <w:tcW w:w="1398" w:type="dxa"/>
            <w:gridSpan w:val="4"/>
            <w:shd w:val="clear" w:color="auto" w:fill="FFFFFF" w:themeFill="background1"/>
            <w:vAlign w:val="center"/>
          </w:tcPr>
          <w:p w14:paraId="19CAFC70" w14:textId="77777777" w:rsidR="00B91D4E" w:rsidRDefault="00B91D4E" w:rsidP="00036260">
            <w:pPr>
              <w:jc w:val="center"/>
              <w:rPr>
                <w:rFonts w:cstheme="minorHAnsi"/>
                <w:sz w:val="20"/>
                <w:szCs w:val="20"/>
              </w:rPr>
            </w:pPr>
            <w:r>
              <w:rPr>
                <w:noProof/>
                <w:lang w:eastAsia="en-GB"/>
              </w:rPr>
              <w:drawing>
                <wp:inline distT="0" distB="0" distL="0" distR="0" wp14:anchorId="4C92457B" wp14:editId="228052A2">
                  <wp:extent cx="411519" cy="360000"/>
                  <wp:effectExtent l="0" t="0" r="7620" b="2540"/>
                  <wp:docPr id="1049" name="Picture 1049" descr="Image result for wikimedia commons flamm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result for wikimedia commons flammable"/>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411519" cy="360000"/>
                          </a:xfrm>
                          <a:prstGeom prst="rect">
                            <a:avLst/>
                          </a:prstGeom>
                          <a:noFill/>
                          <a:ln>
                            <a:noFill/>
                          </a:ln>
                        </pic:spPr>
                      </pic:pic>
                    </a:graphicData>
                  </a:graphic>
                </wp:inline>
              </w:drawing>
            </w:r>
          </w:p>
          <w:p w14:paraId="1B430398" w14:textId="77777777" w:rsidR="00B91D4E" w:rsidRPr="00B91D4E" w:rsidRDefault="00B91D4E" w:rsidP="00036260">
            <w:pPr>
              <w:jc w:val="center"/>
              <w:rPr>
                <w:rFonts w:cstheme="minorHAnsi"/>
                <w:b/>
                <w:sz w:val="20"/>
                <w:szCs w:val="20"/>
              </w:rPr>
            </w:pPr>
            <w:r w:rsidRPr="00B91D4E">
              <w:rPr>
                <w:rFonts w:cstheme="minorHAnsi"/>
                <w:b/>
                <w:sz w:val="20"/>
                <w:szCs w:val="20"/>
              </w:rPr>
              <w:t>Explosive Atmosphere</w:t>
            </w:r>
            <w:r w:rsidR="0063577B">
              <w:rPr>
                <w:rFonts w:cstheme="minorHAnsi"/>
                <w:b/>
                <w:sz w:val="20"/>
                <w:szCs w:val="20"/>
              </w:rPr>
              <w:t>*</w:t>
            </w:r>
          </w:p>
        </w:tc>
        <w:tc>
          <w:tcPr>
            <w:tcW w:w="2316" w:type="dxa"/>
            <w:gridSpan w:val="5"/>
            <w:shd w:val="clear" w:color="auto" w:fill="D6E3BC" w:themeFill="accent3" w:themeFillTint="66"/>
          </w:tcPr>
          <w:p w14:paraId="74EDACD1" w14:textId="3C5722DE" w:rsidR="00B91D4E" w:rsidRPr="00C76A18" w:rsidRDefault="005D1608">
            <w:pPr>
              <w:rPr>
                <w:rFonts w:cstheme="minorHAnsi"/>
                <w:b/>
                <w:sz w:val="20"/>
                <w:szCs w:val="20"/>
              </w:rPr>
            </w:pPr>
            <w:r>
              <w:rPr>
                <w:rFonts w:cstheme="minorHAnsi"/>
                <w:bCs/>
                <w:sz w:val="16"/>
                <w:szCs w:val="16"/>
              </w:rPr>
              <w:t>If the process could cause a flammable or explosive atmosphere to be generated then you will need to complete a separate DSEAR assessment covering the work.</w:t>
            </w:r>
          </w:p>
        </w:tc>
      </w:tr>
      <w:tr w:rsidR="00B91D4E" w14:paraId="2DE12AED" w14:textId="77777777" w:rsidTr="00FB3C93">
        <w:trPr>
          <w:trHeight w:val="283"/>
        </w:trPr>
        <w:tc>
          <w:tcPr>
            <w:tcW w:w="10682" w:type="dxa"/>
            <w:gridSpan w:val="28"/>
            <w:shd w:val="clear" w:color="auto" w:fill="D6E3BC" w:themeFill="accent3" w:themeFillTint="66"/>
          </w:tcPr>
          <w:p w14:paraId="264C180E" w14:textId="057EB42F" w:rsidR="00B91D4E" w:rsidRPr="00B91D4E" w:rsidRDefault="00B91D4E">
            <w:pPr>
              <w:rPr>
                <w:rFonts w:cstheme="minorHAnsi"/>
                <w:b/>
                <w:sz w:val="20"/>
                <w:szCs w:val="20"/>
              </w:rPr>
            </w:pPr>
            <w:r w:rsidRPr="00B91D4E">
              <w:rPr>
                <w:rFonts w:cstheme="minorHAnsi"/>
                <w:b/>
                <w:sz w:val="20"/>
                <w:szCs w:val="20"/>
              </w:rPr>
              <w:t>Further Details</w:t>
            </w:r>
            <w:r w:rsidR="000B086E">
              <w:rPr>
                <w:rFonts w:cstheme="minorHAnsi"/>
                <w:b/>
                <w:sz w:val="20"/>
                <w:szCs w:val="20"/>
              </w:rPr>
              <w:t xml:space="preserve"> / Other Special Hazards</w:t>
            </w:r>
            <w:r w:rsidRPr="00B91D4E">
              <w:rPr>
                <w:rFonts w:cstheme="minorHAnsi"/>
                <w:b/>
                <w:sz w:val="20"/>
                <w:szCs w:val="20"/>
              </w:rPr>
              <w:t>:</w:t>
            </w:r>
            <w:r w:rsidR="00FB3C93">
              <w:rPr>
                <w:rFonts w:cstheme="minorHAnsi"/>
                <w:b/>
                <w:sz w:val="20"/>
                <w:szCs w:val="20"/>
              </w:rPr>
              <w:t xml:space="preserve">  </w:t>
            </w:r>
          </w:p>
          <w:p w14:paraId="4A976A98" w14:textId="3D072F79" w:rsidR="00B91D4E" w:rsidRPr="00745817" w:rsidRDefault="00FB3C93" w:rsidP="00FB3C93">
            <w:pPr>
              <w:rPr>
                <w:rFonts w:cstheme="minorHAnsi"/>
                <w:sz w:val="20"/>
                <w:szCs w:val="20"/>
              </w:rPr>
            </w:pPr>
            <w:r>
              <w:rPr>
                <w:rFonts w:cstheme="minorHAnsi"/>
                <w:sz w:val="16"/>
                <w:szCs w:val="16"/>
              </w:rPr>
              <w:t xml:space="preserve">This section is optional and should be used to highlight any other hazards presented by the procedure which are not included in the standard information above.  This could include work being carried out at high / low temperature, under pressure etc. or details </w:t>
            </w:r>
            <w:r w:rsidR="00225D10">
              <w:rPr>
                <w:rFonts w:cstheme="minorHAnsi"/>
                <w:sz w:val="16"/>
                <w:szCs w:val="16"/>
              </w:rPr>
              <w:t>of</w:t>
            </w:r>
            <w:r>
              <w:rPr>
                <w:rFonts w:cstheme="minorHAnsi"/>
                <w:sz w:val="16"/>
                <w:szCs w:val="16"/>
              </w:rPr>
              <w:t xml:space="preserve"> substances with unusual reactivity such as pyrophoric substances, chemical incompatibilities etc.</w:t>
            </w:r>
          </w:p>
        </w:tc>
      </w:tr>
      <w:tr w:rsidR="004F0089" w14:paraId="12A08830" w14:textId="77777777" w:rsidTr="00445466">
        <w:trPr>
          <w:trHeight w:val="283"/>
        </w:trPr>
        <w:tc>
          <w:tcPr>
            <w:tcW w:w="7780" w:type="dxa"/>
            <w:gridSpan w:val="21"/>
            <w:shd w:val="clear" w:color="auto" w:fill="003865"/>
            <w:vAlign w:val="center"/>
          </w:tcPr>
          <w:p w14:paraId="32389A8B" w14:textId="77777777" w:rsidR="004F0089" w:rsidRPr="00E93F81" w:rsidRDefault="004F0089" w:rsidP="00C32E2A">
            <w:pPr>
              <w:rPr>
                <w:rFonts w:cstheme="minorHAnsi"/>
                <w:sz w:val="20"/>
                <w:szCs w:val="20"/>
              </w:rPr>
            </w:pPr>
            <w:r>
              <w:rPr>
                <w:rFonts w:cstheme="minorHAnsi"/>
                <w:b/>
                <w:sz w:val="20"/>
                <w:szCs w:val="20"/>
              </w:rPr>
              <w:t>Exposure to Hazardous Substances</w:t>
            </w:r>
          </w:p>
        </w:tc>
        <w:tc>
          <w:tcPr>
            <w:tcW w:w="2902" w:type="dxa"/>
            <w:gridSpan w:val="7"/>
            <w:shd w:val="clear" w:color="auto" w:fill="003865"/>
            <w:vAlign w:val="center"/>
          </w:tcPr>
          <w:p w14:paraId="408D952C" w14:textId="77777777" w:rsidR="004F0089" w:rsidRPr="004F0089" w:rsidRDefault="004F0089" w:rsidP="00C32E2A">
            <w:pPr>
              <w:jc w:val="center"/>
              <w:rPr>
                <w:rFonts w:cstheme="minorHAnsi"/>
                <w:b/>
                <w:sz w:val="20"/>
                <w:szCs w:val="20"/>
              </w:rPr>
            </w:pPr>
            <w:r w:rsidRPr="004F0089">
              <w:rPr>
                <w:rFonts w:cstheme="minorHAnsi"/>
                <w:b/>
                <w:sz w:val="20"/>
                <w:szCs w:val="20"/>
              </w:rPr>
              <w:t>Workplace Exposure Limits</w:t>
            </w:r>
          </w:p>
        </w:tc>
      </w:tr>
      <w:tr w:rsidR="00445466" w14:paraId="3D87D0A2" w14:textId="77777777" w:rsidTr="00445466">
        <w:trPr>
          <w:trHeight w:val="283"/>
        </w:trPr>
        <w:tc>
          <w:tcPr>
            <w:tcW w:w="2093" w:type="dxa"/>
            <w:gridSpan w:val="2"/>
            <w:vMerge w:val="restart"/>
            <w:shd w:val="clear" w:color="auto" w:fill="BFBFBF" w:themeFill="background1" w:themeFillShade="BF"/>
          </w:tcPr>
          <w:p w14:paraId="33954CB1" w14:textId="77777777" w:rsidR="000D27A6" w:rsidRPr="00B91D4E" w:rsidRDefault="000D27A6">
            <w:pPr>
              <w:rPr>
                <w:rFonts w:cstheme="minorHAnsi"/>
                <w:b/>
                <w:sz w:val="20"/>
                <w:szCs w:val="20"/>
              </w:rPr>
            </w:pPr>
            <w:r>
              <w:rPr>
                <w:rFonts w:cstheme="minorHAnsi"/>
                <w:b/>
                <w:sz w:val="20"/>
                <w:szCs w:val="20"/>
              </w:rPr>
              <w:t>Substance</w:t>
            </w:r>
          </w:p>
        </w:tc>
        <w:tc>
          <w:tcPr>
            <w:tcW w:w="5687" w:type="dxa"/>
            <w:gridSpan w:val="19"/>
            <w:shd w:val="clear" w:color="auto" w:fill="BFBFBF" w:themeFill="background1" w:themeFillShade="BF"/>
          </w:tcPr>
          <w:p w14:paraId="01ABDF12" w14:textId="77777777" w:rsidR="000D27A6" w:rsidRPr="000D27A6" w:rsidRDefault="000D27A6" w:rsidP="000D27A6">
            <w:pPr>
              <w:jc w:val="center"/>
              <w:rPr>
                <w:rFonts w:cstheme="minorHAnsi"/>
                <w:sz w:val="20"/>
                <w:szCs w:val="20"/>
              </w:rPr>
            </w:pPr>
            <w:r>
              <w:rPr>
                <w:rFonts w:cstheme="minorHAnsi"/>
                <w:b/>
                <w:sz w:val="20"/>
                <w:szCs w:val="20"/>
              </w:rPr>
              <w:t xml:space="preserve">Possible Exposure Route </w:t>
            </w:r>
            <w:r>
              <w:rPr>
                <w:rFonts w:cstheme="minorHAnsi"/>
                <w:sz w:val="20"/>
                <w:szCs w:val="20"/>
              </w:rPr>
              <w:t>(Please tick)</w:t>
            </w:r>
          </w:p>
        </w:tc>
        <w:tc>
          <w:tcPr>
            <w:tcW w:w="1436" w:type="dxa"/>
            <w:gridSpan w:val="5"/>
            <w:vMerge w:val="restart"/>
            <w:shd w:val="clear" w:color="auto" w:fill="BFBFBF" w:themeFill="background1" w:themeFillShade="BF"/>
          </w:tcPr>
          <w:p w14:paraId="399974EE" w14:textId="77777777" w:rsidR="000D27A6" w:rsidRPr="00B91D4E" w:rsidRDefault="000D27A6" w:rsidP="000D27A6">
            <w:pPr>
              <w:jc w:val="center"/>
              <w:rPr>
                <w:rFonts w:cstheme="minorHAnsi"/>
                <w:b/>
                <w:sz w:val="20"/>
                <w:szCs w:val="20"/>
              </w:rPr>
            </w:pPr>
            <w:r>
              <w:rPr>
                <w:rFonts w:cstheme="minorHAnsi"/>
                <w:b/>
                <w:sz w:val="20"/>
                <w:szCs w:val="20"/>
              </w:rPr>
              <w:t>8h TWA</w:t>
            </w:r>
          </w:p>
        </w:tc>
        <w:tc>
          <w:tcPr>
            <w:tcW w:w="1466" w:type="dxa"/>
            <w:gridSpan w:val="2"/>
            <w:vMerge w:val="restart"/>
            <w:shd w:val="clear" w:color="auto" w:fill="BFBFBF" w:themeFill="background1" w:themeFillShade="BF"/>
          </w:tcPr>
          <w:p w14:paraId="4F279B90" w14:textId="77777777" w:rsidR="000D27A6" w:rsidRPr="00B91D4E" w:rsidRDefault="000D27A6" w:rsidP="000D27A6">
            <w:pPr>
              <w:jc w:val="center"/>
              <w:rPr>
                <w:rFonts w:cstheme="minorHAnsi"/>
                <w:b/>
                <w:sz w:val="20"/>
                <w:szCs w:val="20"/>
              </w:rPr>
            </w:pPr>
            <w:r>
              <w:rPr>
                <w:rFonts w:cstheme="minorHAnsi"/>
                <w:b/>
                <w:sz w:val="20"/>
                <w:szCs w:val="20"/>
              </w:rPr>
              <w:t>15min STEL</w:t>
            </w:r>
          </w:p>
        </w:tc>
      </w:tr>
      <w:tr w:rsidR="00445466" w14:paraId="6D4FFC9F" w14:textId="77777777" w:rsidTr="00445466">
        <w:trPr>
          <w:trHeight w:val="283"/>
        </w:trPr>
        <w:tc>
          <w:tcPr>
            <w:tcW w:w="2093" w:type="dxa"/>
            <w:gridSpan w:val="2"/>
            <w:vMerge/>
            <w:shd w:val="clear" w:color="auto" w:fill="FFFFFF" w:themeFill="background1"/>
          </w:tcPr>
          <w:p w14:paraId="1E5BB138" w14:textId="77777777" w:rsidR="000D27A6" w:rsidRDefault="000D27A6">
            <w:pPr>
              <w:rPr>
                <w:rFonts w:cstheme="minorHAnsi"/>
                <w:b/>
                <w:sz w:val="20"/>
                <w:szCs w:val="20"/>
              </w:rPr>
            </w:pPr>
          </w:p>
        </w:tc>
        <w:tc>
          <w:tcPr>
            <w:tcW w:w="1204" w:type="dxa"/>
            <w:gridSpan w:val="4"/>
            <w:shd w:val="clear" w:color="auto" w:fill="BFBFBF" w:themeFill="background1" w:themeFillShade="BF"/>
          </w:tcPr>
          <w:p w14:paraId="3EAA6711" w14:textId="77777777" w:rsidR="000D27A6" w:rsidRPr="000D27A6" w:rsidRDefault="000D27A6" w:rsidP="000D27A6">
            <w:pPr>
              <w:jc w:val="center"/>
              <w:rPr>
                <w:rFonts w:cstheme="minorHAnsi"/>
                <w:b/>
                <w:sz w:val="18"/>
                <w:szCs w:val="18"/>
              </w:rPr>
            </w:pPr>
            <w:r w:rsidRPr="000D27A6">
              <w:rPr>
                <w:rFonts w:cstheme="minorHAnsi"/>
                <w:b/>
                <w:sz w:val="18"/>
                <w:szCs w:val="18"/>
              </w:rPr>
              <w:t>Inhalation</w:t>
            </w:r>
          </w:p>
        </w:tc>
        <w:tc>
          <w:tcPr>
            <w:tcW w:w="1019" w:type="dxa"/>
            <w:gridSpan w:val="3"/>
            <w:shd w:val="clear" w:color="auto" w:fill="BFBFBF" w:themeFill="background1" w:themeFillShade="BF"/>
          </w:tcPr>
          <w:p w14:paraId="2A40DA15" w14:textId="77777777" w:rsidR="000D27A6" w:rsidRPr="000D27A6" w:rsidRDefault="000D27A6" w:rsidP="000D27A6">
            <w:pPr>
              <w:jc w:val="center"/>
              <w:rPr>
                <w:rFonts w:cstheme="minorHAnsi"/>
                <w:b/>
                <w:sz w:val="18"/>
                <w:szCs w:val="18"/>
              </w:rPr>
            </w:pPr>
            <w:r w:rsidRPr="000D27A6">
              <w:rPr>
                <w:rFonts w:cstheme="minorHAnsi"/>
                <w:b/>
                <w:sz w:val="18"/>
                <w:szCs w:val="18"/>
              </w:rPr>
              <w:t>Ingestion</w:t>
            </w:r>
          </w:p>
        </w:tc>
        <w:tc>
          <w:tcPr>
            <w:tcW w:w="1106" w:type="dxa"/>
            <w:gridSpan w:val="5"/>
            <w:shd w:val="clear" w:color="auto" w:fill="BFBFBF" w:themeFill="background1" w:themeFillShade="BF"/>
          </w:tcPr>
          <w:p w14:paraId="14FB287B" w14:textId="77777777" w:rsidR="000D27A6" w:rsidRPr="000D27A6" w:rsidRDefault="000D27A6" w:rsidP="000D27A6">
            <w:pPr>
              <w:jc w:val="center"/>
              <w:rPr>
                <w:rFonts w:cstheme="minorHAnsi"/>
                <w:b/>
                <w:sz w:val="18"/>
                <w:szCs w:val="18"/>
              </w:rPr>
            </w:pPr>
            <w:r w:rsidRPr="000D27A6">
              <w:rPr>
                <w:rFonts w:cstheme="minorHAnsi"/>
                <w:b/>
                <w:sz w:val="18"/>
                <w:szCs w:val="18"/>
              </w:rPr>
              <w:t>Skin</w:t>
            </w:r>
          </w:p>
        </w:tc>
        <w:tc>
          <w:tcPr>
            <w:tcW w:w="1182" w:type="dxa"/>
            <w:gridSpan w:val="3"/>
            <w:shd w:val="clear" w:color="auto" w:fill="BFBFBF" w:themeFill="background1" w:themeFillShade="BF"/>
          </w:tcPr>
          <w:p w14:paraId="024CA9CA" w14:textId="77777777" w:rsidR="000D27A6" w:rsidRPr="000D27A6" w:rsidRDefault="000D27A6" w:rsidP="000D27A6">
            <w:pPr>
              <w:jc w:val="center"/>
              <w:rPr>
                <w:rFonts w:cstheme="minorHAnsi"/>
                <w:b/>
                <w:sz w:val="18"/>
                <w:szCs w:val="18"/>
              </w:rPr>
            </w:pPr>
            <w:r w:rsidRPr="000D27A6">
              <w:rPr>
                <w:rFonts w:cstheme="minorHAnsi"/>
                <w:b/>
                <w:sz w:val="18"/>
                <w:szCs w:val="18"/>
              </w:rPr>
              <w:t>Injection</w:t>
            </w:r>
          </w:p>
        </w:tc>
        <w:tc>
          <w:tcPr>
            <w:tcW w:w="1176" w:type="dxa"/>
            <w:gridSpan w:val="4"/>
            <w:shd w:val="clear" w:color="auto" w:fill="BFBFBF" w:themeFill="background1" w:themeFillShade="BF"/>
          </w:tcPr>
          <w:p w14:paraId="521A5936" w14:textId="77777777" w:rsidR="000D27A6" w:rsidRPr="000D27A6" w:rsidRDefault="000D27A6" w:rsidP="000D27A6">
            <w:pPr>
              <w:jc w:val="center"/>
              <w:rPr>
                <w:rFonts w:cstheme="minorHAnsi"/>
                <w:b/>
                <w:sz w:val="18"/>
                <w:szCs w:val="18"/>
              </w:rPr>
            </w:pPr>
            <w:r w:rsidRPr="000D27A6">
              <w:rPr>
                <w:rFonts w:cstheme="minorHAnsi"/>
                <w:b/>
                <w:sz w:val="18"/>
                <w:szCs w:val="18"/>
              </w:rPr>
              <w:t>Other (State)</w:t>
            </w:r>
          </w:p>
        </w:tc>
        <w:tc>
          <w:tcPr>
            <w:tcW w:w="1436" w:type="dxa"/>
            <w:gridSpan w:val="5"/>
            <w:vMerge/>
            <w:shd w:val="clear" w:color="auto" w:fill="FFFFFF" w:themeFill="background1"/>
          </w:tcPr>
          <w:p w14:paraId="57DD5A9D" w14:textId="77777777" w:rsidR="000D27A6" w:rsidRDefault="000D27A6">
            <w:pPr>
              <w:rPr>
                <w:rFonts w:cstheme="minorHAnsi"/>
                <w:b/>
                <w:sz w:val="20"/>
                <w:szCs w:val="20"/>
              </w:rPr>
            </w:pPr>
          </w:p>
        </w:tc>
        <w:tc>
          <w:tcPr>
            <w:tcW w:w="1466" w:type="dxa"/>
            <w:gridSpan w:val="2"/>
            <w:vMerge/>
            <w:shd w:val="clear" w:color="auto" w:fill="FFFFFF" w:themeFill="background1"/>
          </w:tcPr>
          <w:p w14:paraId="61EA1C63" w14:textId="77777777" w:rsidR="000D27A6" w:rsidRDefault="000D27A6">
            <w:pPr>
              <w:rPr>
                <w:rFonts w:cstheme="minorHAnsi"/>
                <w:b/>
                <w:sz w:val="20"/>
                <w:szCs w:val="20"/>
              </w:rPr>
            </w:pPr>
          </w:p>
        </w:tc>
      </w:tr>
      <w:tr w:rsidR="003B7229" w14:paraId="7D08D07D" w14:textId="77777777" w:rsidTr="003B7229">
        <w:trPr>
          <w:trHeight w:val="283"/>
        </w:trPr>
        <w:tc>
          <w:tcPr>
            <w:tcW w:w="2093" w:type="dxa"/>
            <w:gridSpan w:val="2"/>
            <w:shd w:val="clear" w:color="auto" w:fill="FFFFFF" w:themeFill="background1"/>
          </w:tcPr>
          <w:p w14:paraId="309B46DD" w14:textId="77777777" w:rsidR="003B7229" w:rsidRPr="00DC012A" w:rsidRDefault="003B7229">
            <w:pPr>
              <w:rPr>
                <w:rFonts w:cstheme="minorHAnsi"/>
                <w:sz w:val="20"/>
                <w:szCs w:val="20"/>
              </w:rPr>
            </w:pPr>
            <w:r w:rsidRPr="00DC012A">
              <w:rPr>
                <w:rFonts w:cstheme="minorHAnsi"/>
                <w:sz w:val="20"/>
                <w:szCs w:val="20"/>
              </w:rPr>
              <w:t>1</w:t>
            </w:r>
          </w:p>
        </w:tc>
        <w:tc>
          <w:tcPr>
            <w:tcW w:w="5687" w:type="dxa"/>
            <w:gridSpan w:val="19"/>
            <w:vMerge w:val="restart"/>
            <w:shd w:val="clear" w:color="auto" w:fill="FFFFCC"/>
          </w:tcPr>
          <w:p w14:paraId="2ABDA304" w14:textId="1013035B" w:rsidR="003B7229" w:rsidRPr="003479C2" w:rsidRDefault="003B7229" w:rsidP="003479C2">
            <w:pPr>
              <w:rPr>
                <w:rFonts w:cstheme="minorHAnsi"/>
                <w:bCs/>
                <w:sz w:val="16"/>
                <w:szCs w:val="16"/>
              </w:rPr>
            </w:pPr>
            <w:r>
              <w:rPr>
                <w:rFonts w:cstheme="minorHAnsi"/>
                <w:bCs/>
                <w:sz w:val="16"/>
                <w:szCs w:val="16"/>
              </w:rPr>
              <w:t xml:space="preserve">Consider here the most likely routes of exposure based on the physical form of the chemicals in use and the process being undertaken and identify the most likely routes by which individuals could be exposed to each substance.  Where substances are used as gases, vapours, </w:t>
            </w:r>
            <w:proofErr w:type="gramStart"/>
            <w:r>
              <w:rPr>
                <w:rFonts w:cstheme="minorHAnsi"/>
                <w:bCs/>
                <w:sz w:val="16"/>
                <w:szCs w:val="16"/>
              </w:rPr>
              <w:t>mists</w:t>
            </w:r>
            <w:proofErr w:type="gramEnd"/>
            <w:r>
              <w:rPr>
                <w:rFonts w:cstheme="minorHAnsi"/>
                <w:bCs/>
                <w:sz w:val="16"/>
                <w:szCs w:val="16"/>
              </w:rPr>
              <w:t xml:space="preserve"> or aerosols then inhalation should always be considered, where needles are in use the likelihood of injection is significantly increased.</w:t>
            </w:r>
          </w:p>
        </w:tc>
        <w:tc>
          <w:tcPr>
            <w:tcW w:w="2902" w:type="dxa"/>
            <w:gridSpan w:val="7"/>
            <w:vMerge w:val="restart"/>
            <w:shd w:val="clear" w:color="auto" w:fill="FFFFCC"/>
          </w:tcPr>
          <w:p w14:paraId="1A48FC6E" w14:textId="1BA5E891" w:rsidR="003B7229" w:rsidRPr="003B7229" w:rsidRDefault="003B7229">
            <w:pPr>
              <w:rPr>
                <w:rFonts w:cstheme="minorHAnsi"/>
                <w:bCs/>
                <w:sz w:val="16"/>
                <w:szCs w:val="16"/>
              </w:rPr>
            </w:pPr>
            <w:r>
              <w:rPr>
                <w:rFonts w:cstheme="minorHAnsi"/>
                <w:bCs/>
                <w:sz w:val="16"/>
                <w:szCs w:val="16"/>
              </w:rPr>
              <w:t>Most common chemicals will have been assigned short term exposure limit (15min) and a time weighted average (8h) exposure limit.  These refer to the maximum amount of the material which can be inhaled in the reference period (although we should always aspire to minimise this) and can be found on the SDS or in the HSE publication EH40.</w:t>
            </w:r>
          </w:p>
        </w:tc>
      </w:tr>
      <w:tr w:rsidR="003B7229" w14:paraId="2A70503F" w14:textId="77777777" w:rsidTr="003B7229">
        <w:trPr>
          <w:trHeight w:val="283"/>
        </w:trPr>
        <w:tc>
          <w:tcPr>
            <w:tcW w:w="2093" w:type="dxa"/>
            <w:gridSpan w:val="2"/>
            <w:shd w:val="clear" w:color="auto" w:fill="FFFFFF" w:themeFill="background1"/>
          </w:tcPr>
          <w:p w14:paraId="56334505" w14:textId="77777777" w:rsidR="003B7229" w:rsidRPr="00DC012A" w:rsidRDefault="003B7229">
            <w:pPr>
              <w:rPr>
                <w:rFonts w:cstheme="minorHAnsi"/>
                <w:sz w:val="20"/>
                <w:szCs w:val="20"/>
              </w:rPr>
            </w:pPr>
            <w:r w:rsidRPr="00DC012A">
              <w:rPr>
                <w:rFonts w:cstheme="minorHAnsi"/>
                <w:sz w:val="20"/>
                <w:szCs w:val="20"/>
              </w:rPr>
              <w:t>2</w:t>
            </w:r>
          </w:p>
        </w:tc>
        <w:tc>
          <w:tcPr>
            <w:tcW w:w="5687" w:type="dxa"/>
            <w:gridSpan w:val="19"/>
            <w:vMerge/>
            <w:shd w:val="clear" w:color="auto" w:fill="FFFFCC"/>
          </w:tcPr>
          <w:p w14:paraId="3B92F8D3" w14:textId="77777777" w:rsidR="003B7229" w:rsidRDefault="003B7229" w:rsidP="00B83018">
            <w:pPr>
              <w:jc w:val="center"/>
              <w:rPr>
                <w:rFonts w:cstheme="minorHAnsi"/>
                <w:b/>
                <w:sz w:val="20"/>
                <w:szCs w:val="20"/>
              </w:rPr>
            </w:pPr>
          </w:p>
        </w:tc>
        <w:tc>
          <w:tcPr>
            <w:tcW w:w="2902" w:type="dxa"/>
            <w:gridSpan w:val="7"/>
            <w:vMerge/>
            <w:shd w:val="clear" w:color="auto" w:fill="FFFFCC"/>
          </w:tcPr>
          <w:p w14:paraId="64F87368" w14:textId="77777777" w:rsidR="003B7229" w:rsidRDefault="003B7229">
            <w:pPr>
              <w:rPr>
                <w:rFonts w:cstheme="minorHAnsi"/>
                <w:b/>
                <w:sz w:val="20"/>
                <w:szCs w:val="20"/>
              </w:rPr>
            </w:pPr>
          </w:p>
        </w:tc>
      </w:tr>
      <w:tr w:rsidR="003B7229" w14:paraId="261552A5" w14:textId="77777777" w:rsidTr="003B7229">
        <w:trPr>
          <w:trHeight w:val="283"/>
        </w:trPr>
        <w:tc>
          <w:tcPr>
            <w:tcW w:w="2093" w:type="dxa"/>
            <w:gridSpan w:val="2"/>
            <w:shd w:val="clear" w:color="auto" w:fill="FFFFFF" w:themeFill="background1"/>
          </w:tcPr>
          <w:p w14:paraId="31C35735" w14:textId="77777777" w:rsidR="003B7229" w:rsidRPr="00DC012A" w:rsidRDefault="003B7229">
            <w:pPr>
              <w:rPr>
                <w:rFonts w:cstheme="minorHAnsi"/>
                <w:sz w:val="20"/>
                <w:szCs w:val="20"/>
              </w:rPr>
            </w:pPr>
            <w:r w:rsidRPr="00DC012A">
              <w:rPr>
                <w:rFonts w:cstheme="minorHAnsi"/>
                <w:sz w:val="20"/>
                <w:szCs w:val="20"/>
              </w:rPr>
              <w:t>3</w:t>
            </w:r>
          </w:p>
        </w:tc>
        <w:tc>
          <w:tcPr>
            <w:tcW w:w="5687" w:type="dxa"/>
            <w:gridSpan w:val="19"/>
            <w:vMerge/>
            <w:shd w:val="clear" w:color="auto" w:fill="FFFFCC"/>
          </w:tcPr>
          <w:p w14:paraId="7F7D4298" w14:textId="77777777" w:rsidR="003B7229" w:rsidRDefault="003B7229" w:rsidP="00B83018">
            <w:pPr>
              <w:jc w:val="center"/>
              <w:rPr>
                <w:rFonts w:cstheme="minorHAnsi"/>
                <w:b/>
                <w:sz w:val="20"/>
                <w:szCs w:val="20"/>
              </w:rPr>
            </w:pPr>
          </w:p>
        </w:tc>
        <w:tc>
          <w:tcPr>
            <w:tcW w:w="2902" w:type="dxa"/>
            <w:gridSpan w:val="7"/>
            <w:vMerge/>
            <w:shd w:val="clear" w:color="auto" w:fill="FFFFCC"/>
          </w:tcPr>
          <w:p w14:paraId="1715456E" w14:textId="77777777" w:rsidR="003B7229" w:rsidRDefault="003B7229">
            <w:pPr>
              <w:rPr>
                <w:rFonts w:cstheme="minorHAnsi"/>
                <w:b/>
                <w:sz w:val="20"/>
                <w:szCs w:val="20"/>
              </w:rPr>
            </w:pPr>
          </w:p>
        </w:tc>
      </w:tr>
      <w:tr w:rsidR="003B7229" w14:paraId="77346309" w14:textId="77777777" w:rsidTr="003B7229">
        <w:trPr>
          <w:trHeight w:val="283"/>
        </w:trPr>
        <w:tc>
          <w:tcPr>
            <w:tcW w:w="2093" w:type="dxa"/>
            <w:gridSpan w:val="2"/>
            <w:shd w:val="clear" w:color="auto" w:fill="FFFFFF" w:themeFill="background1"/>
          </w:tcPr>
          <w:p w14:paraId="1B105AF0" w14:textId="77777777" w:rsidR="003B7229" w:rsidRPr="00DC012A" w:rsidRDefault="003B7229">
            <w:pPr>
              <w:rPr>
                <w:rFonts w:cstheme="minorHAnsi"/>
                <w:sz w:val="20"/>
                <w:szCs w:val="20"/>
              </w:rPr>
            </w:pPr>
            <w:r w:rsidRPr="00DC012A">
              <w:rPr>
                <w:rFonts w:cstheme="minorHAnsi"/>
                <w:sz w:val="20"/>
                <w:szCs w:val="20"/>
              </w:rPr>
              <w:t>4</w:t>
            </w:r>
          </w:p>
        </w:tc>
        <w:tc>
          <w:tcPr>
            <w:tcW w:w="5687" w:type="dxa"/>
            <w:gridSpan w:val="19"/>
            <w:vMerge/>
            <w:shd w:val="clear" w:color="auto" w:fill="FFFFCC"/>
          </w:tcPr>
          <w:p w14:paraId="3723B8B8" w14:textId="77777777" w:rsidR="003B7229" w:rsidRDefault="003B7229" w:rsidP="00B83018">
            <w:pPr>
              <w:jc w:val="center"/>
              <w:rPr>
                <w:rFonts w:cstheme="minorHAnsi"/>
                <w:b/>
                <w:sz w:val="20"/>
                <w:szCs w:val="20"/>
              </w:rPr>
            </w:pPr>
          </w:p>
        </w:tc>
        <w:tc>
          <w:tcPr>
            <w:tcW w:w="2902" w:type="dxa"/>
            <w:gridSpan w:val="7"/>
            <w:vMerge/>
            <w:shd w:val="clear" w:color="auto" w:fill="FFFFCC"/>
          </w:tcPr>
          <w:p w14:paraId="66E4EBBB" w14:textId="77777777" w:rsidR="003B7229" w:rsidRDefault="003B7229">
            <w:pPr>
              <w:rPr>
                <w:rFonts w:cstheme="minorHAnsi"/>
                <w:b/>
                <w:sz w:val="20"/>
                <w:szCs w:val="20"/>
              </w:rPr>
            </w:pPr>
          </w:p>
        </w:tc>
      </w:tr>
      <w:tr w:rsidR="003B7229" w14:paraId="14DCE532" w14:textId="77777777" w:rsidTr="003B7229">
        <w:trPr>
          <w:trHeight w:val="283"/>
        </w:trPr>
        <w:tc>
          <w:tcPr>
            <w:tcW w:w="2093" w:type="dxa"/>
            <w:gridSpan w:val="2"/>
            <w:shd w:val="clear" w:color="auto" w:fill="FFFFFF" w:themeFill="background1"/>
          </w:tcPr>
          <w:p w14:paraId="2FC84502" w14:textId="77777777" w:rsidR="003B7229" w:rsidRPr="00DC012A" w:rsidRDefault="003B7229">
            <w:pPr>
              <w:rPr>
                <w:rFonts w:cstheme="minorHAnsi"/>
                <w:sz w:val="20"/>
                <w:szCs w:val="20"/>
              </w:rPr>
            </w:pPr>
            <w:r w:rsidRPr="00DC012A">
              <w:rPr>
                <w:rFonts w:cstheme="minorHAnsi"/>
                <w:sz w:val="20"/>
                <w:szCs w:val="20"/>
              </w:rPr>
              <w:t>5</w:t>
            </w:r>
          </w:p>
        </w:tc>
        <w:tc>
          <w:tcPr>
            <w:tcW w:w="5687" w:type="dxa"/>
            <w:gridSpan w:val="19"/>
            <w:vMerge/>
            <w:shd w:val="clear" w:color="auto" w:fill="FFFFCC"/>
          </w:tcPr>
          <w:p w14:paraId="68490313" w14:textId="77777777" w:rsidR="003B7229" w:rsidRDefault="003B7229" w:rsidP="00B83018">
            <w:pPr>
              <w:jc w:val="center"/>
              <w:rPr>
                <w:rFonts w:cstheme="minorHAnsi"/>
                <w:b/>
                <w:sz w:val="20"/>
                <w:szCs w:val="20"/>
              </w:rPr>
            </w:pPr>
          </w:p>
        </w:tc>
        <w:tc>
          <w:tcPr>
            <w:tcW w:w="2902" w:type="dxa"/>
            <w:gridSpan w:val="7"/>
            <w:vMerge/>
            <w:shd w:val="clear" w:color="auto" w:fill="FFFFCC"/>
          </w:tcPr>
          <w:p w14:paraId="4D822547" w14:textId="77777777" w:rsidR="003B7229" w:rsidRDefault="003B7229">
            <w:pPr>
              <w:rPr>
                <w:rFonts w:cstheme="minorHAnsi"/>
                <w:b/>
                <w:sz w:val="20"/>
                <w:szCs w:val="20"/>
              </w:rPr>
            </w:pPr>
          </w:p>
        </w:tc>
      </w:tr>
      <w:tr w:rsidR="003B7229" w14:paraId="674EAD17" w14:textId="77777777" w:rsidTr="003B7229">
        <w:trPr>
          <w:trHeight w:val="283"/>
        </w:trPr>
        <w:tc>
          <w:tcPr>
            <w:tcW w:w="2093" w:type="dxa"/>
            <w:gridSpan w:val="2"/>
            <w:shd w:val="clear" w:color="auto" w:fill="FFFFFF" w:themeFill="background1"/>
          </w:tcPr>
          <w:p w14:paraId="79515ED1" w14:textId="77777777" w:rsidR="003B7229" w:rsidRPr="00DC012A" w:rsidRDefault="003B7229">
            <w:pPr>
              <w:rPr>
                <w:rFonts w:cstheme="minorHAnsi"/>
                <w:sz w:val="20"/>
                <w:szCs w:val="20"/>
              </w:rPr>
            </w:pPr>
            <w:r w:rsidRPr="00DC012A">
              <w:rPr>
                <w:rFonts w:cstheme="minorHAnsi"/>
                <w:sz w:val="20"/>
                <w:szCs w:val="20"/>
              </w:rPr>
              <w:t>6</w:t>
            </w:r>
          </w:p>
        </w:tc>
        <w:tc>
          <w:tcPr>
            <w:tcW w:w="5687" w:type="dxa"/>
            <w:gridSpan w:val="19"/>
            <w:vMerge/>
            <w:shd w:val="clear" w:color="auto" w:fill="FFFFCC"/>
          </w:tcPr>
          <w:p w14:paraId="3889BE4F" w14:textId="77777777" w:rsidR="003B7229" w:rsidRDefault="003B7229" w:rsidP="00B83018">
            <w:pPr>
              <w:jc w:val="center"/>
              <w:rPr>
                <w:rFonts w:cstheme="minorHAnsi"/>
                <w:b/>
                <w:sz w:val="20"/>
                <w:szCs w:val="20"/>
              </w:rPr>
            </w:pPr>
          </w:p>
        </w:tc>
        <w:tc>
          <w:tcPr>
            <w:tcW w:w="2902" w:type="dxa"/>
            <w:gridSpan w:val="7"/>
            <w:vMerge/>
            <w:shd w:val="clear" w:color="auto" w:fill="FFFFCC"/>
          </w:tcPr>
          <w:p w14:paraId="748D2EF0" w14:textId="77777777" w:rsidR="003B7229" w:rsidRDefault="003B7229">
            <w:pPr>
              <w:rPr>
                <w:rFonts w:cstheme="minorHAnsi"/>
                <w:b/>
                <w:sz w:val="20"/>
                <w:szCs w:val="20"/>
              </w:rPr>
            </w:pPr>
          </w:p>
        </w:tc>
      </w:tr>
      <w:tr w:rsidR="007F7125" w14:paraId="2122BCB3" w14:textId="77777777" w:rsidTr="00445466">
        <w:trPr>
          <w:trHeight w:val="283"/>
        </w:trPr>
        <w:tc>
          <w:tcPr>
            <w:tcW w:w="10682" w:type="dxa"/>
            <w:gridSpan w:val="28"/>
            <w:shd w:val="clear" w:color="auto" w:fill="003865"/>
            <w:vAlign w:val="center"/>
          </w:tcPr>
          <w:p w14:paraId="50532797" w14:textId="77777777" w:rsidR="007F7125" w:rsidRPr="00D21CD3" w:rsidRDefault="007F7125" w:rsidP="007F7125">
            <w:pPr>
              <w:rPr>
                <w:rFonts w:cstheme="minorHAnsi"/>
                <w:sz w:val="20"/>
                <w:szCs w:val="20"/>
              </w:rPr>
            </w:pPr>
            <w:r w:rsidRPr="007F7125">
              <w:rPr>
                <w:rFonts w:cstheme="minorHAnsi"/>
                <w:b/>
                <w:sz w:val="20"/>
                <w:szCs w:val="20"/>
              </w:rPr>
              <w:t>Description of Activity</w:t>
            </w:r>
            <w:r w:rsidR="00D21CD3">
              <w:rPr>
                <w:rFonts w:cstheme="minorHAnsi"/>
                <w:b/>
                <w:sz w:val="20"/>
                <w:szCs w:val="20"/>
              </w:rPr>
              <w:t xml:space="preserve"> </w:t>
            </w:r>
            <w:r w:rsidR="00D21CD3">
              <w:rPr>
                <w:rFonts w:cstheme="minorHAnsi"/>
                <w:sz w:val="20"/>
                <w:szCs w:val="20"/>
              </w:rPr>
              <w:t>(Continue on a separate sheet if required)</w:t>
            </w:r>
          </w:p>
        </w:tc>
      </w:tr>
      <w:tr w:rsidR="007F7125" w14:paraId="2710A0CB" w14:textId="77777777" w:rsidTr="005D1608">
        <w:tc>
          <w:tcPr>
            <w:tcW w:w="10682" w:type="dxa"/>
            <w:gridSpan w:val="28"/>
            <w:shd w:val="clear" w:color="auto" w:fill="FFFFCC"/>
          </w:tcPr>
          <w:p w14:paraId="4E53779E" w14:textId="77777777" w:rsidR="00AF5A20" w:rsidRDefault="005D1608">
            <w:pPr>
              <w:rPr>
                <w:rFonts w:cstheme="minorHAnsi"/>
                <w:sz w:val="16"/>
                <w:szCs w:val="16"/>
              </w:rPr>
            </w:pPr>
            <w:r>
              <w:rPr>
                <w:rFonts w:cstheme="minorHAnsi"/>
                <w:sz w:val="16"/>
                <w:szCs w:val="16"/>
              </w:rPr>
              <w:t xml:space="preserve">This section should include a brief overview of your experimental procedure covering he work you are going to undertake, as an alternative to this you could append your experimental procedure as an appendix to the document.  </w:t>
            </w:r>
          </w:p>
          <w:p w14:paraId="4A809311" w14:textId="77777777" w:rsidR="00AF5A20" w:rsidRDefault="00AF5A20">
            <w:pPr>
              <w:rPr>
                <w:rFonts w:cstheme="minorHAnsi"/>
                <w:sz w:val="16"/>
                <w:szCs w:val="16"/>
              </w:rPr>
            </w:pPr>
          </w:p>
          <w:p w14:paraId="4CADE7A2" w14:textId="66FBAB71" w:rsidR="007F7125" w:rsidRDefault="005D1608">
            <w:pPr>
              <w:rPr>
                <w:rFonts w:cstheme="minorHAnsi"/>
                <w:sz w:val="16"/>
                <w:szCs w:val="16"/>
              </w:rPr>
            </w:pPr>
            <w:r>
              <w:rPr>
                <w:rFonts w:cstheme="minorHAnsi"/>
                <w:sz w:val="16"/>
                <w:szCs w:val="16"/>
              </w:rPr>
              <w:t xml:space="preserve">Remember to cover </w:t>
            </w:r>
            <w:proofErr w:type="gramStart"/>
            <w:r>
              <w:rPr>
                <w:rFonts w:cstheme="minorHAnsi"/>
                <w:sz w:val="16"/>
                <w:szCs w:val="16"/>
              </w:rPr>
              <w:t>all of</w:t>
            </w:r>
            <w:proofErr w:type="gramEnd"/>
            <w:r>
              <w:rPr>
                <w:rFonts w:cstheme="minorHAnsi"/>
                <w:sz w:val="16"/>
                <w:szCs w:val="16"/>
              </w:rPr>
              <w:t xml:space="preserve"> the steps of your process including preparation, experimental procedures / chemical reactions, quenching steps, purification procedures (e.g. chromatography columns) quenching /destruction and cleaning / decontamination proce</w:t>
            </w:r>
            <w:r w:rsidR="00AF5A20">
              <w:rPr>
                <w:rFonts w:cstheme="minorHAnsi"/>
                <w:sz w:val="16"/>
                <w:szCs w:val="16"/>
              </w:rPr>
              <w:t>sses required to complete your work safely</w:t>
            </w:r>
            <w:r>
              <w:rPr>
                <w:rFonts w:cstheme="minorHAnsi"/>
                <w:sz w:val="16"/>
                <w:szCs w:val="16"/>
              </w:rPr>
              <w:t>.  Keep the description brief but include sufficient detail to ensure that the hazards associated with the process are identified.</w:t>
            </w:r>
          </w:p>
          <w:p w14:paraId="1C889387" w14:textId="3E905ECF" w:rsidR="005D1608" w:rsidRDefault="005D1608">
            <w:pPr>
              <w:rPr>
                <w:rFonts w:cstheme="minorHAnsi"/>
                <w:sz w:val="16"/>
                <w:szCs w:val="16"/>
              </w:rPr>
            </w:pPr>
          </w:p>
          <w:p w14:paraId="0A31798C" w14:textId="2157872C" w:rsidR="005D1608" w:rsidRPr="00745817" w:rsidRDefault="005D1608" w:rsidP="00AF5A20">
            <w:pPr>
              <w:rPr>
                <w:rFonts w:cstheme="minorHAnsi"/>
                <w:sz w:val="20"/>
                <w:szCs w:val="20"/>
              </w:rPr>
            </w:pPr>
            <w:r>
              <w:rPr>
                <w:rFonts w:cstheme="minorHAnsi"/>
                <w:sz w:val="16"/>
                <w:szCs w:val="16"/>
              </w:rPr>
              <w:t>There is an optional continuation page which can be used for longer procedures and you may wish to append a copy of any relevant standard operating procedures (SOPs) or techniques which are relevant.  A good example of this would be the Aldrich technical bulletin AL-134 which covers the handling of air sensitive reagents.</w:t>
            </w:r>
          </w:p>
        </w:tc>
      </w:tr>
      <w:tr w:rsidR="00E93F81" w14:paraId="16305B23" w14:textId="77777777" w:rsidTr="005D1608">
        <w:tc>
          <w:tcPr>
            <w:tcW w:w="10682" w:type="dxa"/>
            <w:gridSpan w:val="28"/>
            <w:shd w:val="clear" w:color="auto" w:fill="FFFFCC"/>
          </w:tcPr>
          <w:p w14:paraId="65679428" w14:textId="007F78F1" w:rsidR="00AB153A" w:rsidRDefault="00AB153A">
            <w:pPr>
              <w:rPr>
                <w:rFonts w:cstheme="minorHAnsi"/>
                <w:bCs/>
                <w:sz w:val="16"/>
                <w:szCs w:val="16"/>
                <w:shd w:val="clear" w:color="auto" w:fill="FFFFCC"/>
              </w:rPr>
            </w:pPr>
            <w:r>
              <w:rPr>
                <w:rFonts w:cstheme="minorHAnsi"/>
                <w:b/>
                <w:sz w:val="20"/>
                <w:szCs w:val="20"/>
              </w:rPr>
              <w:t>Persons at risk:</w:t>
            </w:r>
          </w:p>
          <w:p w14:paraId="0183809C" w14:textId="354F5625" w:rsidR="00B5166B" w:rsidRPr="00A15ED9" w:rsidRDefault="005D1608" w:rsidP="00AB153A">
            <w:pPr>
              <w:rPr>
                <w:rFonts w:cstheme="minorHAnsi"/>
                <w:b/>
                <w:sz w:val="20"/>
                <w:szCs w:val="20"/>
              </w:rPr>
            </w:pPr>
            <w:r>
              <w:rPr>
                <w:rFonts w:cstheme="minorHAnsi"/>
                <w:bCs/>
                <w:sz w:val="16"/>
                <w:szCs w:val="16"/>
                <w:shd w:val="clear" w:color="auto" w:fill="FFFFCC"/>
              </w:rPr>
              <w:t xml:space="preserve">Include in this section a list of the individuals who might be at risk </w:t>
            </w:r>
            <w:proofErr w:type="gramStart"/>
            <w:r>
              <w:rPr>
                <w:rFonts w:cstheme="minorHAnsi"/>
                <w:bCs/>
                <w:sz w:val="16"/>
                <w:szCs w:val="16"/>
                <w:shd w:val="clear" w:color="auto" w:fill="FFFFCC"/>
              </w:rPr>
              <w:t>as a result of</w:t>
            </w:r>
            <w:proofErr w:type="gramEnd"/>
            <w:r>
              <w:rPr>
                <w:rFonts w:cstheme="minorHAnsi"/>
                <w:bCs/>
                <w:sz w:val="16"/>
                <w:szCs w:val="16"/>
                <w:shd w:val="clear" w:color="auto" w:fill="FFFFCC"/>
              </w:rPr>
              <w:t xml:space="preserve"> the procedure being undertaken</w:t>
            </w:r>
            <w:r w:rsidR="00524444">
              <w:rPr>
                <w:rFonts w:cstheme="minorHAnsi"/>
                <w:bCs/>
                <w:sz w:val="16"/>
                <w:szCs w:val="16"/>
                <w:shd w:val="clear" w:color="auto" w:fill="FFFFCC"/>
              </w:rPr>
              <w:t xml:space="preserve"> and how they might come to harm</w:t>
            </w:r>
            <w:r>
              <w:rPr>
                <w:rFonts w:cstheme="minorHAnsi"/>
                <w:bCs/>
                <w:sz w:val="16"/>
                <w:szCs w:val="16"/>
                <w:shd w:val="clear" w:color="auto" w:fill="FFFFCC"/>
              </w:rPr>
              <w:t>.  Try to include everyone not just yourself and your colleagues in the laboratory or workspace e.g. cleaners, estates staff, visitors etc.  This will help you to identify any additional control measures required to protect these individuals e.g. induction sessions for cleaners, provision of an escort for contractors etc.</w:t>
            </w:r>
          </w:p>
          <w:p w14:paraId="2CE988C3" w14:textId="77777777" w:rsidR="00A15ED9" w:rsidRDefault="00A15ED9">
            <w:pPr>
              <w:rPr>
                <w:rFonts w:cstheme="minorHAnsi"/>
                <w:sz w:val="20"/>
                <w:szCs w:val="20"/>
              </w:rPr>
            </w:pPr>
          </w:p>
        </w:tc>
      </w:tr>
      <w:tr w:rsidR="00B5166B" w14:paraId="22366DAC" w14:textId="77777777" w:rsidTr="00445466">
        <w:trPr>
          <w:trHeight w:val="283"/>
        </w:trPr>
        <w:tc>
          <w:tcPr>
            <w:tcW w:w="10682" w:type="dxa"/>
            <w:gridSpan w:val="28"/>
            <w:shd w:val="clear" w:color="auto" w:fill="003865"/>
            <w:vAlign w:val="center"/>
          </w:tcPr>
          <w:p w14:paraId="582518D4" w14:textId="77777777" w:rsidR="00B5166B" w:rsidRDefault="00B5166B" w:rsidP="00B5166B">
            <w:pPr>
              <w:rPr>
                <w:rFonts w:cstheme="minorHAnsi"/>
                <w:b/>
                <w:sz w:val="20"/>
                <w:szCs w:val="20"/>
              </w:rPr>
            </w:pPr>
            <w:r>
              <w:rPr>
                <w:rFonts w:cstheme="minorHAnsi"/>
                <w:b/>
                <w:sz w:val="20"/>
                <w:szCs w:val="20"/>
              </w:rPr>
              <w:lastRenderedPageBreak/>
              <w:t>Summary of Control Measures</w:t>
            </w:r>
          </w:p>
        </w:tc>
      </w:tr>
      <w:tr w:rsidR="00B5166B" w14:paraId="23A4097A" w14:textId="77777777" w:rsidTr="007A3749">
        <w:trPr>
          <w:trHeight w:val="283"/>
        </w:trPr>
        <w:tc>
          <w:tcPr>
            <w:tcW w:w="2639" w:type="dxa"/>
            <w:gridSpan w:val="4"/>
            <w:shd w:val="clear" w:color="auto" w:fill="BFBFBF" w:themeFill="background1" w:themeFillShade="BF"/>
          </w:tcPr>
          <w:p w14:paraId="1D1A29D1" w14:textId="236D1FF9" w:rsidR="00B5166B" w:rsidRDefault="0063577B" w:rsidP="0063577B">
            <w:pPr>
              <w:rPr>
                <w:rFonts w:cstheme="minorHAnsi"/>
                <w:b/>
                <w:sz w:val="20"/>
                <w:szCs w:val="20"/>
              </w:rPr>
            </w:pPr>
            <w:r>
              <w:rPr>
                <w:rFonts w:cstheme="minorHAnsi"/>
                <w:b/>
                <w:sz w:val="20"/>
                <w:szCs w:val="20"/>
              </w:rPr>
              <w:t xml:space="preserve">Assessment of </w:t>
            </w:r>
            <w:r w:rsidR="005A138F">
              <w:rPr>
                <w:rFonts w:cstheme="minorHAnsi"/>
                <w:b/>
                <w:sz w:val="20"/>
                <w:szCs w:val="20"/>
              </w:rPr>
              <w:t xml:space="preserve">the </w:t>
            </w:r>
            <w:r>
              <w:rPr>
                <w:rFonts w:cstheme="minorHAnsi"/>
                <w:b/>
                <w:sz w:val="20"/>
                <w:szCs w:val="20"/>
              </w:rPr>
              <w:t xml:space="preserve">risks </w:t>
            </w:r>
            <w:r w:rsidR="00485F69">
              <w:rPr>
                <w:rFonts w:cstheme="minorHAnsi"/>
                <w:b/>
                <w:sz w:val="20"/>
                <w:szCs w:val="20"/>
              </w:rPr>
              <w:t>posed to users by</w:t>
            </w:r>
            <w:r w:rsidR="005A138F">
              <w:rPr>
                <w:rFonts w:cstheme="minorHAnsi"/>
                <w:b/>
                <w:sz w:val="20"/>
                <w:szCs w:val="20"/>
              </w:rPr>
              <w:t xml:space="preserve"> </w:t>
            </w:r>
            <w:r w:rsidR="001D4971">
              <w:rPr>
                <w:rFonts w:cstheme="minorHAnsi"/>
                <w:b/>
                <w:sz w:val="20"/>
                <w:szCs w:val="20"/>
              </w:rPr>
              <w:t>substances</w:t>
            </w:r>
            <w:r w:rsidR="005A138F">
              <w:rPr>
                <w:rFonts w:cstheme="minorHAnsi"/>
                <w:b/>
                <w:sz w:val="20"/>
                <w:szCs w:val="20"/>
              </w:rPr>
              <w:t xml:space="preserve"> involved in this procedure (include </w:t>
            </w:r>
            <w:r w:rsidR="00E312A8">
              <w:rPr>
                <w:rFonts w:cstheme="minorHAnsi"/>
                <w:b/>
                <w:sz w:val="20"/>
                <w:szCs w:val="20"/>
              </w:rPr>
              <w:t xml:space="preserve">details of </w:t>
            </w:r>
            <w:r w:rsidR="005A138F">
              <w:rPr>
                <w:rFonts w:cstheme="minorHAnsi"/>
                <w:b/>
                <w:sz w:val="20"/>
                <w:szCs w:val="20"/>
              </w:rPr>
              <w:t xml:space="preserve">any </w:t>
            </w:r>
            <w:r w:rsidR="00D117A6">
              <w:rPr>
                <w:rFonts w:cstheme="minorHAnsi"/>
                <w:b/>
                <w:sz w:val="20"/>
                <w:szCs w:val="20"/>
              </w:rPr>
              <w:t>existing standard</w:t>
            </w:r>
            <w:r w:rsidR="00E312A8">
              <w:rPr>
                <w:rFonts w:cstheme="minorHAnsi"/>
                <w:b/>
                <w:sz w:val="20"/>
                <w:szCs w:val="20"/>
              </w:rPr>
              <w:t xml:space="preserve"> </w:t>
            </w:r>
            <w:r w:rsidR="005A138F">
              <w:rPr>
                <w:rFonts w:cstheme="minorHAnsi"/>
                <w:b/>
                <w:sz w:val="20"/>
                <w:szCs w:val="20"/>
              </w:rPr>
              <w:t>control measures already in place)</w:t>
            </w:r>
          </w:p>
        </w:tc>
        <w:tc>
          <w:tcPr>
            <w:tcW w:w="8043" w:type="dxa"/>
            <w:gridSpan w:val="24"/>
            <w:shd w:val="clear" w:color="auto" w:fill="FFFFCC"/>
            <w:vAlign w:val="center"/>
          </w:tcPr>
          <w:p w14:paraId="44BB36AD" w14:textId="2B64C175" w:rsidR="0063577B" w:rsidRPr="00AF5A20" w:rsidRDefault="00E312A8" w:rsidP="00B5166B">
            <w:pPr>
              <w:rPr>
                <w:rFonts w:cstheme="minorHAnsi"/>
                <w:bCs/>
                <w:sz w:val="16"/>
                <w:szCs w:val="16"/>
              </w:rPr>
            </w:pPr>
            <w:r w:rsidRPr="001E18D2">
              <w:rPr>
                <w:rFonts w:cstheme="minorHAnsi"/>
                <w:bCs/>
                <w:i/>
                <w:iCs/>
                <w:sz w:val="16"/>
                <w:szCs w:val="16"/>
              </w:rPr>
              <w:t xml:space="preserve">In </w:t>
            </w:r>
            <w:r w:rsidRPr="00AF5A20">
              <w:rPr>
                <w:rFonts w:cstheme="minorHAnsi"/>
                <w:bCs/>
                <w:sz w:val="16"/>
                <w:szCs w:val="16"/>
              </w:rPr>
              <w:t xml:space="preserve">this section you should summarise the risks </w:t>
            </w:r>
            <w:r w:rsidR="00485F69">
              <w:rPr>
                <w:rFonts w:cstheme="minorHAnsi"/>
                <w:bCs/>
                <w:sz w:val="16"/>
                <w:szCs w:val="16"/>
              </w:rPr>
              <w:t xml:space="preserve">posed </w:t>
            </w:r>
            <w:r w:rsidRPr="00AF5A20">
              <w:rPr>
                <w:rFonts w:cstheme="minorHAnsi"/>
                <w:bCs/>
                <w:sz w:val="16"/>
                <w:szCs w:val="16"/>
              </w:rPr>
              <w:t>by your procedure to the individuals identified in the previous section, on the assumption that you use the existing controls in the workspace.  For example, if the workspace is well ventilated or work is undertaken in a controlled environment with standard rules / precautions then it may not be necessary to change your working practices at all.</w:t>
            </w:r>
          </w:p>
          <w:p w14:paraId="24421617" w14:textId="16563DC2" w:rsidR="00E312A8" w:rsidRPr="00AF5A20" w:rsidRDefault="00E312A8" w:rsidP="00B5166B">
            <w:pPr>
              <w:rPr>
                <w:rFonts w:cstheme="minorHAnsi"/>
                <w:bCs/>
                <w:sz w:val="16"/>
                <w:szCs w:val="16"/>
              </w:rPr>
            </w:pPr>
          </w:p>
          <w:p w14:paraId="179AAB23" w14:textId="7DDED342" w:rsidR="00A04AE8" w:rsidRDefault="00E312A8" w:rsidP="0038631E">
            <w:pPr>
              <w:rPr>
                <w:rFonts w:cstheme="minorHAnsi"/>
                <w:b/>
                <w:sz w:val="20"/>
                <w:szCs w:val="20"/>
              </w:rPr>
            </w:pPr>
            <w:r w:rsidRPr="00AF5A20">
              <w:rPr>
                <w:rFonts w:cstheme="minorHAnsi"/>
                <w:bCs/>
                <w:sz w:val="16"/>
                <w:szCs w:val="16"/>
              </w:rPr>
              <w:t>Keep this section quite simple and use it to prioritise which hazards will need to be controlled and whether existing control measures are adequate or new measures will be required.</w:t>
            </w:r>
          </w:p>
        </w:tc>
      </w:tr>
      <w:tr w:rsidR="005F7F22" w14:paraId="5808F001" w14:textId="77777777" w:rsidTr="0037516C">
        <w:trPr>
          <w:trHeight w:val="340"/>
        </w:trPr>
        <w:tc>
          <w:tcPr>
            <w:tcW w:w="2639" w:type="dxa"/>
            <w:gridSpan w:val="4"/>
            <w:shd w:val="clear" w:color="auto" w:fill="BFBFBF" w:themeFill="background1" w:themeFillShade="BF"/>
            <w:vAlign w:val="center"/>
          </w:tcPr>
          <w:p w14:paraId="670C43CB" w14:textId="77777777" w:rsidR="005F7F22" w:rsidRDefault="005F7F22" w:rsidP="00B5166B">
            <w:pPr>
              <w:rPr>
                <w:rFonts w:cstheme="minorHAnsi"/>
                <w:b/>
                <w:sz w:val="20"/>
                <w:szCs w:val="20"/>
              </w:rPr>
            </w:pPr>
            <w:r>
              <w:rPr>
                <w:rFonts w:cstheme="minorHAnsi"/>
                <w:b/>
                <w:sz w:val="20"/>
                <w:szCs w:val="20"/>
              </w:rPr>
              <w:t>Risk Rating (Before Control)</w:t>
            </w:r>
          </w:p>
        </w:tc>
        <w:tc>
          <w:tcPr>
            <w:tcW w:w="8043" w:type="dxa"/>
            <w:gridSpan w:val="24"/>
            <w:shd w:val="clear" w:color="auto" w:fill="FBD4B4" w:themeFill="accent6" w:themeFillTint="66"/>
            <w:vAlign w:val="center"/>
          </w:tcPr>
          <w:p w14:paraId="681A67B1" w14:textId="4DCF7B76" w:rsidR="005F7F22" w:rsidRPr="005F7F22" w:rsidRDefault="005F7F22" w:rsidP="005F7F22">
            <w:pPr>
              <w:rPr>
                <w:rFonts w:cstheme="minorHAnsi"/>
                <w:bCs/>
                <w:sz w:val="16"/>
                <w:szCs w:val="16"/>
              </w:rPr>
            </w:pPr>
            <w:r>
              <w:rPr>
                <w:rFonts w:cstheme="minorHAnsi"/>
                <w:bCs/>
                <w:sz w:val="16"/>
                <w:szCs w:val="16"/>
              </w:rPr>
              <w:t>Use you</w:t>
            </w:r>
            <w:r w:rsidR="001D3964">
              <w:rPr>
                <w:rFonts w:cstheme="minorHAnsi"/>
                <w:bCs/>
                <w:sz w:val="16"/>
                <w:szCs w:val="16"/>
              </w:rPr>
              <w:t>r</w:t>
            </w:r>
            <w:r>
              <w:rPr>
                <w:rFonts w:cstheme="minorHAnsi"/>
                <w:bCs/>
                <w:sz w:val="16"/>
                <w:szCs w:val="16"/>
              </w:rPr>
              <w:t xml:space="preserve"> judgement to estimate the risk based on the normal control measures in your laboratory (low, </w:t>
            </w:r>
            <w:proofErr w:type="gramStart"/>
            <w:r>
              <w:rPr>
                <w:rFonts w:cstheme="minorHAnsi"/>
                <w:bCs/>
                <w:sz w:val="16"/>
                <w:szCs w:val="16"/>
              </w:rPr>
              <w:t>medium</w:t>
            </w:r>
            <w:proofErr w:type="gramEnd"/>
            <w:r>
              <w:rPr>
                <w:rFonts w:cstheme="minorHAnsi"/>
                <w:bCs/>
                <w:sz w:val="16"/>
                <w:szCs w:val="16"/>
              </w:rPr>
              <w:t xml:space="preserve"> or high)</w:t>
            </w:r>
          </w:p>
        </w:tc>
      </w:tr>
      <w:tr w:rsidR="00B5166B" w:rsidRPr="001E18D2" w14:paraId="2F516AC1" w14:textId="77777777" w:rsidTr="0037516C">
        <w:trPr>
          <w:trHeight w:val="283"/>
        </w:trPr>
        <w:tc>
          <w:tcPr>
            <w:tcW w:w="2639" w:type="dxa"/>
            <w:gridSpan w:val="4"/>
            <w:shd w:val="clear" w:color="auto" w:fill="BFBFBF" w:themeFill="background1" w:themeFillShade="BF"/>
          </w:tcPr>
          <w:p w14:paraId="69EC361F" w14:textId="77777777" w:rsidR="00B5166B" w:rsidRDefault="00B5166B" w:rsidP="00B5166B">
            <w:pPr>
              <w:rPr>
                <w:rFonts w:cstheme="minorHAnsi"/>
                <w:b/>
                <w:sz w:val="20"/>
                <w:szCs w:val="20"/>
              </w:rPr>
            </w:pPr>
            <w:r>
              <w:rPr>
                <w:rFonts w:cstheme="minorHAnsi"/>
                <w:b/>
                <w:sz w:val="20"/>
                <w:szCs w:val="20"/>
              </w:rPr>
              <w:t>Procedural Controls</w:t>
            </w:r>
          </w:p>
          <w:p w14:paraId="25E52259" w14:textId="77777777" w:rsidR="0063577B" w:rsidRPr="0063577B" w:rsidRDefault="0063577B" w:rsidP="00B5166B">
            <w:pPr>
              <w:rPr>
                <w:rFonts w:cstheme="minorHAnsi"/>
                <w:sz w:val="20"/>
                <w:szCs w:val="20"/>
              </w:rPr>
            </w:pPr>
            <w:r>
              <w:rPr>
                <w:rFonts w:cstheme="minorHAnsi"/>
                <w:sz w:val="20"/>
                <w:szCs w:val="20"/>
              </w:rPr>
              <w:t>(e.g. lone working</w:t>
            </w:r>
            <w:r w:rsidR="00397ACD">
              <w:rPr>
                <w:rFonts w:cstheme="minorHAnsi"/>
                <w:sz w:val="20"/>
                <w:szCs w:val="20"/>
              </w:rPr>
              <w:t>, hygiene</w:t>
            </w:r>
            <w:r>
              <w:rPr>
                <w:rFonts w:cstheme="minorHAnsi"/>
                <w:sz w:val="20"/>
                <w:szCs w:val="20"/>
              </w:rPr>
              <w:t>)</w:t>
            </w:r>
          </w:p>
        </w:tc>
        <w:tc>
          <w:tcPr>
            <w:tcW w:w="8043" w:type="dxa"/>
            <w:gridSpan w:val="24"/>
            <w:shd w:val="clear" w:color="auto" w:fill="FFFFCC"/>
          </w:tcPr>
          <w:p w14:paraId="1CDB8CA3" w14:textId="1A37DAEB" w:rsidR="0063577B" w:rsidRDefault="0037516C" w:rsidP="0037516C">
            <w:pPr>
              <w:rPr>
                <w:rFonts w:cstheme="minorHAnsi"/>
                <w:b/>
                <w:sz w:val="20"/>
                <w:szCs w:val="20"/>
              </w:rPr>
            </w:pPr>
            <w:r>
              <w:rPr>
                <w:rFonts w:cstheme="minorHAnsi"/>
                <w:bCs/>
                <w:sz w:val="16"/>
                <w:szCs w:val="16"/>
              </w:rPr>
              <w:t>Include in this section details of any procedural / behavioural control measures that are required to undertake the process safely.  This could include task specific training, prohibiting lone working or any other control measure which relies on individual to implement it properly.</w:t>
            </w:r>
          </w:p>
          <w:p w14:paraId="2DAF0B4E" w14:textId="77777777" w:rsidR="00B5166B" w:rsidRDefault="00B5166B" w:rsidP="00B5166B">
            <w:pPr>
              <w:rPr>
                <w:rFonts w:cstheme="minorHAnsi"/>
                <w:b/>
                <w:sz w:val="20"/>
                <w:szCs w:val="20"/>
              </w:rPr>
            </w:pPr>
          </w:p>
        </w:tc>
      </w:tr>
      <w:tr w:rsidR="00B5166B" w14:paraId="77B63EEE" w14:textId="77777777" w:rsidTr="007A3749">
        <w:trPr>
          <w:trHeight w:val="283"/>
        </w:trPr>
        <w:tc>
          <w:tcPr>
            <w:tcW w:w="2639" w:type="dxa"/>
            <w:gridSpan w:val="4"/>
            <w:shd w:val="clear" w:color="auto" w:fill="BFBFBF" w:themeFill="background1" w:themeFillShade="BF"/>
          </w:tcPr>
          <w:p w14:paraId="61794986" w14:textId="77777777" w:rsidR="00B5166B" w:rsidRDefault="00B5166B" w:rsidP="00B5166B">
            <w:pPr>
              <w:rPr>
                <w:rFonts w:cstheme="minorHAnsi"/>
                <w:b/>
                <w:sz w:val="20"/>
                <w:szCs w:val="20"/>
              </w:rPr>
            </w:pPr>
            <w:r>
              <w:rPr>
                <w:rFonts w:cstheme="minorHAnsi"/>
                <w:b/>
                <w:sz w:val="20"/>
                <w:szCs w:val="20"/>
              </w:rPr>
              <w:t>Engineering Controls</w:t>
            </w:r>
          </w:p>
          <w:p w14:paraId="05068A9A" w14:textId="77777777" w:rsidR="0063577B" w:rsidRPr="0063577B" w:rsidRDefault="0063577B" w:rsidP="00397ACD">
            <w:pPr>
              <w:rPr>
                <w:rFonts w:cstheme="minorHAnsi"/>
                <w:sz w:val="20"/>
                <w:szCs w:val="20"/>
              </w:rPr>
            </w:pPr>
            <w:r>
              <w:rPr>
                <w:rFonts w:cstheme="minorHAnsi"/>
                <w:sz w:val="20"/>
                <w:szCs w:val="20"/>
              </w:rPr>
              <w:t>(</w:t>
            </w:r>
            <w:r w:rsidR="00397ACD">
              <w:rPr>
                <w:rFonts w:cstheme="minorHAnsi"/>
                <w:sz w:val="20"/>
                <w:szCs w:val="20"/>
              </w:rPr>
              <w:t>e.g. fume cupboard</w:t>
            </w:r>
            <w:r>
              <w:rPr>
                <w:rFonts w:cstheme="minorHAnsi"/>
                <w:sz w:val="20"/>
                <w:szCs w:val="20"/>
              </w:rPr>
              <w:t>)</w:t>
            </w:r>
          </w:p>
        </w:tc>
        <w:tc>
          <w:tcPr>
            <w:tcW w:w="8043" w:type="dxa"/>
            <w:gridSpan w:val="24"/>
            <w:shd w:val="clear" w:color="auto" w:fill="FFFFCC"/>
          </w:tcPr>
          <w:p w14:paraId="66FFDF27" w14:textId="29AE3493" w:rsidR="00B5166B" w:rsidRPr="00E312A8" w:rsidRDefault="00E312A8" w:rsidP="00B5166B">
            <w:pPr>
              <w:rPr>
                <w:rFonts w:cstheme="minorHAnsi"/>
                <w:bCs/>
                <w:sz w:val="16"/>
                <w:szCs w:val="16"/>
              </w:rPr>
            </w:pPr>
            <w:r w:rsidRPr="00E312A8">
              <w:rPr>
                <w:rFonts w:cstheme="minorHAnsi"/>
                <w:bCs/>
                <w:sz w:val="16"/>
                <w:szCs w:val="16"/>
              </w:rPr>
              <w:t xml:space="preserve">Include details of any engineering controls </w:t>
            </w:r>
            <w:r>
              <w:rPr>
                <w:rFonts w:cstheme="minorHAnsi"/>
                <w:bCs/>
                <w:sz w:val="16"/>
                <w:szCs w:val="16"/>
              </w:rPr>
              <w:t>used to reduce or control exposure to hazardous substances, these could include general room ventilation, Local Exhaust Ventilation Systems (e.g. fume hoods), enclosures, blast shields etc.</w:t>
            </w:r>
          </w:p>
          <w:p w14:paraId="0120D7A1" w14:textId="77777777" w:rsidR="0063577B" w:rsidRPr="00E312A8" w:rsidRDefault="0063577B" w:rsidP="00B5166B">
            <w:pPr>
              <w:rPr>
                <w:rFonts w:cstheme="minorHAnsi"/>
                <w:bCs/>
                <w:sz w:val="16"/>
                <w:szCs w:val="16"/>
              </w:rPr>
            </w:pPr>
          </w:p>
          <w:p w14:paraId="63FCE3A6" w14:textId="77777777" w:rsidR="00B5166B" w:rsidRPr="00E312A8" w:rsidRDefault="00B5166B" w:rsidP="00B5166B">
            <w:pPr>
              <w:rPr>
                <w:rFonts w:cstheme="minorHAnsi"/>
                <w:bCs/>
                <w:sz w:val="16"/>
                <w:szCs w:val="16"/>
              </w:rPr>
            </w:pPr>
          </w:p>
        </w:tc>
      </w:tr>
      <w:tr w:rsidR="00172108" w14:paraId="40092756" w14:textId="77777777" w:rsidTr="00F775F8">
        <w:trPr>
          <w:trHeight w:val="794"/>
        </w:trPr>
        <w:tc>
          <w:tcPr>
            <w:tcW w:w="2639" w:type="dxa"/>
            <w:gridSpan w:val="4"/>
            <w:vMerge w:val="restart"/>
            <w:shd w:val="clear" w:color="auto" w:fill="BFBFBF" w:themeFill="background1" w:themeFillShade="BF"/>
          </w:tcPr>
          <w:p w14:paraId="25991DC9" w14:textId="77777777" w:rsidR="00172108" w:rsidRDefault="00172108" w:rsidP="00B5166B">
            <w:pPr>
              <w:rPr>
                <w:rFonts w:cstheme="minorHAnsi"/>
                <w:b/>
                <w:sz w:val="20"/>
                <w:szCs w:val="20"/>
              </w:rPr>
            </w:pPr>
            <w:r>
              <w:rPr>
                <w:rFonts w:cstheme="minorHAnsi"/>
                <w:b/>
                <w:sz w:val="20"/>
                <w:szCs w:val="20"/>
              </w:rPr>
              <w:t>PPE Requirements</w:t>
            </w:r>
          </w:p>
          <w:p w14:paraId="7E185C17" w14:textId="77777777" w:rsidR="00172108" w:rsidRPr="00206D1F" w:rsidRDefault="00172108" w:rsidP="00B5166B">
            <w:pPr>
              <w:rPr>
                <w:rFonts w:cstheme="minorHAnsi"/>
                <w:sz w:val="20"/>
                <w:szCs w:val="20"/>
              </w:rPr>
            </w:pPr>
            <w:r w:rsidRPr="00206D1F">
              <w:rPr>
                <w:rFonts w:cstheme="minorHAnsi"/>
                <w:sz w:val="20"/>
                <w:szCs w:val="20"/>
              </w:rPr>
              <w:t>(Please give details)</w:t>
            </w:r>
          </w:p>
          <w:p w14:paraId="0791E7C7" w14:textId="77777777" w:rsidR="00172108" w:rsidRDefault="00172108" w:rsidP="00B5166B">
            <w:pPr>
              <w:rPr>
                <w:rFonts w:cstheme="minorHAnsi"/>
                <w:b/>
                <w:sz w:val="20"/>
                <w:szCs w:val="20"/>
              </w:rPr>
            </w:pPr>
          </w:p>
          <w:p w14:paraId="037575DE" w14:textId="77777777" w:rsidR="00172108" w:rsidRPr="00A04AE8" w:rsidRDefault="00172108" w:rsidP="00B5166B">
            <w:pPr>
              <w:rPr>
                <w:rFonts w:cstheme="minorHAnsi"/>
                <w:sz w:val="20"/>
                <w:szCs w:val="20"/>
              </w:rPr>
            </w:pPr>
            <w:r w:rsidRPr="00A04AE8">
              <w:rPr>
                <w:rFonts w:cstheme="minorHAnsi"/>
                <w:sz w:val="20"/>
                <w:szCs w:val="20"/>
              </w:rPr>
              <w:t>*</w:t>
            </w:r>
            <w:r>
              <w:rPr>
                <w:rFonts w:cstheme="minorHAnsi"/>
                <w:sz w:val="20"/>
                <w:szCs w:val="20"/>
              </w:rPr>
              <w:t>*</w:t>
            </w:r>
            <w:r w:rsidRPr="00A04AE8">
              <w:rPr>
                <w:rFonts w:cstheme="minorHAnsi"/>
                <w:sz w:val="20"/>
                <w:szCs w:val="20"/>
              </w:rPr>
              <w:t>Face fit testing required</w:t>
            </w:r>
          </w:p>
        </w:tc>
        <w:tc>
          <w:tcPr>
            <w:tcW w:w="1776" w:type="dxa"/>
            <w:gridSpan w:val="6"/>
            <w:shd w:val="clear" w:color="auto" w:fill="FFFFFF" w:themeFill="background1"/>
            <w:vAlign w:val="center"/>
          </w:tcPr>
          <w:p w14:paraId="4C377E72" w14:textId="77777777" w:rsidR="00172108" w:rsidRDefault="00172108" w:rsidP="004F7E25">
            <w:pPr>
              <w:jc w:val="center"/>
              <w:rPr>
                <w:rFonts w:cstheme="minorHAnsi"/>
                <w:sz w:val="20"/>
                <w:szCs w:val="20"/>
              </w:rPr>
            </w:pPr>
            <w:r>
              <w:rPr>
                <w:noProof/>
                <w:lang w:eastAsia="en-GB"/>
              </w:rPr>
              <w:drawing>
                <wp:inline distT="0" distB="0" distL="0" distR="0" wp14:anchorId="2FEEC740" wp14:editId="3E51EB70">
                  <wp:extent cx="288000" cy="288000"/>
                  <wp:effectExtent l="0" t="0" r="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lum bright="20000"/>
                            <a:extLst>
                              <a:ext uri="{28A0092B-C50C-407E-A947-70E740481C1C}">
                                <a14:useLocalDpi xmlns:a14="http://schemas.microsoft.com/office/drawing/2010/main"/>
                              </a:ext>
                            </a:extLst>
                          </a:blip>
                          <a:srcRect/>
                          <a:stretch>
                            <a:fillRect/>
                          </a:stretch>
                        </pic:blipFill>
                        <pic:spPr bwMode="auto">
                          <a:xfrm>
                            <a:off x="0" y="0"/>
                            <a:ext cx="288000" cy="288000"/>
                          </a:xfrm>
                          <a:prstGeom prst="rect">
                            <a:avLst/>
                          </a:prstGeom>
                          <a:noFill/>
                          <a:ln>
                            <a:noFill/>
                          </a:ln>
                        </pic:spPr>
                      </pic:pic>
                    </a:graphicData>
                  </a:graphic>
                </wp:inline>
              </w:drawing>
            </w:r>
          </w:p>
          <w:p w14:paraId="07FAA91E" w14:textId="77777777" w:rsidR="00172108" w:rsidRDefault="00172108" w:rsidP="004F7E25">
            <w:pPr>
              <w:jc w:val="center"/>
              <w:rPr>
                <w:rFonts w:cstheme="minorHAnsi"/>
                <w:b/>
                <w:sz w:val="20"/>
                <w:szCs w:val="20"/>
              </w:rPr>
            </w:pPr>
            <w:r w:rsidRPr="00EB5FE8">
              <w:rPr>
                <w:rFonts w:cstheme="minorHAnsi"/>
                <w:b/>
                <w:sz w:val="20"/>
                <w:szCs w:val="20"/>
              </w:rPr>
              <w:t>Dust Mask</w:t>
            </w:r>
            <w:r>
              <w:rPr>
                <w:rFonts w:cstheme="minorHAnsi"/>
                <w:b/>
                <w:sz w:val="20"/>
                <w:szCs w:val="20"/>
              </w:rPr>
              <w:t>**</w:t>
            </w:r>
          </w:p>
        </w:tc>
        <w:tc>
          <w:tcPr>
            <w:tcW w:w="2038" w:type="dxa"/>
            <w:gridSpan w:val="6"/>
            <w:vMerge w:val="restart"/>
            <w:shd w:val="clear" w:color="auto" w:fill="FFFFCC"/>
          </w:tcPr>
          <w:p w14:paraId="007C8CA1" w14:textId="31C20BA5" w:rsidR="00172108" w:rsidRDefault="00172108" w:rsidP="00E312A8">
            <w:pPr>
              <w:rPr>
                <w:rFonts w:cstheme="minorHAnsi"/>
                <w:bCs/>
                <w:sz w:val="16"/>
                <w:szCs w:val="16"/>
              </w:rPr>
            </w:pPr>
            <w:r>
              <w:rPr>
                <w:rFonts w:cstheme="minorHAnsi"/>
                <w:bCs/>
                <w:sz w:val="16"/>
                <w:szCs w:val="16"/>
              </w:rPr>
              <w:t>Insert a cross (X) into each box that applies</w:t>
            </w:r>
            <w:r w:rsidR="00E312A8">
              <w:rPr>
                <w:rFonts w:cstheme="minorHAnsi"/>
                <w:bCs/>
                <w:sz w:val="16"/>
                <w:szCs w:val="16"/>
              </w:rPr>
              <w:t xml:space="preserve"> even those that would be considered standard for your workspace.</w:t>
            </w:r>
            <w:r>
              <w:rPr>
                <w:rFonts w:cstheme="minorHAnsi"/>
                <w:bCs/>
                <w:sz w:val="16"/>
                <w:szCs w:val="16"/>
              </w:rPr>
              <w:t xml:space="preserve">  Remember to specify the type of PPE to be used where necessary (e.g. single use nitrile gloves, P3 dust mask)</w:t>
            </w:r>
            <w:r w:rsidR="00E312A8">
              <w:rPr>
                <w:rFonts w:cstheme="minorHAnsi"/>
                <w:bCs/>
                <w:sz w:val="16"/>
                <w:szCs w:val="16"/>
              </w:rPr>
              <w:t>.</w:t>
            </w:r>
          </w:p>
          <w:p w14:paraId="3636A53D" w14:textId="2B267838" w:rsidR="00172108" w:rsidRPr="00172108" w:rsidRDefault="00172108" w:rsidP="00172108">
            <w:pPr>
              <w:rPr>
                <w:rFonts w:cstheme="minorHAnsi"/>
                <w:bCs/>
                <w:sz w:val="16"/>
                <w:szCs w:val="16"/>
              </w:rPr>
            </w:pPr>
            <w:r>
              <w:rPr>
                <w:rFonts w:cstheme="minorHAnsi"/>
                <w:bCs/>
                <w:sz w:val="16"/>
                <w:szCs w:val="16"/>
              </w:rPr>
              <w:t>Where respiratory protection is indicated as part of your control measures under CoSHH it will be necessary to ensure users are formally face-fit tested by a competent person</w:t>
            </w:r>
            <w:r w:rsidR="0038631E">
              <w:rPr>
                <w:rFonts w:cstheme="minorHAnsi"/>
                <w:bCs/>
                <w:sz w:val="16"/>
                <w:szCs w:val="16"/>
              </w:rPr>
              <w:t xml:space="preserve"> (usually an external consultant).</w:t>
            </w:r>
          </w:p>
        </w:tc>
        <w:tc>
          <w:tcPr>
            <w:tcW w:w="2088" w:type="dxa"/>
            <w:gridSpan w:val="8"/>
            <w:shd w:val="clear" w:color="auto" w:fill="FFFFFF" w:themeFill="background1"/>
            <w:vAlign w:val="center"/>
          </w:tcPr>
          <w:p w14:paraId="696DD79F" w14:textId="77777777" w:rsidR="00172108" w:rsidRDefault="00172108" w:rsidP="004F7E25">
            <w:pPr>
              <w:jc w:val="center"/>
              <w:rPr>
                <w:rFonts w:cstheme="minorHAnsi"/>
                <w:sz w:val="20"/>
                <w:szCs w:val="20"/>
              </w:rPr>
            </w:pPr>
            <w:r>
              <w:rPr>
                <w:noProof/>
                <w:lang w:eastAsia="en-GB"/>
              </w:rPr>
              <w:drawing>
                <wp:inline distT="0" distB="0" distL="0" distR="0" wp14:anchorId="2AA4D890" wp14:editId="7A941880">
                  <wp:extent cx="288000" cy="288000"/>
                  <wp:effectExtent l="0" t="0" r="0" b="0"/>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lum bright="20000"/>
                            <a:extLst>
                              <a:ext uri="{28A0092B-C50C-407E-A947-70E740481C1C}">
                                <a14:useLocalDpi xmlns:a14="http://schemas.microsoft.com/office/drawing/2010/main"/>
                              </a:ext>
                            </a:extLst>
                          </a:blip>
                          <a:srcRect/>
                          <a:stretch>
                            <a:fillRect/>
                          </a:stretch>
                        </pic:blipFill>
                        <pic:spPr bwMode="auto">
                          <a:xfrm>
                            <a:off x="0" y="0"/>
                            <a:ext cx="288000" cy="288000"/>
                          </a:xfrm>
                          <a:prstGeom prst="rect">
                            <a:avLst/>
                          </a:prstGeom>
                          <a:noFill/>
                          <a:ln>
                            <a:noFill/>
                          </a:ln>
                        </pic:spPr>
                      </pic:pic>
                    </a:graphicData>
                  </a:graphic>
                </wp:inline>
              </w:drawing>
            </w:r>
          </w:p>
          <w:p w14:paraId="35F5CD06" w14:textId="77777777" w:rsidR="00172108" w:rsidRDefault="00172108" w:rsidP="004F7E25">
            <w:pPr>
              <w:jc w:val="center"/>
              <w:rPr>
                <w:rFonts w:cstheme="minorHAnsi"/>
                <w:b/>
                <w:sz w:val="20"/>
                <w:szCs w:val="20"/>
              </w:rPr>
            </w:pPr>
            <w:r w:rsidRPr="00EB5FE8">
              <w:rPr>
                <w:rFonts w:cstheme="minorHAnsi"/>
                <w:b/>
                <w:sz w:val="20"/>
                <w:szCs w:val="20"/>
              </w:rPr>
              <w:t>Gloves</w:t>
            </w:r>
          </w:p>
        </w:tc>
        <w:tc>
          <w:tcPr>
            <w:tcW w:w="2141" w:type="dxa"/>
            <w:gridSpan w:val="4"/>
            <w:vMerge w:val="restart"/>
            <w:shd w:val="clear" w:color="auto" w:fill="FFFFCC"/>
          </w:tcPr>
          <w:p w14:paraId="23FC4EE9" w14:textId="77777777" w:rsidR="00E312A8" w:rsidRDefault="00E312A8" w:rsidP="00E312A8">
            <w:pPr>
              <w:rPr>
                <w:rFonts w:cstheme="minorHAnsi"/>
                <w:bCs/>
                <w:sz w:val="16"/>
                <w:szCs w:val="16"/>
              </w:rPr>
            </w:pPr>
            <w:r>
              <w:rPr>
                <w:rFonts w:cstheme="minorHAnsi"/>
                <w:bCs/>
                <w:sz w:val="16"/>
                <w:szCs w:val="16"/>
              </w:rPr>
              <w:t>Insert a cross (X) into each box that applies even those that would be considered standard for your workspace.  Remember to specify the type of PPE to be used where necessary (e.g. single use nitrile gloves, P3 dust mask)</w:t>
            </w:r>
          </w:p>
          <w:p w14:paraId="31C725FD" w14:textId="38928693" w:rsidR="00172108" w:rsidRPr="00172108" w:rsidRDefault="00172108" w:rsidP="00172108">
            <w:pPr>
              <w:rPr>
                <w:rFonts w:cstheme="minorHAnsi"/>
                <w:bCs/>
                <w:sz w:val="16"/>
                <w:szCs w:val="16"/>
              </w:rPr>
            </w:pPr>
          </w:p>
        </w:tc>
      </w:tr>
      <w:tr w:rsidR="00172108" w14:paraId="7468AD40" w14:textId="77777777" w:rsidTr="00F775F8">
        <w:trPr>
          <w:trHeight w:val="794"/>
        </w:trPr>
        <w:tc>
          <w:tcPr>
            <w:tcW w:w="2639" w:type="dxa"/>
            <w:gridSpan w:val="4"/>
            <w:vMerge/>
            <w:shd w:val="clear" w:color="auto" w:fill="BFBFBF" w:themeFill="background1" w:themeFillShade="BF"/>
          </w:tcPr>
          <w:p w14:paraId="3A36F292" w14:textId="77777777" w:rsidR="00172108" w:rsidRDefault="00172108" w:rsidP="00B5166B">
            <w:pPr>
              <w:rPr>
                <w:rFonts w:cstheme="minorHAnsi"/>
                <w:b/>
                <w:sz w:val="20"/>
                <w:szCs w:val="20"/>
              </w:rPr>
            </w:pPr>
          </w:p>
        </w:tc>
        <w:tc>
          <w:tcPr>
            <w:tcW w:w="1776" w:type="dxa"/>
            <w:gridSpan w:val="6"/>
            <w:shd w:val="clear" w:color="auto" w:fill="FFFFFF" w:themeFill="background1"/>
            <w:vAlign w:val="center"/>
          </w:tcPr>
          <w:p w14:paraId="6904AD31" w14:textId="77777777" w:rsidR="00172108" w:rsidRDefault="00172108" w:rsidP="004F7E25">
            <w:pPr>
              <w:jc w:val="center"/>
              <w:rPr>
                <w:rFonts w:cstheme="minorHAnsi"/>
                <w:sz w:val="20"/>
                <w:szCs w:val="20"/>
              </w:rPr>
            </w:pPr>
            <w:r>
              <w:rPr>
                <w:noProof/>
                <w:lang w:eastAsia="en-GB"/>
              </w:rPr>
              <w:drawing>
                <wp:inline distT="0" distB="0" distL="0" distR="0" wp14:anchorId="6A4132AA" wp14:editId="67C1FFCD">
                  <wp:extent cx="288000" cy="288000"/>
                  <wp:effectExtent l="0" t="0" r="0"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lum bright="20000"/>
                            <a:extLst>
                              <a:ext uri="{28A0092B-C50C-407E-A947-70E740481C1C}">
                                <a14:useLocalDpi xmlns:a14="http://schemas.microsoft.com/office/drawing/2010/main"/>
                              </a:ext>
                            </a:extLst>
                          </a:blip>
                          <a:srcRect/>
                          <a:stretch>
                            <a:fillRect/>
                          </a:stretch>
                        </pic:blipFill>
                        <pic:spPr bwMode="auto">
                          <a:xfrm>
                            <a:off x="0" y="0"/>
                            <a:ext cx="288000" cy="288000"/>
                          </a:xfrm>
                          <a:prstGeom prst="rect">
                            <a:avLst/>
                          </a:prstGeom>
                          <a:noFill/>
                          <a:ln>
                            <a:noFill/>
                          </a:ln>
                        </pic:spPr>
                      </pic:pic>
                    </a:graphicData>
                  </a:graphic>
                </wp:inline>
              </w:drawing>
            </w:r>
          </w:p>
          <w:p w14:paraId="73752F0D" w14:textId="77777777" w:rsidR="00172108" w:rsidRDefault="00172108" w:rsidP="004F7E25">
            <w:pPr>
              <w:jc w:val="center"/>
              <w:rPr>
                <w:rFonts w:cstheme="minorHAnsi"/>
                <w:b/>
                <w:sz w:val="20"/>
                <w:szCs w:val="20"/>
              </w:rPr>
            </w:pPr>
            <w:r w:rsidRPr="00EB5FE8">
              <w:rPr>
                <w:rFonts w:cstheme="minorHAnsi"/>
                <w:b/>
                <w:sz w:val="20"/>
                <w:szCs w:val="20"/>
              </w:rPr>
              <w:t>Respirator</w:t>
            </w:r>
            <w:r>
              <w:rPr>
                <w:rFonts w:cstheme="minorHAnsi"/>
                <w:b/>
                <w:sz w:val="20"/>
                <w:szCs w:val="20"/>
              </w:rPr>
              <w:t>**</w:t>
            </w:r>
          </w:p>
        </w:tc>
        <w:tc>
          <w:tcPr>
            <w:tcW w:w="2038" w:type="dxa"/>
            <w:gridSpan w:val="6"/>
            <w:vMerge/>
            <w:shd w:val="clear" w:color="auto" w:fill="FFFFCC"/>
          </w:tcPr>
          <w:p w14:paraId="719B0865" w14:textId="77777777" w:rsidR="00172108" w:rsidRPr="00172108" w:rsidRDefault="00172108" w:rsidP="00B5166B">
            <w:pPr>
              <w:jc w:val="center"/>
              <w:rPr>
                <w:rFonts w:cstheme="minorHAnsi"/>
                <w:bCs/>
                <w:sz w:val="16"/>
                <w:szCs w:val="16"/>
              </w:rPr>
            </w:pPr>
          </w:p>
        </w:tc>
        <w:tc>
          <w:tcPr>
            <w:tcW w:w="2088" w:type="dxa"/>
            <w:gridSpan w:val="8"/>
            <w:shd w:val="clear" w:color="auto" w:fill="FFFFFF" w:themeFill="background1"/>
            <w:vAlign w:val="center"/>
          </w:tcPr>
          <w:p w14:paraId="639E0280" w14:textId="77777777" w:rsidR="00172108" w:rsidRDefault="00172108" w:rsidP="004F7E25">
            <w:pPr>
              <w:jc w:val="center"/>
              <w:rPr>
                <w:rFonts w:cstheme="minorHAnsi"/>
                <w:sz w:val="20"/>
                <w:szCs w:val="20"/>
              </w:rPr>
            </w:pPr>
            <w:r>
              <w:rPr>
                <w:noProof/>
                <w:lang w:eastAsia="en-GB"/>
              </w:rPr>
              <w:drawing>
                <wp:inline distT="0" distB="0" distL="0" distR="0" wp14:anchorId="0975BA7A" wp14:editId="37865E6F">
                  <wp:extent cx="288000" cy="288000"/>
                  <wp:effectExtent l="0" t="0" r="0" b="0"/>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lum bright="20000"/>
                            <a:extLst>
                              <a:ext uri="{28A0092B-C50C-407E-A947-70E740481C1C}">
                                <a14:useLocalDpi xmlns:a14="http://schemas.microsoft.com/office/drawing/2010/main"/>
                              </a:ext>
                            </a:extLst>
                          </a:blip>
                          <a:srcRect/>
                          <a:stretch>
                            <a:fillRect/>
                          </a:stretch>
                        </pic:blipFill>
                        <pic:spPr bwMode="auto">
                          <a:xfrm>
                            <a:off x="0" y="0"/>
                            <a:ext cx="288000" cy="288000"/>
                          </a:xfrm>
                          <a:prstGeom prst="rect">
                            <a:avLst/>
                          </a:prstGeom>
                          <a:noFill/>
                          <a:ln>
                            <a:noFill/>
                          </a:ln>
                        </pic:spPr>
                      </pic:pic>
                    </a:graphicData>
                  </a:graphic>
                </wp:inline>
              </w:drawing>
            </w:r>
          </w:p>
          <w:p w14:paraId="3FD2D36C" w14:textId="77777777" w:rsidR="00172108" w:rsidRDefault="00172108" w:rsidP="004F7E25">
            <w:pPr>
              <w:jc w:val="center"/>
              <w:rPr>
                <w:rFonts w:cstheme="minorHAnsi"/>
                <w:b/>
                <w:sz w:val="20"/>
                <w:szCs w:val="20"/>
              </w:rPr>
            </w:pPr>
            <w:r w:rsidRPr="00EB5FE8">
              <w:rPr>
                <w:rFonts w:cstheme="minorHAnsi"/>
                <w:b/>
                <w:sz w:val="20"/>
                <w:szCs w:val="20"/>
              </w:rPr>
              <w:t>Footwear</w:t>
            </w:r>
          </w:p>
        </w:tc>
        <w:tc>
          <w:tcPr>
            <w:tcW w:w="2141" w:type="dxa"/>
            <w:gridSpan w:val="4"/>
            <w:vMerge/>
            <w:shd w:val="clear" w:color="auto" w:fill="FFFFCC"/>
          </w:tcPr>
          <w:p w14:paraId="1605B7CB" w14:textId="77777777" w:rsidR="00172108" w:rsidRPr="00172108" w:rsidRDefault="00172108" w:rsidP="00B5166B">
            <w:pPr>
              <w:jc w:val="center"/>
              <w:rPr>
                <w:rFonts w:cstheme="minorHAnsi"/>
                <w:bCs/>
                <w:sz w:val="16"/>
                <w:szCs w:val="16"/>
              </w:rPr>
            </w:pPr>
          </w:p>
        </w:tc>
      </w:tr>
      <w:tr w:rsidR="00172108" w14:paraId="5F5734D4" w14:textId="77777777" w:rsidTr="00F775F8">
        <w:trPr>
          <w:trHeight w:val="794"/>
        </w:trPr>
        <w:tc>
          <w:tcPr>
            <w:tcW w:w="2639" w:type="dxa"/>
            <w:gridSpan w:val="4"/>
            <w:vMerge/>
            <w:shd w:val="clear" w:color="auto" w:fill="BFBFBF" w:themeFill="background1" w:themeFillShade="BF"/>
          </w:tcPr>
          <w:p w14:paraId="6ECB6D87" w14:textId="77777777" w:rsidR="00172108" w:rsidRDefault="00172108" w:rsidP="00B5166B">
            <w:pPr>
              <w:rPr>
                <w:rFonts w:cstheme="minorHAnsi"/>
                <w:b/>
                <w:sz w:val="20"/>
                <w:szCs w:val="20"/>
              </w:rPr>
            </w:pPr>
          </w:p>
        </w:tc>
        <w:tc>
          <w:tcPr>
            <w:tcW w:w="1776" w:type="dxa"/>
            <w:gridSpan w:val="6"/>
            <w:shd w:val="clear" w:color="auto" w:fill="FFFFFF" w:themeFill="background1"/>
            <w:vAlign w:val="center"/>
          </w:tcPr>
          <w:p w14:paraId="0D35C8DC" w14:textId="77777777" w:rsidR="00172108" w:rsidRDefault="00172108" w:rsidP="004F7E25">
            <w:pPr>
              <w:jc w:val="center"/>
              <w:rPr>
                <w:rFonts w:cstheme="minorHAnsi"/>
                <w:sz w:val="20"/>
                <w:szCs w:val="20"/>
              </w:rPr>
            </w:pPr>
            <w:r>
              <w:rPr>
                <w:noProof/>
                <w:lang w:eastAsia="en-GB"/>
              </w:rPr>
              <w:drawing>
                <wp:inline distT="0" distB="0" distL="0" distR="0" wp14:anchorId="2C361F5F" wp14:editId="187F4CB1">
                  <wp:extent cx="288000" cy="288000"/>
                  <wp:effectExtent l="0" t="0" r="0" b="0"/>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lum bright="20000"/>
                            <a:extLst>
                              <a:ext uri="{28A0092B-C50C-407E-A947-70E740481C1C}">
                                <a14:useLocalDpi xmlns:a14="http://schemas.microsoft.com/office/drawing/2010/main"/>
                              </a:ext>
                            </a:extLst>
                          </a:blip>
                          <a:srcRect/>
                          <a:stretch>
                            <a:fillRect/>
                          </a:stretch>
                        </pic:blipFill>
                        <pic:spPr bwMode="auto">
                          <a:xfrm>
                            <a:off x="0" y="0"/>
                            <a:ext cx="288000" cy="288000"/>
                          </a:xfrm>
                          <a:prstGeom prst="rect">
                            <a:avLst/>
                          </a:prstGeom>
                          <a:noFill/>
                          <a:ln>
                            <a:noFill/>
                          </a:ln>
                        </pic:spPr>
                      </pic:pic>
                    </a:graphicData>
                  </a:graphic>
                </wp:inline>
              </w:drawing>
            </w:r>
          </w:p>
          <w:p w14:paraId="63675A4A" w14:textId="77777777" w:rsidR="00172108" w:rsidRDefault="00172108" w:rsidP="004F7E25">
            <w:pPr>
              <w:jc w:val="center"/>
              <w:rPr>
                <w:rFonts w:cstheme="minorHAnsi"/>
                <w:b/>
                <w:sz w:val="20"/>
                <w:szCs w:val="20"/>
              </w:rPr>
            </w:pPr>
            <w:r w:rsidRPr="00EB5FE8">
              <w:rPr>
                <w:rFonts w:cstheme="minorHAnsi"/>
                <w:b/>
                <w:sz w:val="20"/>
                <w:szCs w:val="20"/>
              </w:rPr>
              <w:t>Eye Protection</w:t>
            </w:r>
          </w:p>
        </w:tc>
        <w:tc>
          <w:tcPr>
            <w:tcW w:w="2038" w:type="dxa"/>
            <w:gridSpan w:val="6"/>
            <w:vMerge/>
            <w:shd w:val="clear" w:color="auto" w:fill="FFFFCC"/>
          </w:tcPr>
          <w:p w14:paraId="0EFFB5D5" w14:textId="77777777" w:rsidR="00172108" w:rsidRPr="00172108" w:rsidRDefault="00172108" w:rsidP="00B5166B">
            <w:pPr>
              <w:jc w:val="center"/>
              <w:rPr>
                <w:rFonts w:cstheme="minorHAnsi"/>
                <w:bCs/>
                <w:sz w:val="16"/>
                <w:szCs w:val="16"/>
              </w:rPr>
            </w:pPr>
          </w:p>
        </w:tc>
        <w:tc>
          <w:tcPr>
            <w:tcW w:w="2088" w:type="dxa"/>
            <w:gridSpan w:val="8"/>
            <w:shd w:val="clear" w:color="auto" w:fill="FFFFFF" w:themeFill="background1"/>
            <w:vAlign w:val="center"/>
          </w:tcPr>
          <w:p w14:paraId="02EF63E8" w14:textId="57F9DFB0" w:rsidR="00172108" w:rsidRDefault="0000701A" w:rsidP="004F7E25">
            <w:pPr>
              <w:jc w:val="center"/>
              <w:rPr>
                <w:rFonts w:cstheme="minorHAnsi"/>
                <w:sz w:val="20"/>
                <w:szCs w:val="20"/>
              </w:rPr>
            </w:pPr>
            <w:r>
              <w:rPr>
                <w:noProof/>
              </w:rPr>
              <w:drawing>
                <wp:inline distT="0" distB="0" distL="0" distR="0" wp14:anchorId="18994D0F" wp14:editId="59A88AA3">
                  <wp:extent cx="288000" cy="288000"/>
                  <wp:effectExtent l="0" t="0" r="0" b="0"/>
                  <wp:docPr id="18" name="Picture 18" descr="Laboratory safety Lab Coats Personal protective equipment, others, blue,  angle, white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safety Lab Coats Personal protective equipment, others, blue,  angle, white png | PNGWing"/>
                          <pic:cNvPicPr>
                            <a:picLocks noChangeAspect="1" noChangeArrowheads="1"/>
                          </pic:cNvPicPr>
                        </pic:nvPicPr>
                        <pic:blipFill rotWithShape="1">
                          <a:blip r:embed="rId25" cstate="print">
                            <a:extLst>
                              <a:ext uri="{BEBA8EAE-BF5A-486C-A8C5-ECC9F3942E4B}">
                                <a14:imgProps xmlns:a14="http://schemas.microsoft.com/office/drawing/2010/main">
                                  <a14:imgLayer r:embed="rId26">
                                    <a14:imgEffect>
                                      <a14:backgroundRemoval t="5400" b="95200" l="10000" r="90000">
                                        <a14:foregroundMark x1="48152" y1="9600" x2="48152" y2="9600"/>
                                        <a14:foregroundMark x1="48152" y1="94000" x2="48152" y2="94000"/>
                                        <a14:foregroundMark x1="52500" y1="5400" x2="52500" y2="5400"/>
                                        <a14:foregroundMark x1="51087" y1="10800" x2="50326" y2="76200"/>
                                        <a14:foregroundMark x1="69565" y1="39400" x2="31848" y2="49000"/>
                                        <a14:foregroundMark x1="31848" y1="49000" x2="31848" y2="49000"/>
                                        <a14:foregroundMark x1="60652" y1="25800" x2="30326" y2="47600"/>
                                        <a14:foregroundMark x1="38478" y1="21800" x2="56196" y2="82400"/>
                                        <a14:foregroundMark x1="56196" y1="82400" x2="56196" y2="83000"/>
                                        <a14:foregroundMark x1="69565" y1="24600" x2="35543" y2="77800"/>
                                        <a14:foregroundMark x1="35543" y1="77800" x2="31087" y2="81600"/>
                                        <a14:foregroundMark x1="43696" y1="95200" x2="48587" y2="18600"/>
                                        <a14:foregroundMark x1="48587" y1="18600" x2="49565" y2="16400"/>
                                        <a14:foregroundMark x1="69565" y1="47600" x2="59891" y2="62600"/>
                                        <a14:foregroundMark x1="66630" y1="31400" x2="45109" y2="20400"/>
                                        <a14:foregroundMark x1="58478" y1="17600" x2="39239" y2="17600"/>
                                      </a14:backgroundRemoval>
                                    </a14:imgEffect>
                                    <a14:imgEffect>
                                      <a14:saturation sat="300000"/>
                                    </a14:imgEffect>
                                  </a14:imgLayer>
                                </a14:imgProps>
                              </a:ext>
                              <a:ext uri="{28A0092B-C50C-407E-A947-70E740481C1C}">
                                <a14:useLocalDpi xmlns:a14="http://schemas.microsoft.com/office/drawing/2010/main" val="0"/>
                              </a:ext>
                            </a:extLst>
                          </a:blip>
                          <a:srcRect l="22817" r="22817"/>
                          <a:stretch/>
                        </pic:blipFill>
                        <pic:spPr bwMode="auto">
                          <a:xfrm>
                            <a:off x="0" y="0"/>
                            <a:ext cx="288000" cy="288000"/>
                          </a:xfrm>
                          <a:prstGeom prst="rect">
                            <a:avLst/>
                          </a:prstGeom>
                          <a:noFill/>
                          <a:ln>
                            <a:noFill/>
                          </a:ln>
                          <a:extLst>
                            <a:ext uri="{53640926-AAD7-44D8-BBD7-CCE9431645EC}">
                              <a14:shadowObscured xmlns:a14="http://schemas.microsoft.com/office/drawing/2010/main"/>
                            </a:ext>
                          </a:extLst>
                        </pic:spPr>
                      </pic:pic>
                    </a:graphicData>
                  </a:graphic>
                </wp:inline>
              </w:drawing>
            </w:r>
          </w:p>
          <w:p w14:paraId="34D85F3F" w14:textId="77777777" w:rsidR="00172108" w:rsidRDefault="00172108" w:rsidP="004F7E25">
            <w:pPr>
              <w:jc w:val="center"/>
              <w:rPr>
                <w:rFonts w:cstheme="minorHAnsi"/>
                <w:b/>
                <w:sz w:val="20"/>
                <w:szCs w:val="20"/>
              </w:rPr>
            </w:pPr>
            <w:r>
              <w:rPr>
                <w:rFonts w:cstheme="minorHAnsi"/>
                <w:b/>
                <w:sz w:val="20"/>
                <w:szCs w:val="20"/>
              </w:rPr>
              <w:t>Protective Clothing</w:t>
            </w:r>
          </w:p>
        </w:tc>
        <w:tc>
          <w:tcPr>
            <w:tcW w:w="2141" w:type="dxa"/>
            <w:gridSpan w:val="4"/>
            <w:vMerge/>
            <w:shd w:val="clear" w:color="auto" w:fill="FFFFCC"/>
          </w:tcPr>
          <w:p w14:paraId="6BCAD4EB" w14:textId="77777777" w:rsidR="00172108" w:rsidRPr="00172108" w:rsidRDefault="00172108" w:rsidP="00B5166B">
            <w:pPr>
              <w:jc w:val="center"/>
              <w:rPr>
                <w:rFonts w:cstheme="minorHAnsi"/>
                <w:bCs/>
                <w:sz w:val="16"/>
                <w:szCs w:val="16"/>
              </w:rPr>
            </w:pPr>
          </w:p>
        </w:tc>
      </w:tr>
      <w:tr w:rsidR="00172108" w14:paraId="3BAD2711" w14:textId="77777777" w:rsidTr="00F775F8">
        <w:trPr>
          <w:trHeight w:val="794"/>
        </w:trPr>
        <w:tc>
          <w:tcPr>
            <w:tcW w:w="2639" w:type="dxa"/>
            <w:gridSpan w:val="4"/>
            <w:vMerge/>
            <w:shd w:val="clear" w:color="auto" w:fill="BFBFBF" w:themeFill="background1" w:themeFillShade="BF"/>
          </w:tcPr>
          <w:p w14:paraId="2F9293CA" w14:textId="77777777" w:rsidR="00172108" w:rsidRDefault="00172108" w:rsidP="00B5166B">
            <w:pPr>
              <w:rPr>
                <w:rFonts w:cstheme="minorHAnsi"/>
                <w:b/>
                <w:sz w:val="20"/>
                <w:szCs w:val="20"/>
              </w:rPr>
            </w:pPr>
          </w:p>
        </w:tc>
        <w:tc>
          <w:tcPr>
            <w:tcW w:w="1776" w:type="dxa"/>
            <w:gridSpan w:val="6"/>
            <w:shd w:val="clear" w:color="auto" w:fill="FFFFFF" w:themeFill="background1"/>
            <w:vAlign w:val="center"/>
          </w:tcPr>
          <w:p w14:paraId="253C8001" w14:textId="77777777" w:rsidR="00172108" w:rsidRDefault="00172108" w:rsidP="004F7E25">
            <w:pPr>
              <w:jc w:val="center"/>
              <w:rPr>
                <w:rFonts w:cstheme="minorHAnsi"/>
                <w:sz w:val="20"/>
                <w:szCs w:val="20"/>
              </w:rPr>
            </w:pPr>
            <w:r>
              <w:rPr>
                <w:noProof/>
                <w:lang w:eastAsia="en-GB"/>
              </w:rPr>
              <w:drawing>
                <wp:inline distT="0" distB="0" distL="0" distR="0" wp14:anchorId="383ED0BC" wp14:editId="66ADE762">
                  <wp:extent cx="288000" cy="288000"/>
                  <wp:effectExtent l="0" t="0" r="0" b="0"/>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lum bright="20000"/>
                            <a:extLst>
                              <a:ext uri="{28A0092B-C50C-407E-A947-70E740481C1C}">
                                <a14:useLocalDpi xmlns:a14="http://schemas.microsoft.com/office/drawing/2010/main"/>
                              </a:ext>
                            </a:extLst>
                          </a:blip>
                          <a:srcRect/>
                          <a:stretch>
                            <a:fillRect/>
                          </a:stretch>
                        </pic:blipFill>
                        <pic:spPr bwMode="auto">
                          <a:xfrm>
                            <a:off x="0" y="0"/>
                            <a:ext cx="288000" cy="288000"/>
                          </a:xfrm>
                          <a:prstGeom prst="rect">
                            <a:avLst/>
                          </a:prstGeom>
                          <a:noFill/>
                          <a:ln>
                            <a:noFill/>
                          </a:ln>
                        </pic:spPr>
                      </pic:pic>
                    </a:graphicData>
                  </a:graphic>
                </wp:inline>
              </w:drawing>
            </w:r>
          </w:p>
          <w:p w14:paraId="1D07751E" w14:textId="77777777" w:rsidR="00172108" w:rsidRDefault="00172108" w:rsidP="004F7E25">
            <w:pPr>
              <w:jc w:val="center"/>
              <w:rPr>
                <w:rFonts w:cstheme="minorHAnsi"/>
                <w:b/>
                <w:sz w:val="20"/>
                <w:szCs w:val="20"/>
              </w:rPr>
            </w:pPr>
            <w:r w:rsidRPr="00EB5FE8">
              <w:rPr>
                <w:rFonts w:cstheme="minorHAnsi"/>
                <w:b/>
                <w:sz w:val="20"/>
                <w:szCs w:val="20"/>
              </w:rPr>
              <w:t>Face Shield</w:t>
            </w:r>
          </w:p>
        </w:tc>
        <w:tc>
          <w:tcPr>
            <w:tcW w:w="2038" w:type="dxa"/>
            <w:gridSpan w:val="6"/>
            <w:vMerge/>
            <w:shd w:val="clear" w:color="auto" w:fill="FFFFCC"/>
          </w:tcPr>
          <w:p w14:paraId="4224AFB4" w14:textId="77777777" w:rsidR="00172108" w:rsidRPr="00172108" w:rsidRDefault="00172108" w:rsidP="00B5166B">
            <w:pPr>
              <w:jc w:val="center"/>
              <w:rPr>
                <w:rFonts w:cstheme="minorHAnsi"/>
                <w:bCs/>
                <w:sz w:val="16"/>
                <w:szCs w:val="16"/>
              </w:rPr>
            </w:pPr>
          </w:p>
        </w:tc>
        <w:tc>
          <w:tcPr>
            <w:tcW w:w="2088" w:type="dxa"/>
            <w:gridSpan w:val="8"/>
            <w:shd w:val="clear" w:color="auto" w:fill="FFFFFF" w:themeFill="background1"/>
            <w:vAlign w:val="center"/>
          </w:tcPr>
          <w:p w14:paraId="147561E3" w14:textId="53B4B411" w:rsidR="00172108" w:rsidRDefault="00172108" w:rsidP="004F7E25">
            <w:pPr>
              <w:jc w:val="center"/>
              <w:rPr>
                <w:rFonts w:cstheme="minorHAnsi"/>
                <w:sz w:val="20"/>
                <w:szCs w:val="20"/>
              </w:rPr>
            </w:pPr>
            <w:r>
              <w:rPr>
                <w:noProof/>
                <w:lang w:eastAsia="en-GB"/>
              </w:rPr>
              <w:drawing>
                <wp:inline distT="0" distB="0" distL="0" distR="0" wp14:anchorId="49EF40AE" wp14:editId="5203E5CF">
                  <wp:extent cx="288000" cy="288000"/>
                  <wp:effectExtent l="0" t="0" r="0" b="0"/>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lum bright="20000"/>
                            <a:extLst>
                              <a:ext uri="{28A0092B-C50C-407E-A947-70E740481C1C}">
                                <a14:useLocalDpi xmlns:a14="http://schemas.microsoft.com/office/drawing/2010/main"/>
                              </a:ext>
                            </a:extLst>
                          </a:blip>
                          <a:srcRect/>
                          <a:stretch>
                            <a:fillRect/>
                          </a:stretch>
                        </pic:blipFill>
                        <pic:spPr bwMode="auto">
                          <a:xfrm>
                            <a:off x="0" y="0"/>
                            <a:ext cx="288000" cy="288000"/>
                          </a:xfrm>
                          <a:prstGeom prst="rect">
                            <a:avLst/>
                          </a:prstGeom>
                          <a:noFill/>
                          <a:ln>
                            <a:noFill/>
                          </a:ln>
                        </pic:spPr>
                      </pic:pic>
                    </a:graphicData>
                  </a:graphic>
                </wp:inline>
              </w:drawing>
            </w:r>
          </w:p>
          <w:p w14:paraId="7638FE9A" w14:textId="77777777" w:rsidR="00172108" w:rsidRDefault="00172108" w:rsidP="004F7E25">
            <w:pPr>
              <w:jc w:val="center"/>
              <w:rPr>
                <w:rFonts w:cstheme="minorHAnsi"/>
                <w:b/>
                <w:sz w:val="20"/>
                <w:szCs w:val="20"/>
              </w:rPr>
            </w:pPr>
            <w:r w:rsidRPr="00EB5FE8">
              <w:rPr>
                <w:rFonts w:cstheme="minorHAnsi"/>
                <w:b/>
                <w:sz w:val="20"/>
                <w:szCs w:val="20"/>
              </w:rPr>
              <w:t>Other (Specify)</w:t>
            </w:r>
          </w:p>
        </w:tc>
        <w:tc>
          <w:tcPr>
            <w:tcW w:w="2141" w:type="dxa"/>
            <w:gridSpan w:val="4"/>
            <w:vMerge/>
            <w:shd w:val="clear" w:color="auto" w:fill="FFFFCC"/>
          </w:tcPr>
          <w:p w14:paraId="038C628B" w14:textId="77777777" w:rsidR="00172108" w:rsidRPr="00172108" w:rsidRDefault="00172108" w:rsidP="00B5166B">
            <w:pPr>
              <w:jc w:val="center"/>
              <w:rPr>
                <w:rFonts w:cstheme="minorHAnsi"/>
                <w:bCs/>
                <w:sz w:val="16"/>
                <w:szCs w:val="16"/>
              </w:rPr>
            </w:pPr>
          </w:p>
        </w:tc>
      </w:tr>
      <w:tr w:rsidR="00B5166B" w14:paraId="3B458B0E" w14:textId="77777777" w:rsidTr="0037516C">
        <w:trPr>
          <w:trHeight w:val="283"/>
        </w:trPr>
        <w:tc>
          <w:tcPr>
            <w:tcW w:w="2639" w:type="dxa"/>
            <w:gridSpan w:val="4"/>
            <w:shd w:val="clear" w:color="auto" w:fill="BFBFBF" w:themeFill="background1" w:themeFillShade="BF"/>
          </w:tcPr>
          <w:p w14:paraId="7CC09655" w14:textId="77777777" w:rsidR="00B5166B" w:rsidRDefault="00206D1F" w:rsidP="00B5166B">
            <w:pPr>
              <w:rPr>
                <w:rFonts w:cstheme="minorHAnsi"/>
                <w:b/>
                <w:sz w:val="20"/>
                <w:szCs w:val="20"/>
              </w:rPr>
            </w:pPr>
            <w:r>
              <w:rPr>
                <w:rFonts w:cstheme="minorHAnsi"/>
                <w:b/>
                <w:sz w:val="20"/>
                <w:szCs w:val="20"/>
              </w:rPr>
              <w:t xml:space="preserve">Instruction and </w:t>
            </w:r>
            <w:r w:rsidR="00B5166B">
              <w:rPr>
                <w:rFonts w:cstheme="minorHAnsi"/>
                <w:b/>
                <w:sz w:val="20"/>
                <w:szCs w:val="20"/>
              </w:rPr>
              <w:t>Training</w:t>
            </w:r>
          </w:p>
        </w:tc>
        <w:tc>
          <w:tcPr>
            <w:tcW w:w="8043" w:type="dxa"/>
            <w:gridSpan w:val="24"/>
            <w:shd w:val="clear" w:color="auto" w:fill="FFFFCC"/>
          </w:tcPr>
          <w:p w14:paraId="03542EF2" w14:textId="5587567E" w:rsidR="0063577B" w:rsidRPr="0037516C" w:rsidRDefault="00172108" w:rsidP="00B5166B">
            <w:pPr>
              <w:rPr>
                <w:rFonts w:cstheme="minorHAnsi"/>
                <w:bCs/>
                <w:sz w:val="16"/>
                <w:szCs w:val="16"/>
              </w:rPr>
            </w:pPr>
            <w:r>
              <w:rPr>
                <w:rFonts w:cstheme="minorHAnsi"/>
                <w:bCs/>
                <w:sz w:val="16"/>
                <w:szCs w:val="16"/>
              </w:rPr>
              <w:t xml:space="preserve">Does this process require users to have developed specific skills or undergone any </w:t>
            </w:r>
            <w:proofErr w:type="gramStart"/>
            <w:r>
              <w:rPr>
                <w:rFonts w:cstheme="minorHAnsi"/>
                <w:bCs/>
                <w:sz w:val="16"/>
                <w:szCs w:val="16"/>
              </w:rPr>
              <w:t>particular training</w:t>
            </w:r>
            <w:proofErr w:type="gramEnd"/>
            <w:r>
              <w:rPr>
                <w:rFonts w:cstheme="minorHAnsi"/>
                <w:bCs/>
                <w:sz w:val="16"/>
                <w:szCs w:val="16"/>
              </w:rPr>
              <w:t xml:space="preserve"> courses to be undertaken safely.  Please include the details </w:t>
            </w:r>
            <w:r w:rsidR="00225D10">
              <w:rPr>
                <w:rFonts w:cstheme="minorHAnsi"/>
                <w:bCs/>
                <w:sz w:val="16"/>
                <w:szCs w:val="16"/>
              </w:rPr>
              <w:t>of</w:t>
            </w:r>
            <w:r>
              <w:rPr>
                <w:rFonts w:cstheme="minorHAnsi"/>
                <w:bCs/>
                <w:sz w:val="16"/>
                <w:szCs w:val="16"/>
              </w:rPr>
              <w:t xml:space="preserve"> any training that may be required.</w:t>
            </w:r>
          </w:p>
          <w:p w14:paraId="4F99BB53" w14:textId="77777777" w:rsidR="00B5166B" w:rsidRPr="0037516C" w:rsidRDefault="00B5166B" w:rsidP="00B5166B">
            <w:pPr>
              <w:rPr>
                <w:rFonts w:cstheme="minorHAnsi"/>
                <w:bCs/>
                <w:sz w:val="16"/>
                <w:szCs w:val="16"/>
              </w:rPr>
            </w:pPr>
          </w:p>
          <w:p w14:paraId="57B44EF2" w14:textId="77777777" w:rsidR="00B5166B" w:rsidRPr="0037516C" w:rsidRDefault="00B5166B" w:rsidP="00B5166B">
            <w:pPr>
              <w:rPr>
                <w:rFonts w:cstheme="minorHAnsi"/>
                <w:bCs/>
                <w:sz w:val="16"/>
                <w:szCs w:val="16"/>
              </w:rPr>
            </w:pPr>
          </w:p>
        </w:tc>
      </w:tr>
      <w:tr w:rsidR="00FB2D38" w14:paraId="60132295" w14:textId="77777777" w:rsidTr="0037516C">
        <w:trPr>
          <w:trHeight w:val="283"/>
        </w:trPr>
        <w:tc>
          <w:tcPr>
            <w:tcW w:w="2639" w:type="dxa"/>
            <w:gridSpan w:val="4"/>
            <w:shd w:val="clear" w:color="auto" w:fill="BFBFBF" w:themeFill="background1" w:themeFillShade="BF"/>
          </w:tcPr>
          <w:p w14:paraId="75F47C90" w14:textId="77777777" w:rsidR="00FB2D38" w:rsidRPr="00FB2D38" w:rsidRDefault="00FB2D38" w:rsidP="00B5166B">
            <w:pPr>
              <w:rPr>
                <w:rFonts w:cstheme="minorHAnsi"/>
                <w:b/>
                <w:sz w:val="20"/>
                <w:szCs w:val="20"/>
              </w:rPr>
            </w:pPr>
            <w:r w:rsidRPr="00FB2D38">
              <w:rPr>
                <w:rFonts w:cstheme="minorHAnsi"/>
                <w:b/>
                <w:sz w:val="20"/>
                <w:szCs w:val="20"/>
              </w:rPr>
              <w:t>Supervision Required?</w:t>
            </w:r>
          </w:p>
        </w:tc>
        <w:tc>
          <w:tcPr>
            <w:tcW w:w="8043" w:type="dxa"/>
            <w:gridSpan w:val="24"/>
            <w:shd w:val="clear" w:color="auto" w:fill="FFFFCC"/>
          </w:tcPr>
          <w:p w14:paraId="36BFB56E" w14:textId="7C0ACEF9" w:rsidR="00FB2D38" w:rsidRPr="0037516C" w:rsidRDefault="00172108" w:rsidP="00172108">
            <w:pPr>
              <w:rPr>
                <w:rFonts w:cstheme="minorHAnsi"/>
                <w:bCs/>
                <w:sz w:val="16"/>
                <w:szCs w:val="16"/>
              </w:rPr>
            </w:pPr>
            <w:r>
              <w:rPr>
                <w:rFonts w:cstheme="minorHAnsi"/>
                <w:bCs/>
                <w:sz w:val="16"/>
                <w:szCs w:val="16"/>
              </w:rPr>
              <w:t>Is there a need for supervision or assistance when undertaking this procedure?  This could include the need for a second person to be present in the area when carrying out a hazardous procedure e.g. work involving cyanide salts or other high hazard substances.</w:t>
            </w:r>
          </w:p>
          <w:p w14:paraId="73A01A05" w14:textId="77777777" w:rsidR="00FB2D38" w:rsidRPr="0037516C" w:rsidRDefault="00FB2D38" w:rsidP="00B5166B">
            <w:pPr>
              <w:rPr>
                <w:rFonts w:cstheme="minorHAnsi"/>
                <w:bCs/>
                <w:sz w:val="16"/>
                <w:szCs w:val="16"/>
              </w:rPr>
            </w:pPr>
          </w:p>
        </w:tc>
      </w:tr>
      <w:tr w:rsidR="00B5166B" w14:paraId="5CA95D90" w14:textId="77777777" w:rsidTr="0037516C">
        <w:trPr>
          <w:trHeight w:val="283"/>
        </w:trPr>
        <w:tc>
          <w:tcPr>
            <w:tcW w:w="2639" w:type="dxa"/>
            <w:gridSpan w:val="4"/>
            <w:shd w:val="clear" w:color="auto" w:fill="BFBFBF" w:themeFill="background1" w:themeFillShade="BF"/>
          </w:tcPr>
          <w:p w14:paraId="59229634" w14:textId="77777777" w:rsidR="00B5166B" w:rsidRDefault="00B5166B" w:rsidP="00B5166B">
            <w:pPr>
              <w:rPr>
                <w:rFonts w:cstheme="minorHAnsi"/>
                <w:b/>
                <w:sz w:val="20"/>
                <w:szCs w:val="20"/>
              </w:rPr>
            </w:pPr>
            <w:r>
              <w:rPr>
                <w:rFonts w:cstheme="minorHAnsi"/>
                <w:b/>
                <w:sz w:val="20"/>
                <w:szCs w:val="20"/>
              </w:rPr>
              <w:t>Other safety precautions:</w:t>
            </w:r>
          </w:p>
          <w:p w14:paraId="1EE92E32" w14:textId="77777777" w:rsidR="0063577B" w:rsidRPr="0063577B" w:rsidRDefault="0063577B" w:rsidP="00B5166B">
            <w:pPr>
              <w:rPr>
                <w:rFonts w:cstheme="minorHAnsi"/>
                <w:sz w:val="20"/>
                <w:szCs w:val="20"/>
              </w:rPr>
            </w:pPr>
            <w:r>
              <w:rPr>
                <w:rFonts w:cstheme="minorHAnsi"/>
                <w:sz w:val="20"/>
                <w:szCs w:val="20"/>
              </w:rPr>
              <w:t>(Including specialist first aid requirements)</w:t>
            </w:r>
          </w:p>
        </w:tc>
        <w:tc>
          <w:tcPr>
            <w:tcW w:w="8043" w:type="dxa"/>
            <w:gridSpan w:val="24"/>
            <w:shd w:val="clear" w:color="auto" w:fill="FFFFCC"/>
          </w:tcPr>
          <w:p w14:paraId="321F29F8" w14:textId="0AE7DC15" w:rsidR="0063577B" w:rsidRPr="0037516C" w:rsidRDefault="00E312A8" w:rsidP="00E312A8">
            <w:pPr>
              <w:rPr>
                <w:rFonts w:cstheme="minorHAnsi"/>
                <w:bCs/>
                <w:sz w:val="16"/>
                <w:szCs w:val="16"/>
              </w:rPr>
            </w:pPr>
            <w:r>
              <w:rPr>
                <w:rFonts w:cstheme="minorHAnsi"/>
                <w:bCs/>
                <w:sz w:val="16"/>
                <w:szCs w:val="16"/>
              </w:rPr>
              <w:t xml:space="preserve">Include the details of any other safety precautions that are not included elsewhere.  This is a good place to include any </w:t>
            </w:r>
            <w:proofErr w:type="gramStart"/>
            <w:r>
              <w:rPr>
                <w:rFonts w:cstheme="minorHAnsi"/>
                <w:bCs/>
                <w:sz w:val="16"/>
                <w:szCs w:val="16"/>
              </w:rPr>
              <w:t>particular first</w:t>
            </w:r>
            <w:proofErr w:type="gramEnd"/>
            <w:r>
              <w:rPr>
                <w:rFonts w:cstheme="minorHAnsi"/>
                <w:bCs/>
                <w:sz w:val="16"/>
                <w:szCs w:val="16"/>
              </w:rPr>
              <w:t xml:space="preserve"> aid requirements (e.g. use of calcium gluconate gel for HF exposures).  You should try to avoid copying and pasting and ensure you relate the precautions to your procedure.</w:t>
            </w:r>
          </w:p>
          <w:p w14:paraId="7099F06C" w14:textId="77777777" w:rsidR="00B5166B" w:rsidRPr="0037516C" w:rsidRDefault="00B5166B" w:rsidP="00B5166B">
            <w:pPr>
              <w:rPr>
                <w:rFonts w:cstheme="minorHAnsi"/>
                <w:bCs/>
                <w:sz w:val="16"/>
                <w:szCs w:val="16"/>
              </w:rPr>
            </w:pPr>
          </w:p>
        </w:tc>
      </w:tr>
      <w:tr w:rsidR="005F7F22" w14:paraId="51A4B5C5" w14:textId="77777777" w:rsidTr="0037516C">
        <w:trPr>
          <w:trHeight w:val="340"/>
        </w:trPr>
        <w:tc>
          <w:tcPr>
            <w:tcW w:w="2639" w:type="dxa"/>
            <w:gridSpan w:val="4"/>
            <w:shd w:val="clear" w:color="auto" w:fill="BFBFBF" w:themeFill="background1" w:themeFillShade="BF"/>
            <w:vAlign w:val="center"/>
          </w:tcPr>
          <w:p w14:paraId="687740BD" w14:textId="77777777" w:rsidR="005F7F22" w:rsidRDefault="005F7F22" w:rsidP="005B5304">
            <w:pPr>
              <w:rPr>
                <w:rFonts w:cstheme="minorHAnsi"/>
                <w:b/>
                <w:sz w:val="20"/>
                <w:szCs w:val="20"/>
              </w:rPr>
            </w:pPr>
            <w:r>
              <w:rPr>
                <w:rFonts w:cstheme="minorHAnsi"/>
                <w:b/>
                <w:sz w:val="20"/>
                <w:szCs w:val="20"/>
              </w:rPr>
              <w:t>New Risk Rating</w:t>
            </w:r>
          </w:p>
        </w:tc>
        <w:tc>
          <w:tcPr>
            <w:tcW w:w="8043" w:type="dxa"/>
            <w:gridSpan w:val="24"/>
            <w:shd w:val="clear" w:color="auto" w:fill="FBD4B4" w:themeFill="accent6" w:themeFillTint="66"/>
            <w:vAlign w:val="center"/>
          </w:tcPr>
          <w:p w14:paraId="72E4E150" w14:textId="2F9B735F" w:rsidR="005F7F22" w:rsidRPr="005F7F22" w:rsidRDefault="005F7F22" w:rsidP="005F7F22">
            <w:pPr>
              <w:rPr>
                <w:rFonts w:cstheme="minorHAnsi"/>
                <w:bCs/>
                <w:sz w:val="16"/>
                <w:szCs w:val="16"/>
              </w:rPr>
            </w:pPr>
            <w:r>
              <w:rPr>
                <w:rFonts w:cstheme="minorHAnsi"/>
                <w:bCs/>
                <w:sz w:val="16"/>
                <w:szCs w:val="16"/>
              </w:rPr>
              <w:t xml:space="preserve">Now that you’ve introduced your new control measures re-evaluate the level of risk to reflect this (low, </w:t>
            </w:r>
            <w:proofErr w:type="gramStart"/>
            <w:r>
              <w:rPr>
                <w:rFonts w:cstheme="minorHAnsi"/>
                <w:bCs/>
                <w:sz w:val="16"/>
                <w:szCs w:val="16"/>
              </w:rPr>
              <w:t>medium</w:t>
            </w:r>
            <w:proofErr w:type="gramEnd"/>
            <w:r>
              <w:rPr>
                <w:rFonts w:cstheme="minorHAnsi"/>
                <w:bCs/>
                <w:sz w:val="16"/>
                <w:szCs w:val="16"/>
              </w:rPr>
              <w:t xml:space="preserve"> or high)</w:t>
            </w:r>
          </w:p>
        </w:tc>
      </w:tr>
      <w:tr w:rsidR="00D21CD3" w14:paraId="01ED0EB3" w14:textId="77777777" w:rsidTr="00445466">
        <w:trPr>
          <w:trHeight w:val="283"/>
        </w:trPr>
        <w:tc>
          <w:tcPr>
            <w:tcW w:w="10682" w:type="dxa"/>
            <w:gridSpan w:val="28"/>
            <w:shd w:val="clear" w:color="auto" w:fill="003865"/>
            <w:vAlign w:val="center"/>
          </w:tcPr>
          <w:p w14:paraId="36DE1C36" w14:textId="77777777" w:rsidR="00D21CD3" w:rsidRPr="00D21CD3" w:rsidRDefault="00D21CD3" w:rsidP="00B5166B">
            <w:pPr>
              <w:rPr>
                <w:rFonts w:cstheme="minorHAnsi"/>
                <w:sz w:val="20"/>
                <w:szCs w:val="20"/>
              </w:rPr>
            </w:pPr>
            <w:r>
              <w:rPr>
                <w:rFonts w:cstheme="minorHAnsi"/>
                <w:b/>
                <w:sz w:val="20"/>
                <w:szCs w:val="20"/>
              </w:rPr>
              <w:t xml:space="preserve">Supporting Information Checklist </w:t>
            </w:r>
            <w:r>
              <w:rPr>
                <w:rFonts w:cstheme="minorHAnsi"/>
                <w:sz w:val="20"/>
                <w:szCs w:val="20"/>
              </w:rPr>
              <w:t>(</w:t>
            </w:r>
            <w:r w:rsidR="00B5166B">
              <w:rPr>
                <w:rFonts w:cstheme="minorHAnsi"/>
                <w:sz w:val="20"/>
                <w:szCs w:val="20"/>
              </w:rPr>
              <w:t>Include details for each where relevant</w:t>
            </w:r>
            <w:r>
              <w:rPr>
                <w:rFonts w:cstheme="minorHAnsi"/>
                <w:sz w:val="20"/>
                <w:szCs w:val="20"/>
              </w:rPr>
              <w:t>)</w:t>
            </w:r>
          </w:p>
        </w:tc>
      </w:tr>
      <w:tr w:rsidR="00B5166B" w14:paraId="780E1013" w14:textId="77777777" w:rsidTr="005F7F22">
        <w:trPr>
          <w:trHeight w:val="241"/>
        </w:trPr>
        <w:tc>
          <w:tcPr>
            <w:tcW w:w="2639" w:type="dxa"/>
            <w:gridSpan w:val="4"/>
            <w:shd w:val="clear" w:color="auto" w:fill="BFBFBF" w:themeFill="background1" w:themeFillShade="BF"/>
          </w:tcPr>
          <w:p w14:paraId="7E599CA6" w14:textId="77777777" w:rsidR="00B5166B" w:rsidRDefault="00B5166B" w:rsidP="00B5166B">
            <w:pPr>
              <w:rPr>
                <w:rFonts w:cstheme="minorHAnsi"/>
                <w:b/>
                <w:sz w:val="20"/>
                <w:szCs w:val="20"/>
              </w:rPr>
            </w:pPr>
            <w:r>
              <w:rPr>
                <w:rFonts w:cstheme="minorHAnsi"/>
                <w:b/>
                <w:sz w:val="20"/>
                <w:szCs w:val="20"/>
              </w:rPr>
              <w:t>Waste Disposal</w:t>
            </w:r>
          </w:p>
        </w:tc>
        <w:tc>
          <w:tcPr>
            <w:tcW w:w="8043" w:type="dxa"/>
            <w:gridSpan w:val="24"/>
            <w:shd w:val="clear" w:color="auto" w:fill="FFFFCC"/>
            <w:vAlign w:val="center"/>
          </w:tcPr>
          <w:p w14:paraId="64930AB1" w14:textId="55865667" w:rsidR="00B5166B" w:rsidRDefault="005F7F22" w:rsidP="005F7F22">
            <w:pPr>
              <w:rPr>
                <w:rFonts w:cstheme="minorHAnsi"/>
                <w:b/>
                <w:sz w:val="20"/>
                <w:szCs w:val="20"/>
              </w:rPr>
            </w:pPr>
            <w:r>
              <w:rPr>
                <w:rFonts w:cstheme="minorHAnsi"/>
                <w:bCs/>
                <w:sz w:val="16"/>
                <w:szCs w:val="16"/>
              </w:rPr>
              <w:t>Include details of the waste streams you will use to dispose of waste prod</w:t>
            </w:r>
            <w:r w:rsidR="00172108">
              <w:rPr>
                <w:rFonts w:cstheme="minorHAnsi"/>
                <w:bCs/>
                <w:sz w:val="16"/>
                <w:szCs w:val="16"/>
              </w:rPr>
              <w:t>uct</w:t>
            </w:r>
            <w:r>
              <w:rPr>
                <w:rFonts w:cstheme="minorHAnsi"/>
                <w:bCs/>
                <w:sz w:val="16"/>
                <w:szCs w:val="16"/>
              </w:rPr>
              <w:t>s at the end of your process, include details of quenching steps / sterilisation procedures and any other relevant techniques.  Include details of how waste will be stored and disposed of and remember that for the most part it is not permissible to allow waste to enter the drains</w:t>
            </w:r>
            <w:r w:rsidR="00C11178">
              <w:rPr>
                <w:rFonts w:cstheme="minorHAnsi"/>
                <w:bCs/>
                <w:sz w:val="16"/>
                <w:szCs w:val="16"/>
              </w:rPr>
              <w:t>.</w:t>
            </w:r>
          </w:p>
        </w:tc>
      </w:tr>
      <w:tr w:rsidR="00B5166B" w14:paraId="00B8FA5D" w14:textId="77777777" w:rsidTr="0037516C">
        <w:trPr>
          <w:trHeight w:val="241"/>
        </w:trPr>
        <w:tc>
          <w:tcPr>
            <w:tcW w:w="2639" w:type="dxa"/>
            <w:gridSpan w:val="4"/>
            <w:shd w:val="clear" w:color="auto" w:fill="BFBFBF" w:themeFill="background1" w:themeFillShade="BF"/>
          </w:tcPr>
          <w:p w14:paraId="4E8B98B2" w14:textId="77777777" w:rsidR="00B5166B" w:rsidRDefault="00FB2D38" w:rsidP="00B5166B">
            <w:pPr>
              <w:rPr>
                <w:rFonts w:cstheme="minorHAnsi"/>
                <w:b/>
                <w:sz w:val="20"/>
                <w:szCs w:val="20"/>
              </w:rPr>
            </w:pPr>
            <w:r>
              <w:rPr>
                <w:rFonts w:cstheme="minorHAnsi"/>
                <w:b/>
                <w:sz w:val="20"/>
                <w:szCs w:val="20"/>
              </w:rPr>
              <w:t>Emergency</w:t>
            </w:r>
            <w:r w:rsidR="00B5166B">
              <w:rPr>
                <w:rFonts w:cstheme="minorHAnsi"/>
                <w:b/>
                <w:sz w:val="20"/>
                <w:szCs w:val="20"/>
              </w:rPr>
              <w:t xml:space="preserve"> Procedures</w:t>
            </w:r>
          </w:p>
          <w:p w14:paraId="5C6DBECD" w14:textId="77777777" w:rsidR="00206D1F" w:rsidRPr="00206D1F" w:rsidRDefault="00206D1F" w:rsidP="00FB2D38">
            <w:pPr>
              <w:rPr>
                <w:rFonts w:cstheme="minorHAnsi"/>
                <w:sz w:val="20"/>
                <w:szCs w:val="20"/>
              </w:rPr>
            </w:pPr>
            <w:r>
              <w:rPr>
                <w:rFonts w:cstheme="minorHAnsi"/>
                <w:sz w:val="20"/>
                <w:szCs w:val="20"/>
              </w:rPr>
              <w:t xml:space="preserve">(including </w:t>
            </w:r>
            <w:r w:rsidR="00FB2D38">
              <w:rPr>
                <w:rFonts w:cstheme="minorHAnsi"/>
                <w:sz w:val="20"/>
                <w:szCs w:val="20"/>
              </w:rPr>
              <w:t xml:space="preserve">spill / leak </w:t>
            </w:r>
            <w:r>
              <w:rPr>
                <w:rFonts w:cstheme="minorHAnsi"/>
                <w:sz w:val="20"/>
                <w:szCs w:val="20"/>
              </w:rPr>
              <w:t>control</w:t>
            </w:r>
            <w:r w:rsidR="00FB2D38">
              <w:rPr>
                <w:rFonts w:cstheme="minorHAnsi"/>
                <w:sz w:val="20"/>
                <w:szCs w:val="20"/>
              </w:rPr>
              <w:t>)</w:t>
            </w:r>
          </w:p>
        </w:tc>
        <w:tc>
          <w:tcPr>
            <w:tcW w:w="8043" w:type="dxa"/>
            <w:gridSpan w:val="24"/>
            <w:shd w:val="clear" w:color="auto" w:fill="FFFFCC"/>
            <w:vAlign w:val="center"/>
          </w:tcPr>
          <w:p w14:paraId="7EAAFD01" w14:textId="77BF10EC" w:rsidR="00524444" w:rsidRDefault="00524444" w:rsidP="00524444">
            <w:pPr>
              <w:rPr>
                <w:rFonts w:cstheme="minorHAnsi"/>
                <w:b/>
                <w:sz w:val="20"/>
                <w:szCs w:val="20"/>
              </w:rPr>
            </w:pPr>
            <w:r>
              <w:rPr>
                <w:rFonts w:cstheme="minorHAnsi"/>
                <w:bCs/>
                <w:sz w:val="16"/>
                <w:szCs w:val="16"/>
              </w:rPr>
              <w:t xml:space="preserve">It is a requirement of the CoSHH Regulations 2002 that you </w:t>
            </w:r>
            <w:proofErr w:type="gramStart"/>
            <w:r>
              <w:rPr>
                <w:rFonts w:cstheme="minorHAnsi"/>
                <w:bCs/>
                <w:sz w:val="16"/>
                <w:szCs w:val="16"/>
              </w:rPr>
              <w:t>plan ahead</w:t>
            </w:r>
            <w:proofErr w:type="gramEnd"/>
            <w:r>
              <w:rPr>
                <w:rFonts w:cstheme="minorHAnsi"/>
                <w:bCs/>
                <w:sz w:val="16"/>
                <w:szCs w:val="16"/>
              </w:rPr>
              <w:t xml:space="preserve"> for foreseeable emergencies when working with hazardous substances.  Consider what might go wrong e.g.  exposure of people, leaks, spills, </w:t>
            </w:r>
            <w:proofErr w:type="gramStart"/>
            <w:r>
              <w:rPr>
                <w:rFonts w:cstheme="minorHAnsi"/>
                <w:bCs/>
                <w:sz w:val="16"/>
                <w:szCs w:val="16"/>
              </w:rPr>
              <w:t>fires</w:t>
            </w:r>
            <w:proofErr w:type="gramEnd"/>
            <w:r>
              <w:rPr>
                <w:rFonts w:cstheme="minorHAnsi"/>
                <w:bCs/>
                <w:sz w:val="16"/>
                <w:szCs w:val="16"/>
              </w:rPr>
              <w:t xml:space="preserve"> and unexpected reactions and include details of what you might do to mitigate the harm caused and any specialist equipment provided.  It is not sufficient to say that you would call the emergency services in the event of an accident.</w:t>
            </w:r>
          </w:p>
        </w:tc>
      </w:tr>
      <w:tr w:rsidR="00B5166B" w14:paraId="34B52CFE" w14:textId="77777777" w:rsidTr="0037516C">
        <w:trPr>
          <w:trHeight w:val="241"/>
        </w:trPr>
        <w:tc>
          <w:tcPr>
            <w:tcW w:w="2639" w:type="dxa"/>
            <w:gridSpan w:val="4"/>
            <w:shd w:val="clear" w:color="auto" w:fill="BFBFBF" w:themeFill="background1" w:themeFillShade="BF"/>
          </w:tcPr>
          <w:p w14:paraId="7A20C1B2" w14:textId="77777777" w:rsidR="00B5166B" w:rsidRDefault="00B5166B" w:rsidP="00B5166B">
            <w:pPr>
              <w:rPr>
                <w:rFonts w:cstheme="minorHAnsi"/>
                <w:b/>
                <w:sz w:val="20"/>
                <w:szCs w:val="20"/>
              </w:rPr>
            </w:pPr>
            <w:r>
              <w:rPr>
                <w:rFonts w:cstheme="minorHAnsi"/>
                <w:b/>
                <w:sz w:val="20"/>
                <w:szCs w:val="20"/>
              </w:rPr>
              <w:t>Atmospheric Monitoring</w:t>
            </w:r>
          </w:p>
          <w:p w14:paraId="6CD5A115" w14:textId="77777777" w:rsidR="00E312A8" w:rsidRDefault="00E312A8" w:rsidP="00B5166B">
            <w:pPr>
              <w:rPr>
                <w:rFonts w:cstheme="minorHAnsi"/>
                <w:b/>
                <w:sz w:val="20"/>
                <w:szCs w:val="20"/>
              </w:rPr>
            </w:pPr>
          </w:p>
          <w:p w14:paraId="536983F2" w14:textId="55B3C692" w:rsidR="00E312A8" w:rsidRDefault="00E312A8" w:rsidP="00B5166B">
            <w:pPr>
              <w:rPr>
                <w:rFonts w:cstheme="minorHAnsi"/>
                <w:b/>
                <w:sz w:val="20"/>
                <w:szCs w:val="20"/>
              </w:rPr>
            </w:pPr>
          </w:p>
        </w:tc>
        <w:tc>
          <w:tcPr>
            <w:tcW w:w="8043" w:type="dxa"/>
            <w:gridSpan w:val="24"/>
            <w:shd w:val="clear" w:color="auto" w:fill="D6E3BC" w:themeFill="accent3" w:themeFillTint="66"/>
            <w:vAlign w:val="center"/>
          </w:tcPr>
          <w:p w14:paraId="2D3711DE" w14:textId="2D88B713" w:rsidR="00B5166B" w:rsidRDefault="00524444" w:rsidP="00E312A8">
            <w:pPr>
              <w:rPr>
                <w:rFonts w:cstheme="minorHAnsi"/>
                <w:b/>
                <w:sz w:val="20"/>
                <w:szCs w:val="20"/>
              </w:rPr>
            </w:pPr>
            <w:r w:rsidRPr="00524444">
              <w:rPr>
                <w:rFonts w:cstheme="minorHAnsi"/>
                <w:bCs/>
                <w:sz w:val="16"/>
                <w:szCs w:val="16"/>
              </w:rPr>
              <w:t>Where there is a known risk of</w:t>
            </w:r>
            <w:r w:rsidR="00172108">
              <w:rPr>
                <w:rFonts w:cstheme="minorHAnsi"/>
                <w:bCs/>
                <w:sz w:val="16"/>
                <w:szCs w:val="16"/>
              </w:rPr>
              <w:t xml:space="preserve"> individuals being exposed to one or more hazardous substances then the need for ongoing monitoring should be considered.  This section should include details of the substance(s) for which monitoring will be needed and the type of monitoring that will be undertaken.</w:t>
            </w:r>
          </w:p>
        </w:tc>
      </w:tr>
      <w:tr w:rsidR="00B5166B" w14:paraId="3E045BCF" w14:textId="77777777" w:rsidTr="0037516C">
        <w:trPr>
          <w:trHeight w:val="241"/>
        </w:trPr>
        <w:tc>
          <w:tcPr>
            <w:tcW w:w="2639" w:type="dxa"/>
            <w:gridSpan w:val="4"/>
            <w:shd w:val="clear" w:color="auto" w:fill="BFBFBF" w:themeFill="background1" w:themeFillShade="BF"/>
          </w:tcPr>
          <w:p w14:paraId="258BE0B8" w14:textId="77777777" w:rsidR="00B5166B" w:rsidRDefault="00B5166B" w:rsidP="00B5166B">
            <w:pPr>
              <w:rPr>
                <w:rFonts w:cstheme="minorHAnsi"/>
                <w:b/>
                <w:sz w:val="20"/>
                <w:szCs w:val="20"/>
              </w:rPr>
            </w:pPr>
            <w:r>
              <w:rPr>
                <w:rFonts w:cstheme="minorHAnsi"/>
                <w:b/>
                <w:sz w:val="20"/>
                <w:szCs w:val="20"/>
              </w:rPr>
              <w:t>Health Surveillance</w:t>
            </w:r>
          </w:p>
        </w:tc>
        <w:tc>
          <w:tcPr>
            <w:tcW w:w="8043" w:type="dxa"/>
            <w:gridSpan w:val="24"/>
            <w:shd w:val="clear" w:color="auto" w:fill="D6E3BC" w:themeFill="accent3" w:themeFillTint="66"/>
            <w:vAlign w:val="center"/>
          </w:tcPr>
          <w:p w14:paraId="761FD391" w14:textId="558F597A" w:rsidR="00B5166B" w:rsidRPr="004A2E53" w:rsidRDefault="004A2E53" w:rsidP="0037516C">
            <w:pPr>
              <w:rPr>
                <w:rFonts w:cstheme="minorHAnsi"/>
                <w:bCs/>
                <w:sz w:val="16"/>
                <w:szCs w:val="16"/>
              </w:rPr>
            </w:pPr>
            <w:r w:rsidRPr="004A2E53">
              <w:rPr>
                <w:rFonts w:cstheme="minorHAnsi"/>
                <w:bCs/>
                <w:sz w:val="16"/>
                <w:szCs w:val="16"/>
              </w:rPr>
              <w:t xml:space="preserve">Some </w:t>
            </w:r>
            <w:r>
              <w:rPr>
                <w:rFonts w:cstheme="minorHAnsi"/>
                <w:bCs/>
                <w:sz w:val="16"/>
                <w:szCs w:val="16"/>
              </w:rPr>
              <w:t>substances can cause occupational diseases such as dermatitis and asthma, these will generally be classified as sensitisers (i.e. substances which can cause individuals to develop as sensitivity to the substance over time with regular exposures</w:t>
            </w:r>
            <w:r w:rsidR="0037516C">
              <w:rPr>
                <w:rFonts w:cstheme="minorHAnsi"/>
                <w:bCs/>
                <w:sz w:val="16"/>
                <w:szCs w:val="16"/>
              </w:rPr>
              <w:t>).  Where these chemicals are used in a process and a risk of exposure exists there will be a need for individuals undergo regular health surveillance.  Further information can be found on the SEPS / OH websites.</w:t>
            </w:r>
          </w:p>
        </w:tc>
      </w:tr>
      <w:tr w:rsidR="005F7F22" w14:paraId="7DA6E5B2" w14:textId="77777777" w:rsidTr="0037516C">
        <w:trPr>
          <w:trHeight w:val="283"/>
        </w:trPr>
        <w:tc>
          <w:tcPr>
            <w:tcW w:w="2639" w:type="dxa"/>
            <w:gridSpan w:val="4"/>
            <w:shd w:val="clear" w:color="auto" w:fill="BFBFBF" w:themeFill="background1" w:themeFillShade="BF"/>
            <w:vAlign w:val="center"/>
          </w:tcPr>
          <w:p w14:paraId="4842F109" w14:textId="77777777" w:rsidR="005F7F22" w:rsidRDefault="005F7F22" w:rsidP="005B5304">
            <w:pPr>
              <w:rPr>
                <w:rFonts w:cstheme="minorHAnsi"/>
                <w:b/>
                <w:sz w:val="20"/>
                <w:szCs w:val="20"/>
              </w:rPr>
            </w:pPr>
            <w:r w:rsidRPr="00D21CD3">
              <w:rPr>
                <w:rFonts w:cstheme="minorHAnsi"/>
                <w:b/>
                <w:sz w:val="20"/>
                <w:szCs w:val="20"/>
              </w:rPr>
              <w:t>Supporting Risk Assessments</w:t>
            </w:r>
          </w:p>
          <w:p w14:paraId="4B25C222" w14:textId="77777777" w:rsidR="005F7F22" w:rsidRPr="0063577B" w:rsidRDefault="005F7F22" w:rsidP="005B5304">
            <w:pPr>
              <w:rPr>
                <w:rFonts w:cstheme="minorHAnsi"/>
                <w:sz w:val="20"/>
                <w:szCs w:val="20"/>
              </w:rPr>
            </w:pPr>
            <w:r>
              <w:rPr>
                <w:rFonts w:cstheme="minorHAnsi"/>
                <w:sz w:val="20"/>
                <w:szCs w:val="20"/>
              </w:rPr>
              <w:t xml:space="preserve">(Please attach where relevant) </w:t>
            </w:r>
          </w:p>
          <w:p w14:paraId="0295605B" w14:textId="77777777" w:rsidR="005F7F22" w:rsidRPr="00D21CD3" w:rsidRDefault="005F7F22" w:rsidP="005B5304">
            <w:pPr>
              <w:rPr>
                <w:rFonts w:cstheme="minorHAnsi"/>
                <w:b/>
                <w:sz w:val="20"/>
                <w:szCs w:val="20"/>
              </w:rPr>
            </w:pPr>
          </w:p>
        </w:tc>
        <w:tc>
          <w:tcPr>
            <w:tcW w:w="8043" w:type="dxa"/>
            <w:gridSpan w:val="24"/>
            <w:shd w:val="clear" w:color="auto" w:fill="D6E3BC" w:themeFill="accent3" w:themeFillTint="66"/>
          </w:tcPr>
          <w:p w14:paraId="0EE83787" w14:textId="4EEF37E0" w:rsidR="005F7F22" w:rsidRPr="005F7F22" w:rsidRDefault="005F7F22" w:rsidP="00B5166B">
            <w:pPr>
              <w:rPr>
                <w:rFonts w:cstheme="minorHAnsi"/>
                <w:bCs/>
                <w:sz w:val="16"/>
                <w:szCs w:val="16"/>
              </w:rPr>
            </w:pPr>
            <w:r>
              <w:rPr>
                <w:rFonts w:cstheme="minorHAnsi"/>
                <w:bCs/>
                <w:sz w:val="16"/>
                <w:szCs w:val="16"/>
              </w:rPr>
              <w:t>In these sections we are looking for the details of any other specialist risk assessments that have been completed to ensure they can be read in conjunction with this one.  Include reference numbers and titles where relevant.</w:t>
            </w:r>
          </w:p>
        </w:tc>
      </w:tr>
      <w:tr w:rsidR="005B5304" w14:paraId="137CFEF4" w14:textId="77777777" w:rsidTr="00445466">
        <w:trPr>
          <w:trHeight w:val="283"/>
        </w:trPr>
        <w:tc>
          <w:tcPr>
            <w:tcW w:w="10682" w:type="dxa"/>
            <w:gridSpan w:val="28"/>
            <w:shd w:val="clear" w:color="auto" w:fill="003865"/>
            <w:vAlign w:val="center"/>
          </w:tcPr>
          <w:p w14:paraId="06C6CB96" w14:textId="77777777" w:rsidR="005B5304" w:rsidRPr="005B5304" w:rsidRDefault="005B5304" w:rsidP="005B5304">
            <w:pPr>
              <w:rPr>
                <w:rFonts w:cstheme="minorHAnsi"/>
                <w:b/>
                <w:sz w:val="20"/>
                <w:szCs w:val="20"/>
              </w:rPr>
            </w:pPr>
            <w:r>
              <w:rPr>
                <w:rFonts w:cstheme="minorHAnsi"/>
                <w:b/>
                <w:sz w:val="20"/>
                <w:szCs w:val="20"/>
              </w:rPr>
              <w:t>Assessment Details</w:t>
            </w:r>
          </w:p>
        </w:tc>
      </w:tr>
      <w:tr w:rsidR="005B5304" w14:paraId="58B2CD1B" w14:textId="77777777" w:rsidTr="0037516C">
        <w:trPr>
          <w:trHeight w:val="283"/>
        </w:trPr>
        <w:tc>
          <w:tcPr>
            <w:tcW w:w="6968" w:type="dxa"/>
            <w:gridSpan w:val="19"/>
            <w:shd w:val="clear" w:color="auto" w:fill="FFFFCC"/>
          </w:tcPr>
          <w:p w14:paraId="3D4D98BA" w14:textId="557428ED" w:rsidR="005B5304" w:rsidRPr="005B5304" w:rsidRDefault="005B5304">
            <w:pPr>
              <w:rPr>
                <w:rFonts w:cstheme="minorHAnsi"/>
                <w:b/>
                <w:sz w:val="20"/>
                <w:szCs w:val="20"/>
              </w:rPr>
            </w:pPr>
            <w:r w:rsidRPr="005B5304">
              <w:rPr>
                <w:rFonts w:cstheme="minorHAnsi"/>
                <w:b/>
                <w:sz w:val="20"/>
                <w:szCs w:val="20"/>
              </w:rPr>
              <w:t>Assessed By:</w:t>
            </w:r>
            <w:r w:rsidR="0037516C">
              <w:rPr>
                <w:rFonts w:cstheme="minorHAnsi"/>
                <w:b/>
                <w:sz w:val="20"/>
                <w:szCs w:val="20"/>
              </w:rPr>
              <w:t xml:space="preserve">  </w:t>
            </w:r>
            <w:r w:rsidR="0037516C" w:rsidRPr="0037516C">
              <w:rPr>
                <w:rFonts w:cstheme="minorHAnsi"/>
                <w:bCs/>
                <w:sz w:val="20"/>
                <w:szCs w:val="20"/>
              </w:rPr>
              <w:t>Name of person completing the assessment</w:t>
            </w:r>
          </w:p>
        </w:tc>
        <w:tc>
          <w:tcPr>
            <w:tcW w:w="3714" w:type="dxa"/>
            <w:gridSpan w:val="9"/>
            <w:shd w:val="clear" w:color="auto" w:fill="FFFFFF" w:themeFill="background1"/>
          </w:tcPr>
          <w:p w14:paraId="64E8F95A" w14:textId="77777777" w:rsidR="005B5304" w:rsidRPr="005B5304" w:rsidRDefault="005B5304">
            <w:pPr>
              <w:rPr>
                <w:rFonts w:cstheme="minorHAnsi"/>
                <w:b/>
                <w:sz w:val="20"/>
                <w:szCs w:val="20"/>
              </w:rPr>
            </w:pPr>
            <w:r w:rsidRPr="005B5304">
              <w:rPr>
                <w:rFonts w:cstheme="minorHAnsi"/>
                <w:b/>
                <w:sz w:val="20"/>
                <w:szCs w:val="20"/>
              </w:rPr>
              <w:t>Date:</w:t>
            </w:r>
          </w:p>
        </w:tc>
      </w:tr>
      <w:tr w:rsidR="005B5304" w14:paraId="33DBD189" w14:textId="77777777" w:rsidTr="0037516C">
        <w:trPr>
          <w:trHeight w:val="283"/>
        </w:trPr>
        <w:tc>
          <w:tcPr>
            <w:tcW w:w="6968" w:type="dxa"/>
            <w:gridSpan w:val="19"/>
            <w:shd w:val="clear" w:color="auto" w:fill="FFFFCC"/>
          </w:tcPr>
          <w:p w14:paraId="5E7375B9" w14:textId="1621DFF4" w:rsidR="005B5304" w:rsidRPr="005B5304" w:rsidRDefault="005B5304">
            <w:pPr>
              <w:rPr>
                <w:rFonts w:cstheme="minorHAnsi"/>
                <w:b/>
                <w:sz w:val="20"/>
                <w:szCs w:val="20"/>
              </w:rPr>
            </w:pPr>
            <w:r w:rsidRPr="005B5304">
              <w:rPr>
                <w:rFonts w:cstheme="minorHAnsi"/>
                <w:b/>
                <w:sz w:val="20"/>
                <w:szCs w:val="20"/>
              </w:rPr>
              <w:t>Approved By</w:t>
            </w:r>
            <w:r w:rsidRPr="0037516C">
              <w:rPr>
                <w:rFonts w:cstheme="minorHAnsi"/>
                <w:bCs/>
                <w:sz w:val="20"/>
                <w:szCs w:val="20"/>
              </w:rPr>
              <w:t>:</w:t>
            </w:r>
            <w:r w:rsidR="0037516C" w:rsidRPr="0037516C">
              <w:rPr>
                <w:rFonts w:cstheme="minorHAnsi"/>
                <w:bCs/>
                <w:sz w:val="20"/>
                <w:szCs w:val="20"/>
              </w:rPr>
              <w:t xml:space="preserve">  Name of person approving the assessment (PI/PDR/Manager)</w:t>
            </w:r>
          </w:p>
        </w:tc>
        <w:tc>
          <w:tcPr>
            <w:tcW w:w="3714" w:type="dxa"/>
            <w:gridSpan w:val="9"/>
            <w:shd w:val="clear" w:color="auto" w:fill="FFFFFF" w:themeFill="background1"/>
          </w:tcPr>
          <w:p w14:paraId="0E783026" w14:textId="77777777" w:rsidR="005B5304" w:rsidRPr="005B5304" w:rsidRDefault="005B5304">
            <w:pPr>
              <w:rPr>
                <w:rFonts w:cstheme="minorHAnsi"/>
                <w:b/>
                <w:sz w:val="20"/>
                <w:szCs w:val="20"/>
              </w:rPr>
            </w:pPr>
            <w:r w:rsidRPr="005B5304">
              <w:rPr>
                <w:rFonts w:cstheme="minorHAnsi"/>
                <w:b/>
                <w:sz w:val="20"/>
                <w:szCs w:val="20"/>
              </w:rPr>
              <w:t>Date:</w:t>
            </w:r>
          </w:p>
        </w:tc>
      </w:tr>
      <w:tr w:rsidR="005B5304" w14:paraId="58DC7BDF" w14:textId="77777777" w:rsidTr="0037516C">
        <w:trPr>
          <w:trHeight w:val="283"/>
        </w:trPr>
        <w:tc>
          <w:tcPr>
            <w:tcW w:w="10682" w:type="dxa"/>
            <w:gridSpan w:val="28"/>
            <w:shd w:val="clear" w:color="auto" w:fill="FFFFCC"/>
          </w:tcPr>
          <w:p w14:paraId="1302434C" w14:textId="6D838051" w:rsidR="005B5304" w:rsidRPr="005B5304" w:rsidRDefault="00B91D4E">
            <w:pPr>
              <w:rPr>
                <w:rFonts w:cstheme="minorHAnsi"/>
                <w:b/>
                <w:sz w:val="20"/>
                <w:szCs w:val="20"/>
              </w:rPr>
            </w:pPr>
            <w:r>
              <w:rPr>
                <w:rFonts w:cstheme="minorHAnsi"/>
                <w:b/>
                <w:sz w:val="20"/>
                <w:szCs w:val="20"/>
              </w:rPr>
              <w:t>Date</w:t>
            </w:r>
            <w:r w:rsidR="005B5304" w:rsidRPr="005B5304">
              <w:rPr>
                <w:rFonts w:cstheme="minorHAnsi"/>
                <w:b/>
                <w:sz w:val="20"/>
                <w:szCs w:val="20"/>
              </w:rPr>
              <w:t xml:space="preserve"> of next review:</w:t>
            </w:r>
            <w:r w:rsidR="0037516C">
              <w:rPr>
                <w:rFonts w:cstheme="minorHAnsi"/>
                <w:b/>
                <w:sz w:val="20"/>
                <w:szCs w:val="20"/>
              </w:rPr>
              <w:t xml:space="preserve">  </w:t>
            </w:r>
            <w:r w:rsidR="0037516C">
              <w:rPr>
                <w:rFonts w:cstheme="minorHAnsi"/>
                <w:bCs/>
                <w:sz w:val="20"/>
                <w:szCs w:val="20"/>
              </w:rPr>
              <w:t>T</w:t>
            </w:r>
            <w:r w:rsidR="0037516C" w:rsidRPr="0037516C">
              <w:rPr>
                <w:rFonts w:cstheme="minorHAnsi"/>
                <w:bCs/>
                <w:sz w:val="20"/>
                <w:szCs w:val="20"/>
              </w:rPr>
              <w:t>he risk assessment should be reviewed</w:t>
            </w:r>
            <w:r w:rsidR="0037516C">
              <w:rPr>
                <w:rFonts w:cstheme="minorHAnsi"/>
                <w:bCs/>
                <w:sz w:val="20"/>
                <w:szCs w:val="20"/>
              </w:rPr>
              <w:t xml:space="preserve"> if the process is regularly repeated (1-2 years is recommended)</w:t>
            </w:r>
          </w:p>
        </w:tc>
      </w:tr>
      <w:tr w:rsidR="006A095A" w14:paraId="2B335608" w14:textId="77777777" w:rsidTr="00445466">
        <w:tblPrEx>
          <w:tblCellMar>
            <w:left w:w="108" w:type="dxa"/>
            <w:right w:w="108" w:type="dxa"/>
          </w:tblCellMar>
        </w:tblPrEx>
        <w:trPr>
          <w:trHeight w:val="283"/>
        </w:trPr>
        <w:tc>
          <w:tcPr>
            <w:tcW w:w="10682" w:type="dxa"/>
            <w:gridSpan w:val="28"/>
            <w:shd w:val="clear" w:color="auto" w:fill="003865"/>
          </w:tcPr>
          <w:p w14:paraId="1D88FBDF" w14:textId="77777777" w:rsidR="006A095A" w:rsidRPr="006A095A" w:rsidRDefault="006A095A">
            <w:r>
              <w:rPr>
                <w:b/>
              </w:rPr>
              <w:lastRenderedPageBreak/>
              <w:t xml:space="preserve">Description of Activity </w:t>
            </w:r>
            <w:r>
              <w:t>(Continuation sheet)</w:t>
            </w:r>
          </w:p>
        </w:tc>
      </w:tr>
      <w:tr w:rsidR="006A095A" w14:paraId="26CB5A76" w14:textId="77777777" w:rsidTr="00717D12">
        <w:tblPrEx>
          <w:tblCellMar>
            <w:left w:w="108" w:type="dxa"/>
            <w:right w:w="108" w:type="dxa"/>
          </w:tblCellMar>
        </w:tblPrEx>
        <w:trPr>
          <w:trHeight w:val="283"/>
        </w:trPr>
        <w:tc>
          <w:tcPr>
            <w:tcW w:w="10682" w:type="dxa"/>
            <w:gridSpan w:val="28"/>
            <w:shd w:val="clear" w:color="auto" w:fill="D6E3BC" w:themeFill="accent3" w:themeFillTint="66"/>
          </w:tcPr>
          <w:p w14:paraId="0CD3691A" w14:textId="77777777" w:rsidR="0037516C" w:rsidRDefault="0037516C">
            <w:pPr>
              <w:rPr>
                <w:bCs/>
                <w:sz w:val="16"/>
                <w:szCs w:val="16"/>
              </w:rPr>
            </w:pPr>
          </w:p>
          <w:p w14:paraId="2326A4C3" w14:textId="52912871" w:rsidR="006A095A" w:rsidRDefault="0037516C">
            <w:pPr>
              <w:rPr>
                <w:bCs/>
                <w:sz w:val="16"/>
                <w:szCs w:val="16"/>
              </w:rPr>
            </w:pPr>
            <w:r w:rsidRPr="0037516C">
              <w:rPr>
                <w:bCs/>
                <w:sz w:val="16"/>
                <w:szCs w:val="16"/>
              </w:rPr>
              <w:t xml:space="preserve">This section is optional </w:t>
            </w:r>
            <w:r>
              <w:rPr>
                <w:bCs/>
                <w:sz w:val="16"/>
                <w:szCs w:val="16"/>
              </w:rPr>
              <w:t xml:space="preserve">and will only be required for long and/or complex processes.  </w:t>
            </w:r>
            <w:proofErr w:type="gramStart"/>
            <w:r>
              <w:rPr>
                <w:bCs/>
                <w:sz w:val="16"/>
                <w:szCs w:val="16"/>
              </w:rPr>
              <w:t>In the event that</w:t>
            </w:r>
            <w:proofErr w:type="gramEnd"/>
            <w:r>
              <w:rPr>
                <w:bCs/>
                <w:sz w:val="16"/>
                <w:szCs w:val="16"/>
              </w:rPr>
              <w:t xml:space="preserve"> a long description is needed then it may be easier to append your experimental procedure to the risk assessment and simply refer to it in the description of activity section.</w:t>
            </w:r>
          </w:p>
          <w:p w14:paraId="25C95949" w14:textId="3872FE04" w:rsidR="00102736" w:rsidRDefault="00102736">
            <w:pPr>
              <w:rPr>
                <w:bCs/>
                <w:sz w:val="16"/>
                <w:szCs w:val="16"/>
              </w:rPr>
            </w:pPr>
          </w:p>
          <w:p w14:paraId="2E87B7A5" w14:textId="279D06C4" w:rsidR="00102736" w:rsidRDefault="00102736">
            <w:pPr>
              <w:rPr>
                <w:bCs/>
                <w:sz w:val="16"/>
                <w:szCs w:val="16"/>
              </w:rPr>
            </w:pPr>
          </w:p>
          <w:p w14:paraId="4E194E2A" w14:textId="77777777" w:rsidR="00102736" w:rsidRDefault="00102736">
            <w:pPr>
              <w:rPr>
                <w:bCs/>
                <w:sz w:val="16"/>
                <w:szCs w:val="16"/>
              </w:rPr>
            </w:pPr>
          </w:p>
          <w:p w14:paraId="1C8B92E6" w14:textId="77777777" w:rsidR="006A095A" w:rsidRDefault="006A095A">
            <w:pPr>
              <w:rPr>
                <w:b/>
              </w:rPr>
            </w:pPr>
          </w:p>
          <w:p w14:paraId="318F5507" w14:textId="77777777" w:rsidR="006A095A" w:rsidRDefault="006A095A">
            <w:pPr>
              <w:rPr>
                <w:b/>
              </w:rPr>
            </w:pPr>
          </w:p>
          <w:p w14:paraId="62BDAE5B" w14:textId="77777777" w:rsidR="006A095A" w:rsidRDefault="006A095A">
            <w:pPr>
              <w:rPr>
                <w:b/>
              </w:rPr>
            </w:pPr>
          </w:p>
          <w:p w14:paraId="21D6B778" w14:textId="77777777" w:rsidR="006A095A" w:rsidRDefault="006A095A">
            <w:pPr>
              <w:rPr>
                <w:b/>
              </w:rPr>
            </w:pPr>
          </w:p>
          <w:p w14:paraId="45494B56" w14:textId="77777777" w:rsidR="006A095A" w:rsidRDefault="006A095A">
            <w:pPr>
              <w:rPr>
                <w:b/>
              </w:rPr>
            </w:pPr>
          </w:p>
          <w:p w14:paraId="27DC0CCB" w14:textId="77777777" w:rsidR="006A095A" w:rsidRDefault="006A095A">
            <w:pPr>
              <w:rPr>
                <w:b/>
              </w:rPr>
            </w:pPr>
          </w:p>
          <w:p w14:paraId="3FE38676" w14:textId="77777777" w:rsidR="006A095A" w:rsidRDefault="006A095A">
            <w:pPr>
              <w:rPr>
                <w:b/>
              </w:rPr>
            </w:pPr>
          </w:p>
          <w:p w14:paraId="16AA37FC" w14:textId="77777777" w:rsidR="006A095A" w:rsidRDefault="006A095A">
            <w:pPr>
              <w:rPr>
                <w:b/>
              </w:rPr>
            </w:pPr>
          </w:p>
          <w:p w14:paraId="1B326D3B" w14:textId="77777777" w:rsidR="006A095A" w:rsidRDefault="006A095A">
            <w:pPr>
              <w:rPr>
                <w:b/>
              </w:rPr>
            </w:pPr>
          </w:p>
          <w:p w14:paraId="78952A20" w14:textId="77777777" w:rsidR="006A095A" w:rsidRDefault="006A095A">
            <w:pPr>
              <w:rPr>
                <w:b/>
              </w:rPr>
            </w:pPr>
          </w:p>
          <w:p w14:paraId="0D7E0896" w14:textId="77777777" w:rsidR="006A095A" w:rsidRDefault="006A095A">
            <w:pPr>
              <w:rPr>
                <w:b/>
              </w:rPr>
            </w:pPr>
          </w:p>
          <w:p w14:paraId="371C18D1" w14:textId="77777777" w:rsidR="006A095A" w:rsidRDefault="006A095A">
            <w:pPr>
              <w:rPr>
                <w:b/>
              </w:rPr>
            </w:pPr>
          </w:p>
          <w:p w14:paraId="4BF0D7DA" w14:textId="77777777" w:rsidR="006A095A" w:rsidRDefault="006A095A">
            <w:pPr>
              <w:rPr>
                <w:b/>
              </w:rPr>
            </w:pPr>
          </w:p>
          <w:p w14:paraId="71959C6F" w14:textId="77777777" w:rsidR="006A095A" w:rsidRDefault="006A095A">
            <w:pPr>
              <w:rPr>
                <w:b/>
              </w:rPr>
            </w:pPr>
          </w:p>
          <w:p w14:paraId="139F5127" w14:textId="77777777" w:rsidR="006A095A" w:rsidRDefault="006A095A">
            <w:pPr>
              <w:rPr>
                <w:b/>
              </w:rPr>
            </w:pPr>
          </w:p>
          <w:p w14:paraId="61F8FE56" w14:textId="77777777" w:rsidR="006A095A" w:rsidRDefault="006A095A">
            <w:pPr>
              <w:rPr>
                <w:b/>
              </w:rPr>
            </w:pPr>
          </w:p>
          <w:p w14:paraId="284219C9" w14:textId="77777777" w:rsidR="006A095A" w:rsidRDefault="006A095A">
            <w:pPr>
              <w:rPr>
                <w:b/>
              </w:rPr>
            </w:pPr>
          </w:p>
          <w:p w14:paraId="0AE4071E" w14:textId="77777777" w:rsidR="006A095A" w:rsidRDefault="006A095A">
            <w:pPr>
              <w:rPr>
                <w:b/>
              </w:rPr>
            </w:pPr>
          </w:p>
          <w:p w14:paraId="68F1CE3B" w14:textId="77777777" w:rsidR="006A095A" w:rsidRDefault="006A095A">
            <w:pPr>
              <w:rPr>
                <w:b/>
              </w:rPr>
            </w:pPr>
          </w:p>
          <w:p w14:paraId="1F81A073" w14:textId="77777777" w:rsidR="006A095A" w:rsidRDefault="006A095A">
            <w:pPr>
              <w:rPr>
                <w:b/>
              </w:rPr>
            </w:pPr>
          </w:p>
          <w:p w14:paraId="4AF52EA6" w14:textId="77777777" w:rsidR="006A095A" w:rsidRDefault="006A095A">
            <w:pPr>
              <w:rPr>
                <w:b/>
              </w:rPr>
            </w:pPr>
          </w:p>
          <w:p w14:paraId="3B0B6C19" w14:textId="77777777" w:rsidR="006A095A" w:rsidRDefault="006A095A">
            <w:pPr>
              <w:rPr>
                <w:b/>
              </w:rPr>
            </w:pPr>
          </w:p>
          <w:p w14:paraId="403ED419" w14:textId="77777777" w:rsidR="006A095A" w:rsidRDefault="006A095A">
            <w:pPr>
              <w:rPr>
                <w:b/>
              </w:rPr>
            </w:pPr>
          </w:p>
          <w:p w14:paraId="455B94D4" w14:textId="77777777" w:rsidR="006A095A" w:rsidRDefault="006A095A">
            <w:pPr>
              <w:rPr>
                <w:b/>
              </w:rPr>
            </w:pPr>
          </w:p>
          <w:p w14:paraId="6569695F" w14:textId="77777777" w:rsidR="006A095A" w:rsidRDefault="006A095A">
            <w:pPr>
              <w:rPr>
                <w:b/>
              </w:rPr>
            </w:pPr>
          </w:p>
          <w:p w14:paraId="17FC51FB" w14:textId="77777777" w:rsidR="006A095A" w:rsidRDefault="006A095A">
            <w:pPr>
              <w:rPr>
                <w:b/>
              </w:rPr>
            </w:pPr>
          </w:p>
          <w:p w14:paraId="45E1D650" w14:textId="77777777" w:rsidR="006A095A" w:rsidRDefault="006A095A">
            <w:pPr>
              <w:rPr>
                <w:b/>
              </w:rPr>
            </w:pPr>
          </w:p>
          <w:p w14:paraId="03E78386" w14:textId="77777777" w:rsidR="006A095A" w:rsidRDefault="006A095A">
            <w:pPr>
              <w:rPr>
                <w:b/>
              </w:rPr>
            </w:pPr>
          </w:p>
          <w:p w14:paraId="63AD5197" w14:textId="77777777" w:rsidR="006A095A" w:rsidRDefault="006A095A">
            <w:pPr>
              <w:rPr>
                <w:b/>
              </w:rPr>
            </w:pPr>
          </w:p>
          <w:p w14:paraId="0B200A9D" w14:textId="77777777" w:rsidR="006A095A" w:rsidRDefault="006A095A">
            <w:pPr>
              <w:rPr>
                <w:b/>
              </w:rPr>
            </w:pPr>
          </w:p>
          <w:p w14:paraId="6743ED11" w14:textId="77777777" w:rsidR="006A095A" w:rsidRDefault="006A095A">
            <w:pPr>
              <w:rPr>
                <w:b/>
              </w:rPr>
            </w:pPr>
          </w:p>
          <w:p w14:paraId="33EAA2AF" w14:textId="77777777" w:rsidR="006A095A" w:rsidRDefault="006A095A">
            <w:pPr>
              <w:rPr>
                <w:b/>
              </w:rPr>
            </w:pPr>
          </w:p>
          <w:p w14:paraId="4B6FD091" w14:textId="77777777" w:rsidR="006A095A" w:rsidRDefault="006A095A">
            <w:pPr>
              <w:rPr>
                <w:b/>
              </w:rPr>
            </w:pPr>
          </w:p>
          <w:p w14:paraId="1BA11EF9" w14:textId="77777777" w:rsidR="006A095A" w:rsidRDefault="006A095A">
            <w:pPr>
              <w:rPr>
                <w:b/>
              </w:rPr>
            </w:pPr>
          </w:p>
          <w:p w14:paraId="0F2DF733" w14:textId="77777777" w:rsidR="006A095A" w:rsidRDefault="006A095A">
            <w:pPr>
              <w:rPr>
                <w:b/>
              </w:rPr>
            </w:pPr>
          </w:p>
          <w:p w14:paraId="7171109A" w14:textId="77777777" w:rsidR="006A095A" w:rsidRDefault="006A095A">
            <w:pPr>
              <w:rPr>
                <w:b/>
              </w:rPr>
            </w:pPr>
          </w:p>
          <w:p w14:paraId="1996E32D" w14:textId="77777777" w:rsidR="006A095A" w:rsidRDefault="006A095A">
            <w:pPr>
              <w:rPr>
                <w:b/>
              </w:rPr>
            </w:pPr>
          </w:p>
          <w:p w14:paraId="4C95F94F" w14:textId="77777777" w:rsidR="006A095A" w:rsidRDefault="006A095A">
            <w:pPr>
              <w:rPr>
                <w:b/>
              </w:rPr>
            </w:pPr>
          </w:p>
          <w:p w14:paraId="308A1BE0" w14:textId="77777777" w:rsidR="006A095A" w:rsidRDefault="006A095A">
            <w:pPr>
              <w:rPr>
                <w:b/>
              </w:rPr>
            </w:pPr>
          </w:p>
          <w:p w14:paraId="3D5C217D" w14:textId="77777777" w:rsidR="006A095A" w:rsidRDefault="006A095A">
            <w:pPr>
              <w:rPr>
                <w:b/>
              </w:rPr>
            </w:pPr>
          </w:p>
          <w:p w14:paraId="127D8C55" w14:textId="77777777" w:rsidR="00E2475D" w:rsidRDefault="00E2475D">
            <w:pPr>
              <w:rPr>
                <w:b/>
              </w:rPr>
            </w:pPr>
          </w:p>
          <w:p w14:paraId="757D5D23" w14:textId="77777777" w:rsidR="006A095A" w:rsidRDefault="006A095A">
            <w:pPr>
              <w:rPr>
                <w:b/>
              </w:rPr>
            </w:pPr>
          </w:p>
          <w:p w14:paraId="656AF3C2" w14:textId="77777777" w:rsidR="006A095A" w:rsidRDefault="006A095A">
            <w:pPr>
              <w:rPr>
                <w:b/>
              </w:rPr>
            </w:pPr>
          </w:p>
          <w:p w14:paraId="531656FB" w14:textId="77777777" w:rsidR="006A095A" w:rsidRDefault="006A095A">
            <w:pPr>
              <w:rPr>
                <w:b/>
              </w:rPr>
            </w:pPr>
          </w:p>
          <w:p w14:paraId="1B13BE8B" w14:textId="77777777" w:rsidR="006A095A" w:rsidRDefault="006A095A">
            <w:pPr>
              <w:rPr>
                <w:b/>
              </w:rPr>
            </w:pPr>
          </w:p>
          <w:p w14:paraId="5F81886D" w14:textId="77777777" w:rsidR="006A095A" w:rsidRDefault="006A095A">
            <w:pPr>
              <w:rPr>
                <w:b/>
              </w:rPr>
            </w:pPr>
          </w:p>
          <w:p w14:paraId="075BA4B4" w14:textId="77777777" w:rsidR="006A095A" w:rsidRDefault="006A095A">
            <w:pPr>
              <w:rPr>
                <w:b/>
              </w:rPr>
            </w:pPr>
          </w:p>
          <w:p w14:paraId="61CA3E78" w14:textId="77777777" w:rsidR="006A095A" w:rsidRPr="006A095A" w:rsidRDefault="006A095A">
            <w:pPr>
              <w:rPr>
                <w:b/>
              </w:rPr>
            </w:pPr>
          </w:p>
        </w:tc>
      </w:tr>
      <w:tr w:rsidR="00807CC2" w14:paraId="373DE973" w14:textId="77777777" w:rsidTr="00445466">
        <w:tblPrEx>
          <w:tblCellMar>
            <w:left w:w="108" w:type="dxa"/>
            <w:right w:w="108" w:type="dxa"/>
          </w:tblCellMar>
        </w:tblPrEx>
        <w:trPr>
          <w:trHeight w:val="283"/>
        </w:trPr>
        <w:tc>
          <w:tcPr>
            <w:tcW w:w="10682" w:type="dxa"/>
            <w:gridSpan w:val="28"/>
          </w:tcPr>
          <w:p w14:paraId="625A24AD" w14:textId="77777777" w:rsidR="00807CC2" w:rsidRDefault="00807CC2">
            <w:pPr>
              <w:rPr>
                <w:b/>
              </w:rPr>
            </w:pPr>
            <w:r>
              <w:rPr>
                <w:b/>
              </w:rPr>
              <w:t>Continuation sheet number:</w:t>
            </w:r>
          </w:p>
        </w:tc>
      </w:tr>
    </w:tbl>
    <w:p w14:paraId="5D31AA21" w14:textId="77777777" w:rsidR="005B5304" w:rsidRPr="005B5304" w:rsidRDefault="003975B5" w:rsidP="005B5304">
      <w:pPr>
        <w:spacing w:after="120" w:line="240" w:lineRule="auto"/>
        <w:rPr>
          <w:b/>
          <w:sz w:val="28"/>
          <w:szCs w:val="28"/>
        </w:rPr>
      </w:pPr>
      <w:r>
        <w:rPr>
          <w:b/>
          <w:sz w:val="28"/>
          <w:szCs w:val="28"/>
        </w:rPr>
        <w:lastRenderedPageBreak/>
        <w:t>C</w:t>
      </w:r>
      <w:r w:rsidR="005B5304" w:rsidRPr="005B5304">
        <w:rPr>
          <w:b/>
          <w:sz w:val="28"/>
          <w:szCs w:val="28"/>
        </w:rPr>
        <w:t>oSHH Assessment Acknowledgement</w:t>
      </w:r>
    </w:p>
    <w:p w14:paraId="5558AD85" w14:textId="77777777" w:rsidR="005B5304" w:rsidRDefault="005B5304" w:rsidP="005B5304">
      <w:pPr>
        <w:spacing w:after="120" w:line="240" w:lineRule="auto"/>
        <w:jc w:val="both"/>
      </w:pPr>
      <w:r>
        <w:t>By signing this document I acknowledge that I have read and understood the attached CoSHH assessment and have familiarised myself with the safety control measures and protective equipment necessary to carry out the task safely.  I hereby agree to follow the safe system of work required and implement the required safety procedures fully.</w:t>
      </w:r>
    </w:p>
    <w:tbl>
      <w:tblPr>
        <w:tblStyle w:val="TableGrid"/>
        <w:tblW w:w="0" w:type="auto"/>
        <w:tblLook w:val="04A0" w:firstRow="1" w:lastRow="0" w:firstColumn="1" w:lastColumn="0" w:noHBand="0" w:noVBand="1"/>
      </w:tblPr>
      <w:tblGrid>
        <w:gridCol w:w="3560"/>
        <w:gridCol w:w="3561"/>
        <w:gridCol w:w="3561"/>
      </w:tblGrid>
      <w:tr w:rsidR="005B5304" w14:paraId="66F441DC" w14:textId="77777777" w:rsidTr="005B5304">
        <w:trPr>
          <w:trHeight w:val="283"/>
        </w:trPr>
        <w:tc>
          <w:tcPr>
            <w:tcW w:w="3560" w:type="dxa"/>
            <w:shd w:val="clear" w:color="auto" w:fill="003865"/>
          </w:tcPr>
          <w:p w14:paraId="4605B8FC" w14:textId="77777777" w:rsidR="005B5304" w:rsidRPr="005B5304" w:rsidRDefault="005B5304" w:rsidP="005B5304">
            <w:pPr>
              <w:jc w:val="both"/>
              <w:rPr>
                <w:b/>
              </w:rPr>
            </w:pPr>
            <w:r w:rsidRPr="005B5304">
              <w:rPr>
                <w:b/>
              </w:rPr>
              <w:t>Full Name</w:t>
            </w:r>
          </w:p>
        </w:tc>
        <w:tc>
          <w:tcPr>
            <w:tcW w:w="3561" w:type="dxa"/>
            <w:shd w:val="clear" w:color="auto" w:fill="003865"/>
          </w:tcPr>
          <w:p w14:paraId="64966413" w14:textId="77777777" w:rsidR="005B5304" w:rsidRPr="005B5304" w:rsidRDefault="005B5304" w:rsidP="005B5304">
            <w:pPr>
              <w:jc w:val="both"/>
              <w:rPr>
                <w:b/>
              </w:rPr>
            </w:pPr>
            <w:r w:rsidRPr="005B5304">
              <w:rPr>
                <w:b/>
              </w:rPr>
              <w:t>Signature</w:t>
            </w:r>
          </w:p>
        </w:tc>
        <w:tc>
          <w:tcPr>
            <w:tcW w:w="3561" w:type="dxa"/>
            <w:shd w:val="clear" w:color="auto" w:fill="003865"/>
          </w:tcPr>
          <w:p w14:paraId="788A2682" w14:textId="77777777" w:rsidR="005B5304" w:rsidRPr="005B5304" w:rsidRDefault="005B5304" w:rsidP="005B5304">
            <w:pPr>
              <w:jc w:val="both"/>
              <w:rPr>
                <w:b/>
              </w:rPr>
            </w:pPr>
            <w:r w:rsidRPr="005B5304">
              <w:rPr>
                <w:b/>
              </w:rPr>
              <w:t>Date Completed</w:t>
            </w:r>
          </w:p>
        </w:tc>
      </w:tr>
      <w:tr w:rsidR="0037516C" w14:paraId="15332BB8" w14:textId="77777777" w:rsidTr="00B3155F">
        <w:trPr>
          <w:trHeight w:val="12589"/>
        </w:trPr>
        <w:tc>
          <w:tcPr>
            <w:tcW w:w="10682" w:type="dxa"/>
            <w:gridSpan w:val="3"/>
            <w:shd w:val="clear" w:color="auto" w:fill="FFFFCC"/>
          </w:tcPr>
          <w:p w14:paraId="15CB7F19" w14:textId="77777777" w:rsidR="0037516C" w:rsidRDefault="0037516C" w:rsidP="00B83018">
            <w:pPr>
              <w:jc w:val="both"/>
              <w:rPr>
                <w:sz w:val="16"/>
                <w:szCs w:val="16"/>
              </w:rPr>
            </w:pPr>
          </w:p>
          <w:p w14:paraId="50086631" w14:textId="0FD68D16" w:rsidR="0037516C" w:rsidRDefault="0037516C" w:rsidP="00AB153A">
            <w:pPr>
              <w:jc w:val="both"/>
              <w:rPr>
                <w:sz w:val="16"/>
                <w:szCs w:val="16"/>
              </w:rPr>
            </w:pPr>
            <w:r>
              <w:rPr>
                <w:sz w:val="16"/>
                <w:szCs w:val="16"/>
              </w:rPr>
              <w:t xml:space="preserve">This part of the form </w:t>
            </w:r>
            <w:r w:rsidR="00717D12">
              <w:rPr>
                <w:sz w:val="16"/>
                <w:szCs w:val="16"/>
              </w:rPr>
              <w:t>should</w:t>
            </w:r>
            <w:r>
              <w:rPr>
                <w:sz w:val="16"/>
                <w:szCs w:val="16"/>
              </w:rPr>
              <w:t xml:space="preserve"> be used to help identify individuals who have read the risk assessment and agreed to carry out the procedure using the control measures identified.  It is a good way to confirm that people have read the assessment and it is recommended that individuals sign the document and record the date on which they read it (an electronic signature is fine where a hardcopy is not available or practical).</w:t>
            </w:r>
          </w:p>
          <w:p w14:paraId="12C17E1C" w14:textId="77777777" w:rsidR="0037516C" w:rsidRDefault="0037516C" w:rsidP="00B83018">
            <w:pPr>
              <w:jc w:val="both"/>
              <w:rPr>
                <w:sz w:val="16"/>
                <w:szCs w:val="16"/>
              </w:rPr>
            </w:pPr>
          </w:p>
          <w:p w14:paraId="090D8769" w14:textId="77777777" w:rsidR="0037516C" w:rsidRDefault="0037516C" w:rsidP="00B83018">
            <w:pPr>
              <w:jc w:val="both"/>
              <w:rPr>
                <w:sz w:val="16"/>
                <w:szCs w:val="16"/>
              </w:rPr>
            </w:pPr>
          </w:p>
          <w:p w14:paraId="7E7674D8" w14:textId="77777777" w:rsidR="0037516C" w:rsidRDefault="0037516C" w:rsidP="00B83018">
            <w:pPr>
              <w:jc w:val="both"/>
              <w:rPr>
                <w:sz w:val="16"/>
                <w:szCs w:val="16"/>
              </w:rPr>
            </w:pPr>
          </w:p>
          <w:p w14:paraId="004F1CD7" w14:textId="77777777" w:rsidR="0037516C" w:rsidRDefault="0037516C" w:rsidP="00B83018">
            <w:pPr>
              <w:jc w:val="both"/>
              <w:rPr>
                <w:sz w:val="16"/>
                <w:szCs w:val="16"/>
              </w:rPr>
            </w:pPr>
          </w:p>
          <w:p w14:paraId="2EFFE23A" w14:textId="77777777" w:rsidR="0037516C" w:rsidRDefault="0037516C" w:rsidP="00B83018">
            <w:pPr>
              <w:jc w:val="both"/>
              <w:rPr>
                <w:sz w:val="16"/>
                <w:szCs w:val="16"/>
              </w:rPr>
            </w:pPr>
          </w:p>
          <w:p w14:paraId="10A66E53" w14:textId="77777777" w:rsidR="0037516C" w:rsidRDefault="0037516C" w:rsidP="00B83018">
            <w:pPr>
              <w:jc w:val="both"/>
              <w:rPr>
                <w:sz w:val="16"/>
                <w:szCs w:val="16"/>
              </w:rPr>
            </w:pPr>
          </w:p>
          <w:p w14:paraId="31D6CD1C" w14:textId="77777777" w:rsidR="0037516C" w:rsidRDefault="0037516C" w:rsidP="00B83018">
            <w:pPr>
              <w:jc w:val="both"/>
              <w:rPr>
                <w:sz w:val="16"/>
                <w:szCs w:val="16"/>
              </w:rPr>
            </w:pPr>
          </w:p>
          <w:p w14:paraId="219F1A6B" w14:textId="77777777" w:rsidR="0037516C" w:rsidRDefault="0037516C" w:rsidP="00B83018">
            <w:pPr>
              <w:jc w:val="both"/>
              <w:rPr>
                <w:sz w:val="16"/>
                <w:szCs w:val="16"/>
              </w:rPr>
            </w:pPr>
          </w:p>
          <w:p w14:paraId="7F7AE55B" w14:textId="77777777" w:rsidR="0037516C" w:rsidRDefault="0037516C" w:rsidP="00B83018">
            <w:pPr>
              <w:jc w:val="both"/>
              <w:rPr>
                <w:sz w:val="16"/>
                <w:szCs w:val="16"/>
              </w:rPr>
            </w:pPr>
          </w:p>
          <w:p w14:paraId="1528E43A" w14:textId="77777777" w:rsidR="0037516C" w:rsidRDefault="0037516C" w:rsidP="00B83018">
            <w:pPr>
              <w:jc w:val="both"/>
              <w:rPr>
                <w:sz w:val="16"/>
                <w:szCs w:val="16"/>
              </w:rPr>
            </w:pPr>
          </w:p>
          <w:p w14:paraId="0BAC1C50" w14:textId="77777777" w:rsidR="0037516C" w:rsidRDefault="0037516C" w:rsidP="00B83018">
            <w:pPr>
              <w:jc w:val="both"/>
              <w:rPr>
                <w:sz w:val="16"/>
                <w:szCs w:val="16"/>
              </w:rPr>
            </w:pPr>
          </w:p>
          <w:p w14:paraId="3F5D2565" w14:textId="77777777" w:rsidR="0037516C" w:rsidRDefault="0037516C" w:rsidP="00B83018">
            <w:pPr>
              <w:jc w:val="both"/>
              <w:rPr>
                <w:sz w:val="16"/>
                <w:szCs w:val="16"/>
              </w:rPr>
            </w:pPr>
          </w:p>
          <w:p w14:paraId="3BA26685" w14:textId="77777777" w:rsidR="0037516C" w:rsidRDefault="0037516C" w:rsidP="00B83018">
            <w:pPr>
              <w:jc w:val="both"/>
              <w:rPr>
                <w:sz w:val="16"/>
                <w:szCs w:val="16"/>
              </w:rPr>
            </w:pPr>
          </w:p>
          <w:p w14:paraId="21DDF7D9" w14:textId="77777777" w:rsidR="0037516C" w:rsidRDefault="0037516C" w:rsidP="00B83018">
            <w:pPr>
              <w:jc w:val="both"/>
              <w:rPr>
                <w:sz w:val="16"/>
                <w:szCs w:val="16"/>
              </w:rPr>
            </w:pPr>
          </w:p>
          <w:p w14:paraId="73CAC916" w14:textId="77777777" w:rsidR="0037516C" w:rsidRDefault="0037516C" w:rsidP="00B83018">
            <w:pPr>
              <w:jc w:val="both"/>
              <w:rPr>
                <w:sz w:val="16"/>
                <w:szCs w:val="16"/>
              </w:rPr>
            </w:pPr>
          </w:p>
          <w:p w14:paraId="73FE703C" w14:textId="77777777" w:rsidR="0037516C" w:rsidRDefault="0037516C" w:rsidP="00B83018">
            <w:pPr>
              <w:jc w:val="both"/>
              <w:rPr>
                <w:sz w:val="16"/>
                <w:szCs w:val="16"/>
              </w:rPr>
            </w:pPr>
          </w:p>
          <w:p w14:paraId="2F25FF57" w14:textId="77777777" w:rsidR="0037516C" w:rsidRDefault="0037516C" w:rsidP="00B83018">
            <w:pPr>
              <w:jc w:val="both"/>
              <w:rPr>
                <w:sz w:val="16"/>
                <w:szCs w:val="16"/>
              </w:rPr>
            </w:pPr>
          </w:p>
          <w:p w14:paraId="1C476380" w14:textId="77777777" w:rsidR="0037516C" w:rsidRDefault="0037516C" w:rsidP="00B83018">
            <w:pPr>
              <w:jc w:val="both"/>
              <w:rPr>
                <w:sz w:val="16"/>
                <w:szCs w:val="16"/>
              </w:rPr>
            </w:pPr>
          </w:p>
          <w:p w14:paraId="7770338E" w14:textId="77777777" w:rsidR="0037516C" w:rsidRDefault="0037516C" w:rsidP="00B83018">
            <w:pPr>
              <w:jc w:val="both"/>
              <w:rPr>
                <w:sz w:val="16"/>
                <w:szCs w:val="16"/>
              </w:rPr>
            </w:pPr>
          </w:p>
          <w:p w14:paraId="3857DC94" w14:textId="77777777" w:rsidR="0037516C" w:rsidRDefault="0037516C" w:rsidP="00B83018">
            <w:pPr>
              <w:jc w:val="both"/>
              <w:rPr>
                <w:sz w:val="16"/>
                <w:szCs w:val="16"/>
              </w:rPr>
            </w:pPr>
          </w:p>
          <w:p w14:paraId="64F99963" w14:textId="77777777" w:rsidR="0037516C" w:rsidRDefault="0037516C" w:rsidP="00B83018">
            <w:pPr>
              <w:jc w:val="both"/>
              <w:rPr>
                <w:sz w:val="16"/>
                <w:szCs w:val="16"/>
              </w:rPr>
            </w:pPr>
          </w:p>
          <w:p w14:paraId="4A440968" w14:textId="77777777" w:rsidR="0037516C" w:rsidRDefault="0037516C" w:rsidP="00B83018">
            <w:pPr>
              <w:jc w:val="both"/>
              <w:rPr>
                <w:sz w:val="16"/>
                <w:szCs w:val="16"/>
              </w:rPr>
            </w:pPr>
          </w:p>
          <w:p w14:paraId="6D6AB049" w14:textId="77777777" w:rsidR="0037516C" w:rsidRDefault="0037516C" w:rsidP="00B83018">
            <w:pPr>
              <w:jc w:val="both"/>
              <w:rPr>
                <w:sz w:val="16"/>
                <w:szCs w:val="16"/>
              </w:rPr>
            </w:pPr>
          </w:p>
          <w:p w14:paraId="7B5A5FF5" w14:textId="77777777" w:rsidR="0037516C" w:rsidRDefault="0037516C" w:rsidP="00B83018">
            <w:pPr>
              <w:jc w:val="both"/>
              <w:rPr>
                <w:sz w:val="16"/>
                <w:szCs w:val="16"/>
              </w:rPr>
            </w:pPr>
          </w:p>
          <w:p w14:paraId="4D831650" w14:textId="77777777" w:rsidR="0037516C" w:rsidRDefault="0037516C" w:rsidP="00B83018">
            <w:pPr>
              <w:jc w:val="both"/>
              <w:rPr>
                <w:sz w:val="16"/>
                <w:szCs w:val="16"/>
              </w:rPr>
            </w:pPr>
          </w:p>
          <w:p w14:paraId="2FE7164F" w14:textId="77777777" w:rsidR="0037516C" w:rsidRDefault="0037516C" w:rsidP="00B83018">
            <w:pPr>
              <w:jc w:val="both"/>
              <w:rPr>
                <w:sz w:val="16"/>
                <w:szCs w:val="16"/>
              </w:rPr>
            </w:pPr>
          </w:p>
          <w:p w14:paraId="3A8F47DB" w14:textId="77777777" w:rsidR="0037516C" w:rsidRDefault="0037516C" w:rsidP="00B83018">
            <w:pPr>
              <w:jc w:val="both"/>
              <w:rPr>
                <w:sz w:val="16"/>
                <w:szCs w:val="16"/>
              </w:rPr>
            </w:pPr>
          </w:p>
          <w:p w14:paraId="7A7835D2" w14:textId="77777777" w:rsidR="0037516C" w:rsidRDefault="0037516C" w:rsidP="00B83018">
            <w:pPr>
              <w:jc w:val="both"/>
              <w:rPr>
                <w:sz w:val="16"/>
                <w:szCs w:val="16"/>
              </w:rPr>
            </w:pPr>
          </w:p>
          <w:p w14:paraId="0782BDF9" w14:textId="77777777" w:rsidR="0037516C" w:rsidRDefault="0037516C" w:rsidP="00B83018">
            <w:pPr>
              <w:jc w:val="both"/>
              <w:rPr>
                <w:sz w:val="16"/>
                <w:szCs w:val="16"/>
              </w:rPr>
            </w:pPr>
          </w:p>
          <w:p w14:paraId="58A68B5B" w14:textId="77777777" w:rsidR="0037516C" w:rsidRDefault="0037516C" w:rsidP="00B83018">
            <w:pPr>
              <w:jc w:val="both"/>
              <w:rPr>
                <w:sz w:val="16"/>
                <w:szCs w:val="16"/>
              </w:rPr>
            </w:pPr>
          </w:p>
          <w:p w14:paraId="271CB248" w14:textId="77777777" w:rsidR="0037516C" w:rsidRDefault="0037516C" w:rsidP="00B83018">
            <w:pPr>
              <w:jc w:val="both"/>
              <w:rPr>
                <w:sz w:val="16"/>
                <w:szCs w:val="16"/>
              </w:rPr>
            </w:pPr>
          </w:p>
          <w:p w14:paraId="2272406C" w14:textId="77777777" w:rsidR="0037516C" w:rsidRDefault="0037516C" w:rsidP="00B83018">
            <w:pPr>
              <w:jc w:val="both"/>
              <w:rPr>
                <w:sz w:val="16"/>
                <w:szCs w:val="16"/>
              </w:rPr>
            </w:pPr>
          </w:p>
          <w:p w14:paraId="658216A1" w14:textId="77777777" w:rsidR="0037516C" w:rsidRDefault="0037516C" w:rsidP="00B83018">
            <w:pPr>
              <w:jc w:val="both"/>
              <w:rPr>
                <w:sz w:val="16"/>
                <w:szCs w:val="16"/>
              </w:rPr>
            </w:pPr>
          </w:p>
          <w:p w14:paraId="1E7DE3BD" w14:textId="77777777" w:rsidR="0037516C" w:rsidRDefault="0037516C" w:rsidP="00B83018">
            <w:pPr>
              <w:jc w:val="both"/>
              <w:rPr>
                <w:sz w:val="16"/>
                <w:szCs w:val="16"/>
              </w:rPr>
            </w:pPr>
          </w:p>
          <w:p w14:paraId="5056A1D9" w14:textId="77777777" w:rsidR="0037516C" w:rsidRDefault="0037516C" w:rsidP="00B83018">
            <w:pPr>
              <w:jc w:val="both"/>
              <w:rPr>
                <w:sz w:val="16"/>
                <w:szCs w:val="16"/>
              </w:rPr>
            </w:pPr>
          </w:p>
          <w:p w14:paraId="60FB0A2F" w14:textId="77777777" w:rsidR="0037516C" w:rsidRDefault="0037516C" w:rsidP="00B83018">
            <w:pPr>
              <w:jc w:val="both"/>
              <w:rPr>
                <w:sz w:val="16"/>
                <w:szCs w:val="16"/>
              </w:rPr>
            </w:pPr>
          </w:p>
          <w:p w14:paraId="5C111361" w14:textId="77777777" w:rsidR="0037516C" w:rsidRDefault="0037516C" w:rsidP="00B83018">
            <w:pPr>
              <w:jc w:val="both"/>
              <w:rPr>
                <w:sz w:val="16"/>
                <w:szCs w:val="16"/>
              </w:rPr>
            </w:pPr>
          </w:p>
          <w:p w14:paraId="168B2E49" w14:textId="77777777" w:rsidR="0037516C" w:rsidRDefault="0037516C" w:rsidP="00B83018">
            <w:pPr>
              <w:jc w:val="both"/>
              <w:rPr>
                <w:sz w:val="16"/>
                <w:szCs w:val="16"/>
              </w:rPr>
            </w:pPr>
          </w:p>
          <w:p w14:paraId="3BEA954A" w14:textId="77777777" w:rsidR="0037516C" w:rsidRDefault="0037516C" w:rsidP="00B83018">
            <w:pPr>
              <w:jc w:val="both"/>
              <w:rPr>
                <w:sz w:val="16"/>
                <w:szCs w:val="16"/>
              </w:rPr>
            </w:pPr>
          </w:p>
          <w:p w14:paraId="688DA226" w14:textId="77777777" w:rsidR="0037516C" w:rsidRDefault="0037516C" w:rsidP="00B83018">
            <w:pPr>
              <w:jc w:val="both"/>
              <w:rPr>
                <w:sz w:val="16"/>
                <w:szCs w:val="16"/>
              </w:rPr>
            </w:pPr>
          </w:p>
          <w:p w14:paraId="3CBBBE47" w14:textId="77777777" w:rsidR="0037516C" w:rsidRDefault="0037516C" w:rsidP="00B83018">
            <w:pPr>
              <w:jc w:val="both"/>
              <w:rPr>
                <w:sz w:val="16"/>
                <w:szCs w:val="16"/>
              </w:rPr>
            </w:pPr>
          </w:p>
          <w:p w14:paraId="7D20218E" w14:textId="77777777" w:rsidR="0037516C" w:rsidRDefault="0037516C" w:rsidP="00B83018">
            <w:pPr>
              <w:jc w:val="both"/>
              <w:rPr>
                <w:sz w:val="16"/>
                <w:szCs w:val="16"/>
              </w:rPr>
            </w:pPr>
          </w:p>
          <w:p w14:paraId="1F3933BD" w14:textId="77777777" w:rsidR="0037516C" w:rsidRDefault="0037516C" w:rsidP="00B83018">
            <w:pPr>
              <w:jc w:val="both"/>
              <w:rPr>
                <w:sz w:val="16"/>
                <w:szCs w:val="16"/>
              </w:rPr>
            </w:pPr>
          </w:p>
          <w:p w14:paraId="609A6DC4" w14:textId="77777777" w:rsidR="0037516C" w:rsidRDefault="0037516C" w:rsidP="00B83018">
            <w:pPr>
              <w:jc w:val="both"/>
              <w:rPr>
                <w:sz w:val="16"/>
                <w:szCs w:val="16"/>
              </w:rPr>
            </w:pPr>
          </w:p>
          <w:p w14:paraId="6F45A2A1" w14:textId="77777777" w:rsidR="0037516C" w:rsidRDefault="0037516C" w:rsidP="00B83018">
            <w:pPr>
              <w:jc w:val="both"/>
              <w:rPr>
                <w:sz w:val="16"/>
                <w:szCs w:val="16"/>
              </w:rPr>
            </w:pPr>
          </w:p>
          <w:p w14:paraId="1A1B1E8E" w14:textId="77777777" w:rsidR="0037516C" w:rsidRDefault="0037516C" w:rsidP="00B83018">
            <w:pPr>
              <w:jc w:val="both"/>
              <w:rPr>
                <w:sz w:val="16"/>
                <w:szCs w:val="16"/>
              </w:rPr>
            </w:pPr>
          </w:p>
          <w:p w14:paraId="6C9AA09F" w14:textId="77777777" w:rsidR="0037516C" w:rsidRDefault="0037516C" w:rsidP="00B83018">
            <w:pPr>
              <w:jc w:val="both"/>
              <w:rPr>
                <w:sz w:val="16"/>
                <w:szCs w:val="16"/>
              </w:rPr>
            </w:pPr>
          </w:p>
          <w:p w14:paraId="3BEAC25F" w14:textId="77777777" w:rsidR="0037516C" w:rsidRDefault="0037516C" w:rsidP="00B83018">
            <w:pPr>
              <w:jc w:val="both"/>
              <w:rPr>
                <w:sz w:val="16"/>
                <w:szCs w:val="16"/>
              </w:rPr>
            </w:pPr>
          </w:p>
          <w:p w14:paraId="14D2C916" w14:textId="77777777" w:rsidR="0037516C" w:rsidRDefault="0037516C" w:rsidP="00B83018">
            <w:pPr>
              <w:jc w:val="both"/>
              <w:rPr>
                <w:sz w:val="16"/>
                <w:szCs w:val="16"/>
              </w:rPr>
            </w:pPr>
          </w:p>
          <w:p w14:paraId="41D21D0E" w14:textId="77777777" w:rsidR="0037516C" w:rsidRDefault="0037516C" w:rsidP="00B83018">
            <w:pPr>
              <w:jc w:val="both"/>
              <w:rPr>
                <w:sz w:val="16"/>
                <w:szCs w:val="16"/>
              </w:rPr>
            </w:pPr>
          </w:p>
          <w:p w14:paraId="176D8A76" w14:textId="77777777" w:rsidR="0037516C" w:rsidRDefault="0037516C" w:rsidP="00B83018">
            <w:pPr>
              <w:jc w:val="both"/>
              <w:rPr>
                <w:sz w:val="16"/>
                <w:szCs w:val="16"/>
              </w:rPr>
            </w:pPr>
          </w:p>
          <w:p w14:paraId="35AF064F" w14:textId="77777777" w:rsidR="0037516C" w:rsidRDefault="0037516C" w:rsidP="00B83018">
            <w:pPr>
              <w:jc w:val="both"/>
              <w:rPr>
                <w:sz w:val="16"/>
                <w:szCs w:val="16"/>
              </w:rPr>
            </w:pPr>
          </w:p>
          <w:p w14:paraId="73303B87" w14:textId="77777777" w:rsidR="0037516C" w:rsidRDefault="0037516C" w:rsidP="00B83018">
            <w:pPr>
              <w:jc w:val="both"/>
              <w:rPr>
                <w:sz w:val="16"/>
                <w:szCs w:val="16"/>
              </w:rPr>
            </w:pPr>
          </w:p>
          <w:p w14:paraId="768BC24D" w14:textId="77777777" w:rsidR="0037516C" w:rsidRDefault="0037516C" w:rsidP="00B83018">
            <w:pPr>
              <w:jc w:val="both"/>
              <w:rPr>
                <w:sz w:val="16"/>
                <w:szCs w:val="16"/>
              </w:rPr>
            </w:pPr>
          </w:p>
          <w:p w14:paraId="18CAD460" w14:textId="77777777" w:rsidR="0037516C" w:rsidRDefault="0037516C" w:rsidP="00B83018">
            <w:pPr>
              <w:jc w:val="both"/>
              <w:rPr>
                <w:sz w:val="16"/>
                <w:szCs w:val="16"/>
              </w:rPr>
            </w:pPr>
          </w:p>
          <w:p w14:paraId="5AEB6103" w14:textId="77777777" w:rsidR="0037516C" w:rsidRDefault="0037516C" w:rsidP="00B83018">
            <w:pPr>
              <w:jc w:val="both"/>
              <w:rPr>
                <w:sz w:val="16"/>
                <w:szCs w:val="16"/>
              </w:rPr>
            </w:pPr>
          </w:p>
          <w:p w14:paraId="73BE7E57" w14:textId="77777777" w:rsidR="0037516C" w:rsidRDefault="0037516C" w:rsidP="00B83018">
            <w:pPr>
              <w:jc w:val="both"/>
              <w:rPr>
                <w:sz w:val="16"/>
                <w:szCs w:val="16"/>
              </w:rPr>
            </w:pPr>
          </w:p>
          <w:p w14:paraId="571523F1" w14:textId="77777777" w:rsidR="0037516C" w:rsidRDefault="0037516C" w:rsidP="00B83018">
            <w:pPr>
              <w:jc w:val="both"/>
              <w:rPr>
                <w:sz w:val="16"/>
                <w:szCs w:val="16"/>
              </w:rPr>
            </w:pPr>
          </w:p>
          <w:p w14:paraId="59BF6FD3" w14:textId="77777777" w:rsidR="0037516C" w:rsidRDefault="0037516C" w:rsidP="00B83018">
            <w:pPr>
              <w:jc w:val="both"/>
              <w:rPr>
                <w:sz w:val="16"/>
                <w:szCs w:val="16"/>
              </w:rPr>
            </w:pPr>
          </w:p>
          <w:p w14:paraId="6F6BCA0C" w14:textId="2031D456" w:rsidR="0037516C" w:rsidRPr="0037516C" w:rsidRDefault="0037516C" w:rsidP="00B83018">
            <w:pPr>
              <w:jc w:val="both"/>
              <w:rPr>
                <w:sz w:val="16"/>
                <w:szCs w:val="16"/>
              </w:rPr>
            </w:pPr>
          </w:p>
        </w:tc>
      </w:tr>
    </w:tbl>
    <w:p w14:paraId="6D8524FC" w14:textId="6661A45F" w:rsidR="00102736" w:rsidRDefault="00102736" w:rsidP="005B5304">
      <w:pPr>
        <w:spacing w:after="120" w:line="240" w:lineRule="auto"/>
        <w:jc w:val="both"/>
      </w:pPr>
    </w:p>
    <w:p w14:paraId="7C95E8F8" w14:textId="6A655CE1" w:rsidR="00102736" w:rsidRPr="00102736" w:rsidRDefault="00102736" w:rsidP="00102736">
      <w:pPr>
        <w:spacing w:after="120" w:line="240" w:lineRule="auto"/>
        <w:rPr>
          <w:b/>
          <w:bCs/>
          <w:sz w:val="28"/>
          <w:szCs w:val="28"/>
        </w:rPr>
      </w:pPr>
      <w:r w:rsidRPr="00102736">
        <w:rPr>
          <w:b/>
          <w:bCs/>
          <w:sz w:val="28"/>
          <w:szCs w:val="28"/>
        </w:rPr>
        <w:lastRenderedPageBreak/>
        <w:t>Colour Coding</w:t>
      </w:r>
    </w:p>
    <w:tbl>
      <w:tblPr>
        <w:tblStyle w:val="TableGrid"/>
        <w:tblW w:w="0" w:type="auto"/>
        <w:tblLook w:val="04A0" w:firstRow="1" w:lastRow="0" w:firstColumn="1" w:lastColumn="0" w:noHBand="0" w:noVBand="1"/>
      </w:tblPr>
      <w:tblGrid>
        <w:gridCol w:w="3794"/>
        <w:gridCol w:w="6888"/>
      </w:tblGrid>
      <w:tr w:rsidR="00102736" w14:paraId="3C3CDEF1" w14:textId="77777777" w:rsidTr="00CB0D3D">
        <w:tc>
          <w:tcPr>
            <w:tcW w:w="3794" w:type="dxa"/>
            <w:shd w:val="clear" w:color="auto" w:fill="D6E3BC" w:themeFill="accent3" w:themeFillTint="66"/>
          </w:tcPr>
          <w:p w14:paraId="38BE6E4B" w14:textId="77777777" w:rsidR="00102736" w:rsidRDefault="00102736" w:rsidP="00102736"/>
        </w:tc>
        <w:tc>
          <w:tcPr>
            <w:tcW w:w="6888" w:type="dxa"/>
            <w:shd w:val="clear" w:color="auto" w:fill="F2F2F2" w:themeFill="background1" w:themeFillShade="F2"/>
          </w:tcPr>
          <w:p w14:paraId="7C9A0849" w14:textId="5DC04EC9" w:rsidR="00102736" w:rsidRPr="00102736" w:rsidRDefault="00102736" w:rsidP="00102736">
            <w:pPr>
              <w:rPr>
                <w:b/>
                <w:bCs/>
                <w:sz w:val="21"/>
                <w:szCs w:val="21"/>
              </w:rPr>
            </w:pPr>
            <w:r w:rsidRPr="00102736">
              <w:rPr>
                <w:b/>
                <w:bCs/>
                <w:sz w:val="21"/>
                <w:szCs w:val="21"/>
              </w:rPr>
              <w:t>Optional section (only complete if relevant to the assessment)</w:t>
            </w:r>
          </w:p>
        </w:tc>
      </w:tr>
      <w:tr w:rsidR="00102736" w14:paraId="4773D3D3" w14:textId="77777777" w:rsidTr="00CB0D3D">
        <w:tc>
          <w:tcPr>
            <w:tcW w:w="3794" w:type="dxa"/>
            <w:shd w:val="clear" w:color="auto" w:fill="FFFF99"/>
          </w:tcPr>
          <w:p w14:paraId="0641984C" w14:textId="77777777" w:rsidR="00102736" w:rsidRDefault="00102736" w:rsidP="00102736"/>
        </w:tc>
        <w:tc>
          <w:tcPr>
            <w:tcW w:w="6888" w:type="dxa"/>
            <w:shd w:val="clear" w:color="auto" w:fill="F2F2F2" w:themeFill="background1" w:themeFillShade="F2"/>
          </w:tcPr>
          <w:p w14:paraId="1D7C5FCC" w14:textId="72283802" w:rsidR="00102736" w:rsidRPr="00102736" w:rsidRDefault="00102736" w:rsidP="00102736">
            <w:pPr>
              <w:rPr>
                <w:b/>
                <w:bCs/>
                <w:sz w:val="21"/>
                <w:szCs w:val="21"/>
              </w:rPr>
            </w:pPr>
            <w:r w:rsidRPr="00102736">
              <w:rPr>
                <w:b/>
                <w:bCs/>
                <w:sz w:val="21"/>
                <w:szCs w:val="21"/>
              </w:rPr>
              <w:t>Compulsory information</w:t>
            </w:r>
            <w:r w:rsidRPr="00102736">
              <w:rPr>
                <w:b/>
                <w:bCs/>
                <w:sz w:val="21"/>
                <w:szCs w:val="21"/>
              </w:rPr>
              <w:t xml:space="preserve"> (where available)</w:t>
            </w:r>
          </w:p>
        </w:tc>
      </w:tr>
      <w:tr w:rsidR="00102736" w14:paraId="7A7E54F1" w14:textId="77777777" w:rsidTr="00CB0D3D">
        <w:tc>
          <w:tcPr>
            <w:tcW w:w="3794" w:type="dxa"/>
            <w:shd w:val="clear" w:color="auto" w:fill="FABF8F" w:themeFill="accent6" w:themeFillTint="99"/>
          </w:tcPr>
          <w:p w14:paraId="419220C4" w14:textId="77777777" w:rsidR="00102736" w:rsidRDefault="00102736" w:rsidP="00102736"/>
        </w:tc>
        <w:tc>
          <w:tcPr>
            <w:tcW w:w="6888" w:type="dxa"/>
            <w:shd w:val="clear" w:color="auto" w:fill="F2F2F2" w:themeFill="background1" w:themeFillShade="F2"/>
          </w:tcPr>
          <w:p w14:paraId="1DFFD440" w14:textId="246645FD" w:rsidR="00102736" w:rsidRPr="00102736" w:rsidRDefault="00102736" w:rsidP="00102736">
            <w:pPr>
              <w:rPr>
                <w:b/>
                <w:bCs/>
                <w:sz w:val="21"/>
                <w:szCs w:val="21"/>
              </w:rPr>
            </w:pPr>
            <w:r w:rsidRPr="00102736">
              <w:rPr>
                <w:b/>
                <w:bCs/>
                <w:sz w:val="21"/>
                <w:szCs w:val="21"/>
              </w:rPr>
              <w:t xml:space="preserve">Risk rating determined at the discretion of the </w:t>
            </w:r>
          </w:p>
        </w:tc>
      </w:tr>
    </w:tbl>
    <w:p w14:paraId="4AEBBA76" w14:textId="138A51BB" w:rsidR="00102736" w:rsidRDefault="00102736" w:rsidP="00102736">
      <w:r>
        <w:br w:type="page"/>
      </w:r>
    </w:p>
    <w:p w14:paraId="659A2A9D" w14:textId="77777777" w:rsidR="005B5304" w:rsidRDefault="005B5304" w:rsidP="005B5304">
      <w:pPr>
        <w:spacing w:after="120" w:line="240" w:lineRule="auto"/>
        <w:jc w:val="both"/>
      </w:pPr>
    </w:p>
    <w:sectPr w:rsidR="005B5304" w:rsidSect="0013120D">
      <w:footerReference w:type="defaul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8588" w14:textId="77777777" w:rsidR="00AA073D" w:rsidRDefault="00AA073D" w:rsidP="000D719F">
      <w:pPr>
        <w:spacing w:after="0" w:line="240" w:lineRule="auto"/>
      </w:pPr>
      <w:r>
        <w:separator/>
      </w:r>
    </w:p>
  </w:endnote>
  <w:endnote w:type="continuationSeparator" w:id="0">
    <w:p w14:paraId="108E9BFA" w14:textId="77777777" w:rsidR="00AA073D" w:rsidRDefault="00AA073D" w:rsidP="000D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74E2" w14:textId="34395771" w:rsidR="000D719F" w:rsidRDefault="000D719F" w:rsidP="00D31EA1">
    <w:pPr>
      <w:pStyle w:val="Footer"/>
      <w:tabs>
        <w:tab w:val="clear" w:pos="4513"/>
        <w:tab w:val="clear" w:pos="9026"/>
        <w:tab w:val="right" w:pos="7513"/>
      </w:tabs>
    </w:pPr>
    <w:r>
      <w:t>University of Glasgow CoSHH Assessment</w:t>
    </w:r>
    <w:r>
      <w:tab/>
    </w:r>
    <w:r>
      <w:tab/>
    </w:r>
    <w:r w:rsidR="00D31EA1">
      <w:t xml:space="preserve">    </w:t>
    </w:r>
    <w:r w:rsidR="001E0479">
      <w:t>Version PJAR0</w:t>
    </w:r>
    <w:r w:rsidR="004D5078">
      <w:t>2</w:t>
    </w:r>
    <w:r w:rsidR="001E0479">
      <w:t>-</w:t>
    </w:r>
    <w:r>
      <w:t>2</w:t>
    </w:r>
    <w:r w:rsidR="004D5078">
      <w:t>9</w:t>
    </w:r>
    <w:r>
      <w:t>/0</w:t>
    </w:r>
    <w:r w:rsidR="004D5078">
      <w:t>1</w:t>
    </w:r>
    <w:r>
      <w:t>/1</w:t>
    </w:r>
    <w:r w:rsidR="004D5078">
      <w:t>9</w:t>
    </w:r>
  </w:p>
  <w:p w14:paraId="6E78FA82" w14:textId="77777777" w:rsidR="000D719F" w:rsidRDefault="000D7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FB7C7" w14:textId="77777777" w:rsidR="00AA073D" w:rsidRDefault="00AA073D" w:rsidP="000D719F">
      <w:pPr>
        <w:spacing w:after="0" w:line="240" w:lineRule="auto"/>
      </w:pPr>
      <w:r>
        <w:separator/>
      </w:r>
    </w:p>
  </w:footnote>
  <w:footnote w:type="continuationSeparator" w:id="0">
    <w:p w14:paraId="43221B3B" w14:textId="77777777" w:rsidR="00AA073D" w:rsidRDefault="00AA073D" w:rsidP="000D71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4B3"/>
    <w:rsid w:val="0000701A"/>
    <w:rsid w:val="00036260"/>
    <w:rsid w:val="00062A78"/>
    <w:rsid w:val="000B086E"/>
    <w:rsid w:val="000D27A6"/>
    <w:rsid w:val="000D3FFC"/>
    <w:rsid w:val="000D719F"/>
    <w:rsid w:val="00102736"/>
    <w:rsid w:val="001263B1"/>
    <w:rsid w:val="0013120D"/>
    <w:rsid w:val="00170F43"/>
    <w:rsid w:val="00172108"/>
    <w:rsid w:val="001819AF"/>
    <w:rsid w:val="00195DEA"/>
    <w:rsid w:val="001B77FF"/>
    <w:rsid w:val="001D017E"/>
    <w:rsid w:val="001D3964"/>
    <w:rsid w:val="001D4971"/>
    <w:rsid w:val="001E0479"/>
    <w:rsid w:val="001E18D2"/>
    <w:rsid w:val="001F179F"/>
    <w:rsid w:val="00205610"/>
    <w:rsid w:val="00206D1F"/>
    <w:rsid w:val="00225D10"/>
    <w:rsid w:val="002431CB"/>
    <w:rsid w:val="002D2614"/>
    <w:rsid w:val="002D7FC0"/>
    <w:rsid w:val="003479C2"/>
    <w:rsid w:val="0037328A"/>
    <w:rsid w:val="0037516C"/>
    <w:rsid w:val="0038631E"/>
    <w:rsid w:val="003975B5"/>
    <w:rsid w:val="00397ACD"/>
    <w:rsid w:val="003B7229"/>
    <w:rsid w:val="00406B56"/>
    <w:rsid w:val="00445466"/>
    <w:rsid w:val="00480518"/>
    <w:rsid w:val="00485F69"/>
    <w:rsid w:val="004A2E53"/>
    <w:rsid w:val="004A7FBE"/>
    <w:rsid w:val="004C44B3"/>
    <w:rsid w:val="004D5078"/>
    <w:rsid w:val="004E129E"/>
    <w:rsid w:val="004F0089"/>
    <w:rsid w:val="004F7E25"/>
    <w:rsid w:val="00520190"/>
    <w:rsid w:val="00524444"/>
    <w:rsid w:val="00542C60"/>
    <w:rsid w:val="005A138F"/>
    <w:rsid w:val="005B4437"/>
    <w:rsid w:val="005B5304"/>
    <w:rsid w:val="005D1608"/>
    <w:rsid w:val="005F7F22"/>
    <w:rsid w:val="00604BB5"/>
    <w:rsid w:val="0063577B"/>
    <w:rsid w:val="006A095A"/>
    <w:rsid w:val="006B0F8A"/>
    <w:rsid w:val="006D77F3"/>
    <w:rsid w:val="006E07EE"/>
    <w:rsid w:val="00717D12"/>
    <w:rsid w:val="00745817"/>
    <w:rsid w:val="00753D04"/>
    <w:rsid w:val="007652B0"/>
    <w:rsid w:val="00790AD1"/>
    <w:rsid w:val="007A19FC"/>
    <w:rsid w:val="007A3749"/>
    <w:rsid w:val="007E5F41"/>
    <w:rsid w:val="007F7125"/>
    <w:rsid w:val="00807CC2"/>
    <w:rsid w:val="00814E1C"/>
    <w:rsid w:val="00845186"/>
    <w:rsid w:val="00872431"/>
    <w:rsid w:val="008C151B"/>
    <w:rsid w:val="008C283F"/>
    <w:rsid w:val="008E0A6D"/>
    <w:rsid w:val="00987C93"/>
    <w:rsid w:val="009B0375"/>
    <w:rsid w:val="00A04AE8"/>
    <w:rsid w:val="00A156AC"/>
    <w:rsid w:val="00A15ED9"/>
    <w:rsid w:val="00A93526"/>
    <w:rsid w:val="00A94B24"/>
    <w:rsid w:val="00AA073D"/>
    <w:rsid w:val="00AB153A"/>
    <w:rsid w:val="00AE3CA3"/>
    <w:rsid w:val="00AF5A20"/>
    <w:rsid w:val="00B42F9A"/>
    <w:rsid w:val="00B5166B"/>
    <w:rsid w:val="00B547EF"/>
    <w:rsid w:val="00B6701A"/>
    <w:rsid w:val="00B91D4E"/>
    <w:rsid w:val="00B964E0"/>
    <w:rsid w:val="00BB4442"/>
    <w:rsid w:val="00BD4002"/>
    <w:rsid w:val="00C11178"/>
    <w:rsid w:val="00C32E2A"/>
    <w:rsid w:val="00C363BB"/>
    <w:rsid w:val="00C6236D"/>
    <w:rsid w:val="00C76A18"/>
    <w:rsid w:val="00CB0D3D"/>
    <w:rsid w:val="00CB4695"/>
    <w:rsid w:val="00D117A6"/>
    <w:rsid w:val="00D21CD3"/>
    <w:rsid w:val="00D31EA1"/>
    <w:rsid w:val="00D810BF"/>
    <w:rsid w:val="00D8724C"/>
    <w:rsid w:val="00D965F3"/>
    <w:rsid w:val="00DB3B8D"/>
    <w:rsid w:val="00DC012A"/>
    <w:rsid w:val="00E24414"/>
    <w:rsid w:val="00E2475D"/>
    <w:rsid w:val="00E312A8"/>
    <w:rsid w:val="00E749A3"/>
    <w:rsid w:val="00E9157C"/>
    <w:rsid w:val="00E93F81"/>
    <w:rsid w:val="00E97CE1"/>
    <w:rsid w:val="00EB5FE8"/>
    <w:rsid w:val="00ED1C4E"/>
    <w:rsid w:val="00ED3CB8"/>
    <w:rsid w:val="00EF1F76"/>
    <w:rsid w:val="00EF6DC3"/>
    <w:rsid w:val="00F114D4"/>
    <w:rsid w:val="00F412AC"/>
    <w:rsid w:val="00F775F8"/>
    <w:rsid w:val="00FA6674"/>
    <w:rsid w:val="00FB2D38"/>
    <w:rsid w:val="00FB3C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E7C8"/>
  <w15:docId w15:val="{E2AFDCFD-3D01-4E69-913E-E0B859B8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5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5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610"/>
    <w:rPr>
      <w:rFonts w:ascii="Tahoma" w:hAnsi="Tahoma" w:cs="Tahoma"/>
      <w:sz w:val="16"/>
      <w:szCs w:val="16"/>
    </w:rPr>
  </w:style>
  <w:style w:type="paragraph" w:styleId="Header">
    <w:name w:val="header"/>
    <w:basedOn w:val="Normal"/>
    <w:link w:val="HeaderChar"/>
    <w:uiPriority w:val="99"/>
    <w:unhideWhenUsed/>
    <w:rsid w:val="000D7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19F"/>
  </w:style>
  <w:style w:type="paragraph" w:styleId="Footer">
    <w:name w:val="footer"/>
    <w:basedOn w:val="Normal"/>
    <w:link w:val="FooterChar"/>
    <w:uiPriority w:val="99"/>
    <w:unhideWhenUsed/>
    <w:rsid w:val="000D7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microsoft.com/office/2007/relationships/hdphoto" Target="media/hdphoto1.wdp"/><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1.w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0.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CC435-1457-4194-8929-0D9C1A55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6</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Rodger</dc:creator>
  <cp:keywords/>
  <dc:description/>
  <cp:lastModifiedBy>Philip Rodger</cp:lastModifiedBy>
  <cp:revision>104</cp:revision>
  <cp:lastPrinted>2023-03-03T16:07:00Z</cp:lastPrinted>
  <dcterms:created xsi:type="dcterms:W3CDTF">2017-04-25T11:45:00Z</dcterms:created>
  <dcterms:modified xsi:type="dcterms:W3CDTF">2023-03-27T13:41:00Z</dcterms:modified>
</cp:coreProperties>
</file>