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80" w:type="dxa"/>
        <w:tblCellMar>
          <w:left w:w="57" w:type="dxa"/>
          <w:right w:w="227" w:type="dxa"/>
        </w:tblCellMar>
        <w:tblLook w:val="04A0" w:firstRow="1" w:lastRow="0" w:firstColumn="1" w:lastColumn="0" w:noHBand="0" w:noVBand="1"/>
      </w:tblPr>
      <w:tblGrid>
        <w:gridCol w:w="2633"/>
        <w:gridCol w:w="1491"/>
        <w:gridCol w:w="1343"/>
        <w:gridCol w:w="2556"/>
        <w:gridCol w:w="2557"/>
      </w:tblGrid>
      <w:tr w:rsidR="006D77F3" w:rsidRPr="00C1168E" w14:paraId="30D282DD" w14:textId="77777777" w:rsidTr="00C1168E">
        <w:trPr>
          <w:trHeight w:val="1020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3865"/>
            <w:vAlign w:val="center"/>
          </w:tcPr>
          <w:p w14:paraId="0EABE895" w14:textId="77777777" w:rsidR="00745817" w:rsidRPr="00205610" w:rsidRDefault="00745817" w:rsidP="00745817">
            <w:pPr>
              <w:jc w:val="center"/>
              <w:rPr>
                <w:rFonts w:ascii="Garamond" w:hAnsi="Garamond"/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EF14674" wp14:editId="6928CAB9">
                  <wp:extent cx="1492228" cy="468000"/>
                  <wp:effectExtent l="0" t="0" r="0" b="8255"/>
                  <wp:docPr id="4" name="Picture 4" descr="University of Glasgow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niversity of Glasgow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28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003865"/>
            <w:vAlign w:val="center"/>
          </w:tcPr>
          <w:p w14:paraId="74064D5B" w14:textId="4F3D952C" w:rsidR="00745817" w:rsidRPr="00C1168E" w:rsidRDefault="00745817" w:rsidP="00C1168E">
            <w:pPr>
              <w:jc w:val="right"/>
              <w:rPr>
                <w:rFonts w:cstheme="minorHAnsi"/>
                <w:sz w:val="56"/>
                <w:szCs w:val="56"/>
              </w:rPr>
            </w:pPr>
            <w:r w:rsidRPr="00C1168E">
              <w:rPr>
                <w:rFonts w:ascii="Arial" w:hAnsi="Arial" w:cs="Arial"/>
                <w:sz w:val="56"/>
                <w:szCs w:val="56"/>
              </w:rPr>
              <w:t xml:space="preserve">  </w:t>
            </w:r>
            <w:r w:rsidR="00EF6DC3" w:rsidRPr="00C1168E">
              <w:rPr>
                <w:rFonts w:ascii="Arial" w:hAnsi="Arial" w:cs="Arial"/>
                <w:sz w:val="56"/>
                <w:szCs w:val="56"/>
              </w:rPr>
              <w:t xml:space="preserve">  </w:t>
            </w:r>
            <w:r w:rsidR="008C283F" w:rsidRPr="00C1168E">
              <w:rPr>
                <w:rFonts w:ascii="Arial" w:hAnsi="Arial" w:cs="Arial"/>
                <w:sz w:val="56"/>
                <w:szCs w:val="56"/>
              </w:rPr>
              <w:t xml:space="preserve">  </w:t>
            </w:r>
            <w:r w:rsidR="00C1168E" w:rsidRPr="00C1168E">
              <w:rPr>
                <w:rFonts w:cstheme="minorHAnsi"/>
                <w:sz w:val="56"/>
                <w:szCs w:val="56"/>
              </w:rPr>
              <w:t xml:space="preserve">Compressed Gas </w:t>
            </w:r>
            <w:r w:rsidR="00C1168E">
              <w:rPr>
                <w:rFonts w:cstheme="minorHAnsi"/>
                <w:sz w:val="56"/>
                <w:szCs w:val="56"/>
              </w:rPr>
              <w:t xml:space="preserve">Cylinder </w:t>
            </w:r>
            <w:r w:rsidR="00C1168E" w:rsidRPr="00C1168E">
              <w:rPr>
                <w:rFonts w:cstheme="minorHAnsi"/>
                <w:sz w:val="56"/>
                <w:szCs w:val="56"/>
              </w:rPr>
              <w:t>Store Inspection</w:t>
            </w:r>
            <w:r w:rsidR="009C6837" w:rsidRPr="00C1168E">
              <w:rPr>
                <w:rFonts w:cstheme="minorHAnsi"/>
                <w:sz w:val="56"/>
                <w:szCs w:val="56"/>
              </w:rPr>
              <w:t xml:space="preserve"> </w:t>
            </w:r>
          </w:p>
        </w:tc>
      </w:tr>
      <w:tr w:rsidR="003E6A74" w14:paraId="65896C2B" w14:textId="77777777" w:rsidTr="001E2CA3">
        <w:trPr>
          <w:trHeight w:val="340"/>
        </w:trPr>
        <w:tc>
          <w:tcPr>
            <w:tcW w:w="4124" w:type="dxa"/>
            <w:gridSpan w:val="2"/>
            <w:shd w:val="clear" w:color="auto" w:fill="F2F2F2" w:themeFill="background1" w:themeFillShade="F2"/>
            <w:vAlign w:val="center"/>
          </w:tcPr>
          <w:p w14:paraId="16F313DB" w14:textId="509F5F9C" w:rsidR="003E6A74" w:rsidRPr="00C26032" w:rsidRDefault="003E6A74" w:rsidP="00C26032">
            <w:pPr>
              <w:rPr>
                <w:rFonts w:cstheme="minorHAnsi"/>
                <w:b/>
              </w:rPr>
            </w:pPr>
            <w:r w:rsidRPr="00C26032">
              <w:rPr>
                <w:rFonts w:cstheme="minorHAnsi"/>
                <w:b/>
              </w:rPr>
              <w:t>School / Service / Unit</w:t>
            </w:r>
          </w:p>
        </w:tc>
        <w:tc>
          <w:tcPr>
            <w:tcW w:w="6456" w:type="dxa"/>
            <w:gridSpan w:val="3"/>
            <w:shd w:val="clear" w:color="auto" w:fill="FFFFFF" w:themeFill="background1"/>
            <w:vAlign w:val="center"/>
          </w:tcPr>
          <w:p w14:paraId="064D7B8C" w14:textId="77777777" w:rsidR="003E6A74" w:rsidRPr="00C26032" w:rsidRDefault="003E6A74" w:rsidP="00C26032">
            <w:pPr>
              <w:rPr>
                <w:rFonts w:cstheme="minorHAnsi"/>
                <w:b/>
              </w:rPr>
            </w:pPr>
          </w:p>
        </w:tc>
      </w:tr>
      <w:tr w:rsidR="003E6A74" w14:paraId="25AF466E" w14:textId="77777777" w:rsidTr="001E2CA3">
        <w:trPr>
          <w:trHeight w:val="340"/>
        </w:trPr>
        <w:tc>
          <w:tcPr>
            <w:tcW w:w="4124" w:type="dxa"/>
            <w:gridSpan w:val="2"/>
            <w:shd w:val="clear" w:color="auto" w:fill="F2F2F2" w:themeFill="background1" w:themeFillShade="F2"/>
            <w:vAlign w:val="center"/>
          </w:tcPr>
          <w:p w14:paraId="6407A44E" w14:textId="6250CB98" w:rsidR="003E6A74" w:rsidRPr="00C26032" w:rsidRDefault="003E6A74" w:rsidP="00C26032">
            <w:pPr>
              <w:rPr>
                <w:rFonts w:cstheme="minorHAnsi"/>
                <w:b/>
              </w:rPr>
            </w:pPr>
            <w:r w:rsidRPr="00C26032">
              <w:rPr>
                <w:rFonts w:cstheme="minorHAnsi"/>
                <w:b/>
              </w:rPr>
              <w:t>Building</w:t>
            </w:r>
            <w:r w:rsidR="00C1168E">
              <w:rPr>
                <w:rFonts w:cstheme="minorHAnsi"/>
                <w:b/>
              </w:rPr>
              <w:t xml:space="preserve"> / Location</w:t>
            </w:r>
          </w:p>
        </w:tc>
        <w:tc>
          <w:tcPr>
            <w:tcW w:w="6456" w:type="dxa"/>
            <w:gridSpan w:val="3"/>
            <w:shd w:val="clear" w:color="auto" w:fill="FFFFFF" w:themeFill="background1"/>
            <w:vAlign w:val="center"/>
          </w:tcPr>
          <w:p w14:paraId="143739C0" w14:textId="77777777" w:rsidR="003E6A74" w:rsidRPr="00C26032" w:rsidRDefault="003E6A74" w:rsidP="00C26032">
            <w:pPr>
              <w:rPr>
                <w:rFonts w:cstheme="minorHAnsi"/>
                <w:b/>
              </w:rPr>
            </w:pPr>
          </w:p>
        </w:tc>
      </w:tr>
      <w:tr w:rsidR="003E6A74" w14:paraId="36CE1DCD" w14:textId="77777777" w:rsidTr="001E2CA3">
        <w:trPr>
          <w:trHeight w:val="340"/>
        </w:trPr>
        <w:tc>
          <w:tcPr>
            <w:tcW w:w="4124" w:type="dxa"/>
            <w:gridSpan w:val="2"/>
            <w:shd w:val="clear" w:color="auto" w:fill="F2F2F2" w:themeFill="background1" w:themeFillShade="F2"/>
            <w:vAlign w:val="center"/>
          </w:tcPr>
          <w:p w14:paraId="11221E3D" w14:textId="5EBD600A" w:rsidR="003E6A74" w:rsidRPr="00C26032" w:rsidRDefault="003E6A74" w:rsidP="00C2603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Responsible </w:t>
            </w:r>
            <w:r w:rsidR="002C2E8A">
              <w:rPr>
                <w:rFonts w:cstheme="minorHAnsi"/>
                <w:b/>
              </w:rPr>
              <w:t>P</w:t>
            </w:r>
            <w:r>
              <w:rPr>
                <w:rFonts w:cstheme="minorHAnsi"/>
                <w:b/>
              </w:rPr>
              <w:t>erson</w:t>
            </w:r>
          </w:p>
        </w:tc>
        <w:tc>
          <w:tcPr>
            <w:tcW w:w="6456" w:type="dxa"/>
            <w:gridSpan w:val="3"/>
            <w:shd w:val="clear" w:color="auto" w:fill="FFFFFF" w:themeFill="background1"/>
            <w:vAlign w:val="center"/>
          </w:tcPr>
          <w:p w14:paraId="64EEC37A" w14:textId="77777777" w:rsidR="003E6A74" w:rsidRPr="00C26032" w:rsidRDefault="003E6A74" w:rsidP="00C26032">
            <w:pPr>
              <w:rPr>
                <w:rFonts w:cstheme="minorHAnsi"/>
                <w:b/>
              </w:rPr>
            </w:pPr>
          </w:p>
        </w:tc>
      </w:tr>
      <w:tr w:rsidR="003E6A74" w14:paraId="686B548D" w14:textId="77777777" w:rsidTr="001E2CA3">
        <w:trPr>
          <w:trHeight w:val="340"/>
        </w:trPr>
        <w:tc>
          <w:tcPr>
            <w:tcW w:w="4124" w:type="dxa"/>
            <w:gridSpan w:val="2"/>
            <w:shd w:val="clear" w:color="auto" w:fill="F2F2F2" w:themeFill="background1" w:themeFillShade="F2"/>
            <w:vAlign w:val="center"/>
          </w:tcPr>
          <w:p w14:paraId="1C5A0C54" w14:textId="2D6C904F" w:rsidR="003E6A74" w:rsidRDefault="003E6A74" w:rsidP="00C2603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Safety Coordinator</w:t>
            </w:r>
          </w:p>
        </w:tc>
        <w:tc>
          <w:tcPr>
            <w:tcW w:w="6456" w:type="dxa"/>
            <w:gridSpan w:val="3"/>
            <w:shd w:val="clear" w:color="auto" w:fill="FFFFFF" w:themeFill="background1"/>
            <w:vAlign w:val="center"/>
          </w:tcPr>
          <w:p w14:paraId="4597B799" w14:textId="77777777" w:rsidR="003E6A74" w:rsidRDefault="003E6A74" w:rsidP="00C26032">
            <w:pPr>
              <w:rPr>
                <w:rFonts w:cstheme="minorHAnsi"/>
                <w:b/>
              </w:rPr>
            </w:pPr>
          </w:p>
        </w:tc>
      </w:tr>
      <w:tr w:rsidR="006F7E88" w14:paraId="787BD379" w14:textId="77777777" w:rsidTr="00C1168E">
        <w:trPr>
          <w:trHeight w:val="454"/>
        </w:trPr>
        <w:tc>
          <w:tcPr>
            <w:tcW w:w="10580" w:type="dxa"/>
            <w:gridSpan w:val="5"/>
            <w:shd w:val="clear" w:color="auto" w:fill="003865"/>
            <w:vAlign w:val="center"/>
          </w:tcPr>
          <w:p w14:paraId="050052F9" w14:textId="2C803EE4" w:rsidR="006F7E88" w:rsidRPr="00B02F94" w:rsidRDefault="001E2CA3" w:rsidP="00C93B6E">
            <w:pPr>
              <w:rPr>
                <w:rFonts w:cstheme="minorHAnsi"/>
                <w:b/>
                <w:bCs/>
              </w:rPr>
            </w:pPr>
            <w:bookmarkStart w:id="0" w:name="_Hlk124771254"/>
            <w:r>
              <w:rPr>
                <w:rFonts w:cstheme="minorHAnsi"/>
                <w:b/>
                <w:bCs/>
              </w:rPr>
              <w:t>Condition of the storage facility</w:t>
            </w:r>
          </w:p>
        </w:tc>
      </w:tr>
      <w:tr w:rsidR="00C93B6E" w14:paraId="5520D920" w14:textId="77777777" w:rsidTr="00C1168E">
        <w:trPr>
          <w:trHeight w:val="340"/>
        </w:trPr>
        <w:tc>
          <w:tcPr>
            <w:tcW w:w="4124" w:type="dxa"/>
            <w:gridSpan w:val="2"/>
            <w:shd w:val="clear" w:color="auto" w:fill="BFBFBF" w:themeFill="background1" w:themeFillShade="BF"/>
            <w:vAlign w:val="center"/>
          </w:tcPr>
          <w:p w14:paraId="416CD1ED" w14:textId="77777777" w:rsidR="00C93B6E" w:rsidRPr="00F434D0" w:rsidRDefault="00C93B6E" w:rsidP="00F434D0">
            <w:pPr>
              <w:rPr>
                <w:rFonts w:cstheme="minorHAnsi"/>
                <w:b/>
                <w:szCs w:val="20"/>
              </w:rPr>
            </w:pPr>
          </w:p>
        </w:tc>
        <w:tc>
          <w:tcPr>
            <w:tcW w:w="1343" w:type="dxa"/>
            <w:shd w:val="clear" w:color="auto" w:fill="BFBFBF" w:themeFill="background1" w:themeFillShade="BF"/>
            <w:vAlign w:val="center"/>
          </w:tcPr>
          <w:p w14:paraId="06BE4C70" w14:textId="77777777" w:rsidR="00C93B6E" w:rsidRPr="00F434D0" w:rsidRDefault="00C93B6E" w:rsidP="00C066AA">
            <w:pPr>
              <w:jc w:val="center"/>
              <w:rPr>
                <w:rFonts w:cstheme="minorHAnsi"/>
                <w:b/>
                <w:szCs w:val="20"/>
              </w:rPr>
            </w:pPr>
            <w:r w:rsidRPr="00F434D0">
              <w:rPr>
                <w:rFonts w:cstheme="minorHAnsi"/>
                <w:b/>
                <w:szCs w:val="20"/>
              </w:rPr>
              <w:t>Yes / No</w:t>
            </w:r>
          </w:p>
        </w:tc>
        <w:tc>
          <w:tcPr>
            <w:tcW w:w="5113" w:type="dxa"/>
            <w:gridSpan w:val="2"/>
            <w:shd w:val="clear" w:color="auto" w:fill="BFBFBF" w:themeFill="background1" w:themeFillShade="BF"/>
            <w:vAlign w:val="center"/>
          </w:tcPr>
          <w:p w14:paraId="4D872846" w14:textId="77777777" w:rsidR="00C93B6E" w:rsidRPr="00F434D0" w:rsidRDefault="00C93B6E" w:rsidP="00F434D0">
            <w:pPr>
              <w:rPr>
                <w:rFonts w:cstheme="minorHAnsi"/>
                <w:b/>
                <w:szCs w:val="20"/>
              </w:rPr>
            </w:pPr>
            <w:r w:rsidRPr="00F434D0">
              <w:rPr>
                <w:rFonts w:cstheme="minorHAnsi"/>
                <w:b/>
                <w:szCs w:val="20"/>
              </w:rPr>
              <w:t>Comments</w:t>
            </w:r>
            <w:r w:rsidR="00C013E5">
              <w:rPr>
                <w:rFonts w:cstheme="minorHAnsi"/>
                <w:b/>
                <w:szCs w:val="20"/>
              </w:rPr>
              <w:t xml:space="preserve"> / proposed Actions</w:t>
            </w:r>
          </w:p>
        </w:tc>
      </w:tr>
      <w:bookmarkEnd w:id="0"/>
      <w:tr w:rsidR="00C93B6E" w14:paraId="65E5E58E" w14:textId="77777777" w:rsidTr="00C1168E">
        <w:trPr>
          <w:trHeight w:val="283"/>
        </w:trPr>
        <w:tc>
          <w:tcPr>
            <w:tcW w:w="4124" w:type="dxa"/>
            <w:gridSpan w:val="2"/>
            <w:shd w:val="clear" w:color="auto" w:fill="F2F2F2" w:themeFill="background1" w:themeFillShade="F2"/>
          </w:tcPr>
          <w:p w14:paraId="0C66E005" w14:textId="13E9A9E1" w:rsidR="00C013E5" w:rsidRDefault="00E17D5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</w:t>
            </w:r>
            <w:r w:rsidR="00C1168E">
              <w:rPr>
                <w:rFonts w:cstheme="minorHAnsi"/>
                <w:b/>
                <w:sz w:val="20"/>
                <w:szCs w:val="20"/>
              </w:rPr>
              <w:t xml:space="preserve">ylinder store </w:t>
            </w:r>
            <w:r>
              <w:rPr>
                <w:rFonts w:cstheme="minorHAnsi"/>
                <w:b/>
                <w:sz w:val="20"/>
                <w:szCs w:val="20"/>
              </w:rPr>
              <w:t xml:space="preserve">fully </w:t>
            </w:r>
            <w:r w:rsidR="00C1168E">
              <w:rPr>
                <w:rFonts w:cstheme="minorHAnsi"/>
                <w:b/>
                <w:sz w:val="20"/>
                <w:szCs w:val="20"/>
              </w:rPr>
              <w:t xml:space="preserve">secured against unauthorised </w:t>
            </w:r>
            <w:proofErr w:type="gramStart"/>
            <w:r w:rsidR="00C1168E">
              <w:rPr>
                <w:rFonts w:cstheme="minorHAnsi"/>
                <w:b/>
                <w:sz w:val="20"/>
                <w:szCs w:val="20"/>
              </w:rPr>
              <w:t>access?</w:t>
            </w:r>
            <w:proofErr w:type="gramEnd"/>
            <w:r w:rsidR="00C1168E">
              <w:rPr>
                <w:rFonts w:cstheme="minorHAnsi"/>
                <w:b/>
                <w:sz w:val="20"/>
                <w:szCs w:val="20"/>
              </w:rPr>
              <w:t xml:space="preserve">  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C1168E">
              <w:rPr>
                <w:rFonts w:cstheme="minorHAnsi"/>
                <w:b/>
                <w:sz w:val="20"/>
                <w:szCs w:val="20"/>
              </w:rPr>
              <w:t>Please specify any security measures in place</w:t>
            </w:r>
            <w:r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FFFFFF" w:themeFill="background1"/>
          </w:tcPr>
          <w:p w14:paraId="61ACCF52" w14:textId="77777777" w:rsidR="00C93B6E" w:rsidRDefault="00C93B6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113" w:type="dxa"/>
            <w:gridSpan w:val="2"/>
            <w:shd w:val="clear" w:color="auto" w:fill="FFFFFF" w:themeFill="background1"/>
          </w:tcPr>
          <w:p w14:paraId="3D9A5CC6" w14:textId="77777777" w:rsidR="00C93B6E" w:rsidRDefault="00C93B6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93B6E" w14:paraId="5092DAA2" w14:textId="77777777" w:rsidTr="00C1168E">
        <w:trPr>
          <w:trHeight w:val="283"/>
        </w:trPr>
        <w:tc>
          <w:tcPr>
            <w:tcW w:w="4124" w:type="dxa"/>
            <w:gridSpan w:val="2"/>
            <w:shd w:val="clear" w:color="auto" w:fill="F2F2F2" w:themeFill="background1" w:themeFillShade="F2"/>
          </w:tcPr>
          <w:p w14:paraId="03198D8F" w14:textId="77777777" w:rsidR="00C013E5" w:rsidRDefault="00C1168E" w:rsidP="008F3D7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Is the correct hazard signage present at the point(s) of entry and in good condition?</w:t>
            </w:r>
          </w:p>
          <w:p w14:paraId="1F036560" w14:textId="7CA28D74" w:rsidR="00531005" w:rsidRDefault="00531005" w:rsidP="008F3D7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14:paraId="6054CB65" w14:textId="77777777" w:rsidR="00C93B6E" w:rsidRDefault="00C93B6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113" w:type="dxa"/>
            <w:gridSpan w:val="2"/>
            <w:shd w:val="clear" w:color="auto" w:fill="FFFFFF" w:themeFill="background1"/>
          </w:tcPr>
          <w:p w14:paraId="300BD263" w14:textId="77777777" w:rsidR="00C93B6E" w:rsidRDefault="00C93B6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93B6E" w14:paraId="56B7C7B6" w14:textId="77777777" w:rsidTr="00C1168E">
        <w:trPr>
          <w:trHeight w:val="283"/>
        </w:trPr>
        <w:tc>
          <w:tcPr>
            <w:tcW w:w="4124" w:type="dxa"/>
            <w:gridSpan w:val="2"/>
            <w:shd w:val="clear" w:color="auto" w:fill="F2F2F2" w:themeFill="background1" w:themeFillShade="F2"/>
          </w:tcPr>
          <w:p w14:paraId="4FEDB319" w14:textId="6AE8B632" w:rsidR="00C013E5" w:rsidRDefault="00C1168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Is the cylinder </w:t>
            </w:r>
            <w:r w:rsidR="00531005">
              <w:rPr>
                <w:rFonts w:cstheme="minorHAnsi"/>
                <w:b/>
                <w:sz w:val="20"/>
                <w:szCs w:val="20"/>
              </w:rPr>
              <w:t>store</w:t>
            </w:r>
            <w:r>
              <w:rPr>
                <w:rFonts w:cstheme="minorHAnsi"/>
                <w:b/>
                <w:sz w:val="20"/>
                <w:szCs w:val="20"/>
              </w:rPr>
              <w:t xml:space="preserve"> in good condition? Consider damage to floors and roofs, integrity of fences and gates, lighting etc.</w:t>
            </w:r>
          </w:p>
        </w:tc>
        <w:tc>
          <w:tcPr>
            <w:tcW w:w="1343" w:type="dxa"/>
            <w:shd w:val="clear" w:color="auto" w:fill="FFFFFF" w:themeFill="background1"/>
          </w:tcPr>
          <w:p w14:paraId="6CFCB845" w14:textId="77777777" w:rsidR="00C93B6E" w:rsidRDefault="00C93B6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113" w:type="dxa"/>
            <w:gridSpan w:val="2"/>
            <w:shd w:val="clear" w:color="auto" w:fill="FFFFFF" w:themeFill="background1"/>
          </w:tcPr>
          <w:p w14:paraId="36362860" w14:textId="77777777" w:rsidR="00C93B6E" w:rsidRDefault="00C93B6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E2CA3" w14:paraId="1EDF1A90" w14:textId="77777777" w:rsidTr="00191E7E">
        <w:trPr>
          <w:trHeight w:val="283"/>
        </w:trPr>
        <w:tc>
          <w:tcPr>
            <w:tcW w:w="4124" w:type="dxa"/>
            <w:gridSpan w:val="2"/>
            <w:shd w:val="clear" w:color="auto" w:fill="F2F2F2" w:themeFill="background1" w:themeFillShade="F2"/>
          </w:tcPr>
          <w:p w14:paraId="36D7349C" w14:textId="77777777" w:rsidR="001E2CA3" w:rsidRDefault="001E2CA3" w:rsidP="00191E7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Is the store sufficiently well ventilated to ensure that any accidental gas releases are quickly dispersed?</w:t>
            </w:r>
          </w:p>
        </w:tc>
        <w:tc>
          <w:tcPr>
            <w:tcW w:w="1343" w:type="dxa"/>
            <w:shd w:val="clear" w:color="auto" w:fill="FFFFFF" w:themeFill="background1"/>
          </w:tcPr>
          <w:p w14:paraId="790A0495" w14:textId="77777777" w:rsidR="001E2CA3" w:rsidRDefault="001E2CA3" w:rsidP="00191E7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113" w:type="dxa"/>
            <w:gridSpan w:val="2"/>
            <w:shd w:val="clear" w:color="auto" w:fill="FFFFFF" w:themeFill="background1"/>
          </w:tcPr>
          <w:p w14:paraId="105EC603" w14:textId="77777777" w:rsidR="001E2CA3" w:rsidRDefault="001E2CA3" w:rsidP="00191E7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E2CA3" w14:paraId="445BDD25" w14:textId="77777777" w:rsidTr="00191E7E">
        <w:trPr>
          <w:trHeight w:val="283"/>
        </w:trPr>
        <w:tc>
          <w:tcPr>
            <w:tcW w:w="4124" w:type="dxa"/>
            <w:gridSpan w:val="2"/>
            <w:shd w:val="clear" w:color="auto" w:fill="F2F2F2" w:themeFill="background1" w:themeFillShade="F2"/>
          </w:tcPr>
          <w:p w14:paraId="6B994553" w14:textId="77777777" w:rsidR="001E2CA3" w:rsidRDefault="001E2CA3" w:rsidP="00191E7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Is the cylinder store easily accessible with suitable means of access and egress for users and cylinder trolleys?</w:t>
            </w:r>
          </w:p>
        </w:tc>
        <w:tc>
          <w:tcPr>
            <w:tcW w:w="1343" w:type="dxa"/>
            <w:shd w:val="clear" w:color="auto" w:fill="FFFFFF" w:themeFill="background1"/>
          </w:tcPr>
          <w:p w14:paraId="720580C1" w14:textId="77777777" w:rsidR="001E2CA3" w:rsidRDefault="001E2CA3" w:rsidP="00191E7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113" w:type="dxa"/>
            <w:gridSpan w:val="2"/>
            <w:shd w:val="clear" w:color="auto" w:fill="FFFFFF" w:themeFill="background1"/>
          </w:tcPr>
          <w:p w14:paraId="582952D7" w14:textId="77777777" w:rsidR="001E2CA3" w:rsidRDefault="001E2CA3" w:rsidP="00191E7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E2CA3" w14:paraId="7D011DA9" w14:textId="77777777" w:rsidTr="00191E7E">
        <w:trPr>
          <w:trHeight w:val="283"/>
        </w:trPr>
        <w:tc>
          <w:tcPr>
            <w:tcW w:w="4124" w:type="dxa"/>
            <w:gridSpan w:val="2"/>
            <w:shd w:val="clear" w:color="auto" w:fill="F2F2F2" w:themeFill="background1" w:themeFillShade="F2"/>
          </w:tcPr>
          <w:p w14:paraId="256F36F8" w14:textId="77777777" w:rsidR="001E2CA3" w:rsidRDefault="001E2CA3" w:rsidP="00191E7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Is the store large enough to allow cylinders to be safely manipulated onto and off trolleys and moved around safely?</w:t>
            </w:r>
          </w:p>
        </w:tc>
        <w:tc>
          <w:tcPr>
            <w:tcW w:w="1343" w:type="dxa"/>
            <w:shd w:val="clear" w:color="auto" w:fill="FFFFFF" w:themeFill="background1"/>
          </w:tcPr>
          <w:p w14:paraId="369C7D85" w14:textId="77777777" w:rsidR="001E2CA3" w:rsidRDefault="001E2CA3" w:rsidP="00191E7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113" w:type="dxa"/>
            <w:gridSpan w:val="2"/>
            <w:shd w:val="clear" w:color="auto" w:fill="FFFFFF" w:themeFill="background1"/>
          </w:tcPr>
          <w:p w14:paraId="2C881E5A" w14:textId="77777777" w:rsidR="001E2CA3" w:rsidRDefault="001E2CA3" w:rsidP="00191E7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E2CA3" w14:paraId="28CBD1DB" w14:textId="77777777" w:rsidTr="00191E7E">
        <w:trPr>
          <w:trHeight w:val="283"/>
        </w:trPr>
        <w:tc>
          <w:tcPr>
            <w:tcW w:w="4124" w:type="dxa"/>
            <w:gridSpan w:val="2"/>
            <w:shd w:val="clear" w:color="auto" w:fill="F2F2F2" w:themeFill="background1" w:themeFillShade="F2"/>
          </w:tcPr>
          <w:p w14:paraId="49862580" w14:textId="77777777" w:rsidR="001E2CA3" w:rsidRDefault="001E2CA3" w:rsidP="00191E7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Is the cylinder storage area large enough for the number of cylinders present allowing for normal stock levels?</w:t>
            </w:r>
          </w:p>
        </w:tc>
        <w:tc>
          <w:tcPr>
            <w:tcW w:w="1343" w:type="dxa"/>
            <w:shd w:val="clear" w:color="auto" w:fill="FFFFFF" w:themeFill="background1"/>
          </w:tcPr>
          <w:p w14:paraId="3A5974C5" w14:textId="77777777" w:rsidR="001E2CA3" w:rsidRDefault="001E2CA3" w:rsidP="00191E7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113" w:type="dxa"/>
            <w:gridSpan w:val="2"/>
            <w:shd w:val="clear" w:color="auto" w:fill="FFFFFF" w:themeFill="background1"/>
          </w:tcPr>
          <w:p w14:paraId="14E1782B" w14:textId="77777777" w:rsidR="001E2CA3" w:rsidRDefault="001E2CA3" w:rsidP="00191E7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E2CA3" w14:paraId="3F14955A" w14:textId="77777777" w:rsidTr="00191E7E">
        <w:trPr>
          <w:trHeight w:val="283"/>
        </w:trPr>
        <w:tc>
          <w:tcPr>
            <w:tcW w:w="4124" w:type="dxa"/>
            <w:gridSpan w:val="2"/>
            <w:shd w:val="clear" w:color="auto" w:fill="F2F2F2" w:themeFill="background1" w:themeFillShade="F2"/>
          </w:tcPr>
          <w:p w14:paraId="08CDBA7A" w14:textId="77777777" w:rsidR="001E2CA3" w:rsidRDefault="001E2CA3" w:rsidP="00191E7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Is the housekeeping in the store acceptable with no evidence of inappropriate storage or rubbish present?</w:t>
            </w:r>
          </w:p>
        </w:tc>
        <w:tc>
          <w:tcPr>
            <w:tcW w:w="1343" w:type="dxa"/>
            <w:shd w:val="clear" w:color="auto" w:fill="FFFFFF" w:themeFill="background1"/>
          </w:tcPr>
          <w:p w14:paraId="5777834E" w14:textId="77777777" w:rsidR="001E2CA3" w:rsidRDefault="001E2CA3" w:rsidP="00191E7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113" w:type="dxa"/>
            <w:gridSpan w:val="2"/>
            <w:shd w:val="clear" w:color="auto" w:fill="FFFFFF" w:themeFill="background1"/>
          </w:tcPr>
          <w:p w14:paraId="1EF52EE4" w14:textId="77777777" w:rsidR="001E2CA3" w:rsidRDefault="001E2CA3" w:rsidP="00191E7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E2CA3" w:rsidRPr="00B02F94" w14:paraId="7E8AE498" w14:textId="77777777" w:rsidTr="00191E7E">
        <w:trPr>
          <w:trHeight w:val="454"/>
        </w:trPr>
        <w:tc>
          <w:tcPr>
            <w:tcW w:w="10580" w:type="dxa"/>
            <w:gridSpan w:val="5"/>
            <w:shd w:val="clear" w:color="auto" w:fill="003865"/>
            <w:vAlign w:val="center"/>
          </w:tcPr>
          <w:p w14:paraId="1154D563" w14:textId="6BD1573D" w:rsidR="001E2CA3" w:rsidRPr="00B02F94" w:rsidRDefault="001E2CA3" w:rsidP="00191E7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Cylinders and Equipment</w:t>
            </w:r>
          </w:p>
        </w:tc>
      </w:tr>
      <w:tr w:rsidR="001E2CA3" w14:paraId="29A8C11B" w14:textId="77777777" w:rsidTr="001E2CA3">
        <w:trPr>
          <w:trHeight w:val="340"/>
        </w:trPr>
        <w:tc>
          <w:tcPr>
            <w:tcW w:w="4124" w:type="dxa"/>
            <w:gridSpan w:val="2"/>
            <w:shd w:val="clear" w:color="auto" w:fill="BFBFBF" w:themeFill="background1" w:themeFillShade="BF"/>
          </w:tcPr>
          <w:p w14:paraId="05CC62AA" w14:textId="77777777" w:rsidR="001E2CA3" w:rsidRDefault="001E2CA3" w:rsidP="001E2CA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BFBFBF" w:themeFill="background1" w:themeFillShade="BF"/>
            <w:vAlign w:val="center"/>
          </w:tcPr>
          <w:p w14:paraId="0CF1DA58" w14:textId="01819CCF" w:rsidR="001E2CA3" w:rsidRDefault="001E2CA3" w:rsidP="001E2CA3">
            <w:pPr>
              <w:rPr>
                <w:rFonts w:cstheme="minorHAnsi"/>
                <w:b/>
                <w:sz w:val="20"/>
                <w:szCs w:val="20"/>
              </w:rPr>
            </w:pPr>
            <w:r w:rsidRPr="00F434D0">
              <w:rPr>
                <w:rFonts w:cstheme="minorHAnsi"/>
                <w:b/>
                <w:szCs w:val="20"/>
              </w:rPr>
              <w:t>Yes / No</w:t>
            </w:r>
          </w:p>
        </w:tc>
        <w:tc>
          <w:tcPr>
            <w:tcW w:w="5113" w:type="dxa"/>
            <w:gridSpan w:val="2"/>
            <w:shd w:val="clear" w:color="auto" w:fill="BFBFBF" w:themeFill="background1" w:themeFillShade="BF"/>
            <w:vAlign w:val="center"/>
          </w:tcPr>
          <w:p w14:paraId="3552197E" w14:textId="64695922" w:rsidR="001E2CA3" w:rsidRDefault="001E2CA3" w:rsidP="001E2CA3">
            <w:pPr>
              <w:rPr>
                <w:rFonts w:cstheme="minorHAnsi"/>
                <w:b/>
                <w:sz w:val="20"/>
                <w:szCs w:val="20"/>
              </w:rPr>
            </w:pPr>
            <w:r w:rsidRPr="00F434D0">
              <w:rPr>
                <w:rFonts w:cstheme="minorHAnsi"/>
                <w:b/>
                <w:szCs w:val="20"/>
              </w:rPr>
              <w:t>Comments</w:t>
            </w:r>
            <w:r>
              <w:rPr>
                <w:rFonts w:cstheme="minorHAnsi"/>
                <w:b/>
                <w:szCs w:val="20"/>
              </w:rPr>
              <w:t xml:space="preserve"> / proposed Actions</w:t>
            </w:r>
          </w:p>
        </w:tc>
      </w:tr>
      <w:tr w:rsidR="00926908" w14:paraId="690B0175" w14:textId="77777777" w:rsidTr="00C1168E">
        <w:trPr>
          <w:trHeight w:val="283"/>
        </w:trPr>
        <w:tc>
          <w:tcPr>
            <w:tcW w:w="4124" w:type="dxa"/>
            <w:gridSpan w:val="2"/>
            <w:shd w:val="clear" w:color="auto" w:fill="F2F2F2" w:themeFill="background1" w:themeFillShade="F2"/>
          </w:tcPr>
          <w:p w14:paraId="3655C975" w14:textId="0AD0EAC4" w:rsidR="00C013E5" w:rsidRDefault="00B02F9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Are compressed gas cylinders segregated into hazard groups with incompatible cylinders st</w:t>
            </w:r>
            <w:r w:rsidR="00531005">
              <w:rPr>
                <w:rFonts w:cstheme="minorHAnsi"/>
                <w:b/>
                <w:sz w:val="20"/>
                <w:szCs w:val="20"/>
              </w:rPr>
              <w:t>ored in separate areas?</w:t>
            </w:r>
          </w:p>
        </w:tc>
        <w:tc>
          <w:tcPr>
            <w:tcW w:w="1343" w:type="dxa"/>
            <w:shd w:val="clear" w:color="auto" w:fill="FFFFFF" w:themeFill="background1"/>
          </w:tcPr>
          <w:p w14:paraId="141E5690" w14:textId="77777777" w:rsidR="00926908" w:rsidRDefault="0092690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113" w:type="dxa"/>
            <w:gridSpan w:val="2"/>
            <w:shd w:val="clear" w:color="auto" w:fill="FFFFFF" w:themeFill="background1"/>
          </w:tcPr>
          <w:p w14:paraId="6AEB899B" w14:textId="77777777" w:rsidR="00926908" w:rsidRDefault="0092690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02F94" w14:paraId="20555C47" w14:textId="77777777" w:rsidTr="00C1168E">
        <w:trPr>
          <w:trHeight w:val="283"/>
        </w:trPr>
        <w:tc>
          <w:tcPr>
            <w:tcW w:w="4124" w:type="dxa"/>
            <w:gridSpan w:val="2"/>
            <w:shd w:val="clear" w:color="auto" w:fill="F2F2F2" w:themeFill="background1" w:themeFillShade="F2"/>
          </w:tcPr>
          <w:p w14:paraId="37E79D58" w14:textId="344E4B5A" w:rsidR="00B02F94" w:rsidRDefault="00B02F9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Does the cylinder store contain LPG (it is good practice to store LPG separately from other gases)</w:t>
            </w:r>
            <w:r w:rsidR="00E17D50">
              <w:rPr>
                <w:rFonts w:cstheme="minorHAnsi"/>
                <w:b/>
                <w:sz w:val="20"/>
                <w:szCs w:val="20"/>
              </w:rPr>
              <w:t>?</w:t>
            </w:r>
          </w:p>
        </w:tc>
        <w:tc>
          <w:tcPr>
            <w:tcW w:w="1343" w:type="dxa"/>
            <w:shd w:val="clear" w:color="auto" w:fill="FFFFFF" w:themeFill="background1"/>
          </w:tcPr>
          <w:p w14:paraId="4B8C0D6A" w14:textId="77777777" w:rsidR="00B02F94" w:rsidRDefault="00B02F9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113" w:type="dxa"/>
            <w:gridSpan w:val="2"/>
            <w:shd w:val="clear" w:color="auto" w:fill="FFFFFF" w:themeFill="background1"/>
          </w:tcPr>
          <w:p w14:paraId="56EB6A2E" w14:textId="77777777" w:rsidR="00B02F94" w:rsidRDefault="00B02F9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26908" w14:paraId="7F3C585D" w14:textId="77777777" w:rsidTr="00C1168E">
        <w:trPr>
          <w:trHeight w:val="283"/>
        </w:trPr>
        <w:tc>
          <w:tcPr>
            <w:tcW w:w="4124" w:type="dxa"/>
            <w:gridSpan w:val="2"/>
            <w:shd w:val="clear" w:color="auto" w:fill="F2F2F2" w:themeFill="background1" w:themeFillShade="F2"/>
          </w:tcPr>
          <w:p w14:paraId="530182C2" w14:textId="35792455" w:rsidR="00C013E5" w:rsidRDefault="00B02F9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Are </w:t>
            </w:r>
            <w:r w:rsidR="00531005">
              <w:rPr>
                <w:rFonts w:cstheme="minorHAnsi"/>
                <w:b/>
                <w:sz w:val="20"/>
                <w:szCs w:val="20"/>
              </w:rPr>
              <w:t>cylinders</w:t>
            </w:r>
            <w:r>
              <w:rPr>
                <w:rFonts w:cstheme="minorHAnsi"/>
                <w:b/>
                <w:sz w:val="20"/>
                <w:szCs w:val="20"/>
              </w:rPr>
              <w:t xml:space="preserve"> clearly labelled /tagged with the owner of the cylinder (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e.g.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 xml:space="preserve"> PI) and are empty cylinders for return clearly labelled?</w:t>
            </w:r>
          </w:p>
        </w:tc>
        <w:tc>
          <w:tcPr>
            <w:tcW w:w="1343" w:type="dxa"/>
            <w:shd w:val="clear" w:color="auto" w:fill="FFFFFF" w:themeFill="background1"/>
          </w:tcPr>
          <w:p w14:paraId="7C022051" w14:textId="77777777" w:rsidR="00926908" w:rsidRDefault="0092690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113" w:type="dxa"/>
            <w:gridSpan w:val="2"/>
            <w:shd w:val="clear" w:color="auto" w:fill="FFFFFF" w:themeFill="background1"/>
          </w:tcPr>
          <w:p w14:paraId="789ECD71" w14:textId="77777777" w:rsidR="00926908" w:rsidRDefault="0092690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93B6E" w14:paraId="09F70DAD" w14:textId="77777777" w:rsidTr="00C1168E">
        <w:trPr>
          <w:trHeight w:val="283"/>
        </w:trPr>
        <w:tc>
          <w:tcPr>
            <w:tcW w:w="4124" w:type="dxa"/>
            <w:gridSpan w:val="2"/>
            <w:shd w:val="clear" w:color="auto" w:fill="F2F2F2" w:themeFill="background1" w:themeFillShade="F2"/>
          </w:tcPr>
          <w:p w14:paraId="070269C2" w14:textId="77777777" w:rsidR="00C013E5" w:rsidRDefault="00B02F9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Are empty cylinders stored in a dedicated area physically separated from full cylinders?</w:t>
            </w:r>
          </w:p>
          <w:p w14:paraId="1210992E" w14:textId="337E1543" w:rsidR="00B02F94" w:rsidRPr="007C4A62" w:rsidRDefault="00B02F9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14:paraId="21D12D1D" w14:textId="77777777" w:rsidR="00C93B6E" w:rsidRDefault="00C93B6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113" w:type="dxa"/>
            <w:gridSpan w:val="2"/>
            <w:shd w:val="clear" w:color="auto" w:fill="FFFFFF" w:themeFill="background1"/>
          </w:tcPr>
          <w:p w14:paraId="70BC7C3C" w14:textId="77777777" w:rsidR="00C93B6E" w:rsidRDefault="00C93B6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02F94" w14:paraId="2B389195" w14:textId="77777777" w:rsidTr="00C1168E">
        <w:trPr>
          <w:trHeight w:val="283"/>
        </w:trPr>
        <w:tc>
          <w:tcPr>
            <w:tcW w:w="4124" w:type="dxa"/>
            <w:gridSpan w:val="2"/>
            <w:shd w:val="clear" w:color="auto" w:fill="F2F2F2" w:themeFill="background1" w:themeFillShade="F2"/>
          </w:tcPr>
          <w:p w14:paraId="4A195F7B" w14:textId="087F80FD" w:rsidR="00B02F94" w:rsidRDefault="00B02F9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Is the housekeeping in the store acceptable with no evidence of inappropriate storage or rubbish present</w:t>
            </w:r>
            <w:r w:rsidR="00E17D50">
              <w:rPr>
                <w:rFonts w:cstheme="minorHAnsi"/>
                <w:b/>
                <w:sz w:val="20"/>
                <w:szCs w:val="20"/>
              </w:rPr>
              <w:t>?</w:t>
            </w:r>
          </w:p>
        </w:tc>
        <w:tc>
          <w:tcPr>
            <w:tcW w:w="1343" w:type="dxa"/>
            <w:shd w:val="clear" w:color="auto" w:fill="FFFFFF" w:themeFill="background1"/>
          </w:tcPr>
          <w:p w14:paraId="4A70C454" w14:textId="77777777" w:rsidR="00B02F94" w:rsidRDefault="00B02F9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113" w:type="dxa"/>
            <w:gridSpan w:val="2"/>
            <w:shd w:val="clear" w:color="auto" w:fill="FFFFFF" w:themeFill="background1"/>
          </w:tcPr>
          <w:p w14:paraId="6328B1C4" w14:textId="77777777" w:rsidR="00B02F94" w:rsidRDefault="00B02F9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100B0" w14:paraId="29FB056C" w14:textId="77777777" w:rsidTr="00C1168E">
        <w:trPr>
          <w:trHeight w:val="283"/>
        </w:trPr>
        <w:tc>
          <w:tcPr>
            <w:tcW w:w="4124" w:type="dxa"/>
            <w:gridSpan w:val="2"/>
            <w:shd w:val="clear" w:color="auto" w:fill="F2F2F2" w:themeFill="background1" w:themeFillShade="F2"/>
          </w:tcPr>
          <w:p w14:paraId="1CA7AB85" w14:textId="377F3E17" w:rsidR="00C013E5" w:rsidRPr="007C4A62" w:rsidRDefault="00B02F9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Are all compressed gas cylinders properly secured using chains or suitable securing straps?</w:t>
            </w:r>
          </w:p>
        </w:tc>
        <w:tc>
          <w:tcPr>
            <w:tcW w:w="1343" w:type="dxa"/>
            <w:shd w:val="clear" w:color="auto" w:fill="FFFFFF" w:themeFill="background1"/>
          </w:tcPr>
          <w:p w14:paraId="676BC789" w14:textId="77777777" w:rsidR="005100B0" w:rsidRDefault="005100B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113" w:type="dxa"/>
            <w:gridSpan w:val="2"/>
            <w:shd w:val="clear" w:color="auto" w:fill="FFFFFF" w:themeFill="background1"/>
          </w:tcPr>
          <w:p w14:paraId="2CD2B1C8" w14:textId="77777777" w:rsidR="005100B0" w:rsidRDefault="005100B0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1168E" w14:paraId="7DDD7C23" w14:textId="77777777" w:rsidTr="00C1168E">
        <w:trPr>
          <w:trHeight w:val="283"/>
        </w:trPr>
        <w:tc>
          <w:tcPr>
            <w:tcW w:w="4124" w:type="dxa"/>
            <w:gridSpan w:val="2"/>
            <w:shd w:val="clear" w:color="auto" w:fill="F2F2F2" w:themeFill="background1" w:themeFillShade="F2"/>
          </w:tcPr>
          <w:p w14:paraId="55248E01" w14:textId="77777777" w:rsidR="00C1168E" w:rsidRDefault="00B02F9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Are any cylinders stored in the area with regulators attached?</w:t>
            </w:r>
          </w:p>
          <w:p w14:paraId="12293FFC" w14:textId="74DCC954" w:rsidR="00B02F94" w:rsidRDefault="00B02F9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14:paraId="53886CD4" w14:textId="77777777" w:rsidR="00C1168E" w:rsidRDefault="00C1168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113" w:type="dxa"/>
            <w:gridSpan w:val="2"/>
            <w:shd w:val="clear" w:color="auto" w:fill="FFFFFF" w:themeFill="background1"/>
          </w:tcPr>
          <w:p w14:paraId="33C3E964" w14:textId="77777777" w:rsidR="00C1168E" w:rsidRDefault="00C1168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1168E" w14:paraId="46E6B4B5" w14:textId="77777777" w:rsidTr="00C1168E">
        <w:trPr>
          <w:trHeight w:val="283"/>
        </w:trPr>
        <w:tc>
          <w:tcPr>
            <w:tcW w:w="4124" w:type="dxa"/>
            <w:gridSpan w:val="2"/>
            <w:shd w:val="clear" w:color="auto" w:fill="F2F2F2" w:themeFill="background1" w:themeFillShade="F2"/>
          </w:tcPr>
          <w:p w14:paraId="041B3E92" w14:textId="77777777" w:rsidR="00C1168E" w:rsidRDefault="00B02F9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Are all cylinders clearly identified with their contents?</w:t>
            </w:r>
          </w:p>
          <w:p w14:paraId="6EEA4FA0" w14:textId="0824BAB4" w:rsidR="00531005" w:rsidRDefault="0053100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14:paraId="2DFD956D" w14:textId="77777777" w:rsidR="00C1168E" w:rsidRDefault="00C1168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113" w:type="dxa"/>
            <w:gridSpan w:val="2"/>
            <w:shd w:val="clear" w:color="auto" w:fill="FFFFFF" w:themeFill="background1"/>
          </w:tcPr>
          <w:p w14:paraId="745A4A71" w14:textId="77777777" w:rsidR="00C1168E" w:rsidRDefault="00C1168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7714D" w14:paraId="55AB362D" w14:textId="77777777" w:rsidTr="000A78A6">
        <w:trPr>
          <w:trHeight w:val="283"/>
        </w:trPr>
        <w:tc>
          <w:tcPr>
            <w:tcW w:w="4124" w:type="dxa"/>
            <w:gridSpan w:val="2"/>
            <w:shd w:val="clear" w:color="auto" w:fill="F2F2F2" w:themeFill="background1" w:themeFillShade="F2"/>
          </w:tcPr>
          <w:p w14:paraId="236C7065" w14:textId="77777777" w:rsidR="00B7714D" w:rsidRDefault="00B7714D" w:rsidP="000A78A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Are cylinder users provided with appropriate PPE including eye protection, lab coats or equivalent, gloves and protective footwear?</w:t>
            </w:r>
          </w:p>
        </w:tc>
        <w:tc>
          <w:tcPr>
            <w:tcW w:w="1343" w:type="dxa"/>
            <w:shd w:val="clear" w:color="auto" w:fill="FFFFFF" w:themeFill="background1"/>
          </w:tcPr>
          <w:p w14:paraId="12209D19" w14:textId="77777777" w:rsidR="00B7714D" w:rsidRDefault="00B7714D" w:rsidP="000A78A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113" w:type="dxa"/>
            <w:gridSpan w:val="2"/>
            <w:shd w:val="clear" w:color="auto" w:fill="FFFFFF" w:themeFill="background1"/>
          </w:tcPr>
          <w:p w14:paraId="083789B9" w14:textId="77777777" w:rsidR="00B7714D" w:rsidRDefault="00B7714D" w:rsidP="000A78A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7714D" w:rsidRPr="00B02F94" w14:paraId="7527C1B5" w14:textId="77777777" w:rsidTr="000A78A6">
        <w:trPr>
          <w:trHeight w:val="283"/>
        </w:trPr>
        <w:tc>
          <w:tcPr>
            <w:tcW w:w="4124" w:type="dxa"/>
            <w:gridSpan w:val="2"/>
            <w:shd w:val="clear" w:color="auto" w:fill="F2F2F2" w:themeFill="background1" w:themeFillShade="F2"/>
          </w:tcPr>
          <w:p w14:paraId="244A507D" w14:textId="77777777" w:rsidR="00B7714D" w:rsidRPr="00B02F94" w:rsidRDefault="00B7714D" w:rsidP="000A78A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Are suitable cylinder trolleys present and found to be in good condition and regularly inspected?</w:t>
            </w:r>
          </w:p>
        </w:tc>
        <w:tc>
          <w:tcPr>
            <w:tcW w:w="1343" w:type="dxa"/>
            <w:shd w:val="clear" w:color="auto" w:fill="FFFFFF" w:themeFill="background1"/>
          </w:tcPr>
          <w:p w14:paraId="51FE93B7" w14:textId="77777777" w:rsidR="00B7714D" w:rsidRPr="00B02F94" w:rsidRDefault="00B7714D" w:rsidP="000A78A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113" w:type="dxa"/>
            <w:gridSpan w:val="2"/>
            <w:shd w:val="clear" w:color="auto" w:fill="FFFFFF" w:themeFill="background1"/>
          </w:tcPr>
          <w:p w14:paraId="2E75B82F" w14:textId="77777777" w:rsidR="00B7714D" w:rsidRPr="00B02F94" w:rsidRDefault="00B7714D" w:rsidP="000A78A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1168E" w14:paraId="768741B4" w14:textId="77777777" w:rsidTr="00C1168E">
        <w:trPr>
          <w:trHeight w:val="283"/>
        </w:trPr>
        <w:tc>
          <w:tcPr>
            <w:tcW w:w="4124" w:type="dxa"/>
            <w:gridSpan w:val="2"/>
            <w:shd w:val="clear" w:color="auto" w:fill="F2F2F2" w:themeFill="background1" w:themeFillShade="F2"/>
          </w:tcPr>
          <w:p w14:paraId="312B279E" w14:textId="77777777" w:rsidR="00C1168E" w:rsidRDefault="00B02F9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Is an inventory available of the cylinder storage area?</w:t>
            </w:r>
          </w:p>
          <w:p w14:paraId="376493CF" w14:textId="243C1CD7" w:rsidR="00531005" w:rsidRDefault="0053100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14:paraId="28873BC6" w14:textId="77777777" w:rsidR="00C1168E" w:rsidRDefault="00C1168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113" w:type="dxa"/>
            <w:gridSpan w:val="2"/>
            <w:shd w:val="clear" w:color="auto" w:fill="FFFFFF" w:themeFill="background1"/>
          </w:tcPr>
          <w:p w14:paraId="670CF105" w14:textId="77777777" w:rsidR="00C1168E" w:rsidRDefault="00C1168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E2CA3" w:rsidRPr="00B02F94" w14:paraId="7E51FDAF" w14:textId="77777777" w:rsidTr="00191E7E">
        <w:trPr>
          <w:trHeight w:val="454"/>
        </w:trPr>
        <w:tc>
          <w:tcPr>
            <w:tcW w:w="10580" w:type="dxa"/>
            <w:gridSpan w:val="5"/>
            <w:shd w:val="clear" w:color="auto" w:fill="003865"/>
            <w:vAlign w:val="center"/>
          </w:tcPr>
          <w:p w14:paraId="5441E098" w14:textId="649D27CA" w:rsidR="001E2CA3" w:rsidRPr="00B02F94" w:rsidRDefault="001E2CA3" w:rsidP="00191E7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Procedures and risk assessment</w:t>
            </w:r>
          </w:p>
        </w:tc>
      </w:tr>
      <w:tr w:rsidR="001E2CA3" w14:paraId="2B7846A4" w14:textId="77777777" w:rsidTr="001E2CA3">
        <w:trPr>
          <w:trHeight w:val="340"/>
        </w:trPr>
        <w:tc>
          <w:tcPr>
            <w:tcW w:w="4124" w:type="dxa"/>
            <w:gridSpan w:val="2"/>
            <w:shd w:val="clear" w:color="auto" w:fill="BFBFBF" w:themeFill="background1" w:themeFillShade="BF"/>
          </w:tcPr>
          <w:p w14:paraId="4D534A98" w14:textId="77777777" w:rsidR="001E2CA3" w:rsidRDefault="001E2CA3" w:rsidP="001E2CA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BFBFBF" w:themeFill="background1" w:themeFillShade="BF"/>
            <w:vAlign w:val="center"/>
          </w:tcPr>
          <w:p w14:paraId="0F61872F" w14:textId="118537AA" w:rsidR="001E2CA3" w:rsidRDefault="001E2CA3" w:rsidP="001E2CA3">
            <w:pPr>
              <w:rPr>
                <w:rFonts w:cstheme="minorHAnsi"/>
                <w:b/>
                <w:sz w:val="20"/>
                <w:szCs w:val="20"/>
              </w:rPr>
            </w:pPr>
            <w:r w:rsidRPr="00F434D0">
              <w:rPr>
                <w:rFonts w:cstheme="minorHAnsi"/>
                <w:b/>
                <w:szCs w:val="20"/>
              </w:rPr>
              <w:t>Yes / No</w:t>
            </w:r>
          </w:p>
        </w:tc>
        <w:tc>
          <w:tcPr>
            <w:tcW w:w="5113" w:type="dxa"/>
            <w:gridSpan w:val="2"/>
            <w:shd w:val="clear" w:color="auto" w:fill="BFBFBF" w:themeFill="background1" w:themeFillShade="BF"/>
            <w:vAlign w:val="center"/>
          </w:tcPr>
          <w:p w14:paraId="2B8BC102" w14:textId="3EB52875" w:rsidR="001E2CA3" w:rsidRDefault="001E2CA3" w:rsidP="001E2CA3">
            <w:pPr>
              <w:rPr>
                <w:rFonts w:cstheme="minorHAnsi"/>
                <w:b/>
                <w:sz w:val="20"/>
                <w:szCs w:val="20"/>
              </w:rPr>
            </w:pPr>
            <w:r w:rsidRPr="00F434D0">
              <w:rPr>
                <w:rFonts w:cstheme="minorHAnsi"/>
                <w:b/>
                <w:szCs w:val="20"/>
              </w:rPr>
              <w:t>Comments</w:t>
            </w:r>
            <w:r>
              <w:rPr>
                <w:rFonts w:cstheme="minorHAnsi"/>
                <w:b/>
                <w:szCs w:val="20"/>
              </w:rPr>
              <w:t xml:space="preserve"> / proposed Actions</w:t>
            </w:r>
          </w:p>
        </w:tc>
      </w:tr>
      <w:tr w:rsidR="00C1168E" w14:paraId="25754D56" w14:textId="77777777" w:rsidTr="00C1168E">
        <w:trPr>
          <w:trHeight w:val="283"/>
        </w:trPr>
        <w:tc>
          <w:tcPr>
            <w:tcW w:w="4124" w:type="dxa"/>
            <w:gridSpan w:val="2"/>
            <w:shd w:val="clear" w:color="auto" w:fill="F2F2F2" w:themeFill="background1" w:themeFillShade="F2"/>
          </w:tcPr>
          <w:p w14:paraId="754E93F3" w14:textId="34FCD057" w:rsidR="00C1168E" w:rsidRDefault="00B02F9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Has the cylinder store (and associated activities) been properly r</w:t>
            </w:r>
            <w:r w:rsidR="00C1168E">
              <w:rPr>
                <w:rFonts w:cstheme="minorHAnsi"/>
                <w:b/>
                <w:sz w:val="20"/>
                <w:szCs w:val="20"/>
              </w:rPr>
              <w:t>isk assess</w:t>
            </w:r>
            <w:r>
              <w:rPr>
                <w:rFonts w:cstheme="minorHAnsi"/>
                <w:b/>
                <w:sz w:val="20"/>
                <w:szCs w:val="20"/>
              </w:rPr>
              <w:t>ed to ensure the safety of users?</w:t>
            </w:r>
          </w:p>
        </w:tc>
        <w:tc>
          <w:tcPr>
            <w:tcW w:w="1343" w:type="dxa"/>
            <w:shd w:val="clear" w:color="auto" w:fill="FFFFFF" w:themeFill="background1"/>
          </w:tcPr>
          <w:p w14:paraId="628EC7F6" w14:textId="77777777" w:rsidR="00C1168E" w:rsidRDefault="00C1168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113" w:type="dxa"/>
            <w:gridSpan w:val="2"/>
            <w:shd w:val="clear" w:color="auto" w:fill="FFFFFF" w:themeFill="background1"/>
          </w:tcPr>
          <w:p w14:paraId="1A9A1DC8" w14:textId="77777777" w:rsidR="00C1168E" w:rsidRDefault="00C1168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1168E" w14:paraId="4FBA355B" w14:textId="77777777" w:rsidTr="00C1168E">
        <w:trPr>
          <w:trHeight w:val="283"/>
        </w:trPr>
        <w:tc>
          <w:tcPr>
            <w:tcW w:w="4124" w:type="dxa"/>
            <w:gridSpan w:val="2"/>
            <w:shd w:val="clear" w:color="auto" w:fill="F2F2F2" w:themeFill="background1" w:themeFillShade="F2"/>
          </w:tcPr>
          <w:p w14:paraId="1F9519A5" w14:textId="41F6FA86" w:rsidR="00C1168E" w:rsidRPr="00B02F94" w:rsidRDefault="00B02F9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Is there a Standard </w:t>
            </w:r>
            <w:r w:rsidR="00531005">
              <w:rPr>
                <w:rFonts w:cstheme="minorHAnsi"/>
                <w:b/>
                <w:sz w:val="20"/>
                <w:szCs w:val="20"/>
              </w:rPr>
              <w:t>O</w:t>
            </w:r>
            <w:r>
              <w:rPr>
                <w:rFonts w:cstheme="minorHAnsi"/>
                <w:b/>
                <w:sz w:val="20"/>
                <w:szCs w:val="20"/>
              </w:rPr>
              <w:t>perating Procedure</w:t>
            </w:r>
            <w:r w:rsidR="00531005">
              <w:rPr>
                <w:rFonts w:cstheme="minorHAnsi"/>
                <w:b/>
                <w:sz w:val="20"/>
                <w:szCs w:val="20"/>
              </w:rPr>
              <w:t xml:space="preserve"> (SOP) covering use of the cylinder store including safe transportation of cylinders.</w:t>
            </w:r>
          </w:p>
        </w:tc>
        <w:tc>
          <w:tcPr>
            <w:tcW w:w="1343" w:type="dxa"/>
            <w:shd w:val="clear" w:color="auto" w:fill="FFFFFF" w:themeFill="background1"/>
          </w:tcPr>
          <w:p w14:paraId="36058843" w14:textId="77777777" w:rsidR="00C1168E" w:rsidRDefault="00C1168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113" w:type="dxa"/>
            <w:gridSpan w:val="2"/>
            <w:shd w:val="clear" w:color="auto" w:fill="FFFFFF" w:themeFill="background1"/>
          </w:tcPr>
          <w:p w14:paraId="0D494A75" w14:textId="77777777" w:rsidR="00C1168E" w:rsidRDefault="00C1168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1168E" w:rsidRPr="00531005" w14:paraId="3D83B44F" w14:textId="77777777" w:rsidTr="00C1168E">
        <w:trPr>
          <w:trHeight w:val="283"/>
        </w:trPr>
        <w:tc>
          <w:tcPr>
            <w:tcW w:w="4124" w:type="dxa"/>
            <w:gridSpan w:val="2"/>
            <w:shd w:val="clear" w:color="auto" w:fill="F2F2F2" w:themeFill="background1" w:themeFillShade="F2"/>
          </w:tcPr>
          <w:p w14:paraId="4B8C30BD" w14:textId="77777777" w:rsidR="00C1168E" w:rsidRDefault="00531005">
            <w:pPr>
              <w:rPr>
                <w:rFonts w:cstheme="minorHAnsi"/>
                <w:b/>
                <w:sz w:val="20"/>
                <w:szCs w:val="20"/>
              </w:rPr>
            </w:pPr>
            <w:r w:rsidRPr="00531005">
              <w:rPr>
                <w:rFonts w:cstheme="minorHAnsi"/>
                <w:b/>
                <w:sz w:val="20"/>
                <w:szCs w:val="20"/>
              </w:rPr>
              <w:t>Have cylinder store users been provided</w:t>
            </w:r>
            <w:r>
              <w:rPr>
                <w:rFonts w:cstheme="minorHAnsi"/>
                <w:b/>
                <w:sz w:val="20"/>
                <w:szCs w:val="20"/>
              </w:rPr>
              <w:t xml:space="preserve"> with appropriate health and safety training?</w:t>
            </w:r>
          </w:p>
          <w:p w14:paraId="723D40BE" w14:textId="1A370374" w:rsidR="00531005" w:rsidRPr="00531005" w:rsidRDefault="0053100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14:paraId="32E9AC30" w14:textId="77777777" w:rsidR="00C1168E" w:rsidRPr="00531005" w:rsidRDefault="00C1168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113" w:type="dxa"/>
            <w:gridSpan w:val="2"/>
            <w:shd w:val="clear" w:color="auto" w:fill="FFFFFF" w:themeFill="background1"/>
          </w:tcPr>
          <w:p w14:paraId="497F8E52" w14:textId="77777777" w:rsidR="00C1168E" w:rsidRPr="00531005" w:rsidRDefault="00C1168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1168E" w14:paraId="31638D2D" w14:textId="77777777" w:rsidTr="00C1168E">
        <w:trPr>
          <w:trHeight w:val="283"/>
        </w:trPr>
        <w:tc>
          <w:tcPr>
            <w:tcW w:w="4124" w:type="dxa"/>
            <w:gridSpan w:val="2"/>
            <w:shd w:val="clear" w:color="auto" w:fill="F2F2F2" w:themeFill="background1" w:themeFillShade="F2"/>
          </w:tcPr>
          <w:p w14:paraId="3664C5D7" w14:textId="0A2573EF" w:rsidR="00531005" w:rsidRDefault="00531005" w:rsidP="00531005">
            <w:pPr>
              <w:rPr>
                <w:rFonts w:cstheme="minorHAnsi"/>
                <w:b/>
                <w:sz w:val="20"/>
                <w:szCs w:val="20"/>
              </w:rPr>
            </w:pPr>
            <w:r w:rsidRPr="00531005">
              <w:rPr>
                <w:rFonts w:cstheme="minorHAnsi"/>
                <w:b/>
                <w:sz w:val="20"/>
                <w:szCs w:val="20"/>
              </w:rPr>
              <w:t>Have cylinder store users been provided</w:t>
            </w:r>
            <w:r>
              <w:rPr>
                <w:rFonts w:cstheme="minorHAnsi"/>
                <w:b/>
                <w:sz w:val="20"/>
                <w:szCs w:val="20"/>
              </w:rPr>
              <w:t xml:space="preserve"> with appropriate manual handling training?</w:t>
            </w:r>
          </w:p>
          <w:p w14:paraId="67A12E3C" w14:textId="34D6FAEA" w:rsidR="00C1168E" w:rsidRDefault="00C1168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14:paraId="2D779B20" w14:textId="77777777" w:rsidR="00C1168E" w:rsidRDefault="00C1168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113" w:type="dxa"/>
            <w:gridSpan w:val="2"/>
            <w:shd w:val="clear" w:color="auto" w:fill="FFFFFF" w:themeFill="background1"/>
          </w:tcPr>
          <w:p w14:paraId="6086E09B" w14:textId="77777777" w:rsidR="00C1168E" w:rsidRDefault="00C1168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02F94" w14:paraId="01F470B2" w14:textId="77777777" w:rsidTr="00191E7E">
        <w:trPr>
          <w:trHeight w:val="454"/>
        </w:trPr>
        <w:tc>
          <w:tcPr>
            <w:tcW w:w="10580" w:type="dxa"/>
            <w:gridSpan w:val="5"/>
            <w:shd w:val="clear" w:color="auto" w:fill="003865"/>
            <w:vAlign w:val="center"/>
          </w:tcPr>
          <w:p w14:paraId="1B78BCEC" w14:textId="672ABC10" w:rsidR="00B02F94" w:rsidRDefault="00B02F94" w:rsidP="00191E7E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Current Inventory</w:t>
            </w:r>
            <w:r w:rsidR="00E17D50">
              <w:rPr>
                <w:rFonts w:cstheme="minorHAnsi"/>
                <w:b/>
                <w:sz w:val="28"/>
              </w:rPr>
              <w:t xml:space="preserve"> of Gas Cylinders</w:t>
            </w:r>
          </w:p>
        </w:tc>
      </w:tr>
      <w:tr w:rsidR="00B02F94" w14:paraId="1187118D" w14:textId="77777777" w:rsidTr="00B02F94">
        <w:trPr>
          <w:trHeight w:val="283"/>
        </w:trPr>
        <w:tc>
          <w:tcPr>
            <w:tcW w:w="4124" w:type="dxa"/>
            <w:gridSpan w:val="2"/>
            <w:shd w:val="clear" w:color="auto" w:fill="BFBFBF" w:themeFill="background1" w:themeFillShade="BF"/>
            <w:vAlign w:val="center"/>
          </w:tcPr>
          <w:p w14:paraId="04EA94E9" w14:textId="55A23ADD" w:rsidR="00B02F94" w:rsidRDefault="00B02F94" w:rsidP="00B02F9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Contents of Cylinder</w:t>
            </w:r>
          </w:p>
        </w:tc>
        <w:tc>
          <w:tcPr>
            <w:tcW w:w="1343" w:type="dxa"/>
            <w:shd w:val="clear" w:color="auto" w:fill="BFBFBF" w:themeFill="background1" w:themeFillShade="BF"/>
            <w:vAlign w:val="center"/>
          </w:tcPr>
          <w:p w14:paraId="365F4F64" w14:textId="1A2E45F2" w:rsidR="00B02F94" w:rsidRDefault="00B02F94" w:rsidP="00B02F9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Number</w:t>
            </w:r>
          </w:p>
        </w:tc>
        <w:tc>
          <w:tcPr>
            <w:tcW w:w="2556" w:type="dxa"/>
            <w:shd w:val="clear" w:color="auto" w:fill="BFBFBF" w:themeFill="background1" w:themeFillShade="BF"/>
            <w:vAlign w:val="center"/>
          </w:tcPr>
          <w:p w14:paraId="0584AEA4" w14:textId="705AAD23" w:rsidR="00B02F94" w:rsidRDefault="00B02F94" w:rsidP="00B02F9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Cs w:val="20"/>
              </w:rPr>
              <w:t>Type (</w:t>
            </w:r>
            <w:proofErr w:type="gramStart"/>
            <w:r>
              <w:rPr>
                <w:rFonts w:cstheme="minorHAnsi"/>
                <w:b/>
                <w:szCs w:val="20"/>
              </w:rPr>
              <w:t>e.g.</w:t>
            </w:r>
            <w:proofErr w:type="gramEnd"/>
            <w:r>
              <w:rPr>
                <w:rFonts w:cstheme="minorHAnsi"/>
                <w:b/>
                <w:szCs w:val="20"/>
              </w:rPr>
              <w:t xml:space="preserve"> EVOS)</w:t>
            </w:r>
          </w:p>
        </w:tc>
        <w:tc>
          <w:tcPr>
            <w:tcW w:w="2557" w:type="dxa"/>
            <w:shd w:val="clear" w:color="auto" w:fill="BFBFBF" w:themeFill="background1" w:themeFillShade="BF"/>
            <w:vAlign w:val="center"/>
          </w:tcPr>
          <w:p w14:paraId="01757145" w14:textId="49A02F16" w:rsidR="00B02F94" w:rsidRDefault="00B02F94" w:rsidP="00B02F9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Comments</w:t>
            </w:r>
          </w:p>
        </w:tc>
      </w:tr>
      <w:tr w:rsidR="00B02F94" w14:paraId="77341518" w14:textId="77777777" w:rsidTr="00DB1149">
        <w:trPr>
          <w:trHeight w:val="283"/>
        </w:trPr>
        <w:tc>
          <w:tcPr>
            <w:tcW w:w="4124" w:type="dxa"/>
            <w:gridSpan w:val="2"/>
            <w:shd w:val="clear" w:color="auto" w:fill="F2F2F2" w:themeFill="background1" w:themeFillShade="F2"/>
          </w:tcPr>
          <w:p w14:paraId="15ECA4E1" w14:textId="77777777" w:rsidR="00B02F94" w:rsidRDefault="00B02F9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14:paraId="327E034C" w14:textId="77777777" w:rsidR="00B02F94" w:rsidRDefault="00B02F9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FFFFFF" w:themeFill="background1"/>
          </w:tcPr>
          <w:p w14:paraId="654A76FB" w14:textId="77777777" w:rsidR="00B02F94" w:rsidRDefault="00B02F9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FFFFFF" w:themeFill="background1"/>
          </w:tcPr>
          <w:p w14:paraId="27515B9B" w14:textId="591066F4" w:rsidR="00B02F94" w:rsidRDefault="00B02F9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02F94" w14:paraId="292736D1" w14:textId="77777777" w:rsidTr="00DB1149">
        <w:trPr>
          <w:trHeight w:val="283"/>
        </w:trPr>
        <w:tc>
          <w:tcPr>
            <w:tcW w:w="4124" w:type="dxa"/>
            <w:gridSpan w:val="2"/>
            <w:shd w:val="clear" w:color="auto" w:fill="F2F2F2" w:themeFill="background1" w:themeFillShade="F2"/>
          </w:tcPr>
          <w:p w14:paraId="6AFA4FD5" w14:textId="77777777" w:rsidR="00B02F94" w:rsidRDefault="00B02F9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14:paraId="1FD59691" w14:textId="77777777" w:rsidR="00B02F94" w:rsidRDefault="00B02F9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FFFFFF" w:themeFill="background1"/>
          </w:tcPr>
          <w:p w14:paraId="5FFDF9A3" w14:textId="77777777" w:rsidR="00B02F94" w:rsidRDefault="00B02F9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FFFFFF" w:themeFill="background1"/>
          </w:tcPr>
          <w:p w14:paraId="2D5ECE90" w14:textId="77777777" w:rsidR="00B02F94" w:rsidRDefault="00B02F9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02F94" w14:paraId="61E056E9" w14:textId="77777777" w:rsidTr="00DB1149">
        <w:trPr>
          <w:trHeight w:val="283"/>
        </w:trPr>
        <w:tc>
          <w:tcPr>
            <w:tcW w:w="4124" w:type="dxa"/>
            <w:gridSpan w:val="2"/>
            <w:shd w:val="clear" w:color="auto" w:fill="F2F2F2" w:themeFill="background1" w:themeFillShade="F2"/>
          </w:tcPr>
          <w:p w14:paraId="2F2A2BC4" w14:textId="77777777" w:rsidR="00B02F94" w:rsidRDefault="00B02F9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14:paraId="7FDDC48F" w14:textId="77777777" w:rsidR="00B02F94" w:rsidRDefault="00B02F9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FFFFFF" w:themeFill="background1"/>
          </w:tcPr>
          <w:p w14:paraId="79CA914A" w14:textId="77777777" w:rsidR="00B02F94" w:rsidRDefault="00B02F9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FFFFFF" w:themeFill="background1"/>
          </w:tcPr>
          <w:p w14:paraId="6B34C116" w14:textId="77777777" w:rsidR="00B02F94" w:rsidRDefault="00B02F9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02F94" w14:paraId="28213467" w14:textId="77777777" w:rsidTr="00DB1149">
        <w:trPr>
          <w:trHeight w:val="283"/>
        </w:trPr>
        <w:tc>
          <w:tcPr>
            <w:tcW w:w="4124" w:type="dxa"/>
            <w:gridSpan w:val="2"/>
            <w:shd w:val="clear" w:color="auto" w:fill="F2F2F2" w:themeFill="background1" w:themeFillShade="F2"/>
          </w:tcPr>
          <w:p w14:paraId="5B0FF645" w14:textId="77777777" w:rsidR="00B02F94" w:rsidRDefault="00B02F9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14:paraId="0E67ABD5" w14:textId="77777777" w:rsidR="00B02F94" w:rsidRDefault="00B02F9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FFFFFF" w:themeFill="background1"/>
          </w:tcPr>
          <w:p w14:paraId="3A37BA09" w14:textId="77777777" w:rsidR="00B02F94" w:rsidRDefault="00B02F9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FFFFFF" w:themeFill="background1"/>
          </w:tcPr>
          <w:p w14:paraId="06E8B2D4" w14:textId="77777777" w:rsidR="00B02F94" w:rsidRDefault="00B02F9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02F94" w14:paraId="23EBFC1A" w14:textId="77777777" w:rsidTr="00DB1149">
        <w:trPr>
          <w:trHeight w:val="283"/>
        </w:trPr>
        <w:tc>
          <w:tcPr>
            <w:tcW w:w="4124" w:type="dxa"/>
            <w:gridSpan w:val="2"/>
            <w:shd w:val="clear" w:color="auto" w:fill="F2F2F2" w:themeFill="background1" w:themeFillShade="F2"/>
          </w:tcPr>
          <w:p w14:paraId="607CC23D" w14:textId="77777777" w:rsidR="00B02F94" w:rsidRDefault="00B02F9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14:paraId="2D34753A" w14:textId="77777777" w:rsidR="00B02F94" w:rsidRDefault="00B02F9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FFFFFF" w:themeFill="background1"/>
          </w:tcPr>
          <w:p w14:paraId="50820E75" w14:textId="77777777" w:rsidR="00B02F94" w:rsidRDefault="00B02F9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FFFFFF" w:themeFill="background1"/>
          </w:tcPr>
          <w:p w14:paraId="287176EC" w14:textId="77777777" w:rsidR="00B02F94" w:rsidRDefault="00B02F9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31005" w14:paraId="5D1B533B" w14:textId="77777777" w:rsidTr="00DB1149">
        <w:trPr>
          <w:trHeight w:val="283"/>
        </w:trPr>
        <w:tc>
          <w:tcPr>
            <w:tcW w:w="4124" w:type="dxa"/>
            <w:gridSpan w:val="2"/>
            <w:shd w:val="clear" w:color="auto" w:fill="F2F2F2" w:themeFill="background1" w:themeFillShade="F2"/>
          </w:tcPr>
          <w:p w14:paraId="1EFF69D9" w14:textId="77777777" w:rsidR="00531005" w:rsidRDefault="0053100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14:paraId="478C6DF1" w14:textId="77777777" w:rsidR="00531005" w:rsidRDefault="0053100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FFFFFF" w:themeFill="background1"/>
          </w:tcPr>
          <w:p w14:paraId="716294A8" w14:textId="77777777" w:rsidR="00531005" w:rsidRDefault="0053100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FFFFFF" w:themeFill="background1"/>
          </w:tcPr>
          <w:p w14:paraId="6DEDF6A0" w14:textId="77777777" w:rsidR="00531005" w:rsidRDefault="0053100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31005" w14:paraId="2AF6BBAD" w14:textId="77777777" w:rsidTr="00DB1149">
        <w:trPr>
          <w:trHeight w:val="283"/>
        </w:trPr>
        <w:tc>
          <w:tcPr>
            <w:tcW w:w="4124" w:type="dxa"/>
            <w:gridSpan w:val="2"/>
            <w:shd w:val="clear" w:color="auto" w:fill="F2F2F2" w:themeFill="background1" w:themeFillShade="F2"/>
          </w:tcPr>
          <w:p w14:paraId="29A65049" w14:textId="77777777" w:rsidR="00531005" w:rsidRDefault="0053100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14:paraId="6C62C155" w14:textId="77777777" w:rsidR="00531005" w:rsidRDefault="0053100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FFFFFF" w:themeFill="background1"/>
          </w:tcPr>
          <w:p w14:paraId="239FB84A" w14:textId="77777777" w:rsidR="00531005" w:rsidRDefault="0053100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FFFFFF" w:themeFill="background1"/>
          </w:tcPr>
          <w:p w14:paraId="416DC3A0" w14:textId="77777777" w:rsidR="00531005" w:rsidRDefault="0053100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31005" w14:paraId="6B669572" w14:textId="77777777" w:rsidTr="00DB1149">
        <w:trPr>
          <w:trHeight w:val="283"/>
        </w:trPr>
        <w:tc>
          <w:tcPr>
            <w:tcW w:w="4124" w:type="dxa"/>
            <w:gridSpan w:val="2"/>
            <w:shd w:val="clear" w:color="auto" w:fill="F2F2F2" w:themeFill="background1" w:themeFillShade="F2"/>
          </w:tcPr>
          <w:p w14:paraId="453BE7CF" w14:textId="77777777" w:rsidR="00531005" w:rsidRDefault="0053100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14:paraId="2638CCD0" w14:textId="77777777" w:rsidR="00531005" w:rsidRDefault="0053100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FFFFFF" w:themeFill="background1"/>
          </w:tcPr>
          <w:p w14:paraId="6C160E84" w14:textId="77777777" w:rsidR="00531005" w:rsidRDefault="0053100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FFFFFF" w:themeFill="background1"/>
          </w:tcPr>
          <w:p w14:paraId="2537DEAF" w14:textId="77777777" w:rsidR="00531005" w:rsidRDefault="0053100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31005" w14:paraId="06B22CFA" w14:textId="77777777" w:rsidTr="00DB1149">
        <w:trPr>
          <w:trHeight w:val="283"/>
        </w:trPr>
        <w:tc>
          <w:tcPr>
            <w:tcW w:w="4124" w:type="dxa"/>
            <w:gridSpan w:val="2"/>
            <w:shd w:val="clear" w:color="auto" w:fill="F2F2F2" w:themeFill="background1" w:themeFillShade="F2"/>
          </w:tcPr>
          <w:p w14:paraId="7286A173" w14:textId="77777777" w:rsidR="00531005" w:rsidRDefault="0053100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14:paraId="31ECA832" w14:textId="77777777" w:rsidR="00531005" w:rsidRDefault="0053100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FFFFFF" w:themeFill="background1"/>
          </w:tcPr>
          <w:p w14:paraId="5EFD63E6" w14:textId="77777777" w:rsidR="00531005" w:rsidRDefault="0053100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FFFFFF" w:themeFill="background1"/>
          </w:tcPr>
          <w:p w14:paraId="39EE5150" w14:textId="77777777" w:rsidR="00531005" w:rsidRDefault="0053100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02F94" w14:paraId="1BD993D1" w14:textId="77777777" w:rsidTr="00DB1149">
        <w:trPr>
          <w:trHeight w:val="283"/>
        </w:trPr>
        <w:tc>
          <w:tcPr>
            <w:tcW w:w="4124" w:type="dxa"/>
            <w:gridSpan w:val="2"/>
            <w:shd w:val="clear" w:color="auto" w:fill="F2F2F2" w:themeFill="background1" w:themeFillShade="F2"/>
          </w:tcPr>
          <w:p w14:paraId="53DD05E7" w14:textId="77777777" w:rsidR="00B02F94" w:rsidRDefault="00B02F9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14:paraId="61385F15" w14:textId="77777777" w:rsidR="00B02F94" w:rsidRDefault="00B02F9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FFFFFF" w:themeFill="background1"/>
          </w:tcPr>
          <w:p w14:paraId="4AA4A59C" w14:textId="77777777" w:rsidR="00B02F94" w:rsidRDefault="00B02F9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FFFFFF" w:themeFill="background1"/>
          </w:tcPr>
          <w:p w14:paraId="29722A9D" w14:textId="77777777" w:rsidR="00B02F94" w:rsidRDefault="00B02F9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A671C" w14:paraId="046B2D47" w14:textId="77777777" w:rsidTr="00C1168E">
        <w:trPr>
          <w:trHeight w:val="454"/>
        </w:trPr>
        <w:tc>
          <w:tcPr>
            <w:tcW w:w="10580" w:type="dxa"/>
            <w:gridSpan w:val="5"/>
            <w:shd w:val="clear" w:color="auto" w:fill="003865"/>
            <w:vAlign w:val="center"/>
          </w:tcPr>
          <w:p w14:paraId="4A8FA9A0" w14:textId="77777777" w:rsidR="000A671C" w:rsidRDefault="000A671C" w:rsidP="00F20717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Other Notes and Comments</w:t>
            </w:r>
          </w:p>
        </w:tc>
      </w:tr>
      <w:tr w:rsidR="000A671C" w14:paraId="78433BEF" w14:textId="77777777" w:rsidTr="00C1168E">
        <w:trPr>
          <w:trHeight w:val="283"/>
        </w:trPr>
        <w:tc>
          <w:tcPr>
            <w:tcW w:w="10580" w:type="dxa"/>
            <w:gridSpan w:val="5"/>
            <w:shd w:val="clear" w:color="auto" w:fill="FFFFFF" w:themeFill="background1"/>
            <w:vAlign w:val="center"/>
          </w:tcPr>
          <w:p w14:paraId="1EB4C194" w14:textId="3726A2F7" w:rsidR="000A671C" w:rsidRDefault="000A671C" w:rsidP="00F20717">
            <w:pPr>
              <w:rPr>
                <w:rFonts w:cstheme="minorHAnsi"/>
                <w:b/>
                <w:sz w:val="20"/>
              </w:rPr>
            </w:pPr>
          </w:p>
          <w:p w14:paraId="3EB11BC1" w14:textId="2B8288E4" w:rsidR="00B7714D" w:rsidRDefault="00B7714D" w:rsidP="00F20717">
            <w:pPr>
              <w:rPr>
                <w:rFonts w:cstheme="minorHAnsi"/>
                <w:b/>
                <w:sz w:val="20"/>
              </w:rPr>
            </w:pPr>
          </w:p>
          <w:p w14:paraId="49CA5B22" w14:textId="77777777" w:rsidR="00B7714D" w:rsidRDefault="00B7714D" w:rsidP="00F20717">
            <w:pPr>
              <w:rPr>
                <w:rFonts w:cstheme="minorHAnsi"/>
                <w:b/>
                <w:sz w:val="20"/>
              </w:rPr>
            </w:pPr>
          </w:p>
          <w:p w14:paraId="558CC371" w14:textId="77777777" w:rsidR="000A671C" w:rsidRDefault="000A671C" w:rsidP="00F20717">
            <w:pPr>
              <w:rPr>
                <w:rFonts w:cstheme="minorHAnsi"/>
                <w:b/>
                <w:sz w:val="20"/>
              </w:rPr>
            </w:pPr>
          </w:p>
          <w:p w14:paraId="1432B480" w14:textId="77777777" w:rsidR="000A671C" w:rsidRPr="000A671C" w:rsidRDefault="000A671C" w:rsidP="00F20717">
            <w:pPr>
              <w:rPr>
                <w:rFonts w:cstheme="minorHAnsi"/>
                <w:b/>
                <w:sz w:val="20"/>
              </w:rPr>
            </w:pPr>
          </w:p>
        </w:tc>
      </w:tr>
      <w:tr w:rsidR="006F7E88" w14:paraId="4BFAA2D0" w14:textId="77777777" w:rsidTr="00C1168E">
        <w:trPr>
          <w:trHeight w:val="454"/>
        </w:trPr>
        <w:tc>
          <w:tcPr>
            <w:tcW w:w="10580" w:type="dxa"/>
            <w:gridSpan w:val="5"/>
            <w:shd w:val="clear" w:color="auto" w:fill="003865"/>
            <w:vAlign w:val="center"/>
          </w:tcPr>
          <w:p w14:paraId="465F2AD2" w14:textId="77777777" w:rsidR="006F7E88" w:rsidRPr="006F7E88" w:rsidRDefault="009C6837" w:rsidP="00F2071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28"/>
              </w:rPr>
              <w:t>Inspection</w:t>
            </w:r>
            <w:r w:rsidR="00BD1BC9">
              <w:rPr>
                <w:rFonts w:cstheme="minorHAnsi"/>
                <w:b/>
                <w:sz w:val="28"/>
              </w:rPr>
              <w:t xml:space="preserve"> </w:t>
            </w:r>
            <w:r w:rsidR="00F20717">
              <w:rPr>
                <w:rFonts w:cstheme="minorHAnsi"/>
                <w:b/>
                <w:sz w:val="28"/>
              </w:rPr>
              <w:t>Completed By</w:t>
            </w:r>
          </w:p>
        </w:tc>
      </w:tr>
      <w:tr w:rsidR="00BD1BC9" w14:paraId="3F6C4FFD" w14:textId="77777777" w:rsidTr="001E2CA3">
        <w:trPr>
          <w:trHeight w:val="227"/>
        </w:trPr>
        <w:tc>
          <w:tcPr>
            <w:tcW w:w="4124" w:type="dxa"/>
            <w:gridSpan w:val="2"/>
            <w:shd w:val="clear" w:color="auto" w:fill="BFBFBF" w:themeFill="background1" w:themeFillShade="BF"/>
          </w:tcPr>
          <w:p w14:paraId="6944EE4F" w14:textId="77777777" w:rsidR="00BD1BC9" w:rsidRPr="003E6A74" w:rsidRDefault="00BD1BC9" w:rsidP="00BD1BC9">
            <w:pPr>
              <w:rPr>
                <w:rFonts w:cstheme="minorHAnsi"/>
                <w:b/>
                <w:szCs w:val="20"/>
              </w:rPr>
            </w:pPr>
            <w:r w:rsidRPr="003E6A74">
              <w:rPr>
                <w:rFonts w:cstheme="minorHAnsi"/>
                <w:b/>
                <w:szCs w:val="20"/>
              </w:rPr>
              <w:t xml:space="preserve">Name </w:t>
            </w:r>
          </w:p>
        </w:tc>
        <w:tc>
          <w:tcPr>
            <w:tcW w:w="6456" w:type="dxa"/>
            <w:gridSpan w:val="3"/>
            <w:shd w:val="clear" w:color="auto" w:fill="FFFFFF" w:themeFill="background1"/>
          </w:tcPr>
          <w:p w14:paraId="14774A5B" w14:textId="77777777" w:rsidR="00BD1BC9" w:rsidRDefault="00BD1BC9" w:rsidP="00F15CF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D1BC9" w14:paraId="2CAE6DBE" w14:textId="77777777" w:rsidTr="001E2CA3">
        <w:trPr>
          <w:trHeight w:val="227"/>
        </w:trPr>
        <w:tc>
          <w:tcPr>
            <w:tcW w:w="4124" w:type="dxa"/>
            <w:gridSpan w:val="2"/>
            <w:shd w:val="clear" w:color="auto" w:fill="BFBFBF" w:themeFill="background1" w:themeFillShade="BF"/>
          </w:tcPr>
          <w:p w14:paraId="394568F7" w14:textId="77777777" w:rsidR="00BD1BC9" w:rsidRPr="003E6A74" w:rsidRDefault="00BD1BC9" w:rsidP="00F15CFD">
            <w:pPr>
              <w:rPr>
                <w:rFonts w:cstheme="minorHAnsi"/>
                <w:b/>
                <w:szCs w:val="20"/>
              </w:rPr>
            </w:pPr>
            <w:r w:rsidRPr="003E6A74">
              <w:rPr>
                <w:rFonts w:cstheme="minorHAnsi"/>
                <w:b/>
                <w:szCs w:val="20"/>
              </w:rPr>
              <w:t>Position</w:t>
            </w:r>
          </w:p>
        </w:tc>
        <w:tc>
          <w:tcPr>
            <w:tcW w:w="6456" w:type="dxa"/>
            <w:gridSpan w:val="3"/>
            <w:shd w:val="clear" w:color="auto" w:fill="FFFFFF" w:themeFill="background1"/>
          </w:tcPr>
          <w:p w14:paraId="36D88D38" w14:textId="77777777" w:rsidR="00BD1BC9" w:rsidRDefault="00BD1BC9" w:rsidP="00F15CF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D1BC9" w14:paraId="52DFCDF8" w14:textId="77777777" w:rsidTr="001E2CA3">
        <w:trPr>
          <w:trHeight w:val="227"/>
        </w:trPr>
        <w:tc>
          <w:tcPr>
            <w:tcW w:w="4124" w:type="dxa"/>
            <w:gridSpan w:val="2"/>
            <w:shd w:val="clear" w:color="auto" w:fill="BFBFBF" w:themeFill="background1" w:themeFillShade="BF"/>
          </w:tcPr>
          <w:p w14:paraId="3AB4E80B" w14:textId="77777777" w:rsidR="00BD1BC9" w:rsidRPr="003E6A74" w:rsidRDefault="00BD1BC9" w:rsidP="00F15CFD">
            <w:pPr>
              <w:rPr>
                <w:rFonts w:cstheme="minorHAnsi"/>
                <w:b/>
                <w:szCs w:val="20"/>
              </w:rPr>
            </w:pPr>
            <w:r w:rsidRPr="003E6A74">
              <w:rPr>
                <w:rFonts w:cstheme="minorHAnsi"/>
                <w:b/>
                <w:szCs w:val="20"/>
              </w:rPr>
              <w:t>E-mail</w:t>
            </w:r>
          </w:p>
        </w:tc>
        <w:tc>
          <w:tcPr>
            <w:tcW w:w="6456" w:type="dxa"/>
            <w:gridSpan w:val="3"/>
            <w:shd w:val="clear" w:color="auto" w:fill="FFFFFF" w:themeFill="background1"/>
          </w:tcPr>
          <w:p w14:paraId="4936B58D" w14:textId="77777777" w:rsidR="00BD1BC9" w:rsidRDefault="00BD1BC9" w:rsidP="00F15CF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20717" w14:paraId="14E74860" w14:textId="77777777" w:rsidTr="001E2CA3">
        <w:trPr>
          <w:trHeight w:val="227"/>
        </w:trPr>
        <w:tc>
          <w:tcPr>
            <w:tcW w:w="4124" w:type="dxa"/>
            <w:gridSpan w:val="2"/>
            <w:shd w:val="clear" w:color="auto" w:fill="BFBFBF" w:themeFill="background1" w:themeFillShade="BF"/>
          </w:tcPr>
          <w:p w14:paraId="6EED8493" w14:textId="536765F8" w:rsidR="00F20717" w:rsidRPr="003E6A74" w:rsidRDefault="00F20717" w:rsidP="00F15CFD">
            <w:pPr>
              <w:rPr>
                <w:rFonts w:cstheme="minorHAnsi"/>
                <w:b/>
                <w:szCs w:val="20"/>
              </w:rPr>
            </w:pPr>
            <w:r w:rsidRPr="003E6A74">
              <w:rPr>
                <w:rFonts w:cstheme="minorHAnsi"/>
                <w:b/>
                <w:szCs w:val="20"/>
              </w:rPr>
              <w:t xml:space="preserve">Date of </w:t>
            </w:r>
            <w:r w:rsidR="00C1168E">
              <w:rPr>
                <w:rFonts w:cstheme="minorHAnsi"/>
                <w:b/>
                <w:szCs w:val="20"/>
              </w:rPr>
              <w:t>inspection</w:t>
            </w:r>
          </w:p>
        </w:tc>
        <w:tc>
          <w:tcPr>
            <w:tcW w:w="6456" w:type="dxa"/>
            <w:gridSpan w:val="3"/>
            <w:shd w:val="clear" w:color="auto" w:fill="FFFFFF" w:themeFill="background1"/>
          </w:tcPr>
          <w:p w14:paraId="2903E14E" w14:textId="77777777" w:rsidR="00F20717" w:rsidRDefault="00F20717" w:rsidP="00F15CF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1168E" w:rsidRPr="001F37E9" w14:paraId="667A4F65" w14:textId="77777777" w:rsidTr="001E2CA3">
        <w:trPr>
          <w:trHeight w:val="227"/>
        </w:trPr>
        <w:tc>
          <w:tcPr>
            <w:tcW w:w="4124" w:type="dxa"/>
            <w:gridSpan w:val="2"/>
            <w:shd w:val="clear" w:color="auto" w:fill="BFBFBF" w:themeFill="background1" w:themeFillShade="BF"/>
          </w:tcPr>
          <w:p w14:paraId="5501D2BF" w14:textId="3D9E058D" w:rsidR="00C1168E" w:rsidRPr="003E6A74" w:rsidRDefault="00C1168E" w:rsidP="00F15CFD">
            <w:pPr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Date of next inspection</w:t>
            </w:r>
          </w:p>
        </w:tc>
        <w:tc>
          <w:tcPr>
            <w:tcW w:w="6456" w:type="dxa"/>
            <w:gridSpan w:val="3"/>
            <w:shd w:val="clear" w:color="auto" w:fill="FFFFFF" w:themeFill="background1"/>
          </w:tcPr>
          <w:p w14:paraId="41FEC938" w14:textId="77777777" w:rsidR="00C1168E" w:rsidRDefault="00C1168E" w:rsidP="00F15CF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07D058F4" w14:textId="7D00B6AB" w:rsidR="005B5304" w:rsidRPr="00B7714D" w:rsidRDefault="005B5304" w:rsidP="001F37E9">
      <w:pPr>
        <w:tabs>
          <w:tab w:val="left" w:pos="9053"/>
        </w:tabs>
        <w:spacing w:after="120" w:line="240" w:lineRule="auto"/>
        <w:jc w:val="both"/>
        <w:rPr>
          <w:sz w:val="2"/>
          <w:szCs w:val="2"/>
        </w:rPr>
      </w:pPr>
    </w:p>
    <w:sectPr w:rsidR="005B5304" w:rsidRPr="00B7714D" w:rsidSect="0013120D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FDC7D" w14:textId="77777777" w:rsidR="00B325E1" w:rsidRDefault="00B325E1" w:rsidP="000D719F">
      <w:pPr>
        <w:spacing w:after="0" w:line="240" w:lineRule="auto"/>
      </w:pPr>
      <w:r>
        <w:separator/>
      </w:r>
    </w:p>
  </w:endnote>
  <w:endnote w:type="continuationSeparator" w:id="0">
    <w:p w14:paraId="58FFA356" w14:textId="77777777" w:rsidR="00B325E1" w:rsidRDefault="00B325E1" w:rsidP="000D7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62216" w14:textId="5324EE4A" w:rsidR="000D719F" w:rsidRDefault="000D719F" w:rsidP="00D31EA1">
    <w:pPr>
      <w:pStyle w:val="Footer"/>
      <w:tabs>
        <w:tab w:val="clear" w:pos="4513"/>
        <w:tab w:val="clear" w:pos="9026"/>
        <w:tab w:val="right" w:pos="7513"/>
      </w:tabs>
    </w:pPr>
    <w:r>
      <w:t xml:space="preserve">University of Glasgow </w:t>
    </w:r>
    <w:r w:rsidR="00E17D50">
      <w:t>Gas Cylinder Store Inspection</w:t>
    </w:r>
    <w:r>
      <w:tab/>
    </w:r>
    <w:r>
      <w:tab/>
    </w:r>
    <w:r w:rsidR="00D31EA1">
      <w:t xml:space="preserve">    </w:t>
    </w:r>
    <w:r w:rsidR="001E0479">
      <w:t>Version PJAR</w:t>
    </w:r>
    <w:proofErr w:type="gramStart"/>
    <w:r w:rsidR="001E0479">
      <w:t>0</w:t>
    </w:r>
    <w:r w:rsidR="009C6837">
      <w:t>1  1</w:t>
    </w:r>
    <w:r w:rsidR="00E17D50">
      <w:t>6</w:t>
    </w:r>
    <w:proofErr w:type="gramEnd"/>
    <w:r>
      <w:t>/0</w:t>
    </w:r>
    <w:r w:rsidR="00E17D50">
      <w:t>1</w:t>
    </w:r>
    <w:r>
      <w:t>/</w:t>
    </w:r>
    <w:r w:rsidR="00E17D50">
      <w:t>23</w:t>
    </w:r>
  </w:p>
  <w:p w14:paraId="66465B0A" w14:textId="77777777" w:rsidR="000D719F" w:rsidRDefault="000D71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5FB57" w14:textId="77777777" w:rsidR="00B325E1" w:rsidRDefault="00B325E1" w:rsidP="000D719F">
      <w:pPr>
        <w:spacing w:after="0" w:line="240" w:lineRule="auto"/>
      </w:pPr>
      <w:r>
        <w:separator/>
      </w:r>
    </w:p>
  </w:footnote>
  <w:footnote w:type="continuationSeparator" w:id="0">
    <w:p w14:paraId="27EA8E1D" w14:textId="77777777" w:rsidR="00B325E1" w:rsidRDefault="00B325E1" w:rsidP="000D71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44B3"/>
    <w:rsid w:val="00036260"/>
    <w:rsid w:val="00062A78"/>
    <w:rsid w:val="0009314B"/>
    <w:rsid w:val="000A671C"/>
    <w:rsid w:val="000B086E"/>
    <w:rsid w:val="000D27A6"/>
    <w:rsid w:val="000D719F"/>
    <w:rsid w:val="00125CB7"/>
    <w:rsid w:val="001263B1"/>
    <w:rsid w:val="001310D3"/>
    <w:rsid w:val="0013120D"/>
    <w:rsid w:val="00153690"/>
    <w:rsid w:val="00170F43"/>
    <w:rsid w:val="001819AF"/>
    <w:rsid w:val="0019285E"/>
    <w:rsid w:val="00195DEA"/>
    <w:rsid w:val="001B77FF"/>
    <w:rsid w:val="001C78C2"/>
    <w:rsid w:val="001E0479"/>
    <w:rsid w:val="001E2CA3"/>
    <w:rsid w:val="001F179F"/>
    <w:rsid w:val="001F37E9"/>
    <w:rsid w:val="00205610"/>
    <w:rsid w:val="00206D1F"/>
    <w:rsid w:val="002431CB"/>
    <w:rsid w:val="002C2E8A"/>
    <w:rsid w:val="002D2614"/>
    <w:rsid w:val="002D537D"/>
    <w:rsid w:val="002D7FC0"/>
    <w:rsid w:val="0031046E"/>
    <w:rsid w:val="00322CD1"/>
    <w:rsid w:val="0037328A"/>
    <w:rsid w:val="003975B5"/>
    <w:rsid w:val="00397ACD"/>
    <w:rsid w:val="003E152C"/>
    <w:rsid w:val="003E6A74"/>
    <w:rsid w:val="00406B56"/>
    <w:rsid w:val="004533E4"/>
    <w:rsid w:val="00480518"/>
    <w:rsid w:val="004A7FBE"/>
    <w:rsid w:val="004C44B3"/>
    <w:rsid w:val="004E129E"/>
    <w:rsid w:val="004F0089"/>
    <w:rsid w:val="004F4C8A"/>
    <w:rsid w:val="004F7E25"/>
    <w:rsid w:val="005100B0"/>
    <w:rsid w:val="00520190"/>
    <w:rsid w:val="00531005"/>
    <w:rsid w:val="00542C60"/>
    <w:rsid w:val="005A083D"/>
    <w:rsid w:val="005A37A8"/>
    <w:rsid w:val="005B4437"/>
    <w:rsid w:val="005B5304"/>
    <w:rsid w:val="006002F1"/>
    <w:rsid w:val="00604BB5"/>
    <w:rsid w:val="0063577B"/>
    <w:rsid w:val="0065090C"/>
    <w:rsid w:val="006A095A"/>
    <w:rsid w:val="006B0F8A"/>
    <w:rsid w:val="006D77F3"/>
    <w:rsid w:val="006E07EE"/>
    <w:rsid w:val="006F7E88"/>
    <w:rsid w:val="00715546"/>
    <w:rsid w:val="00745817"/>
    <w:rsid w:val="00753D04"/>
    <w:rsid w:val="007652B0"/>
    <w:rsid w:val="00790AD1"/>
    <w:rsid w:val="007C4A62"/>
    <w:rsid w:val="007E5F41"/>
    <w:rsid w:val="007F7125"/>
    <w:rsid w:val="00807CC2"/>
    <w:rsid w:val="00814E1C"/>
    <w:rsid w:val="0082482F"/>
    <w:rsid w:val="00857B59"/>
    <w:rsid w:val="008A77F2"/>
    <w:rsid w:val="008C283F"/>
    <w:rsid w:val="008E0A6D"/>
    <w:rsid w:val="008F3D75"/>
    <w:rsid w:val="00926908"/>
    <w:rsid w:val="00987C93"/>
    <w:rsid w:val="009B0375"/>
    <w:rsid w:val="009C6837"/>
    <w:rsid w:val="00A04AE8"/>
    <w:rsid w:val="00A156AC"/>
    <w:rsid w:val="00A15ED9"/>
    <w:rsid w:val="00A71AB8"/>
    <w:rsid w:val="00A93526"/>
    <w:rsid w:val="00A94B24"/>
    <w:rsid w:val="00A96C8A"/>
    <w:rsid w:val="00AA073D"/>
    <w:rsid w:val="00AA2A82"/>
    <w:rsid w:val="00AB7F91"/>
    <w:rsid w:val="00AE3CA3"/>
    <w:rsid w:val="00B02F94"/>
    <w:rsid w:val="00B23E82"/>
    <w:rsid w:val="00B325E1"/>
    <w:rsid w:val="00B42F9A"/>
    <w:rsid w:val="00B5166B"/>
    <w:rsid w:val="00B547EF"/>
    <w:rsid w:val="00B6701A"/>
    <w:rsid w:val="00B7714D"/>
    <w:rsid w:val="00B91D4E"/>
    <w:rsid w:val="00B964E0"/>
    <w:rsid w:val="00BB4442"/>
    <w:rsid w:val="00BD1BC9"/>
    <w:rsid w:val="00BD4002"/>
    <w:rsid w:val="00C013E5"/>
    <w:rsid w:val="00C066AA"/>
    <w:rsid w:val="00C1168E"/>
    <w:rsid w:val="00C26032"/>
    <w:rsid w:val="00C32E2A"/>
    <w:rsid w:val="00C363BB"/>
    <w:rsid w:val="00C552BC"/>
    <w:rsid w:val="00C76A18"/>
    <w:rsid w:val="00C93B6E"/>
    <w:rsid w:val="00CB4695"/>
    <w:rsid w:val="00D21CD3"/>
    <w:rsid w:val="00D31EA1"/>
    <w:rsid w:val="00D810BF"/>
    <w:rsid w:val="00D8724C"/>
    <w:rsid w:val="00D965F3"/>
    <w:rsid w:val="00D97139"/>
    <w:rsid w:val="00DB3B8D"/>
    <w:rsid w:val="00DC012A"/>
    <w:rsid w:val="00E17D50"/>
    <w:rsid w:val="00E24414"/>
    <w:rsid w:val="00E2475D"/>
    <w:rsid w:val="00E749A3"/>
    <w:rsid w:val="00E9157C"/>
    <w:rsid w:val="00E93F81"/>
    <w:rsid w:val="00E97CE1"/>
    <w:rsid w:val="00EB5FE8"/>
    <w:rsid w:val="00ED1C4E"/>
    <w:rsid w:val="00ED3CB8"/>
    <w:rsid w:val="00EF1971"/>
    <w:rsid w:val="00EF6DC3"/>
    <w:rsid w:val="00EF71EE"/>
    <w:rsid w:val="00F06303"/>
    <w:rsid w:val="00F114D4"/>
    <w:rsid w:val="00F20717"/>
    <w:rsid w:val="00F434D0"/>
    <w:rsid w:val="00F523F3"/>
    <w:rsid w:val="00FA6674"/>
    <w:rsid w:val="00FB2D38"/>
    <w:rsid w:val="00FD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995B1"/>
  <w15:docId w15:val="{AA5A301A-01E7-4733-A466-74462A55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5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5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6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7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19F"/>
  </w:style>
  <w:style w:type="paragraph" w:styleId="Footer">
    <w:name w:val="footer"/>
    <w:basedOn w:val="Normal"/>
    <w:link w:val="FooterChar"/>
    <w:uiPriority w:val="99"/>
    <w:unhideWhenUsed/>
    <w:rsid w:val="000D7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13DF0-041D-4E33-8670-A0CB505E3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Rodger</dc:creator>
  <cp:lastModifiedBy>Philip Rodger</cp:lastModifiedBy>
  <cp:revision>21</cp:revision>
  <cp:lastPrinted>2023-01-16T14:28:00Z</cp:lastPrinted>
  <dcterms:created xsi:type="dcterms:W3CDTF">2018-02-09T11:28:00Z</dcterms:created>
  <dcterms:modified xsi:type="dcterms:W3CDTF">2023-01-16T14:42:00Z</dcterms:modified>
</cp:coreProperties>
</file>