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C7D2" w14:textId="2766E44A" w:rsidR="005F109B" w:rsidRPr="00214F8B" w:rsidRDefault="005F109B" w:rsidP="00214F8B">
      <w:pPr>
        <w:spacing w:before="240" w:after="0"/>
        <w:jc w:val="center"/>
        <w:rPr>
          <w:b/>
          <w:bCs/>
          <w:sz w:val="32"/>
          <w:szCs w:val="32"/>
          <w:lang w:val="en-GB"/>
        </w:rPr>
      </w:pPr>
      <w:bookmarkStart w:id="0" w:name="_Toc97806913"/>
      <w:bookmarkStart w:id="1" w:name="_Toc103155276"/>
      <w:bookmarkStart w:id="2" w:name="_Toc103155447"/>
      <w:bookmarkStart w:id="3" w:name="_Toc105494976"/>
      <w:r w:rsidRPr="00214F8B">
        <w:rPr>
          <w:b/>
          <w:bCs/>
          <w:sz w:val="32"/>
          <w:szCs w:val="32"/>
          <w:lang w:val="en-GB"/>
        </w:rPr>
        <w:t xml:space="preserve">ED app content template “Quick tips” </w:t>
      </w:r>
      <w:bookmarkEnd w:id="0"/>
      <w:bookmarkEnd w:id="1"/>
      <w:bookmarkEnd w:id="2"/>
      <w:bookmarkEnd w:id="3"/>
    </w:p>
    <w:p w14:paraId="7C4B640C" w14:textId="77777777" w:rsidR="005F109B" w:rsidRDefault="005F109B" w:rsidP="005F109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4A2A73" w14:textId="6130BFC0" w:rsidR="005F109B" w:rsidRPr="009F4E0C" w:rsidRDefault="005F109B" w:rsidP="005F109B">
      <w:pPr>
        <w:spacing w:after="0"/>
        <w:rPr>
          <w:b/>
          <w:bCs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Author(s)</w:t>
      </w:r>
      <w:r w:rsidR="00DF4E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/credits</w:t>
      </w:r>
      <w:r w:rsidRPr="009F4E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7F4B74FC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[short, catchy title that fits on one line on a phone screen]</w:t>
      </w:r>
    </w:p>
    <w:p w14:paraId="0CD3E774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Subtitle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[descriptive subtitle, can be a few words longer/two lines on a phone screen]</w:t>
      </w:r>
    </w:p>
    <w:p w14:paraId="38630304" w14:textId="77777777" w:rsidR="005F109B" w:rsidRDefault="005F109B" w:rsidP="005F109B">
      <w:pPr>
        <w:rPr>
          <w:noProof/>
          <w:sz w:val="24"/>
          <w:szCs w:val="24"/>
        </w:rPr>
      </w:pPr>
    </w:p>
    <w:p w14:paraId="49777AEE" w14:textId="77777777" w:rsidR="005F109B" w:rsidRPr="00D45483" w:rsidRDefault="005F109B" w:rsidP="005F10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Main content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(written copy: usually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max 200 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words; audio/video: clip of max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min length)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7B3EB6F" w14:textId="77777777" w:rsidR="005F109B" w:rsidRDefault="005F109B" w:rsidP="005F109B">
      <w:pPr>
        <w:rPr>
          <w:sz w:val="24"/>
          <w:szCs w:val="24"/>
        </w:rPr>
      </w:pPr>
    </w:p>
    <w:p w14:paraId="1C5BB52D" w14:textId="77777777" w:rsidR="005F109B" w:rsidRPr="00B242EB" w:rsidRDefault="005F109B" w:rsidP="005F109B">
      <w:pPr>
        <w:rPr>
          <w:sz w:val="24"/>
          <w:szCs w:val="24"/>
        </w:rPr>
      </w:pPr>
      <w:r w:rsidRPr="0060639F">
        <w:rPr>
          <w:b/>
          <w:bCs/>
          <w:sz w:val="24"/>
          <w:szCs w:val="24"/>
        </w:rPr>
        <w:t>Additional copy</w:t>
      </w:r>
      <w:r>
        <w:rPr>
          <w:sz w:val="24"/>
          <w:szCs w:val="24"/>
        </w:rPr>
        <w:t xml:space="preserve">: </w:t>
      </w:r>
      <w:r w:rsidRPr="0060639F">
        <w:rPr>
          <w:sz w:val="24"/>
          <w:szCs w:val="24"/>
        </w:rPr>
        <w:t>[where applicable, insert sentence on where to find more about this content, incl. link]</w:t>
      </w:r>
      <w:r w:rsidRPr="00B242EB">
        <w:rPr>
          <w:sz w:val="24"/>
          <w:szCs w:val="24"/>
        </w:rPr>
        <w:t xml:space="preserve"> </w:t>
      </w:r>
    </w:p>
    <w:p w14:paraId="16CD8457" w14:textId="77777777" w:rsidR="00710702" w:rsidRDefault="00710702" w:rsidP="00710702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070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Image (for articles)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5BA3EC48" w14:textId="77777777" w:rsidR="005F109B" w:rsidRPr="00582B5B" w:rsidRDefault="005F109B" w:rsidP="005F109B">
      <w:pPr>
        <w:rPr>
          <w:sz w:val="24"/>
          <w:szCs w:val="24"/>
        </w:rPr>
      </w:pPr>
    </w:p>
    <w:p w14:paraId="3AAC7C9E" w14:textId="77777777" w:rsidR="005F109B" w:rsidRPr="00582B5B" w:rsidRDefault="005F109B" w:rsidP="005F109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582B5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Style notes</w:t>
      </w:r>
      <w:r w:rsidRPr="00582B5B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582B5B">
        <w:rPr>
          <w:rFonts w:ascii="Calibri" w:eastAsia="Times New Roman" w:hAnsi="Calibri" w:cs="Calibri"/>
          <w:sz w:val="24"/>
          <w:szCs w:val="24"/>
        </w:rPr>
        <w:t> </w:t>
      </w:r>
    </w:p>
    <w:p w14:paraId="063599E9" w14:textId="77777777" w:rsidR="005F109B" w:rsidRPr="00582B5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15E3152" w14:textId="323AF222" w:rsidR="005F109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82B5B">
        <w:rPr>
          <w:rFonts w:ascii="Calibri" w:eastAsia="Times New Roman" w:hAnsi="Calibri" w:cs="Calibri"/>
          <w:sz w:val="24"/>
          <w:szCs w:val="24"/>
        </w:rPr>
        <w:t>“</w:t>
      </w:r>
      <w:r>
        <w:rPr>
          <w:rFonts w:ascii="Calibri" w:eastAsia="Times New Roman" w:hAnsi="Calibri" w:cs="Calibri"/>
          <w:sz w:val="24"/>
          <w:szCs w:val="24"/>
        </w:rPr>
        <w:t>Quick tips</w:t>
      </w:r>
      <w:r w:rsidRPr="00582B5B">
        <w:rPr>
          <w:rFonts w:ascii="Calibri" w:eastAsia="Times New Roman" w:hAnsi="Calibri" w:cs="Calibri"/>
          <w:sz w:val="24"/>
          <w:szCs w:val="24"/>
        </w:rPr>
        <w:t xml:space="preserve">” </w:t>
      </w:r>
      <w:r>
        <w:rPr>
          <w:rFonts w:ascii="Calibri" w:eastAsia="Times New Roman" w:hAnsi="Calibri" w:cs="Calibri"/>
          <w:sz w:val="24"/>
          <w:szCs w:val="24"/>
        </w:rPr>
        <w:t xml:space="preserve">… </w:t>
      </w:r>
    </w:p>
    <w:p w14:paraId="2597010A" w14:textId="77777777" w:rsidR="005F109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2D0FA5D7" w14:textId="77777777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47AB9">
        <w:rPr>
          <w:rFonts w:ascii="Calibri" w:eastAsia="Times New Roman" w:hAnsi="Calibri" w:cs="Calibri"/>
          <w:sz w:val="24"/>
          <w:szCs w:val="24"/>
        </w:rPr>
        <w:t xml:space="preserve">play to users’ need for quick solutions. </w:t>
      </w:r>
    </w:p>
    <w:p w14:paraId="4C59EE57" w14:textId="77777777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47AB9">
        <w:rPr>
          <w:rFonts w:ascii="Calibri" w:eastAsia="Times New Roman" w:hAnsi="Calibri" w:cs="Calibri"/>
          <w:sz w:val="24"/>
          <w:szCs w:val="24"/>
        </w:rPr>
        <w:t>provide the solution within the ED app, no clicking onwards needed.</w:t>
      </w:r>
    </w:p>
    <w:p w14:paraId="31195327" w14:textId="77777777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47AB9">
        <w:rPr>
          <w:rFonts w:ascii="Calibri" w:eastAsia="Times New Roman" w:hAnsi="Calibri" w:cs="Calibri"/>
          <w:sz w:val="24"/>
          <w:szCs w:val="24"/>
        </w:rPr>
        <w:t xml:space="preserve">are more about “how?” than “why?” </w:t>
      </w:r>
    </w:p>
    <w:p w14:paraId="60B83290" w14:textId="504ADA65" w:rsidR="005F109B" w:rsidRDefault="005F109B" w:rsidP="00FC15D0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D1382">
        <w:rPr>
          <w:rFonts w:ascii="Calibri" w:eastAsia="Times New Roman" w:hAnsi="Calibri" w:cs="Calibri"/>
          <w:sz w:val="24"/>
          <w:szCs w:val="24"/>
        </w:rPr>
        <w:t xml:space="preserve">can be checklist-type content. </w:t>
      </w:r>
    </w:p>
    <w:p w14:paraId="62A92FCD" w14:textId="77777777" w:rsidR="009D1382" w:rsidRPr="009D1382" w:rsidRDefault="009D1382" w:rsidP="009D1382">
      <w:pPr>
        <w:pStyle w:val="ListParagraph"/>
        <w:spacing w:before="120" w:after="0" w:line="240" w:lineRule="auto"/>
        <w:ind w:left="714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59DE2E4" w14:textId="2ECBFDFD" w:rsidR="009D1382" w:rsidRPr="00825602" w:rsidRDefault="009D1382" w:rsidP="009D1382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Please indicate which of these search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 xml:space="preserve">tags 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>applies to this “</w:t>
      </w:r>
      <w:r>
        <w:rPr>
          <w:rFonts w:ascii="Calibri" w:eastAsia="Times New Roman" w:hAnsi="Calibri" w:cs="Calibri"/>
          <w:b/>
          <w:bCs/>
          <w:sz w:val="24"/>
          <w:szCs w:val="24"/>
        </w:rPr>
        <w:t>Quick tips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”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>submission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</w:p>
    <w:p w14:paraId="6515FF0C" w14:textId="77777777" w:rsidR="009D1382" w:rsidRPr="00825602" w:rsidRDefault="009D1382" w:rsidP="009D1382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  <w:sectPr w:rsidR="009D1382" w:rsidRPr="00825602" w:rsidSect="00140A5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276" w:right="1350" w:bottom="540" w:left="993" w:header="284" w:footer="0" w:gutter="0"/>
          <w:cols w:space="720"/>
          <w:titlePg/>
          <w:docGrid w:linePitch="360"/>
        </w:sectPr>
      </w:pPr>
    </w:p>
    <w:p w14:paraId="17E64E5F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Recruit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959524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Create content</w:t>
      </w:r>
    </w:p>
    <w:p w14:paraId="72B6375F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Commission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3771FBC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Finance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C09629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Accessibility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F18E96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Network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9BF732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Online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0B28639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Inclusive work cultures</w:t>
      </w:r>
    </w:p>
    <w:p w14:paraId="0BD422BC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Research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4453AA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Pr="00825602">
        <w:rPr>
          <w:rFonts w:ascii="Calibri" w:eastAsia="Times New Roman" w:hAnsi="Calibri" w:cs="Calibri"/>
          <w:sz w:val="24"/>
          <w:szCs w:val="24"/>
        </w:rPr>
        <w:t>Age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EE8B10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Class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FDD0E0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Disability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E6FCEE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Caring, pregnancy, maternity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2613BC6" w14:textId="77777777" w:rsidR="009D138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Gender and identity</w:t>
      </w:r>
    </w:p>
    <w:p w14:paraId="773EFC42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LGBTQ+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6606E4E" w14:textId="1F6A7785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D4720A">
        <w:rPr>
          <w:rFonts w:ascii="Calibri" w:eastAsia="Times New Roman" w:hAnsi="Calibri" w:cs="Calibri"/>
          <w:sz w:val="24"/>
          <w:szCs w:val="24"/>
        </w:rPr>
        <w:t>Location</w:t>
      </w:r>
      <w:r w:rsidR="00D4720A" w:rsidRPr="00D4720A">
        <w:rPr>
          <w:rFonts w:ascii="Calibri" w:eastAsia="Times New Roman" w:hAnsi="Calibri" w:cs="Calibri"/>
          <w:sz w:val="24"/>
          <w:szCs w:val="24"/>
        </w:rPr>
        <w:t>/Region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C7489C3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Race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DD5FF7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Relationship status </w:t>
      </w:r>
    </w:p>
    <w:p w14:paraId="35B65B5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Religion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FDBBE2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Pr="00825602">
        <w:rPr>
          <w:rFonts w:ascii="Calibri" w:eastAsia="Times New Roman" w:hAnsi="Calibri" w:cs="Calibri"/>
          <w:sz w:val="24"/>
          <w:szCs w:val="24"/>
        </w:rPr>
        <w:t>Animation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C1B9174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Film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8A7BF1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Post-production</w:t>
      </w:r>
    </w:p>
    <w:p w14:paraId="065ADF27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Television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72F9011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Games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6B6BF2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VFX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BD03959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Small business</w:t>
      </w:r>
    </w:p>
    <w:p w14:paraId="0E34E0AE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Freelancing &amp; Self-employment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D9C226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England 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09E126FC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N. Ireland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DA1494C" w14:textId="77777777" w:rsidR="009D138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Scotland</w:t>
      </w:r>
    </w:p>
    <w:p w14:paraId="4F85A17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  <w:sectPr w:rsidR="009D1382" w:rsidRPr="00825602" w:rsidSect="00825602">
          <w:type w:val="continuous"/>
          <w:pgSz w:w="12240" w:h="15840"/>
          <w:pgMar w:top="1276" w:right="2317" w:bottom="284" w:left="993" w:header="284" w:footer="0" w:gutter="0"/>
          <w:cols w:num="3" w:space="426"/>
          <w:titlePg/>
          <w:docGrid w:linePitch="360"/>
        </w:sectPr>
      </w:pPr>
      <w:r w:rsidRPr="00825602">
        <w:rPr>
          <w:rFonts w:ascii="Calibri" w:eastAsia="Times New Roman" w:hAnsi="Calibri" w:cs="Calibri"/>
          <w:sz w:val="24"/>
          <w:szCs w:val="24"/>
        </w:rPr>
        <w:t>Wales</w:t>
      </w:r>
    </w:p>
    <w:p w14:paraId="1578B9CC" w14:textId="5490C05A" w:rsidR="005F109B" w:rsidRDefault="005F109B" w:rsidP="005F109B">
      <w:pPr>
        <w:rPr>
          <w:rFonts w:ascii="Calibri" w:eastAsia="Times New Roman" w:hAnsi="Calibri" w:cs="Calibri"/>
          <w:sz w:val="24"/>
          <w:szCs w:val="24"/>
        </w:rPr>
      </w:pPr>
    </w:p>
    <w:p w14:paraId="19F731AF" w14:textId="77777777" w:rsidR="005F109B" w:rsidRPr="005F109B" w:rsidRDefault="005F109B" w:rsidP="005F109B">
      <w:pPr>
        <w:spacing w:before="240"/>
        <w:rPr>
          <w:sz w:val="24"/>
          <w:szCs w:val="24"/>
          <w:lang w:val="en-GB"/>
        </w:rPr>
      </w:pPr>
    </w:p>
    <w:sectPr w:rsidR="005F109B" w:rsidRPr="005F109B" w:rsidSect="0082560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350" w:bottom="540" w:left="993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21FC" w14:textId="77777777" w:rsidR="0084460A" w:rsidRDefault="0084460A" w:rsidP="0031711D">
      <w:pPr>
        <w:spacing w:after="0" w:line="240" w:lineRule="auto"/>
      </w:pPr>
      <w:r>
        <w:separator/>
      </w:r>
    </w:p>
  </w:endnote>
  <w:endnote w:type="continuationSeparator" w:id="0">
    <w:p w14:paraId="77BDB9B5" w14:textId="77777777" w:rsidR="0084460A" w:rsidRDefault="0084460A" w:rsidP="003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FB3" w14:textId="2079C087" w:rsidR="009D1382" w:rsidRPr="00913457" w:rsidRDefault="009D1382" w:rsidP="0031711D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-16043369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</w:rPr>
          <w:t>ED_app_content_categories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6A2FBA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 w:rsidRPr="00913457">
          <w:rPr>
            <w:noProof/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184C1DA6" w14:textId="77777777" w:rsidR="009D1382" w:rsidRDefault="009D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42E0" w14:textId="00845374" w:rsidR="009D1382" w:rsidRPr="00913457" w:rsidRDefault="009D1382" w:rsidP="002B274B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-1838987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DF4E94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6A2FBA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52564F09" w14:textId="77777777" w:rsidR="009D1382" w:rsidRDefault="009D1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346C" w14:textId="2666921A" w:rsidR="009D1382" w:rsidRPr="00913457" w:rsidRDefault="009D1382" w:rsidP="0031711D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262890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</w:rPr>
          <w:t>ED_app_content_categories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6A2FBA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 w:rsidRPr="00913457">
          <w:rPr>
            <w:noProof/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833D074" w14:textId="77777777" w:rsidR="009D1382" w:rsidRDefault="009D13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3F8" w14:textId="522A27A5" w:rsidR="009D1382" w:rsidRPr="00913457" w:rsidRDefault="009D1382" w:rsidP="002B274B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473039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</w:rPr>
          <w:t>ED_app_content_categories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6A2FBA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DBDDE3C" w14:textId="77777777" w:rsidR="009D1382" w:rsidRDefault="009D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1FD3" w14:textId="77777777" w:rsidR="0084460A" w:rsidRDefault="0084460A" w:rsidP="0031711D">
      <w:pPr>
        <w:spacing w:after="0" w:line="240" w:lineRule="auto"/>
      </w:pPr>
      <w:r>
        <w:separator/>
      </w:r>
    </w:p>
  </w:footnote>
  <w:footnote w:type="continuationSeparator" w:id="0">
    <w:p w14:paraId="232C58D2" w14:textId="77777777" w:rsidR="0084460A" w:rsidRDefault="0084460A" w:rsidP="003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184" w14:textId="77777777" w:rsidR="009D1382" w:rsidRDefault="009D1382" w:rsidP="0095226E">
    <w:pPr>
      <w:spacing w:after="0" w:line="240" w:lineRule="auto"/>
      <w:jc w:val="center"/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31D" w14:textId="77777777" w:rsidR="009D1382" w:rsidRPr="00913457" w:rsidRDefault="009D1382" w:rsidP="00B550EB">
    <w:pPr>
      <w:spacing w:after="0" w:line="240" w:lineRule="auto"/>
      <w:jc w:val="center"/>
      <w:rPr>
        <w:b/>
        <w:bCs/>
        <w:color w:val="808080" w:themeColor="background1" w:themeShade="80"/>
      </w:rPr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  <w:p w14:paraId="7AB89A9B" w14:textId="77777777" w:rsidR="009D1382" w:rsidRPr="00913457" w:rsidRDefault="009D1382" w:rsidP="00B550EB">
    <w:pPr>
      <w:spacing w:after="0" w:line="240" w:lineRule="auto"/>
      <w:jc w:val="center"/>
      <w:rPr>
        <w:i/>
        <w:iCs/>
        <w:color w:val="808080" w:themeColor="background1" w:themeShade="80"/>
        <w:sz w:val="18"/>
        <w:szCs w:val="18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A University of Glasgow project, in collaboration with the Creative Diversity Network and the BFI, </w:t>
    </w:r>
  </w:p>
  <w:p w14:paraId="17101BE1" w14:textId="77777777" w:rsidR="009D1382" w:rsidRPr="00F3651E" w:rsidRDefault="009D1382" w:rsidP="00F3651E">
    <w:pPr>
      <w:spacing w:after="0" w:line="240" w:lineRule="auto"/>
      <w:jc w:val="center"/>
      <w:rPr>
        <w:i/>
        <w:iCs/>
        <w:color w:val="808080" w:themeColor="background1" w:themeShade="80"/>
        <w:sz w:val="20"/>
        <w:szCs w:val="20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funded by the Arts &amp; Humanities Research Council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41A" w14:textId="77777777" w:rsidR="009D1382" w:rsidRDefault="009D1382" w:rsidP="0095226E">
    <w:pPr>
      <w:spacing w:after="0" w:line="240" w:lineRule="auto"/>
      <w:jc w:val="center"/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58F" w14:textId="77777777" w:rsidR="009D1382" w:rsidRPr="00913457" w:rsidRDefault="009D1382" w:rsidP="00B550EB">
    <w:pPr>
      <w:spacing w:after="0" w:line="240" w:lineRule="auto"/>
      <w:jc w:val="center"/>
      <w:rPr>
        <w:b/>
        <w:bCs/>
        <w:color w:val="808080" w:themeColor="background1" w:themeShade="80"/>
      </w:rPr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  <w:p w14:paraId="6F310783" w14:textId="77777777" w:rsidR="009D1382" w:rsidRPr="00913457" w:rsidRDefault="009D1382" w:rsidP="00B550EB">
    <w:pPr>
      <w:spacing w:after="0" w:line="240" w:lineRule="auto"/>
      <w:jc w:val="center"/>
      <w:rPr>
        <w:i/>
        <w:iCs/>
        <w:color w:val="808080" w:themeColor="background1" w:themeShade="80"/>
        <w:sz w:val="18"/>
        <w:szCs w:val="18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A University of Glasgow project, in collaboration with the Creative Diversity Network and the BFI, </w:t>
    </w:r>
  </w:p>
  <w:p w14:paraId="46FA2141" w14:textId="77777777" w:rsidR="009D1382" w:rsidRPr="00F3651E" w:rsidRDefault="009D1382" w:rsidP="00F3651E">
    <w:pPr>
      <w:spacing w:after="0" w:line="240" w:lineRule="auto"/>
      <w:jc w:val="center"/>
      <w:rPr>
        <w:i/>
        <w:iCs/>
        <w:color w:val="808080" w:themeColor="background1" w:themeShade="80"/>
        <w:sz w:val="20"/>
        <w:szCs w:val="20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funded by the Arts &amp; Humanities Research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64"/>
    <w:multiLevelType w:val="hybridMultilevel"/>
    <w:tmpl w:val="222EABAE"/>
    <w:lvl w:ilvl="0" w:tplc="41945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F39"/>
    <w:multiLevelType w:val="hybridMultilevel"/>
    <w:tmpl w:val="3D8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4551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4DD"/>
    <w:multiLevelType w:val="hybridMultilevel"/>
    <w:tmpl w:val="A9F81880"/>
    <w:lvl w:ilvl="0" w:tplc="65C470C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5D6"/>
    <w:multiLevelType w:val="hybridMultilevel"/>
    <w:tmpl w:val="3C3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20E8"/>
    <w:multiLevelType w:val="hybridMultilevel"/>
    <w:tmpl w:val="23443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3F4"/>
    <w:multiLevelType w:val="hybridMultilevel"/>
    <w:tmpl w:val="18D4BCA2"/>
    <w:lvl w:ilvl="0" w:tplc="3296FC3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A46"/>
    <w:multiLevelType w:val="hybridMultilevel"/>
    <w:tmpl w:val="A5E27180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73B"/>
    <w:multiLevelType w:val="hybridMultilevel"/>
    <w:tmpl w:val="07BAED0C"/>
    <w:lvl w:ilvl="0" w:tplc="9802E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4A4B"/>
    <w:multiLevelType w:val="hybridMultilevel"/>
    <w:tmpl w:val="0AE420CA"/>
    <w:lvl w:ilvl="0" w:tplc="D20EDA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5AF"/>
    <w:multiLevelType w:val="hybridMultilevel"/>
    <w:tmpl w:val="868A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669F"/>
    <w:multiLevelType w:val="hybridMultilevel"/>
    <w:tmpl w:val="754A0DD8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AEB"/>
    <w:multiLevelType w:val="hybridMultilevel"/>
    <w:tmpl w:val="8A64BD2E"/>
    <w:lvl w:ilvl="0" w:tplc="419455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07EA"/>
    <w:multiLevelType w:val="hybridMultilevel"/>
    <w:tmpl w:val="F6D02324"/>
    <w:lvl w:ilvl="0" w:tplc="C65EBFA6">
      <w:start w:val="7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086A"/>
    <w:multiLevelType w:val="hybridMultilevel"/>
    <w:tmpl w:val="6884EC38"/>
    <w:lvl w:ilvl="0" w:tplc="69F20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9B2"/>
    <w:multiLevelType w:val="hybridMultilevel"/>
    <w:tmpl w:val="D918FD64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88D"/>
    <w:multiLevelType w:val="hybridMultilevel"/>
    <w:tmpl w:val="2EF8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65DF"/>
    <w:multiLevelType w:val="hybridMultilevel"/>
    <w:tmpl w:val="8E864054"/>
    <w:lvl w:ilvl="0" w:tplc="EE607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49AE"/>
    <w:multiLevelType w:val="hybridMultilevel"/>
    <w:tmpl w:val="D06C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0556"/>
    <w:multiLevelType w:val="hybridMultilevel"/>
    <w:tmpl w:val="A308E32A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0891">
    <w:abstractNumId w:val="7"/>
  </w:num>
  <w:num w:numId="2" w16cid:durableId="745691551">
    <w:abstractNumId w:val="6"/>
  </w:num>
  <w:num w:numId="3" w16cid:durableId="336539881">
    <w:abstractNumId w:val="11"/>
  </w:num>
  <w:num w:numId="4" w16cid:durableId="1490170607">
    <w:abstractNumId w:val="18"/>
  </w:num>
  <w:num w:numId="5" w16cid:durableId="273443040">
    <w:abstractNumId w:val="17"/>
  </w:num>
  <w:num w:numId="6" w16cid:durableId="42292069">
    <w:abstractNumId w:val="1"/>
  </w:num>
  <w:num w:numId="7" w16cid:durableId="1064917148">
    <w:abstractNumId w:val="0"/>
  </w:num>
  <w:num w:numId="8" w16cid:durableId="977301126">
    <w:abstractNumId w:val="16"/>
  </w:num>
  <w:num w:numId="9" w16cid:durableId="248005425">
    <w:abstractNumId w:val="14"/>
  </w:num>
  <w:num w:numId="10" w16cid:durableId="1924483959">
    <w:abstractNumId w:val="13"/>
  </w:num>
  <w:num w:numId="11" w16cid:durableId="1924758560">
    <w:abstractNumId w:val="15"/>
  </w:num>
  <w:num w:numId="12" w16cid:durableId="659819275">
    <w:abstractNumId w:val="4"/>
  </w:num>
  <w:num w:numId="13" w16cid:durableId="740981502">
    <w:abstractNumId w:val="8"/>
  </w:num>
  <w:num w:numId="14" w16cid:durableId="449319914">
    <w:abstractNumId w:val="10"/>
  </w:num>
  <w:num w:numId="15" w16cid:durableId="664478123">
    <w:abstractNumId w:val="2"/>
  </w:num>
  <w:num w:numId="16" w16cid:durableId="2095129091">
    <w:abstractNumId w:val="2"/>
    <w:lvlOverride w:ilvl="0">
      <w:startOverride w:val="1"/>
    </w:lvlOverride>
  </w:num>
  <w:num w:numId="17" w16cid:durableId="1706982776">
    <w:abstractNumId w:val="9"/>
  </w:num>
  <w:num w:numId="18" w16cid:durableId="1006979894">
    <w:abstractNumId w:val="5"/>
  </w:num>
  <w:num w:numId="19" w16cid:durableId="1258323685">
    <w:abstractNumId w:val="3"/>
  </w:num>
  <w:num w:numId="20" w16cid:durableId="63072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45"/>
    <w:rsid w:val="00014216"/>
    <w:rsid w:val="00040FF5"/>
    <w:rsid w:val="000420EB"/>
    <w:rsid w:val="000455FE"/>
    <w:rsid w:val="0005382D"/>
    <w:rsid w:val="00070295"/>
    <w:rsid w:val="00074A15"/>
    <w:rsid w:val="00086259"/>
    <w:rsid w:val="000A6058"/>
    <w:rsid w:val="000C7617"/>
    <w:rsid w:val="000D10AC"/>
    <w:rsid w:val="00120525"/>
    <w:rsid w:val="001239F5"/>
    <w:rsid w:val="001404C6"/>
    <w:rsid w:val="00140A5D"/>
    <w:rsid w:val="00141DB7"/>
    <w:rsid w:val="00147CE5"/>
    <w:rsid w:val="00162CA4"/>
    <w:rsid w:val="001F471B"/>
    <w:rsid w:val="00214F8B"/>
    <w:rsid w:val="00247D54"/>
    <w:rsid w:val="00257DD8"/>
    <w:rsid w:val="00286086"/>
    <w:rsid w:val="00294F44"/>
    <w:rsid w:val="002B274B"/>
    <w:rsid w:val="002B4FFA"/>
    <w:rsid w:val="002B5978"/>
    <w:rsid w:val="002E4301"/>
    <w:rsid w:val="002F52EF"/>
    <w:rsid w:val="00304D78"/>
    <w:rsid w:val="003111CE"/>
    <w:rsid w:val="0031711D"/>
    <w:rsid w:val="00323AF1"/>
    <w:rsid w:val="00323C56"/>
    <w:rsid w:val="0039180F"/>
    <w:rsid w:val="003B0360"/>
    <w:rsid w:val="0040651B"/>
    <w:rsid w:val="004105C1"/>
    <w:rsid w:val="00423089"/>
    <w:rsid w:val="004A491D"/>
    <w:rsid w:val="004B6EE0"/>
    <w:rsid w:val="004C2ACB"/>
    <w:rsid w:val="00500D18"/>
    <w:rsid w:val="005061E3"/>
    <w:rsid w:val="00530D89"/>
    <w:rsid w:val="0056328C"/>
    <w:rsid w:val="00565EAB"/>
    <w:rsid w:val="00577069"/>
    <w:rsid w:val="00594D42"/>
    <w:rsid w:val="005C7B9C"/>
    <w:rsid w:val="005F109B"/>
    <w:rsid w:val="005F37AD"/>
    <w:rsid w:val="0068550E"/>
    <w:rsid w:val="006A2F38"/>
    <w:rsid w:val="006A2FBA"/>
    <w:rsid w:val="006D2B6F"/>
    <w:rsid w:val="006D3EF5"/>
    <w:rsid w:val="006F1296"/>
    <w:rsid w:val="00710702"/>
    <w:rsid w:val="0077446C"/>
    <w:rsid w:val="00780DA7"/>
    <w:rsid w:val="00782783"/>
    <w:rsid w:val="007C4D35"/>
    <w:rsid w:val="007F5624"/>
    <w:rsid w:val="00800C2A"/>
    <w:rsid w:val="008107C3"/>
    <w:rsid w:val="008212A7"/>
    <w:rsid w:val="00825602"/>
    <w:rsid w:val="0084460A"/>
    <w:rsid w:val="00845B6C"/>
    <w:rsid w:val="00875B62"/>
    <w:rsid w:val="008A52C4"/>
    <w:rsid w:val="008D34B5"/>
    <w:rsid w:val="00913457"/>
    <w:rsid w:val="00945FB5"/>
    <w:rsid w:val="0095226E"/>
    <w:rsid w:val="00983666"/>
    <w:rsid w:val="009D1382"/>
    <w:rsid w:val="009E1520"/>
    <w:rsid w:val="009F5EFE"/>
    <w:rsid w:val="00A7264F"/>
    <w:rsid w:val="00A97975"/>
    <w:rsid w:val="00AF0BAD"/>
    <w:rsid w:val="00B02136"/>
    <w:rsid w:val="00B22184"/>
    <w:rsid w:val="00B34FFF"/>
    <w:rsid w:val="00B42F7A"/>
    <w:rsid w:val="00B54223"/>
    <w:rsid w:val="00B550EB"/>
    <w:rsid w:val="00BA2D71"/>
    <w:rsid w:val="00BB4FCE"/>
    <w:rsid w:val="00BE1EB3"/>
    <w:rsid w:val="00C059D8"/>
    <w:rsid w:val="00C26815"/>
    <w:rsid w:val="00C661D6"/>
    <w:rsid w:val="00C850AE"/>
    <w:rsid w:val="00CD2DFD"/>
    <w:rsid w:val="00D374AC"/>
    <w:rsid w:val="00D4720A"/>
    <w:rsid w:val="00D553AC"/>
    <w:rsid w:val="00D61473"/>
    <w:rsid w:val="00DC232E"/>
    <w:rsid w:val="00DE15E5"/>
    <w:rsid w:val="00DF4E94"/>
    <w:rsid w:val="00E04510"/>
    <w:rsid w:val="00E12F15"/>
    <w:rsid w:val="00E15C63"/>
    <w:rsid w:val="00E2244F"/>
    <w:rsid w:val="00E31E4A"/>
    <w:rsid w:val="00E31F78"/>
    <w:rsid w:val="00E32A45"/>
    <w:rsid w:val="00E43F02"/>
    <w:rsid w:val="00E73053"/>
    <w:rsid w:val="00E941D8"/>
    <w:rsid w:val="00EE45B4"/>
    <w:rsid w:val="00EF7CB4"/>
    <w:rsid w:val="00F1314B"/>
    <w:rsid w:val="00F34081"/>
    <w:rsid w:val="00F3651E"/>
    <w:rsid w:val="00F378AA"/>
    <w:rsid w:val="00F51594"/>
    <w:rsid w:val="00F8338E"/>
    <w:rsid w:val="00F94D1A"/>
    <w:rsid w:val="00F95212"/>
    <w:rsid w:val="00FC1551"/>
    <w:rsid w:val="00FF0C5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692D0"/>
  <w15:chartTrackingRefBased/>
  <w15:docId w15:val="{79FD65AB-2856-4E2B-907C-D7079A4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09B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1D"/>
  </w:style>
  <w:style w:type="paragraph" w:styleId="Footer">
    <w:name w:val="footer"/>
    <w:basedOn w:val="Normal"/>
    <w:link w:val="Foot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1D"/>
  </w:style>
  <w:style w:type="character" w:styleId="PlaceholderText">
    <w:name w:val="Placeholder Text"/>
    <w:basedOn w:val="DefaultParagraphFont"/>
    <w:uiPriority w:val="99"/>
    <w:semiHidden/>
    <w:rsid w:val="00317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9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9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15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0BAD"/>
    <w:pPr>
      <w:spacing w:after="0" w:line="240" w:lineRule="auto"/>
    </w:pPr>
  </w:style>
  <w:style w:type="table" w:styleId="TableGrid">
    <w:name w:val="Table Grid"/>
    <w:basedOn w:val="TableNormal"/>
    <w:uiPriority w:val="39"/>
    <w:rsid w:val="003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10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F10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109B"/>
    <w:pPr>
      <w:spacing w:after="10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1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F10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Ruth Eikhof</dc:creator>
  <cp:keywords/>
  <dc:description/>
  <cp:lastModifiedBy>Doris Ruth Eikhof</cp:lastModifiedBy>
  <cp:revision>3</cp:revision>
  <dcterms:created xsi:type="dcterms:W3CDTF">2022-06-29T05:43:00Z</dcterms:created>
  <dcterms:modified xsi:type="dcterms:W3CDTF">2022-06-29T05:45:00Z</dcterms:modified>
</cp:coreProperties>
</file>