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75491" w:rsidR="006A66C1" w:rsidP="00B86630" w:rsidRDefault="00B86630" w14:paraId="1AAA9934" w14:textId="3BE00CDC">
      <w:pPr>
        <w:jc w:val="center"/>
        <w:rPr>
          <w:rFonts w:ascii="Times New Roman" w:hAnsi="Times New Roman" w:cs="Times New Roman"/>
          <w:b/>
          <w:bCs/>
        </w:rPr>
      </w:pPr>
      <w:r w:rsidRPr="00575491">
        <w:rPr>
          <w:rFonts w:ascii="Times New Roman" w:hAnsi="Times New Roman" w:cs="Times New Roman"/>
          <w:b/>
          <w:bCs/>
        </w:rPr>
        <w:t>The Role of the CCP in Grassroots Policy Implementation: the Case of COVID-19</w:t>
      </w:r>
    </w:p>
    <w:p w:rsidRPr="00575491" w:rsidR="00B86630" w:rsidP="00B86630" w:rsidRDefault="00B86630" w14:paraId="1D5A2ED0" w14:textId="27C2A1B4">
      <w:pPr>
        <w:jc w:val="center"/>
        <w:rPr>
          <w:rFonts w:ascii="Times New Roman" w:hAnsi="Times New Roman" w:cs="Times New Roman"/>
          <w:b/>
          <w:bCs/>
        </w:rPr>
      </w:pPr>
    </w:p>
    <w:p w:rsidRPr="00575491" w:rsidR="00B86630" w:rsidP="00B86630" w:rsidRDefault="00B86630" w14:paraId="70C23C72" w14:textId="684FC62D">
      <w:pPr>
        <w:jc w:val="center"/>
        <w:rPr>
          <w:rFonts w:ascii="Times New Roman" w:hAnsi="Times New Roman" w:cs="Times New Roman"/>
        </w:rPr>
      </w:pPr>
      <w:r w:rsidRPr="00575491">
        <w:rPr>
          <w:rFonts w:ascii="Times New Roman" w:hAnsi="Times New Roman" w:cs="Times New Roman"/>
        </w:rPr>
        <w:t>Xuan Qin, Fudan University</w:t>
      </w:r>
      <w:r w:rsidR="001E55BA">
        <w:rPr>
          <w:rFonts w:ascii="Times New Roman" w:hAnsi="Times New Roman" w:cs="Times New Roman"/>
        </w:rPr>
        <w:t xml:space="preserve">, </w:t>
      </w:r>
      <w:hyperlink w:history="1" r:id="rId4">
        <w:r w:rsidRPr="00551054" w:rsidR="001E55BA">
          <w:rPr>
            <w:rStyle w:val="Hyperlink"/>
            <w:rFonts w:ascii="Times New Roman" w:hAnsi="Times New Roman" w:cs="Times New Roman"/>
          </w:rPr>
          <w:t>qinxuan@fudan.edu.cn</w:t>
        </w:r>
      </w:hyperlink>
      <w:r w:rsidR="001E55BA">
        <w:rPr>
          <w:rFonts w:ascii="Times New Roman" w:hAnsi="Times New Roman" w:cs="Times New Roman"/>
        </w:rPr>
        <w:t xml:space="preserve"> </w:t>
      </w:r>
    </w:p>
    <w:p w:rsidRPr="00575491" w:rsidR="00B86630" w:rsidP="00B86630" w:rsidRDefault="00B86630" w14:paraId="48F8A418" w14:textId="7205A77E">
      <w:pPr>
        <w:jc w:val="center"/>
        <w:rPr>
          <w:rFonts w:ascii="Times New Roman" w:hAnsi="Times New Roman" w:cs="Times New Roman"/>
        </w:rPr>
      </w:pPr>
      <w:r w:rsidRPr="00575491">
        <w:rPr>
          <w:rFonts w:ascii="Times New Roman" w:hAnsi="Times New Roman" w:cs="Times New Roman"/>
        </w:rPr>
        <w:t>Catherine Owen, University of Exeter</w:t>
      </w:r>
      <w:r w:rsidR="001E55BA">
        <w:rPr>
          <w:rFonts w:ascii="Times New Roman" w:hAnsi="Times New Roman" w:cs="Times New Roman"/>
        </w:rPr>
        <w:t xml:space="preserve">, </w:t>
      </w:r>
      <w:hyperlink w:history="1" r:id="rId5">
        <w:r w:rsidRPr="00551054" w:rsidR="001E55BA">
          <w:rPr>
            <w:rStyle w:val="Hyperlink"/>
            <w:rFonts w:ascii="Times New Roman" w:hAnsi="Times New Roman" w:cs="Times New Roman"/>
          </w:rPr>
          <w:t>C.A.M.Owen@exeter.ac.uk</w:t>
        </w:r>
      </w:hyperlink>
      <w:r w:rsidR="001E55BA">
        <w:rPr>
          <w:rFonts w:ascii="Times New Roman" w:hAnsi="Times New Roman" w:cs="Times New Roman"/>
        </w:rPr>
        <w:t xml:space="preserve"> </w:t>
      </w:r>
    </w:p>
    <w:p w:rsidRPr="00575491" w:rsidR="00B86630" w:rsidP="00B86630" w:rsidRDefault="00B86630" w14:paraId="0FEF7A9E" w14:textId="713FA6BC">
      <w:pPr>
        <w:jc w:val="center"/>
        <w:rPr>
          <w:rFonts w:ascii="Times New Roman" w:hAnsi="Times New Roman" w:cs="Times New Roman"/>
        </w:rPr>
      </w:pPr>
    </w:p>
    <w:p w:rsidRPr="00744AD6" w:rsidR="00B86630" w:rsidP="00575491" w:rsidRDefault="00B86630" w14:paraId="31EC6200" w14:textId="2E377E79">
      <w:pPr>
        <w:spacing w:line="360" w:lineRule="auto"/>
        <w:rPr>
          <w:rFonts w:ascii="Times New Roman" w:hAnsi="Times New Roman" w:cs="Times New Roman"/>
        </w:rPr>
      </w:pPr>
      <w:r w:rsidRPr="0D4BE73E" w:rsidR="00B86630">
        <w:rPr>
          <w:rFonts w:ascii="Times New Roman" w:hAnsi="Times New Roman" w:cs="Times New Roman"/>
        </w:rPr>
        <w:t xml:space="preserve">This paper uses a case study of COVID-19 management </w:t>
      </w:r>
      <w:r w:rsidRPr="0D4BE73E" w:rsidR="00856F0A">
        <w:rPr>
          <w:rFonts w:ascii="Times New Roman" w:hAnsi="Times New Roman" w:cs="Times New Roman"/>
        </w:rPr>
        <w:t xml:space="preserve">at the grassroots level in Shanghai </w:t>
      </w:r>
      <w:r w:rsidRPr="0D4BE73E" w:rsidR="00B86630">
        <w:rPr>
          <w:rFonts w:ascii="Times New Roman" w:hAnsi="Times New Roman" w:cs="Times New Roman"/>
        </w:rPr>
        <w:t xml:space="preserve">to explore the role of </w:t>
      </w:r>
      <w:r w:rsidRPr="0D4BE73E" w:rsidR="001100B2">
        <w:rPr>
          <w:rFonts w:ascii="Times New Roman" w:hAnsi="Times New Roman" w:cs="Times New Roman"/>
        </w:rPr>
        <w:t xml:space="preserve">local </w:t>
      </w:r>
      <w:r w:rsidRPr="0D4BE73E" w:rsidR="00B86630">
        <w:rPr>
          <w:rFonts w:ascii="Times New Roman" w:hAnsi="Times New Roman" w:cs="Times New Roman"/>
        </w:rPr>
        <w:t>Chinese Communist Party (CCP) organisations</w:t>
      </w:r>
      <w:r w:rsidRPr="0D4BE73E" w:rsidR="001100B2">
        <w:rPr>
          <w:rFonts w:ascii="Times New Roman" w:hAnsi="Times New Roman" w:cs="Times New Roman"/>
        </w:rPr>
        <w:t xml:space="preserve"> and activities</w:t>
      </w:r>
      <w:r w:rsidRPr="0D4BE73E" w:rsidR="00B86630">
        <w:rPr>
          <w:rFonts w:ascii="Times New Roman" w:hAnsi="Times New Roman" w:cs="Times New Roman"/>
        </w:rPr>
        <w:t>, as distinct from those of government, in public policy implementation</w:t>
      </w:r>
      <w:r w:rsidRPr="0D4BE73E" w:rsidR="00856F0A">
        <w:rPr>
          <w:rFonts w:ascii="Times New Roman" w:hAnsi="Times New Roman" w:cs="Times New Roman"/>
        </w:rPr>
        <w:t xml:space="preserve"> in China</w:t>
      </w:r>
      <w:r w:rsidRPr="0D4BE73E" w:rsidR="00B86630">
        <w:rPr>
          <w:rFonts w:ascii="Times New Roman" w:hAnsi="Times New Roman" w:cs="Times New Roman"/>
        </w:rPr>
        <w:t xml:space="preserve">. </w:t>
      </w:r>
      <w:r w:rsidRPr="0D4BE73E" w:rsidR="007E60FC">
        <w:rPr>
          <w:rFonts w:ascii="Times New Roman" w:hAnsi="Times New Roman" w:cs="Times New Roman"/>
        </w:rPr>
        <w:t>Western literature on Public Administration assumes that political parties are not involved in implementation; rather, th</w:t>
      </w:r>
      <w:r w:rsidRPr="0D4BE73E" w:rsidR="00856F0A">
        <w:rPr>
          <w:rFonts w:ascii="Times New Roman" w:hAnsi="Times New Roman" w:cs="Times New Roman"/>
        </w:rPr>
        <w:t>is</w:t>
      </w:r>
      <w:r w:rsidRPr="0D4BE73E" w:rsidR="007E60FC">
        <w:rPr>
          <w:rFonts w:ascii="Times New Roman" w:hAnsi="Times New Roman" w:cs="Times New Roman"/>
        </w:rPr>
        <w:t xml:space="preserve"> work is performed by formally apolitical ‘street-level bureaucrats’ who interact directly with the public</w:t>
      </w:r>
      <w:r w:rsidRPr="0D4BE73E" w:rsidR="005663BF">
        <w:rPr>
          <w:rFonts w:ascii="Times New Roman" w:hAnsi="Times New Roman" w:cs="Times New Roman"/>
        </w:rPr>
        <w:t xml:space="preserve"> (Lipsky 1980; Hupe and Hill 2016)</w:t>
      </w:r>
      <w:r w:rsidRPr="0D4BE73E" w:rsidR="007E60FC">
        <w:rPr>
          <w:rFonts w:ascii="Times New Roman" w:hAnsi="Times New Roman" w:cs="Times New Roman"/>
        </w:rPr>
        <w:t xml:space="preserve">. Our research shows that this framework does not hold in the case of China, where the CCP is actively involved in policy implementation at the street level, </w:t>
      </w:r>
      <w:r w:rsidRPr="0D4BE73E" w:rsidR="007E60FC">
        <w:rPr>
          <w:rFonts w:ascii="Times New Roman" w:hAnsi="Times New Roman" w:cs="Times New Roman"/>
          <w:i w:val="1"/>
          <w:iCs w:val="1"/>
        </w:rPr>
        <w:t>in addition to</w:t>
      </w:r>
      <w:r w:rsidRPr="0D4BE73E" w:rsidR="007E60FC">
        <w:rPr>
          <w:rFonts w:ascii="Times New Roman" w:hAnsi="Times New Roman" w:cs="Times New Roman"/>
        </w:rPr>
        <w:t xml:space="preserve"> the street-level bureaucrats conceptualised in the Western literature. The goal of our paper is to understand and conceptualise this additional role of the CCP in policy implementation</w:t>
      </w:r>
      <w:r w:rsidRPr="0D4BE73E" w:rsidR="000D2D1A">
        <w:rPr>
          <w:rFonts w:ascii="Times New Roman" w:hAnsi="Times New Roman" w:cs="Times New Roman"/>
        </w:rPr>
        <w:t>, beyond that of government</w:t>
      </w:r>
      <w:r w:rsidRPr="0D4BE73E" w:rsidR="007E60FC">
        <w:rPr>
          <w:rFonts w:ascii="Times New Roman" w:hAnsi="Times New Roman" w:cs="Times New Roman"/>
        </w:rPr>
        <w:t>.</w:t>
      </w:r>
      <w:r w:rsidRPr="0D4BE73E" w:rsidR="005663BF">
        <w:rPr>
          <w:rFonts w:ascii="Times New Roman" w:hAnsi="Times New Roman" w:cs="Times New Roman"/>
        </w:rPr>
        <w:t xml:space="preserve"> </w:t>
      </w:r>
      <w:proofErr w:type="gramStart"/>
      <w:r w:rsidRPr="0D4BE73E" w:rsidR="005663BF">
        <w:rPr>
          <w:rFonts w:ascii="Times New Roman" w:hAnsi="Times New Roman" w:cs="Times New Roman"/>
        </w:rPr>
        <w:t>In order to</w:t>
      </w:r>
      <w:proofErr w:type="gramEnd"/>
      <w:r w:rsidRPr="0D4BE73E" w:rsidR="005663BF">
        <w:rPr>
          <w:rFonts w:ascii="Times New Roman" w:hAnsi="Times New Roman" w:cs="Times New Roman"/>
        </w:rPr>
        <w:t xml:space="preserve"> do </w:t>
      </w:r>
      <w:r w:rsidRPr="0D4BE73E" w:rsidR="005663BF">
        <w:rPr>
          <w:rFonts w:ascii="Times New Roman" w:hAnsi="Times New Roman" w:cs="Times New Roman"/>
        </w:rPr>
        <w:t xml:space="preserve">so, </w:t>
      </w:r>
      <w:r w:rsidRPr="0D4BE73E" w:rsidR="005663BF">
        <w:rPr>
          <w:rFonts w:ascii="Times New Roman" w:hAnsi="Times New Roman" w:cs="Times New Roman"/>
        </w:rPr>
        <w:t>w</w:t>
      </w:r>
      <w:r w:rsidRPr="0D4BE73E" w:rsidR="002D567D">
        <w:rPr>
          <w:rFonts w:ascii="Times New Roman" w:hAnsi="Times New Roman" w:cs="Times New Roman"/>
        </w:rPr>
        <w:t>e</w:t>
      </w:r>
      <w:r w:rsidRPr="0D4BE73E" w:rsidR="002D567D">
        <w:rPr>
          <w:rFonts w:ascii="Times New Roman" w:hAnsi="Times New Roman" w:cs="Times New Roman"/>
        </w:rPr>
        <w:t xml:space="preserve"> have conducted</w:t>
      </w:r>
      <w:r w:rsidRPr="0D4BE73E" w:rsidR="00B86630">
        <w:rPr>
          <w:rFonts w:ascii="Times New Roman" w:hAnsi="Times New Roman" w:cs="Times New Roman"/>
        </w:rPr>
        <w:t xml:space="preserve"> </w:t>
      </w:r>
      <w:r w:rsidRPr="0D4BE73E" w:rsidR="00D71B05">
        <w:rPr>
          <w:rFonts w:ascii="Times New Roman" w:hAnsi="Times New Roman" w:cs="Times New Roman"/>
        </w:rPr>
        <w:t xml:space="preserve">36 semi-structured interviews </w:t>
      </w:r>
      <w:r w:rsidRPr="0D4BE73E" w:rsidR="002D567D">
        <w:rPr>
          <w:rFonts w:ascii="Times New Roman" w:hAnsi="Times New Roman" w:cs="Times New Roman"/>
        </w:rPr>
        <w:t xml:space="preserve">during the summer of 2021 </w:t>
      </w:r>
      <w:r w:rsidRPr="0D4BE73E" w:rsidR="00D71B05">
        <w:rPr>
          <w:rFonts w:ascii="Times New Roman" w:hAnsi="Times New Roman" w:cs="Times New Roman"/>
        </w:rPr>
        <w:t>with</w:t>
      </w:r>
      <w:r w:rsidRPr="0D4BE73E" w:rsidR="00D0120D">
        <w:rPr>
          <w:rFonts w:ascii="Times New Roman" w:hAnsi="Times New Roman" w:cs="Times New Roman"/>
        </w:rPr>
        <w:t xml:space="preserve"> secretaries </w:t>
      </w:r>
      <w:r w:rsidRPr="0D4BE73E" w:rsidR="00425A11">
        <w:rPr>
          <w:rFonts w:ascii="Times New Roman" w:hAnsi="Times New Roman" w:cs="Times New Roman"/>
        </w:rPr>
        <w:t>(</w:t>
      </w:r>
      <w:r w:rsidRPr="0D4BE73E" w:rsidR="00425A11">
        <w:rPr>
          <w:rFonts w:ascii="Times New Roman" w:hAnsi="Times New Roman" w:cs="Times New Roman"/>
        </w:rPr>
        <w:t>书记</w:t>
      </w:r>
      <w:r w:rsidRPr="0D4BE73E" w:rsidR="00425A11">
        <w:rPr>
          <w:rFonts w:ascii="Times New Roman" w:hAnsi="Times New Roman" w:cs="Times New Roman"/>
        </w:rPr>
        <w:t xml:space="preserve">) </w:t>
      </w:r>
      <w:proofErr w:type="gramStart"/>
      <w:r w:rsidRPr="0D4BE73E" w:rsidR="00D0120D">
        <w:rPr>
          <w:rFonts w:ascii="Times New Roman" w:hAnsi="Times New Roman" w:cs="Times New Roman"/>
        </w:rPr>
        <w:t>and</w:t>
      </w:r>
      <w:proofErr w:type="gramEnd"/>
      <w:r w:rsidRPr="0D4BE73E" w:rsidR="00D0120D">
        <w:rPr>
          <w:rFonts w:ascii="Times New Roman" w:hAnsi="Times New Roman" w:cs="Times New Roman"/>
        </w:rPr>
        <w:t xml:space="preserve"> directors (</w:t>
      </w:r>
      <w:r w:rsidRPr="0D4BE73E" w:rsidR="00D0120D">
        <w:rPr>
          <w:rFonts w:ascii="Times New Roman" w:hAnsi="Times New Roman" w:cs="Times New Roman"/>
        </w:rPr>
        <w:t>主任</w:t>
      </w:r>
      <w:r w:rsidRPr="0D4BE73E" w:rsidR="00D0120D">
        <w:rPr>
          <w:rFonts w:ascii="Times New Roman" w:hAnsi="Times New Roman" w:cs="Times New Roman"/>
        </w:rPr>
        <w:t>)</w:t>
      </w:r>
      <w:r w:rsidRPr="0D4BE73E" w:rsidR="00425A11">
        <w:rPr>
          <w:rFonts w:ascii="Times New Roman" w:hAnsi="Times New Roman" w:cs="Times New Roman"/>
        </w:rPr>
        <w:t xml:space="preserve"> </w:t>
      </w:r>
      <w:proofErr w:type="gramStart"/>
      <w:r w:rsidRPr="0D4BE73E" w:rsidR="00D0120D">
        <w:rPr>
          <w:rFonts w:ascii="Times New Roman" w:hAnsi="Times New Roman" w:cs="Times New Roman"/>
        </w:rPr>
        <w:t>from</w:t>
      </w:r>
      <w:proofErr w:type="gramEnd"/>
      <w:r w:rsidRPr="0D4BE73E" w:rsidR="00D71B05">
        <w:rPr>
          <w:rFonts w:ascii="Times New Roman" w:hAnsi="Times New Roman" w:cs="Times New Roman"/>
        </w:rPr>
        <w:t xml:space="preserve"> </w:t>
      </w:r>
      <w:proofErr w:type="gramStart"/>
      <w:r w:rsidRPr="0D4BE73E" w:rsidR="00D71B05">
        <w:rPr>
          <w:rFonts w:ascii="Times New Roman" w:hAnsi="Times New Roman" w:cs="Times New Roman"/>
        </w:rPr>
        <w:t>local Residents</w:t>
      </w:r>
      <w:proofErr w:type="gramEnd"/>
      <w:r w:rsidRPr="0D4BE73E" w:rsidR="00D71B05">
        <w:rPr>
          <w:rFonts w:ascii="Times New Roman" w:hAnsi="Times New Roman" w:cs="Times New Roman"/>
        </w:rPr>
        <w:t>’ Committee</w:t>
      </w:r>
      <w:r w:rsidRPr="0D4BE73E" w:rsidR="00D0120D">
        <w:rPr>
          <w:rFonts w:ascii="Times New Roman" w:hAnsi="Times New Roman" w:cs="Times New Roman"/>
        </w:rPr>
        <w:t>s</w:t>
      </w:r>
      <w:r w:rsidRPr="0D4BE73E" w:rsidR="00D71B05">
        <w:rPr>
          <w:rFonts w:ascii="Times New Roman" w:hAnsi="Times New Roman" w:cs="Times New Roman"/>
        </w:rPr>
        <w:t xml:space="preserve"> (</w:t>
      </w:r>
      <w:r w:rsidRPr="0D4BE73E" w:rsidR="00D71B05">
        <w:rPr>
          <w:rFonts w:ascii="Times New Roman" w:hAnsi="Times New Roman" w:cs="Times New Roman"/>
        </w:rPr>
        <w:t>居委会</w:t>
      </w:r>
      <w:r w:rsidRPr="0D4BE73E" w:rsidR="00D71B05">
        <w:rPr>
          <w:rFonts w:ascii="Times New Roman" w:hAnsi="Times New Roman" w:cs="Times New Roman"/>
        </w:rPr>
        <w:t xml:space="preserve">), government officials </w:t>
      </w:r>
      <w:r w:rsidRPr="0D4BE73E" w:rsidR="00367E20">
        <w:rPr>
          <w:rFonts w:ascii="Times New Roman" w:hAnsi="Times New Roman" w:cs="Times New Roman"/>
        </w:rPr>
        <w:t>mobilised to assist with pandemic management (</w:t>
      </w:r>
      <w:r w:rsidRPr="0D4BE73E" w:rsidR="00367E20">
        <w:rPr>
          <w:rFonts w:ascii="Times New Roman" w:hAnsi="Times New Roman" w:cs="Times New Roman"/>
        </w:rPr>
        <w:t>下沉干部</w:t>
      </w:r>
      <w:r w:rsidRPr="0D4BE73E" w:rsidR="00367E20">
        <w:rPr>
          <w:rFonts w:ascii="Times New Roman" w:hAnsi="Times New Roman" w:cs="Times New Roman"/>
        </w:rPr>
        <w:t>)</w:t>
      </w:r>
      <w:r w:rsidRPr="0D4BE73E" w:rsidR="00D0120D">
        <w:rPr>
          <w:rFonts w:ascii="Times New Roman" w:hAnsi="Times New Roman" w:cs="Times New Roman"/>
        </w:rPr>
        <w:t xml:space="preserve">, </w:t>
      </w:r>
      <w:r w:rsidRPr="0D4BE73E" w:rsidR="002D567D">
        <w:rPr>
          <w:rFonts w:ascii="Times New Roman" w:hAnsi="Times New Roman" w:cs="Times New Roman"/>
        </w:rPr>
        <w:t xml:space="preserve">representatives from </w:t>
      </w:r>
      <w:r w:rsidRPr="0D4BE73E" w:rsidR="00D0120D">
        <w:rPr>
          <w:rFonts w:ascii="Times New Roman" w:hAnsi="Times New Roman" w:cs="Times New Roman"/>
        </w:rPr>
        <w:t>property management companies (</w:t>
      </w:r>
      <w:r w:rsidRPr="0D4BE73E" w:rsidR="00D0120D">
        <w:rPr>
          <w:rFonts w:ascii="Times New Roman" w:hAnsi="Times New Roman" w:cs="Times New Roman"/>
        </w:rPr>
        <w:t>物业</w:t>
      </w:r>
      <w:r w:rsidRPr="0D4BE73E" w:rsidR="00D0120D">
        <w:rPr>
          <w:rFonts w:ascii="Times New Roman" w:hAnsi="Times New Roman" w:cs="Times New Roman"/>
        </w:rPr>
        <w:t>)</w:t>
      </w:r>
      <w:r w:rsidRPr="0D4BE73E" w:rsidR="002D567D">
        <w:rPr>
          <w:rFonts w:ascii="Times New Roman" w:hAnsi="Times New Roman" w:cs="Times New Roman"/>
        </w:rPr>
        <w:t xml:space="preserve"> </w:t>
      </w:r>
      <w:proofErr w:type="gramStart"/>
      <w:r w:rsidRPr="0D4BE73E" w:rsidR="002D567D">
        <w:rPr>
          <w:rFonts w:ascii="Times New Roman" w:hAnsi="Times New Roman" w:cs="Times New Roman"/>
        </w:rPr>
        <w:t>and</w:t>
      </w:r>
      <w:proofErr w:type="gramEnd"/>
      <w:r w:rsidRPr="0D4BE73E" w:rsidR="002D567D">
        <w:rPr>
          <w:rFonts w:ascii="Times New Roman" w:hAnsi="Times New Roman" w:cs="Times New Roman"/>
        </w:rPr>
        <w:t xml:space="preserve"> Party and Masses Service Centre (</w:t>
      </w:r>
      <w:r w:rsidRPr="0D4BE73E" w:rsidR="002D567D">
        <w:rPr>
          <w:rFonts w:ascii="Times New Roman" w:hAnsi="Times New Roman" w:cs="Times New Roman"/>
        </w:rPr>
        <w:t>党群服务中心</w:t>
      </w:r>
      <w:r w:rsidRPr="0D4BE73E" w:rsidR="002D567D">
        <w:rPr>
          <w:rFonts w:ascii="Times New Roman" w:hAnsi="Times New Roman" w:cs="Times New Roman"/>
        </w:rPr>
        <w:t>)</w:t>
      </w:r>
      <w:r w:rsidRPr="0D4BE73E" w:rsidR="00D0120D">
        <w:rPr>
          <w:rFonts w:ascii="Times New Roman" w:hAnsi="Times New Roman" w:cs="Times New Roman"/>
        </w:rPr>
        <w:t xml:space="preserve">, </w:t>
      </w:r>
      <w:r w:rsidRPr="0D4BE73E" w:rsidR="002D567D">
        <w:rPr>
          <w:rFonts w:ascii="Times New Roman" w:hAnsi="Times New Roman" w:cs="Times New Roman"/>
        </w:rPr>
        <w:t xml:space="preserve">as well as </w:t>
      </w:r>
      <w:r w:rsidRPr="0D4BE73E" w:rsidR="00425A11">
        <w:rPr>
          <w:rFonts w:ascii="Times New Roman" w:hAnsi="Times New Roman" w:cs="Times New Roman"/>
        </w:rPr>
        <w:t>volunteers and residents</w:t>
      </w:r>
      <w:r w:rsidRPr="0D4BE73E" w:rsidR="002D567D">
        <w:rPr>
          <w:rFonts w:ascii="Times New Roman" w:hAnsi="Times New Roman" w:cs="Times New Roman"/>
        </w:rPr>
        <w:t xml:space="preserve">. </w:t>
      </w:r>
      <w:r w:rsidRPr="0D4BE73E" w:rsidR="007E60FC">
        <w:rPr>
          <w:rFonts w:ascii="Times New Roman" w:hAnsi="Times New Roman" w:cs="Times New Roman"/>
        </w:rPr>
        <w:t xml:space="preserve">We </w:t>
      </w:r>
      <w:r w:rsidRPr="0D4BE73E" w:rsidR="00D76085">
        <w:rPr>
          <w:rFonts w:ascii="Times New Roman" w:hAnsi="Times New Roman" w:cs="Times New Roman"/>
        </w:rPr>
        <w:t>deploy</w:t>
      </w:r>
      <w:r w:rsidRPr="0D4BE73E" w:rsidR="007E60FC">
        <w:rPr>
          <w:rFonts w:ascii="Times New Roman" w:hAnsi="Times New Roman" w:cs="Times New Roman"/>
        </w:rPr>
        <w:t xml:space="preserve"> </w:t>
      </w:r>
      <w:r w:rsidRPr="0D4BE73E" w:rsidR="005663BF">
        <w:rPr>
          <w:rFonts w:ascii="Times New Roman" w:hAnsi="Times New Roman" w:cs="Times New Roman"/>
        </w:rPr>
        <w:t xml:space="preserve">the theoretical framework of </w:t>
      </w:r>
      <w:proofErr w:type="spellStart"/>
      <w:r w:rsidRPr="0D4BE73E" w:rsidR="001100B2">
        <w:rPr>
          <w:rFonts w:ascii="Times New Roman" w:hAnsi="Times New Roman" w:cs="Times New Roman"/>
        </w:rPr>
        <w:t>Xueguang</w:t>
      </w:r>
      <w:proofErr w:type="spellEnd"/>
      <w:r w:rsidRPr="0D4BE73E" w:rsidR="001100B2">
        <w:rPr>
          <w:rFonts w:ascii="Times New Roman" w:hAnsi="Times New Roman" w:cs="Times New Roman"/>
        </w:rPr>
        <w:t xml:space="preserve"> Zhou (2012, 2013) to distinguish between </w:t>
      </w:r>
      <w:r w:rsidRPr="0D4BE73E" w:rsidR="00D76085">
        <w:rPr>
          <w:rFonts w:ascii="Times New Roman" w:hAnsi="Times New Roman" w:cs="Times New Roman"/>
        </w:rPr>
        <w:t>‘</w:t>
      </w:r>
      <w:r w:rsidRPr="0D4BE73E" w:rsidR="001100B2">
        <w:rPr>
          <w:rFonts w:ascii="Times New Roman" w:hAnsi="Times New Roman" w:cs="Times New Roman"/>
        </w:rPr>
        <w:t>bureaucratic governance</w:t>
      </w:r>
      <w:r w:rsidRPr="0D4BE73E" w:rsidR="00D76085">
        <w:rPr>
          <w:rFonts w:ascii="Times New Roman" w:hAnsi="Times New Roman" w:cs="Times New Roman"/>
        </w:rPr>
        <w:t>’</w:t>
      </w:r>
      <w:r w:rsidRPr="0D4BE73E" w:rsidR="001100B2">
        <w:rPr>
          <w:rFonts w:ascii="Times New Roman" w:hAnsi="Times New Roman" w:cs="Times New Roman"/>
        </w:rPr>
        <w:t xml:space="preserve"> and </w:t>
      </w:r>
      <w:r w:rsidRPr="0D4BE73E" w:rsidR="00D76085">
        <w:rPr>
          <w:rFonts w:ascii="Times New Roman" w:hAnsi="Times New Roman" w:cs="Times New Roman"/>
        </w:rPr>
        <w:t>‘</w:t>
      </w:r>
      <w:r w:rsidRPr="0D4BE73E" w:rsidR="001100B2">
        <w:rPr>
          <w:rFonts w:ascii="Times New Roman" w:hAnsi="Times New Roman" w:cs="Times New Roman"/>
        </w:rPr>
        <w:t>mobilizational governance</w:t>
      </w:r>
      <w:r w:rsidRPr="0D4BE73E" w:rsidR="00D76085">
        <w:rPr>
          <w:rFonts w:ascii="Times New Roman" w:hAnsi="Times New Roman" w:cs="Times New Roman"/>
        </w:rPr>
        <w:t xml:space="preserve">’ in </w:t>
      </w:r>
      <w:r w:rsidRPr="0D4BE73E" w:rsidR="00856F0A">
        <w:rPr>
          <w:rFonts w:ascii="Times New Roman" w:hAnsi="Times New Roman" w:cs="Times New Roman"/>
        </w:rPr>
        <w:t xml:space="preserve">Shanghai’s </w:t>
      </w:r>
      <w:r w:rsidRPr="0D4BE73E" w:rsidR="00D76085">
        <w:rPr>
          <w:rFonts w:ascii="Times New Roman" w:hAnsi="Times New Roman" w:cs="Times New Roman"/>
        </w:rPr>
        <w:t xml:space="preserve">COVID-19 management, the former </w:t>
      </w:r>
      <w:r w:rsidRPr="0D4BE73E" w:rsidR="000D2D1A">
        <w:rPr>
          <w:rFonts w:ascii="Times New Roman" w:hAnsi="Times New Roman" w:cs="Times New Roman"/>
        </w:rPr>
        <w:t>allowing</w:t>
      </w:r>
      <w:r w:rsidRPr="0D4BE73E" w:rsidR="00D76085">
        <w:rPr>
          <w:rFonts w:ascii="Times New Roman" w:hAnsi="Times New Roman" w:cs="Times New Roman"/>
        </w:rPr>
        <w:t xml:space="preserve"> the Party to integrate with government departments to perform routine functions of public administration and the latter </w:t>
      </w:r>
      <w:r w:rsidRPr="0D4BE73E" w:rsidR="000D2D1A">
        <w:rPr>
          <w:rFonts w:ascii="Times New Roman" w:hAnsi="Times New Roman" w:cs="Times New Roman"/>
        </w:rPr>
        <w:t>enabling</w:t>
      </w:r>
      <w:r w:rsidRPr="0D4BE73E" w:rsidR="00D76085">
        <w:rPr>
          <w:rFonts w:ascii="Times New Roman" w:hAnsi="Times New Roman" w:cs="Times New Roman"/>
        </w:rPr>
        <w:t xml:space="preserve"> it to engage directly with citizens to perform ideological and extra-ordinary functions</w:t>
      </w:r>
      <w:r w:rsidRPr="0D4BE73E" w:rsidR="00575491">
        <w:rPr>
          <w:rFonts w:ascii="Times New Roman" w:hAnsi="Times New Roman" w:cs="Times New Roman"/>
        </w:rPr>
        <w:t xml:space="preserve"> that go beyond formal government</w:t>
      </w:r>
      <w:r w:rsidR="00744AD6">
        <w:rPr/>
        <w:t xml:space="preserve">. </w:t>
      </w:r>
      <w:r w:rsidRPr="0D4BE73E" w:rsidR="00744AD6">
        <w:rPr>
          <w:rFonts w:ascii="Times New Roman" w:hAnsi="Times New Roman" w:cs="Times New Roman"/>
        </w:rPr>
        <w:t>This additional function</w:t>
      </w:r>
      <w:r w:rsidRPr="0D4BE73E" w:rsidR="00744AD6">
        <w:rPr>
          <w:rFonts w:ascii="Times New Roman" w:hAnsi="Times New Roman" w:cs="Times New Roman"/>
        </w:rPr>
        <w:t xml:space="preserve"> of the CCP</w:t>
      </w:r>
      <w:r w:rsidRPr="0D4BE73E" w:rsidR="00744AD6">
        <w:rPr>
          <w:rFonts w:ascii="Times New Roman" w:hAnsi="Times New Roman" w:cs="Times New Roman"/>
        </w:rPr>
        <w:t>, we argue, has proved central to China’s COVID containment strategy.</w:t>
      </w:r>
    </w:p>
    <w:p w:rsidRPr="00744AD6" w:rsidR="00575491" w:rsidP="00575491" w:rsidRDefault="00575491" w14:paraId="7B56895F" w14:textId="41E10E9A">
      <w:pPr>
        <w:spacing w:line="360" w:lineRule="auto"/>
        <w:rPr>
          <w:rFonts w:ascii="Times New Roman" w:hAnsi="Times New Roman" w:cs="Times New Roman"/>
        </w:rPr>
      </w:pPr>
    </w:p>
    <w:sectPr w:rsidRPr="00744AD6" w:rsidR="0057549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630"/>
    <w:rsid w:val="000C67DB"/>
    <w:rsid w:val="000D2D1A"/>
    <w:rsid w:val="000E7639"/>
    <w:rsid w:val="001100B2"/>
    <w:rsid w:val="001E55BA"/>
    <w:rsid w:val="002D567D"/>
    <w:rsid w:val="00367E20"/>
    <w:rsid w:val="00425A11"/>
    <w:rsid w:val="005663BF"/>
    <w:rsid w:val="00575491"/>
    <w:rsid w:val="006A66C1"/>
    <w:rsid w:val="00744AD6"/>
    <w:rsid w:val="007E60FC"/>
    <w:rsid w:val="00856F0A"/>
    <w:rsid w:val="00B86630"/>
    <w:rsid w:val="00D0120D"/>
    <w:rsid w:val="00D71B05"/>
    <w:rsid w:val="00D76085"/>
    <w:rsid w:val="0D4BE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590B1"/>
  <w15:chartTrackingRefBased/>
  <w15:docId w15:val="{E7E53758-7E81-417D-8B55-36005089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GB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55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55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mailto:C.A.M.Owen@exeter.ac.uk" TargetMode="External" Id="rId5" /><Relationship Type="http://schemas.openxmlformats.org/officeDocument/2006/relationships/customXml" Target="../customXml/item3.xml" Id="rId10" /><Relationship Type="http://schemas.openxmlformats.org/officeDocument/2006/relationships/hyperlink" Target="mailto:qinxuan@fudan.edu.cn" TargetMode="Externa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000DEB54A8D4CA74051303AEA9734" ma:contentTypeVersion="11" ma:contentTypeDescription="Create a new document." ma:contentTypeScope="" ma:versionID="43759bb75a19c3d3edf04f40431007ec">
  <xsd:schema xmlns:xsd="http://www.w3.org/2001/XMLSchema" xmlns:xs="http://www.w3.org/2001/XMLSchema" xmlns:p="http://schemas.microsoft.com/office/2006/metadata/properties" xmlns:ns2="2c809d4f-6dab-4156-bcb4-cfcf367df10a" xmlns:ns3="3c228323-0686-4605-bab3-9d9745ea3c9b" targetNamespace="http://schemas.microsoft.com/office/2006/metadata/properties" ma:root="true" ma:fieldsID="b58dd1338a97cc1bb3088deb6faa696f" ns2:_="" ns3:_="">
    <xsd:import namespace="2c809d4f-6dab-4156-bcb4-cfcf367df10a"/>
    <xsd:import namespace="3c228323-0686-4605-bab3-9d9745ea3c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09d4f-6dab-4156-bcb4-cfcf367df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28323-0686-4605-bab3-9d9745ea3c9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9B8431-5732-4B20-B7CA-A74E6D08E827}"/>
</file>

<file path=customXml/itemProps2.xml><?xml version="1.0" encoding="utf-8"?>
<ds:datastoreItem xmlns:ds="http://schemas.openxmlformats.org/officeDocument/2006/customXml" ds:itemID="{12B7FAE9-A68A-48AF-B448-E033351AD21E}"/>
</file>

<file path=customXml/itemProps3.xml><?xml version="1.0" encoding="utf-8"?>
<ds:datastoreItem xmlns:ds="http://schemas.openxmlformats.org/officeDocument/2006/customXml" ds:itemID="{EEB58D5F-4317-4D96-8B93-20C394ED2F2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Owen</dc:creator>
  <cp:keywords/>
  <dc:description/>
  <cp:lastModifiedBy>Jane Duckett</cp:lastModifiedBy>
  <cp:revision>11</cp:revision>
  <dcterms:created xsi:type="dcterms:W3CDTF">2021-12-30T11:24:00Z</dcterms:created>
  <dcterms:modified xsi:type="dcterms:W3CDTF">2022-01-09T12:40:06Z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0x010100937000DEB54A8D4CA74051303AEA9734</vt:lpwstr>
  </property>
</Properties>
</file>