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C5F4A" w14:textId="77777777" w:rsidR="00802AC6" w:rsidRDefault="00802AC6" w:rsidP="006A3787">
      <w:pPr>
        <w:pStyle w:val="Title"/>
      </w:pPr>
    </w:p>
    <w:p w14:paraId="527DDCA4" w14:textId="02F08269" w:rsidR="00392AF3" w:rsidRPr="00706070" w:rsidRDefault="003166CA" w:rsidP="006A3787">
      <w:pPr>
        <w:pStyle w:val="Title"/>
      </w:pPr>
      <w:r w:rsidRPr="00706070">
        <w:t>Online Meeting Guidance</w:t>
      </w:r>
    </w:p>
    <w:p w14:paraId="71F545DC" w14:textId="3F90C0C2" w:rsidR="003166CA" w:rsidRDefault="003166CA" w:rsidP="00706070">
      <w:pPr>
        <w:spacing w:after="0" w:line="240" w:lineRule="auto"/>
        <w:rPr>
          <w:rFonts w:eastAsia="Times New Roman" w:cstheme="minorHAnsi"/>
          <w:b/>
          <w:bCs/>
        </w:rPr>
      </w:pPr>
    </w:p>
    <w:p w14:paraId="68D671AF" w14:textId="77777777" w:rsidR="00344912" w:rsidRDefault="00EC4596" w:rsidP="00706070">
      <w:pPr>
        <w:spacing w:after="0" w:line="240" w:lineRule="auto"/>
        <w:rPr>
          <w:rFonts w:eastAsia="Times New Roman" w:cstheme="minorHAnsi"/>
          <w:sz w:val="24"/>
          <w:szCs w:val="24"/>
        </w:rPr>
      </w:pPr>
      <w:r w:rsidRPr="00CD59D2">
        <w:rPr>
          <w:rFonts w:eastAsia="Times New Roman" w:cstheme="minorHAnsi"/>
          <w:sz w:val="24"/>
          <w:szCs w:val="24"/>
        </w:rPr>
        <w:t xml:space="preserve">The following guidance is developed from a range of internal sources as a guide to chairs and attendees of </w:t>
      </w:r>
      <w:r w:rsidR="00DD1B59" w:rsidRPr="00CD59D2">
        <w:rPr>
          <w:rFonts w:eastAsia="Times New Roman" w:cstheme="minorHAnsi"/>
          <w:sz w:val="24"/>
          <w:szCs w:val="24"/>
        </w:rPr>
        <w:t xml:space="preserve">online </w:t>
      </w:r>
      <w:r w:rsidRPr="00CD59D2">
        <w:rPr>
          <w:rFonts w:eastAsia="Times New Roman" w:cstheme="minorHAnsi"/>
          <w:sz w:val="24"/>
          <w:szCs w:val="24"/>
        </w:rPr>
        <w:t>meetings.</w:t>
      </w:r>
      <w:r w:rsidR="009F2D1E">
        <w:rPr>
          <w:rFonts w:eastAsia="Times New Roman" w:cstheme="minorHAnsi"/>
          <w:sz w:val="24"/>
          <w:szCs w:val="24"/>
        </w:rPr>
        <w:t xml:space="preserve">  Not all steps will be required at every meeting.</w:t>
      </w:r>
      <w:r w:rsidR="00726981">
        <w:rPr>
          <w:rFonts w:eastAsia="Times New Roman" w:cstheme="minorHAnsi"/>
          <w:sz w:val="24"/>
          <w:szCs w:val="24"/>
        </w:rPr>
        <w:t xml:space="preserve"> </w:t>
      </w:r>
      <w:r w:rsidR="009C38BA">
        <w:rPr>
          <w:rFonts w:eastAsia="Times New Roman" w:cstheme="minorHAnsi"/>
          <w:sz w:val="24"/>
          <w:szCs w:val="24"/>
        </w:rPr>
        <w:t xml:space="preserve">The guidance combines good practice in meeting etiquette, technical planning and </w:t>
      </w:r>
      <w:r w:rsidR="00D8557A">
        <w:rPr>
          <w:rFonts w:eastAsia="Times New Roman" w:cstheme="minorHAnsi"/>
          <w:sz w:val="24"/>
          <w:szCs w:val="24"/>
        </w:rPr>
        <w:t>how meetings can be as inclusive as possible.</w:t>
      </w:r>
      <w:r w:rsidR="009C5C51">
        <w:rPr>
          <w:rFonts w:eastAsia="Times New Roman" w:cstheme="minorHAnsi"/>
          <w:sz w:val="24"/>
          <w:szCs w:val="24"/>
        </w:rPr>
        <w:t xml:space="preserve"> </w:t>
      </w:r>
      <w:r w:rsidR="00687F89">
        <w:rPr>
          <w:rFonts w:eastAsia="Times New Roman" w:cstheme="minorHAnsi"/>
          <w:sz w:val="24"/>
          <w:szCs w:val="24"/>
        </w:rPr>
        <w:t>T</w:t>
      </w:r>
      <w:r w:rsidR="009C5C51">
        <w:rPr>
          <w:rFonts w:eastAsia="Times New Roman" w:cstheme="minorHAnsi"/>
          <w:sz w:val="24"/>
          <w:szCs w:val="24"/>
        </w:rPr>
        <w:t>his document will be updated as features of Zoom, Teams and other technologies evolve.</w:t>
      </w:r>
      <w:r w:rsidR="00687F89">
        <w:rPr>
          <w:rFonts w:eastAsia="Times New Roman" w:cstheme="minorHAnsi"/>
          <w:sz w:val="24"/>
          <w:szCs w:val="24"/>
        </w:rPr>
        <w:t xml:space="preserve"> </w:t>
      </w:r>
    </w:p>
    <w:p w14:paraId="38E3320A" w14:textId="77777777" w:rsidR="00344912" w:rsidRDefault="00344912" w:rsidP="00706070">
      <w:pPr>
        <w:spacing w:after="0" w:line="240" w:lineRule="auto"/>
        <w:rPr>
          <w:rFonts w:eastAsia="Times New Roman" w:cstheme="minorHAnsi"/>
          <w:sz w:val="24"/>
          <w:szCs w:val="24"/>
        </w:rPr>
      </w:pPr>
    </w:p>
    <w:p w14:paraId="6F38B11F" w14:textId="72D1A532" w:rsidR="00EC4596" w:rsidRPr="00CD59D2" w:rsidRDefault="008E6788" w:rsidP="00706070">
      <w:pPr>
        <w:spacing w:after="0" w:line="240" w:lineRule="auto"/>
        <w:rPr>
          <w:rFonts w:eastAsia="Times New Roman" w:cstheme="minorHAnsi"/>
          <w:sz w:val="24"/>
          <w:szCs w:val="24"/>
        </w:rPr>
      </w:pPr>
      <w:r>
        <w:rPr>
          <w:rFonts w:eastAsia="Times New Roman" w:cstheme="minorHAnsi"/>
          <w:sz w:val="24"/>
          <w:szCs w:val="24"/>
        </w:rPr>
        <w:t xml:space="preserve">(Please note </w:t>
      </w:r>
      <w:r w:rsidR="00045339">
        <w:rPr>
          <w:rFonts w:eastAsia="Times New Roman" w:cstheme="minorHAnsi"/>
          <w:sz w:val="24"/>
          <w:szCs w:val="24"/>
        </w:rPr>
        <w:t>guid</w:t>
      </w:r>
      <w:r w:rsidR="002F337F">
        <w:rPr>
          <w:rFonts w:eastAsia="Times New Roman" w:cstheme="minorHAnsi"/>
          <w:sz w:val="24"/>
          <w:szCs w:val="24"/>
        </w:rPr>
        <w:t xml:space="preserve">ance for converting this Word file to an accessible pdf file in which the embedded links will work: </w:t>
      </w:r>
      <w:r w:rsidR="002F337F" w:rsidRPr="002F337F">
        <w:rPr>
          <w:rFonts w:eastAsia="Times New Roman" w:cstheme="minorHAnsi"/>
          <w:sz w:val="24"/>
          <w:szCs w:val="24"/>
        </w:rPr>
        <w:t>https://www.gla.ac.uk/myglasgow/digitalaccessibility/documents/pdfdocuments/</w:t>
      </w:r>
      <w:r>
        <w:rPr>
          <w:rFonts w:eastAsia="Times New Roman" w:cstheme="minorHAnsi"/>
          <w:sz w:val="24"/>
          <w:szCs w:val="24"/>
        </w:rPr>
        <w:t>).</w:t>
      </w:r>
    </w:p>
    <w:p w14:paraId="58C54549" w14:textId="7C0E7912" w:rsidR="00706070" w:rsidRPr="006568F9" w:rsidRDefault="006568F9" w:rsidP="006568F9">
      <w:pPr>
        <w:pStyle w:val="Heading1"/>
      </w:pPr>
      <w:r w:rsidRPr="006568F9">
        <w:t>1-</w:t>
      </w:r>
      <w:r>
        <w:t xml:space="preserve"> </w:t>
      </w:r>
      <w:r w:rsidR="003166CA" w:rsidRPr="006568F9">
        <w:t>Preparation</w:t>
      </w:r>
    </w:p>
    <w:p w14:paraId="146FC2B7" w14:textId="77777777" w:rsidR="006568F9" w:rsidRDefault="006568F9" w:rsidP="006568F9">
      <w:pPr>
        <w:pStyle w:val="Heading2"/>
      </w:pPr>
    </w:p>
    <w:p w14:paraId="3B5C3EAC" w14:textId="3F658823" w:rsidR="009F2D1E" w:rsidRDefault="00BB041A" w:rsidP="009F2D1E">
      <w:pPr>
        <w:pStyle w:val="Heading2"/>
        <w:numPr>
          <w:ilvl w:val="1"/>
          <w:numId w:val="24"/>
        </w:numPr>
      </w:pPr>
      <w:r w:rsidRPr="00CD59D2">
        <w:t>Agenda and Guidelines:</w:t>
      </w:r>
    </w:p>
    <w:p w14:paraId="35246F9F" w14:textId="77777777" w:rsidR="009F2D1E" w:rsidRPr="009F2D1E" w:rsidRDefault="009F2D1E" w:rsidP="009F2D1E"/>
    <w:p w14:paraId="41AC6D3E" w14:textId="1EC8A142" w:rsidR="00A1541F" w:rsidRPr="00CD59D2" w:rsidRDefault="00BB041A" w:rsidP="006167BA">
      <w:pPr>
        <w:pStyle w:val="ListParagraph"/>
        <w:numPr>
          <w:ilvl w:val="0"/>
          <w:numId w:val="20"/>
        </w:numPr>
        <w:spacing w:after="120" w:line="240" w:lineRule="auto"/>
        <w:ind w:left="714" w:hanging="357"/>
        <w:contextualSpacing w:val="0"/>
        <w:rPr>
          <w:rFonts w:eastAsia="Times New Roman" w:cstheme="minorHAnsi"/>
          <w:sz w:val="24"/>
          <w:szCs w:val="24"/>
        </w:rPr>
      </w:pPr>
      <w:r w:rsidRPr="00CD59D2">
        <w:rPr>
          <w:rFonts w:eastAsia="Times New Roman" w:cstheme="minorHAnsi"/>
          <w:sz w:val="24"/>
          <w:szCs w:val="24"/>
        </w:rPr>
        <w:t>Send the agenda for a meeting in advance within a reasonable timeframe and ensure it is clearly structured. Consider if the content of the meeting is best suited to a face</w:t>
      </w:r>
      <w:r w:rsidR="0031732B" w:rsidRPr="00CD59D2">
        <w:rPr>
          <w:rFonts w:eastAsia="Times New Roman" w:cstheme="minorHAnsi"/>
          <w:sz w:val="24"/>
          <w:szCs w:val="24"/>
        </w:rPr>
        <w:t>-</w:t>
      </w:r>
      <w:r w:rsidRPr="00CD59D2">
        <w:rPr>
          <w:rFonts w:eastAsia="Times New Roman" w:cstheme="minorHAnsi"/>
          <w:sz w:val="24"/>
          <w:szCs w:val="24"/>
        </w:rPr>
        <w:t>to</w:t>
      </w:r>
      <w:r w:rsidR="0031732B" w:rsidRPr="00CD59D2">
        <w:rPr>
          <w:rFonts w:eastAsia="Times New Roman" w:cstheme="minorHAnsi"/>
          <w:sz w:val="24"/>
          <w:szCs w:val="24"/>
        </w:rPr>
        <w:t>-</w:t>
      </w:r>
      <w:r w:rsidRPr="00CD59D2">
        <w:rPr>
          <w:rFonts w:eastAsia="Times New Roman" w:cstheme="minorHAnsi"/>
          <w:sz w:val="24"/>
          <w:szCs w:val="24"/>
        </w:rPr>
        <w:t>face meeting</w:t>
      </w:r>
      <w:r w:rsidR="006779D0" w:rsidRPr="00CD59D2">
        <w:rPr>
          <w:rFonts w:eastAsia="Times New Roman" w:cstheme="minorHAnsi"/>
          <w:sz w:val="24"/>
          <w:szCs w:val="24"/>
        </w:rPr>
        <w:t xml:space="preserve">, </w:t>
      </w:r>
      <w:proofErr w:type="gramStart"/>
      <w:r w:rsidR="006779D0" w:rsidRPr="00CD59D2">
        <w:rPr>
          <w:rFonts w:eastAsia="Times New Roman" w:cstheme="minorHAnsi"/>
          <w:sz w:val="24"/>
          <w:szCs w:val="24"/>
        </w:rPr>
        <w:t>hybrid</w:t>
      </w:r>
      <w:proofErr w:type="gramEnd"/>
      <w:r w:rsidRPr="00CD59D2">
        <w:rPr>
          <w:rFonts w:eastAsia="Times New Roman" w:cstheme="minorHAnsi"/>
          <w:sz w:val="24"/>
          <w:szCs w:val="24"/>
        </w:rPr>
        <w:t xml:space="preserve"> or a virtual meeting, in line with the physical distancing guidance</w:t>
      </w:r>
      <w:r w:rsidR="00AD0883" w:rsidRPr="00CD59D2">
        <w:rPr>
          <w:rFonts w:eastAsia="Times New Roman" w:cstheme="minorHAnsi"/>
          <w:sz w:val="24"/>
          <w:szCs w:val="24"/>
        </w:rPr>
        <w:t xml:space="preserve"> and recognising the intention to support hybrid working</w:t>
      </w:r>
      <w:r w:rsidRPr="00CD59D2">
        <w:rPr>
          <w:rFonts w:eastAsia="Times New Roman" w:cstheme="minorHAnsi"/>
          <w:sz w:val="24"/>
          <w:szCs w:val="24"/>
        </w:rPr>
        <w:t>. Ensure all attendees know i</w:t>
      </w:r>
      <w:r w:rsidR="008C592E" w:rsidRPr="00CD59D2">
        <w:rPr>
          <w:rFonts w:eastAsia="Times New Roman" w:cstheme="minorHAnsi"/>
          <w:sz w:val="24"/>
          <w:szCs w:val="24"/>
        </w:rPr>
        <w:t>n</w:t>
      </w:r>
      <w:r w:rsidRPr="00CD59D2">
        <w:rPr>
          <w:rFonts w:eastAsia="Times New Roman" w:cstheme="minorHAnsi"/>
          <w:sz w:val="24"/>
          <w:szCs w:val="24"/>
        </w:rPr>
        <w:t xml:space="preserve"> advance </w:t>
      </w:r>
      <w:r w:rsidR="008C592E" w:rsidRPr="00CD59D2">
        <w:rPr>
          <w:rFonts w:eastAsia="Times New Roman" w:cstheme="minorHAnsi"/>
          <w:sz w:val="24"/>
          <w:szCs w:val="24"/>
        </w:rPr>
        <w:t>i</w:t>
      </w:r>
      <w:r w:rsidRPr="00CD59D2">
        <w:rPr>
          <w:rFonts w:eastAsia="Times New Roman" w:cstheme="minorHAnsi"/>
          <w:sz w:val="24"/>
          <w:szCs w:val="24"/>
        </w:rPr>
        <w:t>f the meeting is in person, virtual or hybrid</w:t>
      </w:r>
      <w:r w:rsidR="00171DCC" w:rsidRPr="00CD59D2">
        <w:rPr>
          <w:rFonts w:eastAsia="Times New Roman" w:cstheme="minorHAnsi"/>
          <w:sz w:val="24"/>
          <w:szCs w:val="24"/>
        </w:rPr>
        <w:t>.</w:t>
      </w:r>
    </w:p>
    <w:p w14:paraId="11DF1BF3" w14:textId="5852EC98" w:rsidR="00827F24" w:rsidRDefault="007A3EE0" w:rsidP="00534768">
      <w:pPr>
        <w:pStyle w:val="ListParagraph"/>
        <w:numPr>
          <w:ilvl w:val="0"/>
          <w:numId w:val="20"/>
        </w:numPr>
        <w:spacing w:after="120" w:line="240" w:lineRule="auto"/>
        <w:contextualSpacing w:val="0"/>
        <w:rPr>
          <w:rFonts w:eastAsia="Times New Roman" w:cstheme="minorHAnsi"/>
          <w:sz w:val="24"/>
          <w:szCs w:val="24"/>
        </w:rPr>
      </w:pPr>
      <w:r w:rsidRPr="00CD59D2">
        <w:rPr>
          <w:rFonts w:eastAsia="Times New Roman" w:cstheme="minorHAnsi"/>
          <w:sz w:val="24"/>
          <w:szCs w:val="24"/>
        </w:rPr>
        <w:t>As part of the meeting invite, ask attendees whether any reasonable adjustments are required</w:t>
      </w:r>
      <w:r w:rsidR="00F50216" w:rsidRPr="00CD59D2">
        <w:rPr>
          <w:rFonts w:eastAsia="Times New Roman" w:cstheme="minorHAnsi"/>
          <w:sz w:val="24"/>
          <w:szCs w:val="24"/>
        </w:rPr>
        <w:t xml:space="preserve">. </w:t>
      </w:r>
      <w:r w:rsidR="00657FFE" w:rsidRPr="00CD59D2">
        <w:rPr>
          <w:rFonts w:eastAsia="Times New Roman" w:cstheme="minorHAnsi"/>
          <w:sz w:val="24"/>
          <w:szCs w:val="24"/>
        </w:rPr>
        <w:t>(</w:t>
      </w:r>
      <w:r w:rsidR="00D44BD0">
        <w:rPr>
          <w:rFonts w:eastAsia="Times New Roman" w:cstheme="minorHAnsi"/>
          <w:sz w:val="24"/>
          <w:szCs w:val="24"/>
        </w:rPr>
        <w:t>F</w:t>
      </w:r>
      <w:r w:rsidR="00657FFE" w:rsidRPr="00CD59D2">
        <w:rPr>
          <w:rFonts w:eastAsia="Times New Roman" w:cstheme="minorHAnsi"/>
          <w:sz w:val="24"/>
          <w:szCs w:val="24"/>
        </w:rPr>
        <w:t>or example, i</w:t>
      </w:r>
      <w:r w:rsidR="00F50216" w:rsidRPr="00CD59D2">
        <w:rPr>
          <w:rFonts w:eastAsia="Times New Roman" w:cstheme="minorHAnsi"/>
          <w:sz w:val="24"/>
          <w:szCs w:val="24"/>
        </w:rPr>
        <w:t xml:space="preserve">f Face-to-face, </w:t>
      </w:r>
      <w:r w:rsidR="00EB3E9A" w:rsidRPr="00CD59D2">
        <w:rPr>
          <w:rFonts w:eastAsia="Times New Roman" w:cstheme="minorHAnsi"/>
          <w:sz w:val="24"/>
          <w:szCs w:val="24"/>
        </w:rPr>
        <w:t xml:space="preserve">the room will need to be accessible. If virtual, </w:t>
      </w:r>
      <w:r w:rsidR="00657FFE" w:rsidRPr="00CD59D2">
        <w:rPr>
          <w:rFonts w:eastAsia="Times New Roman" w:cstheme="minorHAnsi"/>
          <w:sz w:val="24"/>
          <w:szCs w:val="24"/>
        </w:rPr>
        <w:t xml:space="preserve">do any attendees require </w:t>
      </w:r>
      <w:r w:rsidR="00C918CA" w:rsidRPr="00CD59D2">
        <w:rPr>
          <w:rFonts w:eastAsia="Times New Roman" w:cstheme="minorHAnsi"/>
          <w:sz w:val="24"/>
          <w:szCs w:val="24"/>
        </w:rPr>
        <w:t>a live captioner or BSL interpreter</w:t>
      </w:r>
      <w:r w:rsidR="003F62E0">
        <w:rPr>
          <w:rFonts w:eastAsia="Times New Roman" w:cstheme="minorHAnsi"/>
          <w:sz w:val="24"/>
          <w:szCs w:val="24"/>
        </w:rPr>
        <w:t>?</w:t>
      </w:r>
      <w:r w:rsidR="00C918CA" w:rsidRPr="00CD59D2">
        <w:rPr>
          <w:rFonts w:eastAsia="Times New Roman" w:cstheme="minorHAnsi"/>
          <w:sz w:val="24"/>
          <w:szCs w:val="24"/>
        </w:rPr>
        <w:t xml:space="preserve"> If required these will need to be booked well in advance.)</w:t>
      </w:r>
      <w:r w:rsidR="00657FFE" w:rsidRPr="00CD59D2">
        <w:rPr>
          <w:rFonts w:eastAsia="Times New Roman" w:cstheme="minorHAnsi"/>
          <w:sz w:val="24"/>
          <w:szCs w:val="24"/>
        </w:rPr>
        <w:t xml:space="preserve"> </w:t>
      </w:r>
    </w:p>
    <w:p w14:paraId="53E1E817" w14:textId="6F35601C" w:rsidR="00C82AFA" w:rsidRPr="00894E93" w:rsidRDefault="00FE0AFA" w:rsidP="00894E93">
      <w:pPr>
        <w:pStyle w:val="ListParagraph"/>
        <w:numPr>
          <w:ilvl w:val="0"/>
          <w:numId w:val="20"/>
        </w:numPr>
        <w:spacing w:after="120" w:line="240" w:lineRule="auto"/>
        <w:contextualSpacing w:val="0"/>
        <w:rPr>
          <w:rFonts w:eastAsia="Times New Roman" w:cstheme="minorHAnsi"/>
          <w:sz w:val="24"/>
          <w:szCs w:val="24"/>
        </w:rPr>
      </w:pPr>
      <w:r>
        <w:rPr>
          <w:rFonts w:eastAsia="Times New Roman" w:cstheme="minorHAnsi"/>
          <w:sz w:val="24"/>
          <w:szCs w:val="24"/>
        </w:rPr>
        <w:t xml:space="preserve">If possible, all papers, including </w:t>
      </w:r>
      <w:r w:rsidR="00A11D13">
        <w:rPr>
          <w:rFonts w:eastAsia="Times New Roman" w:cstheme="minorHAnsi"/>
          <w:sz w:val="24"/>
          <w:szCs w:val="24"/>
        </w:rPr>
        <w:t>visual presentations, should be shared in advance</w:t>
      </w:r>
      <w:r w:rsidR="003F62E0">
        <w:rPr>
          <w:rFonts w:eastAsia="Times New Roman" w:cstheme="minorHAnsi"/>
          <w:sz w:val="24"/>
          <w:szCs w:val="24"/>
        </w:rPr>
        <w:t>.</w:t>
      </w:r>
    </w:p>
    <w:p w14:paraId="7CE64E83" w14:textId="77777777" w:rsidR="006568F9" w:rsidRPr="00CD59D2" w:rsidRDefault="006568F9" w:rsidP="006568F9">
      <w:pPr>
        <w:pStyle w:val="ListParagraph"/>
        <w:spacing w:after="120" w:line="240" w:lineRule="auto"/>
        <w:contextualSpacing w:val="0"/>
        <w:rPr>
          <w:rFonts w:eastAsia="Times New Roman" w:cstheme="minorHAnsi"/>
          <w:sz w:val="24"/>
          <w:szCs w:val="24"/>
        </w:rPr>
      </w:pPr>
    </w:p>
    <w:p w14:paraId="15B8305B" w14:textId="17FDE08D" w:rsidR="00AE75D3" w:rsidRDefault="001B27B0" w:rsidP="009F2D1E">
      <w:pPr>
        <w:pStyle w:val="Heading2"/>
        <w:numPr>
          <w:ilvl w:val="1"/>
          <w:numId w:val="24"/>
        </w:numPr>
      </w:pPr>
      <w:r w:rsidRPr="00CD59D2">
        <w:t>Scheduling</w:t>
      </w:r>
    </w:p>
    <w:p w14:paraId="582ED713" w14:textId="77777777" w:rsidR="009F2D1E" w:rsidRPr="009F2D1E" w:rsidRDefault="009F2D1E" w:rsidP="009F2D1E">
      <w:pPr>
        <w:pStyle w:val="ListParagraph"/>
        <w:ind w:left="380"/>
      </w:pPr>
    </w:p>
    <w:p w14:paraId="095714F4" w14:textId="7457DFCC" w:rsidR="00B5041F" w:rsidRDefault="00B42BC8" w:rsidP="006167BA">
      <w:pPr>
        <w:pStyle w:val="ListParagraph"/>
        <w:numPr>
          <w:ilvl w:val="0"/>
          <w:numId w:val="25"/>
        </w:numPr>
        <w:spacing w:after="120" w:line="240" w:lineRule="auto"/>
        <w:ind w:left="714" w:hanging="357"/>
        <w:contextualSpacing w:val="0"/>
        <w:rPr>
          <w:rFonts w:eastAsia="Times New Roman" w:cstheme="minorHAnsi"/>
          <w:sz w:val="24"/>
          <w:szCs w:val="24"/>
        </w:rPr>
      </w:pPr>
      <w:r w:rsidRPr="00894E93">
        <w:rPr>
          <w:rFonts w:eastAsia="Times New Roman" w:cstheme="minorHAnsi"/>
          <w:sz w:val="24"/>
          <w:szCs w:val="24"/>
        </w:rPr>
        <w:t>Where possible, a</w:t>
      </w:r>
      <w:r w:rsidR="001B27B0" w:rsidRPr="00894E93">
        <w:rPr>
          <w:rFonts w:eastAsia="Times New Roman" w:cstheme="minorHAnsi"/>
          <w:sz w:val="24"/>
          <w:szCs w:val="24"/>
        </w:rPr>
        <w:t>rrange meetings far in advance so that attendees can sufficiently prepare for them. If attendees live in different time zones, be aware of this and work to find a time that suits everyone, not just the majority. The </w:t>
      </w:r>
      <w:hyperlink r:id="rId10" w:history="1">
        <w:r w:rsidR="001B27B0" w:rsidRPr="00894E93">
          <w:rPr>
            <w:rStyle w:val="Hyperlink"/>
            <w:rFonts w:eastAsia="Times New Roman" w:cstheme="minorHAnsi"/>
            <w:sz w:val="24"/>
            <w:szCs w:val="24"/>
          </w:rPr>
          <w:t>World Clock Meeting Planne</w:t>
        </w:r>
      </w:hyperlink>
      <w:r w:rsidR="001B27B0" w:rsidRPr="00894E93">
        <w:rPr>
          <w:rFonts w:eastAsia="Times New Roman" w:cstheme="minorHAnsi"/>
          <w:sz w:val="24"/>
          <w:szCs w:val="24"/>
        </w:rPr>
        <w:t>r from timeanddate.com allows you to input your team members’ different locations and then creates a table of suggested meeting times</w:t>
      </w:r>
      <w:r w:rsidR="003F2E58" w:rsidRPr="00894E93">
        <w:rPr>
          <w:rFonts w:eastAsia="Times New Roman" w:cstheme="minorHAnsi"/>
          <w:sz w:val="24"/>
          <w:szCs w:val="24"/>
        </w:rPr>
        <w:t>.</w:t>
      </w:r>
      <w:bookmarkStart w:id="0" w:name="_Hlk79675253"/>
    </w:p>
    <w:p w14:paraId="6A319097" w14:textId="74ABB599" w:rsidR="00894E93" w:rsidRPr="00894E93" w:rsidRDefault="00894E93" w:rsidP="00894E93">
      <w:pPr>
        <w:pStyle w:val="ListParagraph"/>
        <w:numPr>
          <w:ilvl w:val="0"/>
          <w:numId w:val="25"/>
        </w:numPr>
        <w:spacing w:after="120" w:line="240" w:lineRule="auto"/>
        <w:rPr>
          <w:rFonts w:eastAsia="Times New Roman" w:cstheme="minorHAnsi"/>
          <w:sz w:val="24"/>
          <w:szCs w:val="24"/>
        </w:rPr>
      </w:pPr>
      <w:r>
        <w:rPr>
          <w:rFonts w:eastAsia="Times New Roman" w:cstheme="minorHAnsi"/>
          <w:sz w:val="24"/>
          <w:szCs w:val="24"/>
        </w:rPr>
        <w:t xml:space="preserve">Meetings should start at </w:t>
      </w:r>
      <w:r w:rsidR="009B3682">
        <w:rPr>
          <w:rFonts w:eastAsia="Times New Roman" w:cstheme="minorHAnsi"/>
          <w:sz w:val="24"/>
          <w:szCs w:val="24"/>
        </w:rPr>
        <w:t>five</w:t>
      </w:r>
      <w:r>
        <w:rPr>
          <w:rFonts w:eastAsia="Times New Roman" w:cstheme="minorHAnsi"/>
          <w:sz w:val="24"/>
          <w:szCs w:val="24"/>
        </w:rPr>
        <w:t xml:space="preserve"> past the hour and end at </w:t>
      </w:r>
      <w:r w:rsidR="00547ADE">
        <w:rPr>
          <w:rFonts w:eastAsia="Times New Roman" w:cstheme="minorHAnsi"/>
          <w:sz w:val="24"/>
          <w:szCs w:val="24"/>
        </w:rPr>
        <w:t xml:space="preserve">five past </w:t>
      </w:r>
      <w:r>
        <w:rPr>
          <w:rFonts w:eastAsia="Times New Roman" w:cstheme="minorHAnsi"/>
          <w:sz w:val="24"/>
          <w:szCs w:val="24"/>
        </w:rPr>
        <w:t>the hour</w:t>
      </w:r>
      <w:r w:rsidR="00547ADE">
        <w:rPr>
          <w:rFonts w:eastAsia="Times New Roman" w:cstheme="minorHAnsi"/>
          <w:sz w:val="24"/>
          <w:szCs w:val="24"/>
        </w:rPr>
        <w:t xml:space="preserve"> to </w:t>
      </w:r>
      <w:r w:rsidR="00972C15">
        <w:rPr>
          <w:rFonts w:eastAsia="Times New Roman" w:cstheme="minorHAnsi"/>
          <w:sz w:val="24"/>
          <w:szCs w:val="24"/>
        </w:rPr>
        <w:t>allow for breaks between meetings.</w:t>
      </w:r>
      <w:r w:rsidR="0000045E">
        <w:rPr>
          <w:rFonts w:eastAsia="Times New Roman" w:cstheme="minorHAnsi"/>
          <w:sz w:val="24"/>
          <w:szCs w:val="24"/>
        </w:rPr>
        <w:t xml:space="preserve"> </w:t>
      </w:r>
    </w:p>
    <w:p w14:paraId="285659C2" w14:textId="77777777" w:rsidR="006568F9" w:rsidRPr="00CD59D2" w:rsidRDefault="006568F9" w:rsidP="006568F9">
      <w:pPr>
        <w:pStyle w:val="ListParagraph"/>
        <w:spacing w:after="120" w:line="240" w:lineRule="auto"/>
        <w:contextualSpacing w:val="0"/>
        <w:rPr>
          <w:rFonts w:eastAsia="Times New Roman" w:cstheme="minorHAnsi"/>
          <w:sz w:val="24"/>
          <w:szCs w:val="24"/>
        </w:rPr>
      </w:pPr>
    </w:p>
    <w:p w14:paraId="7F0E00BC" w14:textId="77777777" w:rsidR="00802AC6" w:rsidRDefault="00802AC6">
      <w:pPr>
        <w:rPr>
          <w:rFonts w:asciiTheme="majorHAnsi" w:eastAsiaTheme="majorEastAsia" w:hAnsiTheme="majorHAnsi" w:cstheme="majorBidi"/>
          <w:color w:val="2F5496" w:themeColor="accent1" w:themeShade="BF"/>
          <w:sz w:val="26"/>
          <w:szCs w:val="26"/>
        </w:rPr>
      </w:pPr>
      <w:r>
        <w:br w:type="page"/>
      </w:r>
    </w:p>
    <w:p w14:paraId="49EB1DF2" w14:textId="0AB5E48F" w:rsidR="0007430F" w:rsidRDefault="0007430F" w:rsidP="009F2D1E">
      <w:pPr>
        <w:pStyle w:val="Heading2"/>
        <w:numPr>
          <w:ilvl w:val="1"/>
          <w:numId w:val="24"/>
        </w:numPr>
      </w:pPr>
      <w:r w:rsidRPr="00CD59D2">
        <w:lastRenderedPageBreak/>
        <w:t>Software</w:t>
      </w:r>
    </w:p>
    <w:p w14:paraId="023A2AB8" w14:textId="77777777" w:rsidR="009F2D1E" w:rsidRPr="009F2D1E" w:rsidRDefault="009F2D1E" w:rsidP="009F2D1E">
      <w:pPr>
        <w:pStyle w:val="ListParagraph"/>
        <w:ind w:left="380"/>
      </w:pPr>
    </w:p>
    <w:bookmarkEnd w:id="0"/>
    <w:p w14:paraId="395B8416" w14:textId="246F1D08" w:rsidR="00266E16" w:rsidRPr="00CD59D2" w:rsidRDefault="0016444C" w:rsidP="00534768">
      <w:pPr>
        <w:pStyle w:val="ListParagraph"/>
        <w:numPr>
          <w:ilvl w:val="0"/>
          <w:numId w:val="21"/>
        </w:numPr>
        <w:spacing w:after="60" w:line="240" w:lineRule="auto"/>
        <w:contextualSpacing w:val="0"/>
        <w:rPr>
          <w:rFonts w:eastAsia="Times New Roman" w:cstheme="minorHAnsi"/>
          <w:sz w:val="24"/>
          <w:szCs w:val="24"/>
        </w:rPr>
      </w:pPr>
      <w:r w:rsidRPr="00CD59D2">
        <w:rPr>
          <w:rFonts w:eastAsia="Times New Roman" w:cstheme="minorHAnsi"/>
          <w:sz w:val="24"/>
          <w:szCs w:val="24"/>
        </w:rPr>
        <w:t xml:space="preserve">Consider which software will best suit your needs. </w:t>
      </w:r>
      <w:r w:rsidR="00977503" w:rsidRPr="00CD59D2">
        <w:rPr>
          <w:rFonts w:eastAsia="Times New Roman" w:cstheme="minorHAnsi"/>
          <w:sz w:val="24"/>
          <w:szCs w:val="24"/>
        </w:rPr>
        <w:t xml:space="preserve">Zoom and Teams are commonly used in the University.  Teams may not work so well for larger groups due to limits in the number of </w:t>
      </w:r>
      <w:r w:rsidR="000546D3" w:rsidRPr="00CD59D2">
        <w:rPr>
          <w:rFonts w:eastAsia="Times New Roman" w:cstheme="minorHAnsi"/>
          <w:sz w:val="24"/>
          <w:szCs w:val="24"/>
        </w:rPr>
        <w:t xml:space="preserve">video views on screen.  </w:t>
      </w:r>
      <w:r w:rsidRPr="00CD59D2">
        <w:rPr>
          <w:rFonts w:eastAsia="Times New Roman" w:cstheme="minorHAnsi"/>
          <w:sz w:val="24"/>
          <w:szCs w:val="24"/>
        </w:rPr>
        <w:t xml:space="preserve">Both </w:t>
      </w:r>
      <w:r w:rsidR="00010F87" w:rsidRPr="00CD59D2">
        <w:rPr>
          <w:rFonts w:eastAsia="Times New Roman" w:cstheme="minorHAnsi"/>
          <w:sz w:val="24"/>
          <w:szCs w:val="24"/>
        </w:rPr>
        <w:t xml:space="preserve">options </w:t>
      </w:r>
      <w:r w:rsidRPr="00CD59D2">
        <w:rPr>
          <w:rFonts w:eastAsia="Times New Roman" w:cstheme="minorHAnsi"/>
          <w:sz w:val="24"/>
          <w:szCs w:val="24"/>
        </w:rPr>
        <w:t>allow meetings to be recorded</w:t>
      </w:r>
      <w:r w:rsidR="00010F87" w:rsidRPr="00CD59D2">
        <w:rPr>
          <w:rFonts w:eastAsia="Times New Roman" w:cstheme="minorHAnsi"/>
          <w:sz w:val="24"/>
          <w:szCs w:val="24"/>
        </w:rPr>
        <w:t>,</w:t>
      </w:r>
      <w:r w:rsidRPr="00CD59D2">
        <w:rPr>
          <w:rFonts w:eastAsia="Times New Roman" w:cstheme="minorHAnsi"/>
          <w:sz w:val="24"/>
          <w:szCs w:val="24"/>
        </w:rPr>
        <w:t xml:space="preserve"> which can assist with note taking if all parties present give permission to be recorded.</w:t>
      </w:r>
    </w:p>
    <w:p w14:paraId="55B9759A" w14:textId="71F6EEDF" w:rsidR="00754BAE" w:rsidRPr="00CD59D2" w:rsidRDefault="00754BAE" w:rsidP="00534768">
      <w:pPr>
        <w:pStyle w:val="ListParagraph"/>
        <w:numPr>
          <w:ilvl w:val="0"/>
          <w:numId w:val="21"/>
        </w:numPr>
        <w:spacing w:after="120" w:line="240" w:lineRule="auto"/>
        <w:contextualSpacing w:val="0"/>
        <w:rPr>
          <w:rFonts w:eastAsia="Times New Roman" w:cstheme="minorHAnsi"/>
          <w:sz w:val="24"/>
          <w:szCs w:val="24"/>
        </w:rPr>
      </w:pPr>
      <w:r w:rsidRPr="00CD59D2">
        <w:rPr>
          <w:rFonts w:eastAsia="Times New Roman" w:cstheme="minorHAnsi"/>
          <w:sz w:val="24"/>
          <w:szCs w:val="24"/>
        </w:rPr>
        <w:t xml:space="preserve">Ensure Presenters have </w:t>
      </w:r>
      <w:r w:rsidR="009956C8" w:rsidRPr="00CD59D2">
        <w:rPr>
          <w:rFonts w:eastAsia="Times New Roman" w:cstheme="minorHAnsi"/>
          <w:sz w:val="24"/>
          <w:szCs w:val="24"/>
        </w:rPr>
        <w:t>screen sharing permissions</w:t>
      </w:r>
      <w:r w:rsidR="00244D15" w:rsidRPr="00CD59D2">
        <w:rPr>
          <w:rFonts w:eastAsia="Times New Roman" w:cstheme="minorHAnsi"/>
          <w:sz w:val="24"/>
          <w:szCs w:val="24"/>
        </w:rPr>
        <w:t>.</w:t>
      </w:r>
    </w:p>
    <w:p w14:paraId="2D4CAFB8" w14:textId="484A2659" w:rsidR="00CE3748" w:rsidRDefault="00CE3748" w:rsidP="00534768">
      <w:pPr>
        <w:pStyle w:val="ListParagraph"/>
        <w:numPr>
          <w:ilvl w:val="0"/>
          <w:numId w:val="21"/>
        </w:numPr>
        <w:spacing w:after="120" w:line="240" w:lineRule="auto"/>
        <w:contextualSpacing w:val="0"/>
        <w:rPr>
          <w:rFonts w:eastAsia="Times New Roman" w:cstheme="minorHAnsi"/>
          <w:sz w:val="24"/>
          <w:szCs w:val="24"/>
        </w:rPr>
      </w:pPr>
      <w:r w:rsidRPr="00CD59D2">
        <w:rPr>
          <w:rFonts w:eastAsia="Times New Roman" w:cstheme="minorHAnsi"/>
          <w:sz w:val="24"/>
          <w:szCs w:val="24"/>
        </w:rPr>
        <w:t xml:space="preserve">If you are having technical issues, try switching off your video and using voice-only. </w:t>
      </w:r>
      <w:r w:rsidR="001F734D">
        <w:rPr>
          <w:rFonts w:eastAsia="Times New Roman" w:cstheme="minorHAnsi"/>
          <w:sz w:val="24"/>
          <w:szCs w:val="24"/>
        </w:rPr>
        <w:t>N</w:t>
      </w:r>
      <w:r w:rsidR="00C0325C">
        <w:rPr>
          <w:rFonts w:eastAsia="Times New Roman" w:cstheme="minorHAnsi"/>
          <w:sz w:val="24"/>
          <w:szCs w:val="24"/>
        </w:rPr>
        <w:t xml:space="preserve">ote that </w:t>
      </w:r>
      <w:r w:rsidRPr="00CD59D2">
        <w:rPr>
          <w:rFonts w:eastAsia="Times New Roman" w:cstheme="minorHAnsi"/>
          <w:sz w:val="24"/>
          <w:szCs w:val="24"/>
        </w:rPr>
        <w:t>us</w:t>
      </w:r>
      <w:r w:rsidR="00C0325C">
        <w:rPr>
          <w:rFonts w:eastAsia="Times New Roman" w:cstheme="minorHAnsi"/>
          <w:sz w:val="24"/>
          <w:szCs w:val="24"/>
        </w:rPr>
        <w:t>ing</w:t>
      </w:r>
      <w:r w:rsidRPr="00CD59D2">
        <w:rPr>
          <w:rFonts w:eastAsia="Times New Roman" w:cstheme="minorHAnsi"/>
          <w:sz w:val="24"/>
          <w:szCs w:val="24"/>
        </w:rPr>
        <w:t xml:space="preserve"> a VPN when accessing meetings </w:t>
      </w:r>
      <w:r w:rsidR="00C0325C">
        <w:rPr>
          <w:rFonts w:eastAsia="Times New Roman" w:cstheme="minorHAnsi"/>
          <w:sz w:val="24"/>
          <w:szCs w:val="24"/>
        </w:rPr>
        <w:t>may</w:t>
      </w:r>
      <w:r w:rsidRPr="00CD59D2">
        <w:rPr>
          <w:rFonts w:eastAsia="Times New Roman" w:cstheme="minorHAnsi"/>
          <w:sz w:val="24"/>
          <w:szCs w:val="24"/>
        </w:rPr>
        <w:t xml:space="preserve"> cause technical problems.</w:t>
      </w:r>
    </w:p>
    <w:p w14:paraId="3F9F4AAA" w14:textId="77777777" w:rsidR="006568F9" w:rsidRPr="00CD59D2" w:rsidRDefault="006568F9" w:rsidP="006568F9">
      <w:pPr>
        <w:pStyle w:val="ListParagraph"/>
        <w:spacing w:after="120" w:line="240" w:lineRule="auto"/>
        <w:contextualSpacing w:val="0"/>
        <w:rPr>
          <w:rFonts w:eastAsia="Times New Roman" w:cstheme="minorHAnsi"/>
          <w:sz w:val="24"/>
          <w:szCs w:val="24"/>
        </w:rPr>
      </w:pPr>
    </w:p>
    <w:p w14:paraId="7630832B" w14:textId="0BC19CBD" w:rsidR="007E2472" w:rsidRDefault="003F2E58" w:rsidP="007E2472">
      <w:pPr>
        <w:pStyle w:val="Heading2"/>
        <w:numPr>
          <w:ilvl w:val="1"/>
          <w:numId w:val="24"/>
        </w:numPr>
      </w:pPr>
      <w:r w:rsidRPr="00CD59D2">
        <w:t>Equipment</w:t>
      </w:r>
    </w:p>
    <w:p w14:paraId="1DA6C2C6" w14:textId="77777777" w:rsidR="007E2472" w:rsidRPr="007E2472" w:rsidRDefault="007E2472" w:rsidP="007E2472"/>
    <w:p w14:paraId="01C0917A" w14:textId="7BD286A0" w:rsidR="00CC4562" w:rsidRPr="00CD59D2" w:rsidRDefault="00573BDE" w:rsidP="00534768">
      <w:pPr>
        <w:numPr>
          <w:ilvl w:val="0"/>
          <w:numId w:val="23"/>
        </w:numPr>
        <w:spacing w:after="60" w:line="240" w:lineRule="auto"/>
        <w:rPr>
          <w:rFonts w:eastAsia="Times New Roman" w:cstheme="minorHAnsi"/>
          <w:sz w:val="24"/>
          <w:szCs w:val="24"/>
          <w:lang w:eastAsia="en-GB"/>
        </w:rPr>
      </w:pPr>
      <w:r w:rsidRPr="00CD59D2">
        <w:rPr>
          <w:rFonts w:eastAsia="Times New Roman" w:cstheme="minorHAnsi"/>
          <w:sz w:val="24"/>
          <w:szCs w:val="24"/>
        </w:rPr>
        <w:t>Use a headset where possible</w:t>
      </w:r>
      <w:r w:rsidR="0030627C" w:rsidRPr="00CD59D2">
        <w:rPr>
          <w:rFonts w:eastAsia="Times New Roman" w:cstheme="minorHAnsi"/>
          <w:sz w:val="24"/>
          <w:szCs w:val="24"/>
        </w:rPr>
        <w:t xml:space="preserve"> with a microphone built in and check your webcam functions properly. </w:t>
      </w:r>
    </w:p>
    <w:p w14:paraId="601A2EE0" w14:textId="62FAE7E7" w:rsidR="00304138" w:rsidRDefault="002A66A7" w:rsidP="00534768">
      <w:pPr>
        <w:numPr>
          <w:ilvl w:val="0"/>
          <w:numId w:val="23"/>
        </w:numPr>
        <w:spacing w:after="120" w:line="240" w:lineRule="auto"/>
        <w:rPr>
          <w:rFonts w:eastAsia="Times New Roman" w:cstheme="minorHAnsi"/>
          <w:sz w:val="24"/>
          <w:szCs w:val="24"/>
          <w:lang w:eastAsia="en-GB"/>
        </w:rPr>
      </w:pPr>
      <w:r w:rsidRPr="00CD59D2">
        <w:rPr>
          <w:rFonts w:eastAsia="Times New Roman" w:cstheme="minorHAnsi"/>
          <w:sz w:val="24"/>
          <w:szCs w:val="24"/>
          <w:lang w:eastAsia="en-GB"/>
        </w:rPr>
        <w:t>You can also adjust your settings so that your camera image is hidden from your own meeting display screen, while remaining visible to others (currently possible in Zoom but not in Teams).</w:t>
      </w:r>
    </w:p>
    <w:p w14:paraId="4E9F7BDB" w14:textId="77777777" w:rsidR="006568F9" w:rsidRPr="00CD59D2" w:rsidRDefault="006568F9" w:rsidP="006568F9">
      <w:pPr>
        <w:spacing w:after="120" w:line="240" w:lineRule="auto"/>
        <w:ind w:left="360"/>
        <w:rPr>
          <w:rFonts w:eastAsia="Times New Roman" w:cstheme="minorHAnsi"/>
          <w:sz w:val="24"/>
          <w:szCs w:val="24"/>
          <w:lang w:eastAsia="en-GB"/>
        </w:rPr>
      </w:pPr>
    </w:p>
    <w:p w14:paraId="746CA5AF" w14:textId="78A09B4B" w:rsidR="0043556E" w:rsidRDefault="00842217" w:rsidP="007E2472">
      <w:pPr>
        <w:pStyle w:val="Heading2"/>
        <w:numPr>
          <w:ilvl w:val="1"/>
          <w:numId w:val="24"/>
        </w:numPr>
      </w:pPr>
      <w:r w:rsidRPr="00CD59D2">
        <w:t>Etiquette</w:t>
      </w:r>
    </w:p>
    <w:p w14:paraId="67671514" w14:textId="77777777" w:rsidR="007E2472" w:rsidRPr="007E2472" w:rsidRDefault="007E2472" w:rsidP="007E2472">
      <w:pPr>
        <w:pStyle w:val="ListParagraph"/>
        <w:ind w:left="380"/>
      </w:pPr>
    </w:p>
    <w:p w14:paraId="416B1CF6" w14:textId="23DCF70F" w:rsidR="00F5307A" w:rsidRPr="00CD59D2" w:rsidRDefault="00F5307A" w:rsidP="00534768">
      <w:pPr>
        <w:pStyle w:val="ListParagraph"/>
        <w:numPr>
          <w:ilvl w:val="0"/>
          <w:numId w:val="18"/>
        </w:numPr>
        <w:spacing w:after="60" w:line="240" w:lineRule="auto"/>
        <w:contextualSpacing w:val="0"/>
        <w:rPr>
          <w:rFonts w:eastAsia="Times New Roman" w:cstheme="minorHAnsi"/>
          <w:sz w:val="24"/>
          <w:szCs w:val="24"/>
        </w:rPr>
      </w:pPr>
      <w:r w:rsidRPr="00CD59D2">
        <w:rPr>
          <w:rFonts w:eastAsia="Times New Roman" w:cstheme="minorHAnsi"/>
          <w:sz w:val="24"/>
          <w:szCs w:val="24"/>
        </w:rPr>
        <w:t xml:space="preserve">Arrive a few minutes before the </w:t>
      </w:r>
      <w:r w:rsidR="009B5F2B" w:rsidRPr="00CD59D2">
        <w:rPr>
          <w:rFonts w:eastAsia="Times New Roman" w:cstheme="minorHAnsi"/>
          <w:sz w:val="24"/>
          <w:szCs w:val="24"/>
        </w:rPr>
        <w:t>meeting,</w:t>
      </w:r>
      <w:r w:rsidRPr="00CD59D2">
        <w:rPr>
          <w:rFonts w:eastAsia="Times New Roman" w:cstheme="minorHAnsi"/>
          <w:sz w:val="24"/>
          <w:szCs w:val="24"/>
        </w:rPr>
        <w:t xml:space="preserve"> </w:t>
      </w:r>
      <w:r w:rsidR="00DA252D" w:rsidRPr="00CD59D2">
        <w:rPr>
          <w:rFonts w:eastAsia="Times New Roman" w:cstheme="minorHAnsi"/>
          <w:sz w:val="24"/>
          <w:szCs w:val="24"/>
        </w:rPr>
        <w:t>if</w:t>
      </w:r>
      <w:r w:rsidR="00541F9C" w:rsidRPr="00CD59D2">
        <w:rPr>
          <w:rFonts w:eastAsia="Times New Roman" w:cstheme="minorHAnsi"/>
          <w:sz w:val="24"/>
          <w:szCs w:val="24"/>
        </w:rPr>
        <w:t xml:space="preserve"> possible, </w:t>
      </w:r>
      <w:r w:rsidRPr="00CD59D2">
        <w:rPr>
          <w:rFonts w:eastAsia="Times New Roman" w:cstheme="minorHAnsi"/>
          <w:sz w:val="24"/>
          <w:szCs w:val="24"/>
        </w:rPr>
        <w:t xml:space="preserve">to ensure your access works </w:t>
      </w:r>
      <w:r w:rsidR="00B919F1">
        <w:rPr>
          <w:rFonts w:eastAsia="Times New Roman" w:cstheme="minorHAnsi"/>
          <w:sz w:val="24"/>
          <w:szCs w:val="24"/>
        </w:rPr>
        <w:t>as required</w:t>
      </w:r>
      <w:r w:rsidRPr="00CD59D2">
        <w:rPr>
          <w:rFonts w:eastAsia="Times New Roman" w:cstheme="minorHAnsi"/>
          <w:sz w:val="24"/>
          <w:szCs w:val="24"/>
        </w:rPr>
        <w:t xml:space="preserve"> and</w:t>
      </w:r>
      <w:r w:rsidR="00B919F1">
        <w:rPr>
          <w:rFonts w:eastAsia="Times New Roman" w:cstheme="minorHAnsi"/>
          <w:sz w:val="24"/>
          <w:szCs w:val="24"/>
        </w:rPr>
        <w:t xml:space="preserve"> to</w:t>
      </w:r>
      <w:r w:rsidRPr="00CD59D2">
        <w:rPr>
          <w:rFonts w:eastAsia="Times New Roman" w:cstheme="minorHAnsi"/>
          <w:sz w:val="24"/>
          <w:szCs w:val="24"/>
        </w:rPr>
        <w:t xml:space="preserve"> also connect with fellow attendees before the formal meeting begins.</w:t>
      </w:r>
    </w:p>
    <w:p w14:paraId="32458B37" w14:textId="2C928F99" w:rsidR="003D3CF9" w:rsidRPr="00CD59D2" w:rsidRDefault="00794852" w:rsidP="00534768">
      <w:pPr>
        <w:pStyle w:val="ListParagraph"/>
        <w:numPr>
          <w:ilvl w:val="0"/>
          <w:numId w:val="18"/>
        </w:numPr>
        <w:spacing w:after="60" w:line="240" w:lineRule="auto"/>
        <w:contextualSpacing w:val="0"/>
        <w:rPr>
          <w:rFonts w:eastAsia="Times New Roman" w:cstheme="minorHAnsi"/>
          <w:sz w:val="24"/>
          <w:szCs w:val="24"/>
        </w:rPr>
      </w:pPr>
      <w:r w:rsidRPr="00CD59D2">
        <w:rPr>
          <w:rFonts w:eastAsia="Times New Roman" w:cstheme="minorHAnsi"/>
          <w:sz w:val="24"/>
          <w:szCs w:val="24"/>
        </w:rPr>
        <w:t>Ensure your phone is on silent and that audio notifications are turned off for any applications (e.g., emails)</w:t>
      </w:r>
      <w:r w:rsidR="00841F2F" w:rsidRPr="00CD59D2">
        <w:rPr>
          <w:rFonts w:eastAsia="Times New Roman" w:cstheme="minorHAnsi"/>
          <w:sz w:val="24"/>
          <w:szCs w:val="24"/>
        </w:rPr>
        <w:t>, especially if you are likely to be speaking for a prolonged period.</w:t>
      </w:r>
    </w:p>
    <w:p w14:paraId="4AF99C97" w14:textId="2F4BF2BD" w:rsidR="00183FEB" w:rsidRPr="00CD59D2" w:rsidRDefault="00C41C4C" w:rsidP="00534768">
      <w:pPr>
        <w:pStyle w:val="ListParagraph"/>
        <w:numPr>
          <w:ilvl w:val="0"/>
          <w:numId w:val="18"/>
        </w:numPr>
        <w:spacing w:after="60" w:line="240" w:lineRule="auto"/>
        <w:contextualSpacing w:val="0"/>
        <w:rPr>
          <w:rFonts w:eastAsia="Times New Roman" w:cstheme="minorHAnsi"/>
          <w:sz w:val="24"/>
          <w:szCs w:val="24"/>
        </w:rPr>
      </w:pPr>
      <w:r w:rsidRPr="00CD59D2">
        <w:rPr>
          <w:rFonts w:eastAsia="Times New Roman" w:cstheme="minorHAnsi"/>
          <w:sz w:val="24"/>
          <w:szCs w:val="24"/>
        </w:rPr>
        <w:t xml:space="preserve">At the start of meetings, if necessary, allow everyone a chance to introduce themselves and state their name and pronouns. </w:t>
      </w:r>
      <w:r w:rsidR="00817495" w:rsidRPr="00CD59D2">
        <w:rPr>
          <w:rFonts w:eastAsia="Times New Roman" w:cstheme="minorHAnsi"/>
          <w:sz w:val="24"/>
          <w:szCs w:val="24"/>
        </w:rPr>
        <w:t>You</w:t>
      </w:r>
      <w:r w:rsidR="006D667B" w:rsidRPr="00CD59D2">
        <w:rPr>
          <w:rFonts w:eastAsia="Times New Roman" w:cstheme="minorHAnsi"/>
          <w:sz w:val="24"/>
          <w:szCs w:val="24"/>
        </w:rPr>
        <w:t xml:space="preserve"> are also encouraged to edit your Zoom profile to display your name and preferred pronouns.   (This function is not currently available with MS Teams</w:t>
      </w:r>
      <w:r w:rsidR="006568F9">
        <w:rPr>
          <w:rFonts w:eastAsia="Times New Roman" w:cstheme="minorHAnsi"/>
          <w:sz w:val="24"/>
          <w:szCs w:val="24"/>
        </w:rPr>
        <w:t>.</w:t>
      </w:r>
      <w:r w:rsidR="000E0129">
        <w:rPr>
          <w:rFonts w:eastAsia="Times New Roman" w:cstheme="minorHAnsi"/>
          <w:sz w:val="24"/>
          <w:szCs w:val="24"/>
        </w:rPr>
        <w:t>)</w:t>
      </w:r>
      <w:r w:rsidR="006568F9">
        <w:rPr>
          <w:rFonts w:eastAsia="Times New Roman" w:cstheme="minorHAnsi"/>
          <w:sz w:val="24"/>
          <w:szCs w:val="24"/>
        </w:rPr>
        <w:t xml:space="preserve"> See </w:t>
      </w:r>
      <w:r w:rsidR="00AE4EA7">
        <w:rPr>
          <w:rFonts w:eastAsia="Times New Roman" w:cstheme="minorHAnsi"/>
          <w:sz w:val="24"/>
          <w:szCs w:val="24"/>
        </w:rPr>
        <w:t xml:space="preserve">below in the </w:t>
      </w:r>
      <w:hyperlink w:anchor="_2_-_Inclusivity" w:history="1">
        <w:r w:rsidR="00AE4EA7" w:rsidRPr="00AE4EA7">
          <w:rPr>
            <w:rStyle w:val="Hyperlink"/>
            <w:rFonts w:eastAsia="Times New Roman" w:cstheme="minorHAnsi"/>
            <w:sz w:val="24"/>
            <w:szCs w:val="24"/>
          </w:rPr>
          <w:t>Inclusivity section</w:t>
        </w:r>
      </w:hyperlink>
      <w:r w:rsidR="00AE4EA7">
        <w:rPr>
          <w:rFonts w:eastAsia="Times New Roman" w:cstheme="minorHAnsi"/>
          <w:sz w:val="24"/>
          <w:szCs w:val="24"/>
        </w:rPr>
        <w:t xml:space="preserve"> for guidance on how to do this.</w:t>
      </w:r>
      <w:r w:rsidR="006D667B" w:rsidRPr="00CD59D2">
        <w:rPr>
          <w:rFonts w:eastAsia="Times New Roman" w:cstheme="minorHAnsi"/>
          <w:sz w:val="24"/>
          <w:szCs w:val="24"/>
        </w:rPr>
        <w:t xml:space="preserve">  </w:t>
      </w:r>
      <w:r w:rsidRPr="00CD59D2">
        <w:rPr>
          <w:rFonts w:eastAsia="Times New Roman" w:cstheme="minorHAnsi"/>
          <w:sz w:val="24"/>
          <w:szCs w:val="24"/>
        </w:rPr>
        <w:t>Some attendees may not feel comfortable sharing their pronouns straight away, so it is important to emphasise that this is not obligatory.</w:t>
      </w:r>
      <w:r w:rsidR="00DD706C" w:rsidRPr="00CD59D2">
        <w:rPr>
          <w:rFonts w:eastAsia="Times New Roman" w:cstheme="minorHAnsi"/>
          <w:sz w:val="24"/>
          <w:szCs w:val="24"/>
        </w:rPr>
        <w:t xml:space="preserve"> </w:t>
      </w:r>
    </w:p>
    <w:p w14:paraId="5756EED2" w14:textId="76F3B799" w:rsidR="00C41C4C" w:rsidRPr="00CD59D2" w:rsidRDefault="00DD706C" w:rsidP="00534768">
      <w:pPr>
        <w:pStyle w:val="ListParagraph"/>
        <w:numPr>
          <w:ilvl w:val="0"/>
          <w:numId w:val="18"/>
        </w:numPr>
        <w:spacing w:after="60" w:line="240" w:lineRule="auto"/>
        <w:contextualSpacing w:val="0"/>
        <w:rPr>
          <w:rFonts w:eastAsia="Times New Roman" w:cstheme="minorHAnsi"/>
          <w:sz w:val="24"/>
          <w:szCs w:val="24"/>
        </w:rPr>
      </w:pPr>
      <w:r w:rsidRPr="00CD59D2">
        <w:rPr>
          <w:rFonts w:eastAsia="Times New Roman" w:cstheme="minorHAnsi"/>
          <w:sz w:val="24"/>
          <w:szCs w:val="24"/>
        </w:rPr>
        <w:t xml:space="preserve">Communicate the guidelines for meetings to attendees, e.g., do cameras need to </w:t>
      </w:r>
      <w:proofErr w:type="gramStart"/>
      <w:r w:rsidRPr="00CD59D2">
        <w:rPr>
          <w:rFonts w:eastAsia="Times New Roman" w:cstheme="minorHAnsi"/>
          <w:sz w:val="24"/>
          <w:szCs w:val="24"/>
        </w:rPr>
        <w:t>be on at all times</w:t>
      </w:r>
      <w:proofErr w:type="gramEnd"/>
      <w:r w:rsidRPr="00CD59D2">
        <w:rPr>
          <w:rFonts w:eastAsia="Times New Roman" w:cstheme="minorHAnsi"/>
          <w:sz w:val="24"/>
          <w:szCs w:val="24"/>
        </w:rPr>
        <w:t>, or just the Convener’s/Presenter’s? Should attendees be on mute when not talking? Will the Convener call on each person when it is their specific turn to speak? Decide in advance what you think is best for the meeting and then liaise with attendees for their input as well.</w:t>
      </w:r>
      <w:r w:rsidR="00CE02B4" w:rsidRPr="00CD59D2">
        <w:rPr>
          <w:rFonts w:eastAsia="Times New Roman" w:cstheme="minorHAnsi"/>
          <w:color w:val="FF0000"/>
          <w:sz w:val="24"/>
          <w:szCs w:val="24"/>
        </w:rPr>
        <w:t xml:space="preserve"> </w:t>
      </w:r>
    </w:p>
    <w:p w14:paraId="60B332A4" w14:textId="1A312AA5" w:rsidR="00C41C4C" w:rsidRPr="00CD59D2" w:rsidRDefault="00D7733D" w:rsidP="00534768">
      <w:pPr>
        <w:pStyle w:val="ListParagraph"/>
        <w:numPr>
          <w:ilvl w:val="0"/>
          <w:numId w:val="18"/>
        </w:numPr>
        <w:spacing w:after="60" w:line="240" w:lineRule="auto"/>
        <w:contextualSpacing w:val="0"/>
        <w:rPr>
          <w:rFonts w:eastAsia="Times New Roman" w:cstheme="minorHAnsi"/>
          <w:sz w:val="24"/>
          <w:szCs w:val="24"/>
        </w:rPr>
      </w:pPr>
      <w:r w:rsidRPr="00CD59D2">
        <w:rPr>
          <w:rFonts w:eastAsia="Times New Roman" w:cstheme="minorHAnsi"/>
          <w:sz w:val="24"/>
          <w:szCs w:val="24"/>
        </w:rPr>
        <w:t>Encourage attendees to u</w:t>
      </w:r>
      <w:r w:rsidR="00C41C4C" w:rsidRPr="00CD59D2">
        <w:rPr>
          <w:rFonts w:eastAsia="Times New Roman" w:cstheme="minorHAnsi"/>
          <w:sz w:val="24"/>
          <w:szCs w:val="24"/>
        </w:rPr>
        <w:t>se the ‘raise hand’ feature or chat box</w:t>
      </w:r>
      <w:r w:rsidRPr="00CD59D2">
        <w:rPr>
          <w:rFonts w:eastAsia="Times New Roman" w:cstheme="minorHAnsi"/>
          <w:sz w:val="24"/>
          <w:szCs w:val="24"/>
        </w:rPr>
        <w:t xml:space="preserve"> if they wish to speak or raise a question</w:t>
      </w:r>
      <w:r w:rsidR="00C41C4C" w:rsidRPr="00CD59D2">
        <w:rPr>
          <w:rFonts w:eastAsia="Times New Roman" w:cstheme="minorHAnsi"/>
          <w:sz w:val="24"/>
          <w:szCs w:val="24"/>
        </w:rPr>
        <w:t xml:space="preserve">. </w:t>
      </w:r>
      <w:r w:rsidR="007A4AB2" w:rsidRPr="00CD59D2">
        <w:rPr>
          <w:rFonts w:eastAsia="Times New Roman" w:cstheme="minorHAnsi"/>
          <w:sz w:val="24"/>
          <w:szCs w:val="24"/>
        </w:rPr>
        <w:t>When a question is asked</w:t>
      </w:r>
      <w:r w:rsidR="00C41C4C" w:rsidRPr="00CD59D2">
        <w:rPr>
          <w:rFonts w:eastAsia="Times New Roman" w:cstheme="minorHAnsi"/>
          <w:sz w:val="24"/>
          <w:szCs w:val="24"/>
        </w:rPr>
        <w:t xml:space="preserve">, it is also good practice to either repeat the question after each person has spoken or write it in the chat </w:t>
      </w:r>
      <w:r w:rsidR="009B5F2B" w:rsidRPr="00CD59D2">
        <w:rPr>
          <w:rFonts w:eastAsia="Times New Roman" w:cstheme="minorHAnsi"/>
          <w:sz w:val="24"/>
          <w:szCs w:val="24"/>
        </w:rPr>
        <w:t>box,</w:t>
      </w:r>
      <w:r w:rsidR="00C24DFB" w:rsidRPr="00CD59D2">
        <w:rPr>
          <w:rFonts w:eastAsia="Times New Roman" w:cstheme="minorHAnsi"/>
          <w:sz w:val="24"/>
          <w:szCs w:val="24"/>
        </w:rPr>
        <w:t xml:space="preserve"> so all participants are clear what has been asked</w:t>
      </w:r>
      <w:r w:rsidR="00C41C4C" w:rsidRPr="00CD59D2">
        <w:rPr>
          <w:rFonts w:eastAsia="Times New Roman" w:cstheme="minorHAnsi"/>
          <w:sz w:val="24"/>
          <w:szCs w:val="24"/>
        </w:rPr>
        <w:t>.</w:t>
      </w:r>
      <w:r w:rsidR="00063831" w:rsidRPr="00CD59D2">
        <w:rPr>
          <w:rFonts w:eastAsia="Times New Roman" w:cstheme="minorHAnsi"/>
          <w:sz w:val="24"/>
          <w:szCs w:val="24"/>
        </w:rPr>
        <w:t xml:space="preserve"> </w:t>
      </w:r>
      <w:r w:rsidR="00A277F6" w:rsidRPr="00CD59D2">
        <w:rPr>
          <w:rFonts w:eastAsia="Times New Roman" w:cstheme="minorHAnsi"/>
          <w:sz w:val="24"/>
          <w:szCs w:val="24"/>
        </w:rPr>
        <w:t xml:space="preserve">If you are </w:t>
      </w:r>
      <w:r w:rsidR="00EC7698" w:rsidRPr="00CD59D2">
        <w:rPr>
          <w:rFonts w:eastAsia="Times New Roman" w:cstheme="minorHAnsi"/>
          <w:sz w:val="24"/>
          <w:szCs w:val="24"/>
        </w:rPr>
        <w:t>chairing the meeting, m</w:t>
      </w:r>
      <w:r w:rsidR="00A277F6" w:rsidRPr="00CD59D2">
        <w:rPr>
          <w:rFonts w:eastAsia="Times New Roman" w:cstheme="minorHAnsi"/>
          <w:sz w:val="24"/>
          <w:szCs w:val="24"/>
        </w:rPr>
        <w:t>ake clear how you wish participants to make known that they wish to contribute</w:t>
      </w:r>
      <w:r w:rsidR="00375193" w:rsidRPr="00CD59D2">
        <w:rPr>
          <w:rFonts w:eastAsia="Times New Roman" w:cstheme="minorHAnsi"/>
          <w:sz w:val="24"/>
          <w:szCs w:val="24"/>
        </w:rPr>
        <w:t>,</w:t>
      </w:r>
      <w:r w:rsidR="00A277F6" w:rsidRPr="00CD59D2">
        <w:rPr>
          <w:rFonts w:eastAsia="Times New Roman" w:cstheme="minorHAnsi"/>
          <w:sz w:val="24"/>
          <w:szCs w:val="24"/>
        </w:rPr>
        <w:t xml:space="preserve"> if you </w:t>
      </w:r>
      <w:r w:rsidR="00EC7698" w:rsidRPr="00CD59D2">
        <w:rPr>
          <w:rFonts w:eastAsia="Times New Roman" w:cstheme="minorHAnsi"/>
          <w:sz w:val="24"/>
          <w:szCs w:val="24"/>
        </w:rPr>
        <w:lastRenderedPageBreak/>
        <w:t xml:space="preserve">fail to notice their raised hand or question in the chat.  (For example, you could indicate that it is okay in that situation for a participant to </w:t>
      </w:r>
      <w:r w:rsidR="00A277F6" w:rsidRPr="00CD59D2">
        <w:rPr>
          <w:rFonts w:eastAsia="Times New Roman" w:cstheme="minorHAnsi"/>
          <w:sz w:val="24"/>
          <w:szCs w:val="24"/>
        </w:rPr>
        <w:t xml:space="preserve">politely turn on </w:t>
      </w:r>
      <w:r w:rsidR="00EC7698" w:rsidRPr="00CD59D2">
        <w:rPr>
          <w:rFonts w:eastAsia="Times New Roman" w:cstheme="minorHAnsi"/>
          <w:sz w:val="24"/>
          <w:szCs w:val="24"/>
        </w:rPr>
        <w:t>their</w:t>
      </w:r>
      <w:r w:rsidR="00A277F6" w:rsidRPr="00CD59D2">
        <w:rPr>
          <w:rFonts w:eastAsia="Times New Roman" w:cstheme="minorHAnsi"/>
          <w:sz w:val="24"/>
          <w:szCs w:val="24"/>
        </w:rPr>
        <w:t xml:space="preserve"> microphone to draw attention to </w:t>
      </w:r>
      <w:r w:rsidR="000B29F4" w:rsidRPr="00CD59D2">
        <w:rPr>
          <w:rFonts w:eastAsia="Times New Roman" w:cstheme="minorHAnsi"/>
          <w:sz w:val="24"/>
          <w:szCs w:val="24"/>
        </w:rPr>
        <w:t>their wish</w:t>
      </w:r>
      <w:r w:rsidR="00A277F6" w:rsidRPr="00CD59D2">
        <w:rPr>
          <w:rFonts w:eastAsia="Times New Roman" w:cstheme="minorHAnsi"/>
          <w:sz w:val="24"/>
          <w:szCs w:val="24"/>
        </w:rPr>
        <w:t xml:space="preserve"> to talk.</w:t>
      </w:r>
      <w:r w:rsidR="001275A8" w:rsidRPr="00CD59D2">
        <w:rPr>
          <w:rFonts w:eastAsia="Times New Roman" w:cstheme="minorHAnsi"/>
          <w:sz w:val="24"/>
          <w:szCs w:val="24"/>
        </w:rPr>
        <w:t>)</w:t>
      </w:r>
    </w:p>
    <w:p w14:paraId="7159BA49" w14:textId="36C88FF1" w:rsidR="00384C67" w:rsidRPr="00CD59D2" w:rsidRDefault="00384C67" w:rsidP="00534768">
      <w:pPr>
        <w:pStyle w:val="ListParagraph"/>
        <w:numPr>
          <w:ilvl w:val="0"/>
          <w:numId w:val="18"/>
        </w:numPr>
        <w:spacing w:after="60" w:line="240" w:lineRule="auto"/>
        <w:contextualSpacing w:val="0"/>
        <w:rPr>
          <w:rFonts w:eastAsia="Times New Roman" w:cstheme="minorHAnsi"/>
          <w:sz w:val="24"/>
          <w:szCs w:val="24"/>
        </w:rPr>
      </w:pPr>
      <w:r w:rsidRPr="00CD59D2">
        <w:rPr>
          <w:rFonts w:eastAsia="Times New Roman" w:cstheme="minorHAnsi"/>
          <w:sz w:val="24"/>
          <w:szCs w:val="24"/>
        </w:rPr>
        <w:t>When speaking, make sure you speak more slowly and clearly than you might naturally do in person. If asking questions of others, leave time for them to unmute their microphone (if necessary) to respond.</w:t>
      </w:r>
    </w:p>
    <w:p w14:paraId="32747D7F" w14:textId="782FE978" w:rsidR="002A1E10" w:rsidRPr="00CD59D2" w:rsidRDefault="00C41C4C" w:rsidP="00534768">
      <w:pPr>
        <w:pStyle w:val="ListParagraph"/>
        <w:numPr>
          <w:ilvl w:val="0"/>
          <w:numId w:val="18"/>
        </w:numPr>
        <w:spacing w:after="60" w:line="240" w:lineRule="auto"/>
        <w:contextualSpacing w:val="0"/>
        <w:rPr>
          <w:rFonts w:eastAsia="Times New Roman" w:cstheme="minorHAnsi"/>
          <w:sz w:val="24"/>
          <w:szCs w:val="24"/>
        </w:rPr>
      </w:pPr>
      <w:r w:rsidRPr="00CD59D2">
        <w:rPr>
          <w:rFonts w:eastAsia="Times New Roman" w:cstheme="minorHAnsi"/>
          <w:sz w:val="24"/>
          <w:szCs w:val="24"/>
        </w:rPr>
        <w:t xml:space="preserve">When responding to text in the chat box, read out what the person has said and who has said it for the benefit of all attendees. Make sure to discuss with the attendees which options they are broadly comfortable </w:t>
      </w:r>
      <w:r w:rsidR="00195D42">
        <w:rPr>
          <w:rFonts w:eastAsia="Times New Roman" w:cstheme="minorHAnsi"/>
          <w:sz w:val="24"/>
          <w:szCs w:val="24"/>
        </w:rPr>
        <w:t xml:space="preserve">with </w:t>
      </w:r>
      <w:r w:rsidRPr="00CD59D2">
        <w:rPr>
          <w:rFonts w:eastAsia="Times New Roman" w:cstheme="minorHAnsi"/>
          <w:sz w:val="24"/>
          <w:szCs w:val="24"/>
        </w:rPr>
        <w:t xml:space="preserve">so that all are aware of the proper procedure for the meeting. </w:t>
      </w:r>
      <w:r w:rsidR="007E6625" w:rsidRPr="00CD59D2">
        <w:rPr>
          <w:rFonts w:eastAsia="Times New Roman" w:cstheme="minorHAnsi"/>
          <w:sz w:val="24"/>
          <w:szCs w:val="24"/>
        </w:rPr>
        <w:t>It may be useful to ask</w:t>
      </w:r>
      <w:r w:rsidRPr="00CD59D2">
        <w:rPr>
          <w:rFonts w:eastAsia="Times New Roman" w:cstheme="minorHAnsi"/>
          <w:sz w:val="24"/>
          <w:szCs w:val="24"/>
        </w:rPr>
        <w:t xml:space="preserve"> a member of the committee </w:t>
      </w:r>
      <w:r w:rsidR="00304138" w:rsidRPr="00CD59D2">
        <w:rPr>
          <w:rFonts w:eastAsia="Times New Roman" w:cstheme="minorHAnsi"/>
          <w:sz w:val="24"/>
          <w:szCs w:val="24"/>
        </w:rPr>
        <w:t xml:space="preserve">to </w:t>
      </w:r>
      <w:r w:rsidRPr="00CD59D2">
        <w:rPr>
          <w:rFonts w:eastAsia="Times New Roman" w:cstheme="minorHAnsi"/>
          <w:sz w:val="24"/>
          <w:szCs w:val="24"/>
        </w:rPr>
        <w:t>keep an eye on the chat box for comments and feed these back to the chair at appropriate intervals.</w:t>
      </w:r>
    </w:p>
    <w:p w14:paraId="3CFF2FDA" w14:textId="14721A32" w:rsidR="00C528DB" w:rsidRPr="00C528DB" w:rsidRDefault="00C41C4C" w:rsidP="00194428">
      <w:pPr>
        <w:pStyle w:val="ListParagraph"/>
        <w:numPr>
          <w:ilvl w:val="0"/>
          <w:numId w:val="18"/>
        </w:numPr>
        <w:spacing w:after="0" w:line="240" w:lineRule="auto"/>
        <w:contextualSpacing w:val="0"/>
        <w:rPr>
          <w:rFonts w:eastAsia="Times New Roman" w:cstheme="minorHAnsi"/>
          <w:sz w:val="24"/>
          <w:szCs w:val="24"/>
        </w:rPr>
      </w:pPr>
      <w:r w:rsidRPr="00C528DB">
        <w:rPr>
          <w:rFonts w:eastAsia="Times New Roman" w:cstheme="minorHAnsi"/>
          <w:sz w:val="24"/>
          <w:szCs w:val="24"/>
        </w:rPr>
        <w:t>For longer meetings</w:t>
      </w:r>
      <w:r w:rsidR="00C528DB" w:rsidRPr="00C528DB">
        <w:rPr>
          <w:rFonts w:eastAsia="Times New Roman" w:cstheme="minorHAnsi"/>
          <w:sz w:val="24"/>
          <w:szCs w:val="24"/>
        </w:rPr>
        <w:t xml:space="preserve"> (more than 1hr)</w:t>
      </w:r>
      <w:r w:rsidRPr="00C528DB">
        <w:rPr>
          <w:rFonts w:eastAsia="Times New Roman" w:cstheme="minorHAnsi"/>
          <w:sz w:val="24"/>
          <w:szCs w:val="24"/>
        </w:rPr>
        <w:t xml:space="preserve">, consider whether a comfort break at some point would be beneficial, or welcome attendees to turn off their camera as </w:t>
      </w:r>
      <w:r w:rsidR="0095417F">
        <w:rPr>
          <w:rFonts w:eastAsia="Times New Roman" w:cstheme="minorHAnsi"/>
          <w:sz w:val="24"/>
          <w:szCs w:val="24"/>
        </w:rPr>
        <w:t>appropriate</w:t>
      </w:r>
      <w:r w:rsidRPr="00C528DB">
        <w:rPr>
          <w:rFonts w:eastAsia="Times New Roman" w:cstheme="minorHAnsi"/>
          <w:sz w:val="24"/>
          <w:szCs w:val="24"/>
        </w:rPr>
        <w:t xml:space="preserve"> to allow themselves comfort to move etc.</w:t>
      </w:r>
      <w:r w:rsidR="00C528DB" w:rsidRPr="00C528DB">
        <w:rPr>
          <w:rFonts w:eastAsia="Times New Roman" w:cstheme="minorHAnsi"/>
          <w:sz w:val="24"/>
          <w:szCs w:val="24"/>
        </w:rPr>
        <w:t xml:space="preserve"> </w:t>
      </w:r>
    </w:p>
    <w:p w14:paraId="106CE72D" w14:textId="1B378BE9" w:rsidR="00457978" w:rsidRPr="00C528DB" w:rsidRDefault="00B9394E" w:rsidP="00194428">
      <w:pPr>
        <w:pStyle w:val="ListParagraph"/>
        <w:numPr>
          <w:ilvl w:val="0"/>
          <w:numId w:val="18"/>
        </w:numPr>
        <w:spacing w:after="0" w:line="240" w:lineRule="auto"/>
        <w:contextualSpacing w:val="0"/>
        <w:rPr>
          <w:rFonts w:eastAsia="Times New Roman" w:cstheme="minorHAnsi"/>
          <w:sz w:val="24"/>
          <w:szCs w:val="24"/>
        </w:rPr>
      </w:pPr>
      <w:r w:rsidRPr="00C528DB">
        <w:rPr>
          <w:rFonts w:eastAsia="Times New Roman" w:cstheme="minorHAnsi"/>
          <w:sz w:val="24"/>
          <w:szCs w:val="24"/>
        </w:rPr>
        <w:t xml:space="preserve">At the end of the meeting, advise attendees </w:t>
      </w:r>
      <w:proofErr w:type="gramStart"/>
      <w:r w:rsidR="000F0939" w:rsidRPr="00C528DB">
        <w:rPr>
          <w:rFonts w:eastAsia="Times New Roman" w:cstheme="minorHAnsi"/>
          <w:sz w:val="24"/>
          <w:szCs w:val="24"/>
        </w:rPr>
        <w:t>whether or not</w:t>
      </w:r>
      <w:proofErr w:type="gramEnd"/>
      <w:r w:rsidRPr="00C528DB">
        <w:rPr>
          <w:rFonts w:eastAsia="Times New Roman" w:cstheme="minorHAnsi"/>
          <w:sz w:val="24"/>
          <w:szCs w:val="24"/>
        </w:rPr>
        <w:t xml:space="preserve"> a transcript </w:t>
      </w:r>
      <w:r w:rsidR="009C3AD3" w:rsidRPr="00C528DB">
        <w:rPr>
          <w:rFonts w:eastAsia="Times New Roman" w:cstheme="minorHAnsi"/>
          <w:sz w:val="24"/>
          <w:szCs w:val="24"/>
        </w:rPr>
        <w:t xml:space="preserve">and/or presentation slides will </w:t>
      </w:r>
      <w:r w:rsidRPr="00C528DB">
        <w:rPr>
          <w:rFonts w:eastAsia="Times New Roman" w:cstheme="minorHAnsi"/>
          <w:sz w:val="24"/>
          <w:szCs w:val="24"/>
        </w:rPr>
        <w:t>be made available, if not provided in advance of the meeting.</w:t>
      </w:r>
    </w:p>
    <w:p w14:paraId="353273BC" w14:textId="77777777" w:rsidR="00C41C4C" w:rsidRPr="00CD59D2" w:rsidRDefault="00C41C4C" w:rsidP="00C41C4C">
      <w:pPr>
        <w:spacing w:after="0" w:line="240" w:lineRule="auto"/>
        <w:rPr>
          <w:rFonts w:eastAsia="Times New Roman" w:cstheme="minorHAnsi"/>
          <w:sz w:val="24"/>
          <w:szCs w:val="24"/>
        </w:rPr>
      </w:pPr>
    </w:p>
    <w:p w14:paraId="3DD29F8C" w14:textId="77777777" w:rsidR="002C1959" w:rsidRPr="00CD59D2" w:rsidRDefault="002C1959" w:rsidP="002C1959">
      <w:pPr>
        <w:pStyle w:val="ListParagraph"/>
        <w:spacing w:after="0" w:line="240" w:lineRule="auto"/>
        <w:rPr>
          <w:rFonts w:eastAsia="Times New Roman" w:cstheme="minorHAnsi"/>
          <w:sz w:val="24"/>
          <w:szCs w:val="24"/>
        </w:rPr>
      </w:pPr>
    </w:p>
    <w:p w14:paraId="4399C089" w14:textId="2D2A694E" w:rsidR="00266E16" w:rsidRPr="00CD59D2" w:rsidRDefault="006568F9" w:rsidP="006568F9">
      <w:pPr>
        <w:pStyle w:val="Heading1"/>
        <w:rPr>
          <w:rFonts w:eastAsia="Times New Roman" w:cstheme="minorHAnsi"/>
        </w:rPr>
      </w:pPr>
      <w:bookmarkStart w:id="1" w:name="_2_-_Inclusivity"/>
      <w:bookmarkEnd w:id="1"/>
      <w:r>
        <w:t xml:space="preserve">2 - </w:t>
      </w:r>
      <w:r w:rsidR="005D165E" w:rsidRPr="006568F9">
        <w:t>I</w:t>
      </w:r>
      <w:r w:rsidR="00266E16" w:rsidRPr="006568F9">
        <w:t>nclusi</w:t>
      </w:r>
      <w:r w:rsidR="00C53FBB" w:rsidRPr="006568F9">
        <w:t>vity</w:t>
      </w:r>
    </w:p>
    <w:p w14:paraId="5A16671A" w14:textId="06980BB5" w:rsidR="00C53FBB" w:rsidRPr="00CD59D2" w:rsidRDefault="00C53FBB" w:rsidP="00B35D71">
      <w:pPr>
        <w:spacing w:after="0" w:line="240" w:lineRule="auto"/>
        <w:rPr>
          <w:rFonts w:eastAsia="Times New Roman" w:cstheme="minorHAnsi"/>
          <w:sz w:val="24"/>
          <w:szCs w:val="24"/>
        </w:rPr>
      </w:pPr>
    </w:p>
    <w:p w14:paraId="7CF86610" w14:textId="1F7A6BD2" w:rsidR="000B2E5D" w:rsidRPr="00CD59D2" w:rsidRDefault="00A02292" w:rsidP="00A50D65">
      <w:pPr>
        <w:spacing w:after="0" w:line="240" w:lineRule="auto"/>
        <w:rPr>
          <w:rFonts w:eastAsia="Times New Roman" w:cstheme="minorHAnsi"/>
          <w:sz w:val="24"/>
          <w:szCs w:val="24"/>
        </w:rPr>
      </w:pPr>
      <w:r w:rsidRPr="00CD59D2">
        <w:rPr>
          <w:rFonts w:eastAsia="Times New Roman" w:cstheme="minorHAnsi"/>
          <w:sz w:val="24"/>
          <w:szCs w:val="24"/>
        </w:rPr>
        <w:t xml:space="preserve">Inclusivity is a core value in the </w:t>
      </w:r>
      <w:r w:rsidR="00443B61">
        <w:rPr>
          <w:rFonts w:eastAsia="Times New Roman" w:cstheme="minorHAnsi"/>
          <w:sz w:val="24"/>
          <w:szCs w:val="24"/>
        </w:rPr>
        <w:t>University</w:t>
      </w:r>
      <w:r w:rsidRPr="00CD59D2">
        <w:rPr>
          <w:rFonts w:eastAsia="Times New Roman" w:cstheme="minorHAnsi"/>
          <w:sz w:val="24"/>
          <w:szCs w:val="24"/>
        </w:rPr>
        <w:t xml:space="preserve"> strategy</w:t>
      </w:r>
      <w:r w:rsidR="0088335D" w:rsidRPr="00CD59D2">
        <w:rPr>
          <w:rFonts w:eastAsia="Times New Roman" w:cstheme="minorHAnsi"/>
          <w:sz w:val="24"/>
          <w:szCs w:val="24"/>
        </w:rPr>
        <w:t xml:space="preserve">.  Online meetings present challenges and opportunities </w:t>
      </w:r>
      <w:r w:rsidR="003807B5" w:rsidRPr="00CD59D2">
        <w:rPr>
          <w:rFonts w:eastAsia="Times New Roman" w:cstheme="minorHAnsi"/>
          <w:sz w:val="24"/>
          <w:szCs w:val="24"/>
        </w:rPr>
        <w:t>for</w:t>
      </w:r>
      <w:r w:rsidR="0088335D" w:rsidRPr="00CD59D2">
        <w:rPr>
          <w:rFonts w:eastAsia="Times New Roman" w:cstheme="minorHAnsi"/>
          <w:sz w:val="24"/>
          <w:szCs w:val="24"/>
        </w:rPr>
        <w:t xml:space="preserve"> creating an inclusive environment.   </w:t>
      </w:r>
    </w:p>
    <w:p w14:paraId="65640D5B" w14:textId="77777777" w:rsidR="000B2E5D" w:rsidRPr="00CD59D2" w:rsidRDefault="000B2E5D" w:rsidP="000B2E5D">
      <w:pPr>
        <w:pStyle w:val="ListParagraph"/>
        <w:spacing w:after="60" w:line="240" w:lineRule="auto"/>
        <w:ind w:left="284"/>
        <w:contextualSpacing w:val="0"/>
        <w:rPr>
          <w:rFonts w:eastAsia="Times New Roman"/>
          <w:sz w:val="24"/>
          <w:szCs w:val="24"/>
        </w:rPr>
      </w:pPr>
    </w:p>
    <w:p w14:paraId="1205D9A7" w14:textId="007FD51A" w:rsidR="00A02292" w:rsidRPr="00CD59D2" w:rsidRDefault="00497AEF" w:rsidP="00534768">
      <w:pPr>
        <w:pStyle w:val="ListParagraph"/>
        <w:numPr>
          <w:ilvl w:val="0"/>
          <w:numId w:val="19"/>
        </w:numPr>
        <w:spacing w:after="60" w:line="240" w:lineRule="auto"/>
        <w:contextualSpacing w:val="0"/>
        <w:rPr>
          <w:rFonts w:eastAsia="Times New Roman"/>
          <w:sz w:val="24"/>
          <w:szCs w:val="24"/>
        </w:rPr>
      </w:pPr>
      <w:r w:rsidRPr="00CD59D2">
        <w:rPr>
          <w:rFonts w:eastAsia="Times New Roman"/>
          <w:sz w:val="24"/>
          <w:szCs w:val="24"/>
        </w:rPr>
        <w:t xml:space="preserve">It can be difficult when chairing, if </w:t>
      </w:r>
      <w:r w:rsidR="00E75BB5" w:rsidRPr="00CD59D2">
        <w:rPr>
          <w:rFonts w:eastAsia="Times New Roman"/>
          <w:sz w:val="24"/>
          <w:szCs w:val="24"/>
        </w:rPr>
        <w:t xml:space="preserve">videos of </w:t>
      </w:r>
      <w:r w:rsidR="008A386E" w:rsidRPr="00CD59D2">
        <w:rPr>
          <w:rFonts w:eastAsia="Times New Roman"/>
          <w:sz w:val="24"/>
          <w:szCs w:val="24"/>
        </w:rPr>
        <w:t>attendees</w:t>
      </w:r>
      <w:r w:rsidR="00E75BB5" w:rsidRPr="00CD59D2">
        <w:rPr>
          <w:rFonts w:eastAsia="Times New Roman"/>
          <w:sz w:val="24"/>
          <w:szCs w:val="24"/>
        </w:rPr>
        <w:t xml:space="preserve"> are turned off – it makes it hard to ‘read the room’ or take visual cues when discussing topics. </w:t>
      </w:r>
      <w:r w:rsidR="00DF7CC8" w:rsidRPr="00CD59D2">
        <w:rPr>
          <w:rFonts w:eastAsia="Times New Roman"/>
          <w:sz w:val="24"/>
          <w:szCs w:val="24"/>
        </w:rPr>
        <w:t>However, it is important to recognise the potential unconscious bias that can arise when home settings are shared and</w:t>
      </w:r>
      <w:r w:rsidR="009D4532" w:rsidRPr="00CD59D2">
        <w:rPr>
          <w:rFonts w:eastAsia="Times New Roman"/>
          <w:sz w:val="24"/>
          <w:szCs w:val="24"/>
        </w:rPr>
        <w:t>/or the potential privacy considerations for individuals when working from home</w:t>
      </w:r>
      <w:r w:rsidR="00DF7CC8" w:rsidRPr="00CD59D2">
        <w:rPr>
          <w:rFonts w:eastAsia="Times New Roman"/>
          <w:sz w:val="24"/>
          <w:szCs w:val="24"/>
        </w:rPr>
        <w:t xml:space="preserve">.  </w:t>
      </w:r>
      <w:r w:rsidR="005C24EE" w:rsidRPr="00CD59D2">
        <w:rPr>
          <w:rFonts w:eastAsia="Times New Roman"/>
          <w:sz w:val="24"/>
          <w:szCs w:val="24"/>
        </w:rPr>
        <w:t xml:space="preserve">Conveners </w:t>
      </w:r>
      <w:r w:rsidR="00B64CC4">
        <w:rPr>
          <w:rFonts w:eastAsia="Times New Roman"/>
          <w:sz w:val="24"/>
          <w:szCs w:val="24"/>
        </w:rPr>
        <w:t xml:space="preserve">are likely to want attendees to keep their cameras on </w:t>
      </w:r>
      <w:proofErr w:type="gramStart"/>
      <w:r w:rsidR="00B64CC4">
        <w:rPr>
          <w:rFonts w:eastAsia="Times New Roman"/>
          <w:sz w:val="24"/>
          <w:szCs w:val="24"/>
        </w:rPr>
        <w:t>in order to</w:t>
      </w:r>
      <w:proofErr w:type="gramEnd"/>
      <w:r w:rsidR="00B64CC4">
        <w:rPr>
          <w:rFonts w:eastAsia="Times New Roman"/>
          <w:sz w:val="24"/>
          <w:szCs w:val="24"/>
        </w:rPr>
        <w:t xml:space="preserve"> engage as effectively as possible and may wish to state this preferenc</w:t>
      </w:r>
      <w:r w:rsidR="005F1EA9">
        <w:rPr>
          <w:rFonts w:eastAsia="Times New Roman"/>
          <w:sz w:val="24"/>
          <w:szCs w:val="24"/>
        </w:rPr>
        <w:t xml:space="preserve">e clearly.  In doing so, they </w:t>
      </w:r>
      <w:r w:rsidR="00DF7CC8" w:rsidRPr="00CD59D2">
        <w:rPr>
          <w:rFonts w:eastAsia="Times New Roman"/>
          <w:sz w:val="24"/>
          <w:szCs w:val="24"/>
        </w:rPr>
        <w:t xml:space="preserve">should </w:t>
      </w:r>
      <w:r w:rsidR="005F1EA9">
        <w:rPr>
          <w:rFonts w:eastAsia="Times New Roman"/>
          <w:sz w:val="24"/>
          <w:szCs w:val="24"/>
        </w:rPr>
        <w:t xml:space="preserve">be mindful that </w:t>
      </w:r>
      <w:r w:rsidR="008C7802" w:rsidRPr="00CD59D2">
        <w:rPr>
          <w:rFonts w:eastAsia="Times New Roman"/>
          <w:sz w:val="24"/>
          <w:szCs w:val="24"/>
        </w:rPr>
        <w:t xml:space="preserve">some </w:t>
      </w:r>
      <w:r w:rsidR="008A386E" w:rsidRPr="00CD59D2">
        <w:rPr>
          <w:rFonts w:eastAsia="Times New Roman"/>
          <w:sz w:val="24"/>
          <w:szCs w:val="24"/>
        </w:rPr>
        <w:t>attendees</w:t>
      </w:r>
      <w:r w:rsidR="00C957D2" w:rsidRPr="00CD59D2">
        <w:rPr>
          <w:rFonts w:eastAsia="Times New Roman"/>
          <w:sz w:val="24"/>
          <w:szCs w:val="24"/>
        </w:rPr>
        <w:t xml:space="preserve"> </w:t>
      </w:r>
      <w:r w:rsidR="000D2867" w:rsidRPr="00CD59D2">
        <w:rPr>
          <w:rFonts w:eastAsia="Times New Roman"/>
          <w:sz w:val="24"/>
          <w:szCs w:val="24"/>
        </w:rPr>
        <w:t>may not wish to use their video d</w:t>
      </w:r>
      <w:r w:rsidR="00FE4D07" w:rsidRPr="00CD59D2">
        <w:rPr>
          <w:rFonts w:eastAsia="Times New Roman"/>
          <w:sz w:val="24"/>
          <w:szCs w:val="24"/>
        </w:rPr>
        <w:t>u</w:t>
      </w:r>
      <w:r w:rsidR="000D2867" w:rsidRPr="00CD59D2">
        <w:rPr>
          <w:rFonts w:eastAsia="Times New Roman"/>
          <w:sz w:val="24"/>
          <w:szCs w:val="24"/>
        </w:rPr>
        <w:t xml:space="preserve">e to </w:t>
      </w:r>
      <w:r w:rsidR="005F1EA9">
        <w:rPr>
          <w:rFonts w:eastAsia="Times New Roman"/>
          <w:sz w:val="24"/>
          <w:szCs w:val="24"/>
        </w:rPr>
        <w:t xml:space="preserve">their </w:t>
      </w:r>
      <w:r w:rsidR="000D2867" w:rsidRPr="00CD59D2">
        <w:rPr>
          <w:rFonts w:eastAsia="Times New Roman"/>
          <w:sz w:val="24"/>
          <w:szCs w:val="24"/>
        </w:rPr>
        <w:t>home environment,</w:t>
      </w:r>
      <w:r w:rsidR="003E20C9" w:rsidRPr="00CD59D2">
        <w:rPr>
          <w:rFonts w:eastAsia="Times New Roman"/>
          <w:sz w:val="24"/>
          <w:szCs w:val="24"/>
        </w:rPr>
        <w:t xml:space="preserve"> accessibility concerns or </w:t>
      </w:r>
      <w:r w:rsidR="0093629C">
        <w:rPr>
          <w:rFonts w:eastAsia="Times New Roman"/>
          <w:sz w:val="24"/>
          <w:szCs w:val="24"/>
        </w:rPr>
        <w:t xml:space="preserve">for </w:t>
      </w:r>
      <w:r w:rsidR="005F1EA9">
        <w:rPr>
          <w:rFonts w:eastAsia="Times New Roman"/>
          <w:sz w:val="24"/>
          <w:szCs w:val="24"/>
        </w:rPr>
        <w:t xml:space="preserve">some </w:t>
      </w:r>
      <w:r w:rsidR="0093629C">
        <w:rPr>
          <w:rFonts w:eastAsia="Times New Roman"/>
          <w:sz w:val="24"/>
          <w:szCs w:val="24"/>
        </w:rPr>
        <w:t>personal reasons</w:t>
      </w:r>
      <w:r w:rsidR="003431CC">
        <w:rPr>
          <w:rFonts w:eastAsia="Times New Roman"/>
          <w:sz w:val="24"/>
          <w:szCs w:val="24"/>
        </w:rPr>
        <w:t xml:space="preserve"> and so are encouraged to make the request with that in mind</w:t>
      </w:r>
      <w:r w:rsidR="003E20C9" w:rsidRPr="00CD59D2">
        <w:rPr>
          <w:rFonts w:eastAsia="Times New Roman"/>
          <w:sz w:val="24"/>
          <w:szCs w:val="24"/>
        </w:rPr>
        <w:t>.</w:t>
      </w:r>
      <w:r w:rsidR="008D75D7" w:rsidRPr="00CD59D2">
        <w:rPr>
          <w:rFonts w:eastAsia="Times New Roman"/>
          <w:sz w:val="24"/>
          <w:szCs w:val="24"/>
        </w:rPr>
        <w:t xml:space="preserve"> </w:t>
      </w:r>
    </w:p>
    <w:p w14:paraId="6EDC1F5F" w14:textId="25440CEE" w:rsidR="00A02292" w:rsidRPr="00CD59D2" w:rsidRDefault="00110421" w:rsidP="00534768">
      <w:pPr>
        <w:pStyle w:val="ListParagraph"/>
        <w:numPr>
          <w:ilvl w:val="0"/>
          <w:numId w:val="19"/>
        </w:numPr>
        <w:spacing w:after="60" w:line="240" w:lineRule="auto"/>
        <w:contextualSpacing w:val="0"/>
        <w:rPr>
          <w:rFonts w:eastAsia="Times New Roman"/>
          <w:sz w:val="24"/>
          <w:szCs w:val="24"/>
        </w:rPr>
      </w:pPr>
      <w:r w:rsidRPr="00CD59D2">
        <w:rPr>
          <w:rFonts w:eastAsia="Times New Roman"/>
          <w:sz w:val="24"/>
          <w:szCs w:val="24"/>
        </w:rPr>
        <w:t>Similarly, b</w:t>
      </w:r>
      <w:r w:rsidR="00B45BC3" w:rsidRPr="00CD59D2">
        <w:rPr>
          <w:rFonts w:eastAsia="Times New Roman"/>
          <w:sz w:val="24"/>
          <w:szCs w:val="24"/>
        </w:rPr>
        <w:t xml:space="preserve">e aware that some </w:t>
      </w:r>
      <w:r w:rsidR="008A386E" w:rsidRPr="00CD59D2">
        <w:rPr>
          <w:rFonts w:eastAsia="Times New Roman"/>
          <w:sz w:val="24"/>
          <w:szCs w:val="24"/>
        </w:rPr>
        <w:t>attendees</w:t>
      </w:r>
      <w:r w:rsidR="008C7802" w:rsidRPr="00CD59D2">
        <w:rPr>
          <w:rFonts w:eastAsia="Times New Roman"/>
          <w:sz w:val="24"/>
          <w:szCs w:val="24"/>
        </w:rPr>
        <w:t xml:space="preserve"> </w:t>
      </w:r>
      <w:r w:rsidR="00B45BC3" w:rsidRPr="00CD59D2">
        <w:rPr>
          <w:rFonts w:eastAsia="Times New Roman"/>
          <w:sz w:val="24"/>
          <w:szCs w:val="24"/>
        </w:rPr>
        <w:t xml:space="preserve">may not wish to use their </w:t>
      </w:r>
      <w:r w:rsidR="005D3C11" w:rsidRPr="00CD59D2">
        <w:rPr>
          <w:rFonts w:eastAsia="Times New Roman"/>
          <w:sz w:val="24"/>
          <w:szCs w:val="24"/>
        </w:rPr>
        <w:t>microphone due to accessibility concerns</w:t>
      </w:r>
      <w:r w:rsidR="003865D9" w:rsidRPr="00CD59D2">
        <w:rPr>
          <w:rFonts w:eastAsia="Times New Roman"/>
          <w:sz w:val="24"/>
          <w:szCs w:val="24"/>
        </w:rPr>
        <w:t xml:space="preserve"> or</w:t>
      </w:r>
      <w:r w:rsidR="0093629C">
        <w:rPr>
          <w:rFonts w:eastAsia="Times New Roman"/>
          <w:sz w:val="24"/>
          <w:szCs w:val="24"/>
        </w:rPr>
        <w:t xml:space="preserve"> may have an i</w:t>
      </w:r>
      <w:r w:rsidR="005F2E8B">
        <w:rPr>
          <w:rFonts w:eastAsia="Times New Roman"/>
          <w:sz w:val="24"/>
          <w:szCs w:val="24"/>
        </w:rPr>
        <w:t>mpairment.</w:t>
      </w:r>
      <w:r w:rsidR="00694250" w:rsidRPr="00CD59D2">
        <w:rPr>
          <w:rFonts w:eastAsia="Times New Roman"/>
          <w:sz w:val="24"/>
          <w:szCs w:val="24"/>
        </w:rPr>
        <w:t xml:space="preserve"> Invite people to use the chat function if they express that they are not comfortable with using the microphone.</w:t>
      </w:r>
    </w:p>
    <w:p w14:paraId="35D64249" w14:textId="582128A6" w:rsidR="00A71EF1" w:rsidRPr="00CD59D2" w:rsidRDefault="00004D58" w:rsidP="00534768">
      <w:pPr>
        <w:pStyle w:val="ListParagraph"/>
        <w:numPr>
          <w:ilvl w:val="0"/>
          <w:numId w:val="19"/>
        </w:numPr>
        <w:spacing w:after="60" w:line="240" w:lineRule="auto"/>
        <w:contextualSpacing w:val="0"/>
        <w:rPr>
          <w:rFonts w:eastAsia="Times New Roman"/>
          <w:sz w:val="24"/>
          <w:szCs w:val="24"/>
        </w:rPr>
      </w:pPr>
      <w:r>
        <w:rPr>
          <w:rFonts w:eastAsia="Times New Roman"/>
          <w:sz w:val="24"/>
          <w:szCs w:val="24"/>
        </w:rPr>
        <w:t xml:space="preserve">If your </w:t>
      </w:r>
      <w:r w:rsidR="008C6382">
        <w:rPr>
          <w:rFonts w:eastAsia="Times New Roman"/>
          <w:sz w:val="24"/>
          <w:szCs w:val="24"/>
        </w:rPr>
        <w:t>technology allows, e</w:t>
      </w:r>
      <w:r w:rsidR="00A71EF1" w:rsidRPr="00CD59D2">
        <w:rPr>
          <w:rFonts w:eastAsia="Times New Roman"/>
          <w:sz w:val="24"/>
          <w:szCs w:val="24"/>
        </w:rPr>
        <w:t xml:space="preserve">nsure </w:t>
      </w:r>
      <w:r w:rsidR="00104B3B" w:rsidRPr="00CD59D2">
        <w:rPr>
          <w:rFonts w:eastAsia="Times New Roman"/>
          <w:sz w:val="24"/>
          <w:szCs w:val="24"/>
        </w:rPr>
        <w:t xml:space="preserve">the meeting settings on </w:t>
      </w:r>
      <w:r w:rsidR="00A71EF1" w:rsidRPr="00CD59D2">
        <w:rPr>
          <w:rFonts w:eastAsia="Times New Roman" w:cstheme="minorHAnsi"/>
          <w:sz w:val="24"/>
          <w:szCs w:val="24"/>
        </w:rPr>
        <w:t xml:space="preserve">Zoom permit individuals to amend </w:t>
      </w:r>
      <w:r w:rsidR="00E74A8A" w:rsidRPr="00CD59D2">
        <w:rPr>
          <w:rFonts w:eastAsia="Times New Roman" w:cstheme="minorHAnsi"/>
          <w:sz w:val="24"/>
          <w:szCs w:val="24"/>
        </w:rPr>
        <w:t xml:space="preserve">their </w:t>
      </w:r>
      <w:r w:rsidR="00A71EF1" w:rsidRPr="00CD59D2">
        <w:rPr>
          <w:rFonts w:eastAsia="Times New Roman" w:cstheme="minorHAnsi"/>
          <w:sz w:val="24"/>
          <w:szCs w:val="24"/>
        </w:rPr>
        <w:t>details</w:t>
      </w:r>
      <w:r w:rsidR="00E74A8A" w:rsidRPr="00CD59D2">
        <w:rPr>
          <w:rFonts w:eastAsia="Times New Roman" w:cstheme="minorHAnsi"/>
          <w:sz w:val="24"/>
          <w:szCs w:val="24"/>
        </w:rPr>
        <w:t xml:space="preserve"> during the meeting</w:t>
      </w:r>
      <w:r w:rsidR="00A71EF1" w:rsidRPr="00CD59D2">
        <w:rPr>
          <w:rFonts w:eastAsia="Times New Roman" w:cstheme="minorHAnsi"/>
          <w:sz w:val="24"/>
          <w:szCs w:val="24"/>
        </w:rPr>
        <w:t xml:space="preserve"> so that </w:t>
      </w:r>
      <w:r w:rsidR="00E74A8A" w:rsidRPr="00CD59D2">
        <w:rPr>
          <w:rFonts w:eastAsia="Times New Roman" w:cstheme="minorHAnsi"/>
          <w:sz w:val="24"/>
          <w:szCs w:val="24"/>
        </w:rPr>
        <w:t xml:space="preserve">their </w:t>
      </w:r>
      <w:r w:rsidR="00A71EF1" w:rsidRPr="00CD59D2">
        <w:rPr>
          <w:rFonts w:eastAsia="Times New Roman" w:cstheme="minorHAnsi"/>
          <w:sz w:val="24"/>
          <w:szCs w:val="24"/>
        </w:rPr>
        <w:t>names are shown on screen.  Do check that your name is visible, so others know how to address you.  It is particularly appreciated if you indicate your preferred pronouns</w:t>
      </w:r>
      <w:r w:rsidR="00E27B79">
        <w:rPr>
          <w:rFonts w:eastAsia="Times New Roman" w:cstheme="minorHAnsi"/>
          <w:sz w:val="24"/>
          <w:szCs w:val="24"/>
        </w:rPr>
        <w:t xml:space="preserve"> </w:t>
      </w:r>
      <w:r w:rsidR="00A71EF1" w:rsidRPr="00CD59D2">
        <w:rPr>
          <w:rFonts w:eastAsia="Times New Roman" w:cstheme="minorHAnsi"/>
          <w:sz w:val="24"/>
          <w:szCs w:val="24"/>
        </w:rPr>
        <w:t xml:space="preserve">and use the preferred pronouns others at the meeting indicate on their profiles. </w:t>
      </w:r>
    </w:p>
    <w:p w14:paraId="4A2A7422" w14:textId="42EA8711" w:rsidR="00A71EF1" w:rsidRPr="009F5335" w:rsidRDefault="00A71EF1" w:rsidP="009F5335">
      <w:pPr>
        <w:spacing w:after="60" w:line="240" w:lineRule="auto"/>
        <w:ind w:left="720"/>
        <w:rPr>
          <w:rFonts w:eastAsia="Times New Roman"/>
          <w:sz w:val="24"/>
          <w:szCs w:val="24"/>
        </w:rPr>
      </w:pPr>
      <w:r w:rsidRPr="009F5335">
        <w:rPr>
          <w:rFonts w:eastAsia="Times New Roman"/>
          <w:sz w:val="24"/>
          <w:szCs w:val="24"/>
        </w:rPr>
        <w:t xml:space="preserve">To add your pronouns to your </w:t>
      </w:r>
      <w:r w:rsidR="003B46BA" w:rsidRPr="009F5335">
        <w:rPr>
          <w:rFonts w:eastAsia="Times New Roman"/>
          <w:sz w:val="24"/>
          <w:szCs w:val="24"/>
        </w:rPr>
        <w:t xml:space="preserve">own </w:t>
      </w:r>
      <w:r w:rsidRPr="009F5335">
        <w:rPr>
          <w:rFonts w:eastAsia="Times New Roman"/>
          <w:sz w:val="24"/>
          <w:szCs w:val="24"/>
        </w:rPr>
        <w:t xml:space="preserve">Zoom account, sign into your university Zoom account, add your pronouns to the end of your surname, and save the change. </w:t>
      </w:r>
      <w:proofErr w:type="gramStart"/>
      <w:r w:rsidRPr="009F5335">
        <w:rPr>
          <w:rFonts w:eastAsia="Times New Roman"/>
          <w:sz w:val="24"/>
          <w:szCs w:val="24"/>
        </w:rPr>
        <w:t>This  can</w:t>
      </w:r>
      <w:proofErr w:type="gramEnd"/>
      <w:r w:rsidRPr="009F5335">
        <w:rPr>
          <w:rFonts w:eastAsia="Times New Roman"/>
          <w:sz w:val="24"/>
          <w:szCs w:val="24"/>
        </w:rPr>
        <w:t xml:space="preserve"> mak</w:t>
      </w:r>
      <w:r w:rsidR="0083700C" w:rsidRPr="009F5335">
        <w:rPr>
          <w:rFonts w:eastAsia="Times New Roman"/>
          <w:sz w:val="24"/>
          <w:szCs w:val="24"/>
        </w:rPr>
        <w:t>e</w:t>
      </w:r>
      <w:r w:rsidRPr="009F5335">
        <w:rPr>
          <w:rFonts w:eastAsia="Times New Roman"/>
          <w:sz w:val="24"/>
          <w:szCs w:val="24"/>
        </w:rPr>
        <w:t xml:space="preserve"> attendees feel more comfortable and included in meeting spaces. </w:t>
      </w:r>
      <w:r w:rsidR="00407430">
        <w:rPr>
          <w:rFonts w:eastAsia="Times New Roman"/>
          <w:sz w:val="24"/>
          <w:szCs w:val="24"/>
        </w:rPr>
        <w:t xml:space="preserve"> </w:t>
      </w:r>
      <w:hyperlink r:id="rId11" w:history="1">
        <w:r w:rsidR="00B91364" w:rsidRPr="00765654">
          <w:rPr>
            <w:rStyle w:val="Hyperlink"/>
            <w:rFonts w:eastAsia="Times New Roman"/>
            <w:sz w:val="24"/>
            <w:szCs w:val="24"/>
          </w:rPr>
          <w:t xml:space="preserve">This </w:t>
        </w:r>
        <w:r w:rsidR="00B91364" w:rsidRPr="00765654">
          <w:rPr>
            <w:rStyle w:val="Hyperlink"/>
            <w:rFonts w:eastAsia="Times New Roman"/>
            <w:sz w:val="24"/>
            <w:szCs w:val="24"/>
          </w:rPr>
          <w:lastRenderedPageBreak/>
          <w:t xml:space="preserve">guide </w:t>
        </w:r>
        <w:r w:rsidR="00765654" w:rsidRPr="00765654">
          <w:rPr>
            <w:rStyle w:val="Hyperlink"/>
            <w:rFonts w:eastAsia="Times New Roman"/>
            <w:sz w:val="24"/>
            <w:szCs w:val="24"/>
          </w:rPr>
          <w:t>shows how p</w:t>
        </w:r>
        <w:r w:rsidR="00046E0D" w:rsidRPr="00765654">
          <w:rPr>
            <w:rStyle w:val="Hyperlink"/>
            <w:rFonts w:eastAsia="Times New Roman"/>
            <w:sz w:val="24"/>
            <w:szCs w:val="24"/>
          </w:rPr>
          <w:t>referred pronouns</w:t>
        </w:r>
      </w:hyperlink>
      <w:r w:rsidR="00046E0D">
        <w:rPr>
          <w:rFonts w:eastAsia="Times New Roman"/>
          <w:sz w:val="24"/>
          <w:szCs w:val="24"/>
        </w:rPr>
        <w:t xml:space="preserve"> can managed for your zoom</w:t>
      </w:r>
      <w:r w:rsidR="00B91364">
        <w:rPr>
          <w:rFonts w:eastAsia="Times New Roman"/>
          <w:sz w:val="24"/>
          <w:szCs w:val="24"/>
        </w:rPr>
        <w:t>, with the option to choose when they are displayed.</w:t>
      </w:r>
    </w:p>
    <w:p w14:paraId="24FC59EC" w14:textId="701F8786" w:rsidR="00BB7E2E" w:rsidRDefault="009D4532" w:rsidP="00534768">
      <w:pPr>
        <w:pStyle w:val="ListParagraph"/>
        <w:numPr>
          <w:ilvl w:val="0"/>
          <w:numId w:val="19"/>
        </w:numPr>
        <w:spacing w:after="60" w:line="240" w:lineRule="auto"/>
        <w:contextualSpacing w:val="0"/>
        <w:rPr>
          <w:rFonts w:eastAsia="Times New Roman"/>
          <w:sz w:val="24"/>
          <w:szCs w:val="24"/>
        </w:rPr>
      </w:pPr>
      <w:r w:rsidRPr="00CD59D2">
        <w:rPr>
          <w:rFonts w:eastAsia="Times New Roman"/>
          <w:sz w:val="24"/>
          <w:szCs w:val="24"/>
        </w:rPr>
        <w:t>I</w:t>
      </w:r>
      <w:r w:rsidR="00CF3F25" w:rsidRPr="00CD59D2">
        <w:rPr>
          <w:rFonts w:eastAsia="Times New Roman"/>
          <w:sz w:val="24"/>
          <w:szCs w:val="24"/>
        </w:rPr>
        <w:t>f using a webcam, c</w:t>
      </w:r>
      <w:r w:rsidR="00497AEF" w:rsidRPr="00CD59D2">
        <w:rPr>
          <w:rFonts w:eastAsia="Times New Roman"/>
          <w:sz w:val="24"/>
          <w:szCs w:val="24"/>
        </w:rPr>
        <w:t xml:space="preserve">onsider what is behind you and </w:t>
      </w:r>
      <w:proofErr w:type="gramStart"/>
      <w:r w:rsidR="003B46BA" w:rsidRPr="00CD59D2">
        <w:rPr>
          <w:rFonts w:eastAsia="Times New Roman"/>
          <w:sz w:val="24"/>
          <w:szCs w:val="24"/>
        </w:rPr>
        <w:t>whether or not</w:t>
      </w:r>
      <w:proofErr w:type="gramEnd"/>
      <w:r w:rsidR="00497AEF" w:rsidRPr="00CD59D2">
        <w:rPr>
          <w:rFonts w:eastAsia="Times New Roman"/>
          <w:sz w:val="24"/>
          <w:szCs w:val="24"/>
        </w:rPr>
        <w:t xml:space="preserve"> you want other people on the meeting to see it. Teams and </w:t>
      </w:r>
      <w:proofErr w:type="gramStart"/>
      <w:r w:rsidR="00497AEF" w:rsidRPr="00CD59D2">
        <w:rPr>
          <w:rFonts w:eastAsia="Times New Roman"/>
          <w:sz w:val="24"/>
          <w:szCs w:val="24"/>
        </w:rPr>
        <w:t>Zoom</w:t>
      </w:r>
      <w:proofErr w:type="gramEnd"/>
      <w:r w:rsidR="00497AEF" w:rsidRPr="00CD59D2">
        <w:rPr>
          <w:rFonts w:eastAsia="Times New Roman"/>
          <w:sz w:val="24"/>
          <w:szCs w:val="24"/>
        </w:rPr>
        <w:t xml:space="preserve"> both offer virtual backgrounds which you can use for privacy</w:t>
      </w:r>
      <w:r w:rsidR="00AE7BE4" w:rsidRPr="00CD59D2">
        <w:rPr>
          <w:rFonts w:eastAsia="Times New Roman"/>
          <w:sz w:val="24"/>
          <w:szCs w:val="24"/>
        </w:rPr>
        <w:t xml:space="preserve">. You can also download </w:t>
      </w:r>
      <w:hyperlink r:id="rId12" w:history="1">
        <w:r w:rsidR="00AE7BE4" w:rsidRPr="005624A7">
          <w:rPr>
            <w:rStyle w:val="Hyperlink"/>
            <w:rFonts w:eastAsia="Times New Roman"/>
            <w:sz w:val="24"/>
            <w:szCs w:val="24"/>
          </w:rPr>
          <w:t>University of Glasgow branded virtual backgrounds</w:t>
        </w:r>
      </w:hyperlink>
      <w:r w:rsidR="003E69D9">
        <w:rPr>
          <w:rStyle w:val="Hyperlink"/>
          <w:rFonts w:eastAsia="Times New Roman"/>
          <w:sz w:val="24"/>
          <w:szCs w:val="24"/>
        </w:rPr>
        <w:t xml:space="preserve"> </w:t>
      </w:r>
      <w:r w:rsidR="003E69D9" w:rsidRPr="003E69D9">
        <w:t xml:space="preserve">– there are </w:t>
      </w:r>
      <w:r w:rsidR="003E69D9">
        <w:t xml:space="preserve">also </w:t>
      </w:r>
      <w:r w:rsidR="003E69D9" w:rsidRPr="003E69D9">
        <w:t>plain high-contrast background</w:t>
      </w:r>
      <w:r w:rsidR="003E69D9">
        <w:t xml:space="preserve"> versions which </w:t>
      </w:r>
      <w:r w:rsidR="003E69D9" w:rsidRPr="003E69D9">
        <w:t>may be more suitable for people with certain disabilities</w:t>
      </w:r>
      <w:r w:rsidR="00AE7BE4" w:rsidRPr="00CD59D2">
        <w:rPr>
          <w:rFonts w:eastAsia="Times New Roman"/>
          <w:sz w:val="24"/>
          <w:szCs w:val="24"/>
        </w:rPr>
        <w:t xml:space="preserve">. </w:t>
      </w:r>
    </w:p>
    <w:p w14:paraId="2B0A67FD" w14:textId="073D1F47" w:rsidR="00A3302C" w:rsidRPr="00CD59D2" w:rsidRDefault="00AE7BE4" w:rsidP="00534768">
      <w:pPr>
        <w:pStyle w:val="ListParagraph"/>
        <w:numPr>
          <w:ilvl w:val="0"/>
          <w:numId w:val="19"/>
        </w:numPr>
        <w:spacing w:after="60" w:line="240" w:lineRule="auto"/>
        <w:contextualSpacing w:val="0"/>
        <w:rPr>
          <w:rFonts w:eastAsia="Times New Roman"/>
          <w:sz w:val="24"/>
          <w:szCs w:val="24"/>
        </w:rPr>
      </w:pPr>
      <w:r w:rsidRPr="00CD59D2">
        <w:rPr>
          <w:rFonts w:eastAsia="Times New Roman"/>
          <w:sz w:val="24"/>
          <w:szCs w:val="24"/>
        </w:rPr>
        <w:t>H</w:t>
      </w:r>
      <w:r w:rsidR="00497AEF" w:rsidRPr="00CD59D2">
        <w:rPr>
          <w:rFonts w:eastAsia="Times New Roman"/>
          <w:sz w:val="24"/>
          <w:szCs w:val="24"/>
        </w:rPr>
        <w:t>owever</w:t>
      </w:r>
      <w:r w:rsidR="00BB7E2E">
        <w:rPr>
          <w:rFonts w:eastAsia="Times New Roman"/>
          <w:sz w:val="24"/>
          <w:szCs w:val="24"/>
        </w:rPr>
        <w:t>, if using a background,</w:t>
      </w:r>
      <w:r w:rsidR="00497AEF" w:rsidRPr="00CD59D2">
        <w:rPr>
          <w:rFonts w:eastAsia="Times New Roman"/>
          <w:sz w:val="24"/>
          <w:szCs w:val="24"/>
        </w:rPr>
        <w:t xml:space="preserve"> be aware that this may interfere with visual assistance technology for visually</w:t>
      </w:r>
      <w:r w:rsidR="000B1EB9" w:rsidRPr="00CD59D2">
        <w:rPr>
          <w:rFonts w:eastAsia="Times New Roman"/>
          <w:sz w:val="24"/>
          <w:szCs w:val="24"/>
        </w:rPr>
        <w:t xml:space="preserve"> </w:t>
      </w:r>
      <w:r w:rsidR="00497AEF" w:rsidRPr="00CD59D2">
        <w:rPr>
          <w:rFonts w:eastAsia="Times New Roman"/>
          <w:sz w:val="24"/>
          <w:szCs w:val="24"/>
        </w:rPr>
        <w:t>impaired attendees</w:t>
      </w:r>
      <w:r w:rsidR="6A38BB05" w:rsidRPr="00CD59D2">
        <w:rPr>
          <w:rFonts w:eastAsia="Times New Roman"/>
          <w:sz w:val="24"/>
          <w:szCs w:val="24"/>
        </w:rPr>
        <w:t xml:space="preserve"> and </w:t>
      </w:r>
      <w:r w:rsidR="002B7881" w:rsidRPr="00CD59D2">
        <w:rPr>
          <w:rFonts w:eastAsia="Times New Roman"/>
          <w:sz w:val="24"/>
          <w:szCs w:val="24"/>
        </w:rPr>
        <w:t xml:space="preserve">can </w:t>
      </w:r>
      <w:r w:rsidR="00E1382E" w:rsidRPr="00CD59D2">
        <w:rPr>
          <w:rFonts w:eastAsia="Times New Roman"/>
          <w:sz w:val="24"/>
          <w:szCs w:val="24"/>
        </w:rPr>
        <w:t>make lip reading and viewing body language more difficult for</w:t>
      </w:r>
      <w:r w:rsidR="004B2877" w:rsidRPr="00CD59D2">
        <w:rPr>
          <w:rFonts w:eastAsia="Times New Roman"/>
          <w:sz w:val="24"/>
          <w:szCs w:val="24"/>
        </w:rPr>
        <w:t xml:space="preserve"> those with a hearing </w:t>
      </w:r>
      <w:r w:rsidR="00B05764" w:rsidRPr="00CD59D2">
        <w:rPr>
          <w:rFonts w:eastAsia="Times New Roman"/>
          <w:sz w:val="24"/>
          <w:szCs w:val="24"/>
        </w:rPr>
        <w:t>impairment</w:t>
      </w:r>
      <w:r w:rsidR="004B2877" w:rsidRPr="00CD59D2">
        <w:rPr>
          <w:rFonts w:eastAsia="Times New Roman"/>
          <w:sz w:val="24"/>
          <w:szCs w:val="24"/>
        </w:rPr>
        <w:t>.</w:t>
      </w:r>
      <w:r w:rsidR="00497AEF" w:rsidRPr="00CD59D2">
        <w:rPr>
          <w:rFonts w:eastAsia="Times New Roman"/>
          <w:sz w:val="24"/>
          <w:szCs w:val="24"/>
        </w:rPr>
        <w:t xml:space="preserve"> </w:t>
      </w:r>
    </w:p>
    <w:p w14:paraId="15DC3EDA" w14:textId="4EE5AAAD" w:rsidR="005F5272" w:rsidRPr="00CD59D2" w:rsidRDefault="005F5272" w:rsidP="00534768">
      <w:pPr>
        <w:pStyle w:val="ListParagraph"/>
        <w:numPr>
          <w:ilvl w:val="0"/>
          <w:numId w:val="19"/>
        </w:numPr>
        <w:spacing w:after="60" w:line="240" w:lineRule="auto"/>
        <w:contextualSpacing w:val="0"/>
        <w:rPr>
          <w:sz w:val="24"/>
          <w:szCs w:val="24"/>
        </w:rPr>
      </w:pPr>
      <w:r w:rsidRPr="00CD59D2">
        <w:rPr>
          <w:rFonts w:eastAsia="Times New Roman"/>
          <w:sz w:val="24"/>
          <w:szCs w:val="24"/>
        </w:rPr>
        <w:t>Provide slides/presentations in advance of meetings whenever possible.</w:t>
      </w:r>
      <w:r w:rsidR="00880D49" w:rsidRPr="00CD59D2">
        <w:rPr>
          <w:rFonts w:eastAsia="Times New Roman"/>
          <w:sz w:val="24"/>
          <w:szCs w:val="24"/>
        </w:rPr>
        <w:t xml:space="preserve"> This helps </w:t>
      </w:r>
      <w:r w:rsidR="00245D4F" w:rsidRPr="00CD59D2">
        <w:rPr>
          <w:rFonts w:eastAsia="Times New Roman"/>
          <w:sz w:val="24"/>
          <w:szCs w:val="24"/>
        </w:rPr>
        <w:t xml:space="preserve">those with a hearing </w:t>
      </w:r>
      <w:r w:rsidR="00ED3DC7" w:rsidRPr="00CD59D2">
        <w:rPr>
          <w:rFonts w:eastAsia="Times New Roman"/>
          <w:sz w:val="24"/>
          <w:szCs w:val="24"/>
        </w:rPr>
        <w:t>impairment</w:t>
      </w:r>
      <w:r w:rsidR="00245D4F" w:rsidRPr="00CD59D2">
        <w:rPr>
          <w:rFonts w:eastAsia="Times New Roman"/>
          <w:sz w:val="24"/>
          <w:szCs w:val="24"/>
        </w:rPr>
        <w:t xml:space="preserve"> prepare and better follow meetings</w:t>
      </w:r>
      <w:r w:rsidR="00714C4E" w:rsidRPr="00CD59D2">
        <w:rPr>
          <w:rFonts w:eastAsia="Times New Roman"/>
          <w:sz w:val="24"/>
          <w:szCs w:val="24"/>
        </w:rPr>
        <w:t xml:space="preserve">. </w:t>
      </w:r>
    </w:p>
    <w:p w14:paraId="64D396F6" w14:textId="5BD19E6A" w:rsidR="005F5272" w:rsidRPr="00CD59D2" w:rsidRDefault="005F5272" w:rsidP="00534768">
      <w:pPr>
        <w:pStyle w:val="ListParagraph"/>
        <w:numPr>
          <w:ilvl w:val="0"/>
          <w:numId w:val="19"/>
        </w:numPr>
        <w:spacing w:after="60" w:line="240" w:lineRule="auto"/>
        <w:contextualSpacing w:val="0"/>
        <w:rPr>
          <w:sz w:val="24"/>
          <w:szCs w:val="24"/>
        </w:rPr>
      </w:pPr>
      <w:r w:rsidRPr="00CD59D2">
        <w:rPr>
          <w:rFonts w:eastAsia="Times New Roman"/>
          <w:sz w:val="24"/>
          <w:szCs w:val="24"/>
        </w:rPr>
        <w:t>If screen</w:t>
      </w:r>
      <w:r w:rsidR="00D45F83" w:rsidRPr="00CD59D2">
        <w:rPr>
          <w:rFonts w:eastAsia="Times New Roman"/>
          <w:sz w:val="24"/>
          <w:szCs w:val="24"/>
        </w:rPr>
        <w:t xml:space="preserve"> sharing,</w:t>
      </w:r>
      <w:r w:rsidRPr="00CD59D2">
        <w:rPr>
          <w:rFonts w:eastAsia="Times New Roman"/>
          <w:sz w:val="24"/>
          <w:szCs w:val="24"/>
        </w:rPr>
        <w:t xml:space="preserve"> be aware of any member who may have a hearing </w:t>
      </w:r>
      <w:r w:rsidR="00ED3DC7" w:rsidRPr="00CD59D2">
        <w:rPr>
          <w:rFonts w:eastAsia="Times New Roman"/>
          <w:sz w:val="24"/>
          <w:szCs w:val="24"/>
        </w:rPr>
        <w:t>impairment</w:t>
      </w:r>
      <w:r w:rsidRPr="00CD59D2">
        <w:rPr>
          <w:rFonts w:eastAsia="Times New Roman"/>
          <w:sz w:val="24"/>
          <w:szCs w:val="24"/>
        </w:rPr>
        <w:t xml:space="preserve"> and will find the reduction of the speaker to a small screen difficult.</w:t>
      </w:r>
      <w:r w:rsidR="00B81EBE" w:rsidRPr="00CD59D2">
        <w:rPr>
          <w:rFonts w:eastAsia="Times New Roman"/>
          <w:sz w:val="24"/>
          <w:szCs w:val="24"/>
        </w:rPr>
        <w:t xml:space="preserve"> </w:t>
      </w:r>
      <w:r w:rsidR="00F1105F" w:rsidRPr="00CD59D2">
        <w:rPr>
          <w:rFonts w:eastAsia="Times New Roman"/>
          <w:sz w:val="24"/>
          <w:szCs w:val="24"/>
        </w:rPr>
        <w:t xml:space="preserve">Screen sharing </w:t>
      </w:r>
      <w:r w:rsidR="00A7173A" w:rsidRPr="00CD59D2">
        <w:rPr>
          <w:rFonts w:eastAsia="Times New Roman"/>
          <w:sz w:val="24"/>
          <w:szCs w:val="24"/>
        </w:rPr>
        <w:t>and breakout rooms</w:t>
      </w:r>
      <w:r w:rsidR="00A2768D" w:rsidRPr="00CD59D2">
        <w:rPr>
          <w:rFonts w:eastAsia="Times New Roman"/>
          <w:sz w:val="24"/>
          <w:szCs w:val="24"/>
        </w:rPr>
        <w:t xml:space="preserve"> can disable </w:t>
      </w:r>
      <w:r w:rsidR="00630029" w:rsidRPr="00CD59D2">
        <w:rPr>
          <w:rFonts w:eastAsia="Times New Roman"/>
          <w:sz w:val="24"/>
          <w:szCs w:val="24"/>
        </w:rPr>
        <w:t>any automatic captions.</w:t>
      </w:r>
    </w:p>
    <w:p w14:paraId="3769C4AA" w14:textId="10552BE6" w:rsidR="00534768" w:rsidRDefault="0016444C" w:rsidP="00534768">
      <w:pPr>
        <w:pStyle w:val="ListParagraph"/>
        <w:numPr>
          <w:ilvl w:val="0"/>
          <w:numId w:val="19"/>
        </w:numPr>
        <w:spacing w:after="60" w:line="240" w:lineRule="auto"/>
        <w:contextualSpacing w:val="0"/>
        <w:rPr>
          <w:rFonts w:eastAsia="Times New Roman" w:cstheme="minorHAnsi"/>
          <w:sz w:val="24"/>
          <w:szCs w:val="24"/>
        </w:rPr>
      </w:pPr>
      <w:r w:rsidRPr="00CD59D2">
        <w:rPr>
          <w:rFonts w:eastAsia="Times New Roman" w:cstheme="minorHAnsi"/>
          <w:sz w:val="24"/>
          <w:szCs w:val="24"/>
        </w:rPr>
        <w:t xml:space="preserve">Zoom has in-system live transcriptions, which </w:t>
      </w:r>
      <w:r w:rsidR="009F38B9" w:rsidRPr="00CD59D2">
        <w:rPr>
          <w:rFonts w:eastAsia="Times New Roman" w:cstheme="minorHAnsi"/>
          <w:sz w:val="24"/>
          <w:szCs w:val="24"/>
        </w:rPr>
        <w:t>can</w:t>
      </w:r>
      <w:r w:rsidRPr="00CD59D2">
        <w:rPr>
          <w:rFonts w:eastAsia="Times New Roman" w:cstheme="minorHAnsi"/>
          <w:sz w:val="24"/>
          <w:szCs w:val="24"/>
        </w:rPr>
        <w:t xml:space="preserve"> be automatically generated for all university Zoom accounts.</w:t>
      </w:r>
      <w:r w:rsidR="00A468E5">
        <w:rPr>
          <w:rFonts w:eastAsia="Times New Roman" w:cstheme="minorHAnsi"/>
          <w:sz w:val="24"/>
          <w:szCs w:val="24"/>
        </w:rPr>
        <w:t xml:space="preserve"> </w:t>
      </w:r>
      <w:r w:rsidR="002F45B9" w:rsidRPr="00CD59D2">
        <w:rPr>
          <w:rFonts w:eastAsia="Times New Roman" w:cstheme="minorHAnsi"/>
          <w:sz w:val="24"/>
          <w:szCs w:val="24"/>
        </w:rPr>
        <w:t>[Further information can be found on t</w:t>
      </w:r>
      <w:r w:rsidR="008F6891" w:rsidRPr="00CD59D2">
        <w:rPr>
          <w:rFonts w:eastAsia="Times New Roman" w:cstheme="minorHAnsi"/>
          <w:sz w:val="24"/>
          <w:szCs w:val="24"/>
        </w:rPr>
        <w:t xml:space="preserve">he </w:t>
      </w:r>
      <w:hyperlink r:id="rId13" w:history="1">
        <w:r w:rsidR="008F6891" w:rsidRPr="006907AB">
          <w:rPr>
            <w:rStyle w:val="Hyperlink"/>
            <w:rFonts w:eastAsia="Times New Roman" w:cstheme="minorHAnsi"/>
            <w:sz w:val="24"/>
            <w:szCs w:val="24"/>
          </w:rPr>
          <w:t>Digital Accessibility Guidance</w:t>
        </w:r>
      </w:hyperlink>
      <w:r w:rsidR="008F6891" w:rsidRPr="00CD59D2">
        <w:rPr>
          <w:rFonts w:eastAsia="Times New Roman" w:cstheme="minorHAnsi"/>
          <w:sz w:val="24"/>
          <w:szCs w:val="24"/>
        </w:rPr>
        <w:t xml:space="preserve"> </w:t>
      </w:r>
      <w:r w:rsidR="00FE780D" w:rsidRPr="00CD59D2">
        <w:rPr>
          <w:rFonts w:eastAsia="Times New Roman" w:cstheme="minorHAnsi"/>
          <w:sz w:val="24"/>
          <w:szCs w:val="24"/>
        </w:rPr>
        <w:t xml:space="preserve">on the </w:t>
      </w:r>
      <w:hyperlink r:id="rId14" w:history="1">
        <w:r w:rsidR="00FE780D" w:rsidRPr="00E60DBF">
          <w:rPr>
            <w:rStyle w:val="Hyperlink"/>
            <w:rFonts w:eastAsia="Times New Roman" w:cstheme="minorHAnsi"/>
            <w:sz w:val="24"/>
            <w:szCs w:val="24"/>
          </w:rPr>
          <w:t>Glasgow Anywhere</w:t>
        </w:r>
      </w:hyperlink>
      <w:r w:rsidR="00FE780D" w:rsidRPr="00CD59D2">
        <w:rPr>
          <w:rFonts w:eastAsia="Times New Roman" w:cstheme="minorHAnsi"/>
          <w:sz w:val="24"/>
          <w:szCs w:val="24"/>
        </w:rPr>
        <w:t xml:space="preserve"> web pages.</w:t>
      </w:r>
      <w:r w:rsidR="002F45B9" w:rsidRPr="00CD59D2">
        <w:rPr>
          <w:rFonts w:eastAsia="Times New Roman" w:cstheme="minorHAnsi"/>
          <w:sz w:val="24"/>
          <w:szCs w:val="24"/>
        </w:rPr>
        <w:t>]</w:t>
      </w:r>
      <w:r w:rsidR="008609BD" w:rsidRPr="00CD59D2">
        <w:rPr>
          <w:rFonts w:eastAsia="Times New Roman" w:cstheme="minorHAnsi"/>
          <w:sz w:val="24"/>
          <w:szCs w:val="24"/>
        </w:rPr>
        <w:t xml:space="preserve"> </w:t>
      </w:r>
      <w:r w:rsidRPr="00CD59D2">
        <w:rPr>
          <w:rFonts w:eastAsia="Times New Roman" w:cstheme="minorHAnsi"/>
          <w:sz w:val="24"/>
          <w:szCs w:val="24"/>
        </w:rPr>
        <w:t xml:space="preserve">However, as these live transcriptions are not </w:t>
      </w:r>
      <w:r w:rsidR="0072336F" w:rsidRPr="00CD59D2">
        <w:rPr>
          <w:rFonts w:eastAsia="Times New Roman" w:cstheme="minorHAnsi"/>
          <w:sz w:val="24"/>
          <w:szCs w:val="24"/>
        </w:rPr>
        <w:t xml:space="preserve">always </w:t>
      </w:r>
      <w:r w:rsidRPr="00CD59D2">
        <w:rPr>
          <w:rFonts w:eastAsia="Times New Roman" w:cstheme="minorHAnsi"/>
          <w:sz w:val="24"/>
          <w:szCs w:val="24"/>
        </w:rPr>
        <w:t xml:space="preserve">fully accurate, it is good to check in advance of the meeting if anyone attending has </w:t>
      </w:r>
      <w:proofErr w:type="gramStart"/>
      <w:r w:rsidRPr="00CD59D2">
        <w:rPr>
          <w:rFonts w:eastAsia="Times New Roman" w:cstheme="minorHAnsi"/>
          <w:sz w:val="24"/>
          <w:szCs w:val="24"/>
        </w:rPr>
        <w:t>particular accessibility-related</w:t>
      </w:r>
      <w:proofErr w:type="gramEnd"/>
      <w:r w:rsidRPr="00CD59D2">
        <w:rPr>
          <w:rFonts w:eastAsia="Times New Roman" w:cstheme="minorHAnsi"/>
          <w:sz w:val="24"/>
          <w:szCs w:val="24"/>
        </w:rPr>
        <w:t xml:space="preserve"> issues with Zoom prior to the meeting. This could involve engaging a live captioner for the call if someone has a specific need</w:t>
      </w:r>
      <w:r w:rsidR="00A63B0F" w:rsidRPr="00CD59D2">
        <w:rPr>
          <w:rFonts w:eastAsia="Times New Roman" w:cstheme="minorHAnsi"/>
          <w:sz w:val="24"/>
          <w:szCs w:val="24"/>
        </w:rPr>
        <w:t xml:space="preserve"> who should be booked in advance of the meeting</w:t>
      </w:r>
      <w:r w:rsidR="000B29F4" w:rsidRPr="00CD59D2">
        <w:rPr>
          <w:rFonts w:eastAsia="Times New Roman" w:cstheme="minorHAnsi"/>
          <w:sz w:val="24"/>
          <w:szCs w:val="24"/>
        </w:rPr>
        <w:t>.</w:t>
      </w:r>
    </w:p>
    <w:p w14:paraId="7C070F18" w14:textId="6F980E4E" w:rsidR="000D4616" w:rsidRPr="00534768" w:rsidRDefault="001D6F50" w:rsidP="00534768">
      <w:pPr>
        <w:spacing w:after="60" w:line="240" w:lineRule="auto"/>
        <w:ind w:left="720"/>
        <w:rPr>
          <w:rFonts w:eastAsia="Times New Roman" w:cstheme="minorHAnsi"/>
          <w:sz w:val="24"/>
          <w:szCs w:val="24"/>
        </w:rPr>
      </w:pPr>
      <w:r w:rsidRPr="00534768">
        <w:rPr>
          <w:rFonts w:eastAsia="Times New Roman" w:cstheme="minorHAnsi"/>
          <w:sz w:val="24"/>
          <w:szCs w:val="24"/>
        </w:rPr>
        <w:t>If</w:t>
      </w:r>
      <w:r w:rsidR="001D7862" w:rsidRPr="00534768">
        <w:rPr>
          <w:rFonts w:eastAsia="Times New Roman" w:cstheme="minorHAnsi"/>
          <w:sz w:val="24"/>
          <w:szCs w:val="24"/>
        </w:rPr>
        <w:t xml:space="preserve"> </w:t>
      </w:r>
      <w:r w:rsidR="008E48AE" w:rsidRPr="00534768">
        <w:rPr>
          <w:rFonts w:eastAsia="Times New Roman" w:cstheme="minorHAnsi"/>
          <w:sz w:val="24"/>
          <w:szCs w:val="24"/>
        </w:rPr>
        <w:t xml:space="preserve">an external stenographer is attending </w:t>
      </w:r>
      <w:r w:rsidR="00854A2E" w:rsidRPr="00534768">
        <w:rPr>
          <w:rFonts w:eastAsia="Times New Roman" w:cstheme="minorHAnsi"/>
          <w:sz w:val="24"/>
          <w:szCs w:val="24"/>
        </w:rPr>
        <w:t xml:space="preserve">a Zoom meeting, </w:t>
      </w:r>
      <w:r w:rsidR="00010F87" w:rsidRPr="00534768">
        <w:rPr>
          <w:rFonts w:eastAsia="Times New Roman" w:cstheme="minorHAnsi"/>
          <w:sz w:val="24"/>
          <w:szCs w:val="24"/>
        </w:rPr>
        <w:t>ensure that the ‘</w:t>
      </w:r>
      <w:r w:rsidR="00010F87" w:rsidRPr="00534768">
        <w:rPr>
          <w:rFonts w:eastAsia="Times New Roman" w:cstheme="minorHAnsi"/>
          <w:b/>
          <w:bCs/>
          <w:i/>
          <w:iCs/>
          <w:sz w:val="24"/>
          <w:szCs w:val="24"/>
        </w:rPr>
        <w:t>Only authenticated users can join</w:t>
      </w:r>
      <w:r w:rsidR="00010F87" w:rsidRPr="00534768">
        <w:rPr>
          <w:rFonts w:eastAsia="Times New Roman" w:cstheme="minorHAnsi"/>
          <w:sz w:val="24"/>
          <w:szCs w:val="24"/>
        </w:rPr>
        <w:t xml:space="preserve">’ setting is </w:t>
      </w:r>
      <w:r w:rsidR="00010F87" w:rsidRPr="00534768">
        <w:rPr>
          <w:rFonts w:eastAsia="Times New Roman" w:cstheme="minorHAnsi"/>
          <w:b/>
          <w:bCs/>
          <w:sz w:val="24"/>
          <w:szCs w:val="24"/>
        </w:rPr>
        <w:t>disabled</w:t>
      </w:r>
      <w:r w:rsidR="00010F87" w:rsidRPr="00534768">
        <w:rPr>
          <w:rFonts w:eastAsia="Times New Roman" w:cstheme="minorHAnsi"/>
          <w:sz w:val="24"/>
          <w:szCs w:val="24"/>
        </w:rPr>
        <w:t>. Some attendees may not tell you that they use an external stenographer in meetings and if</w:t>
      </w:r>
      <w:r w:rsidR="00E3146C" w:rsidRPr="00534768">
        <w:rPr>
          <w:rFonts w:eastAsia="Times New Roman" w:cstheme="minorHAnsi"/>
          <w:sz w:val="24"/>
          <w:szCs w:val="24"/>
        </w:rPr>
        <w:t xml:space="preserve"> so,</w:t>
      </w:r>
      <w:r w:rsidR="00010F87" w:rsidRPr="00534768">
        <w:rPr>
          <w:rFonts w:eastAsia="Times New Roman" w:cstheme="minorHAnsi"/>
          <w:sz w:val="24"/>
          <w:szCs w:val="24"/>
        </w:rPr>
        <w:t xml:space="preserve"> the stenographer does not have a university access, they cannot access Zoom meetings.</w:t>
      </w:r>
      <w:r w:rsidR="00F577ED" w:rsidRPr="00534768">
        <w:rPr>
          <w:rFonts w:eastAsia="Times New Roman" w:cstheme="minorHAnsi"/>
          <w:sz w:val="24"/>
          <w:szCs w:val="24"/>
        </w:rPr>
        <w:t xml:space="preserve"> </w:t>
      </w:r>
      <w:r w:rsidR="005E5614" w:rsidRPr="00534768">
        <w:rPr>
          <w:rFonts w:eastAsia="Times New Roman" w:cstheme="minorHAnsi"/>
          <w:sz w:val="24"/>
          <w:szCs w:val="24"/>
        </w:rPr>
        <w:t>It may therefore be worth checking this at the beginning of the meeting.</w:t>
      </w:r>
    </w:p>
    <w:p w14:paraId="24A1C0B8" w14:textId="323648FD" w:rsidR="00931A58" w:rsidRDefault="00931A58" w:rsidP="00A63B0F">
      <w:pPr>
        <w:spacing w:after="60" w:line="240" w:lineRule="auto"/>
        <w:rPr>
          <w:rFonts w:eastAsia="Times New Roman"/>
          <w:sz w:val="24"/>
          <w:szCs w:val="24"/>
        </w:rPr>
      </w:pPr>
    </w:p>
    <w:p w14:paraId="679AF078" w14:textId="6CCA70F5" w:rsidR="00534768" w:rsidRDefault="00534768" w:rsidP="00534768">
      <w:pPr>
        <w:pStyle w:val="Heading1"/>
      </w:pPr>
      <w:r>
        <w:t>3 - Further Guidance</w:t>
      </w:r>
    </w:p>
    <w:p w14:paraId="561875BC" w14:textId="77777777" w:rsidR="00534768" w:rsidRPr="00CD59D2" w:rsidRDefault="00534768" w:rsidP="00A63B0F">
      <w:pPr>
        <w:spacing w:after="60" w:line="240" w:lineRule="auto"/>
        <w:rPr>
          <w:rFonts w:eastAsia="Times New Roman"/>
          <w:sz w:val="24"/>
          <w:szCs w:val="24"/>
        </w:rPr>
      </w:pPr>
    </w:p>
    <w:p w14:paraId="2808A0EE" w14:textId="0A9234B9" w:rsidR="000C4819" w:rsidRPr="00534768" w:rsidRDefault="000C4819" w:rsidP="00534768">
      <w:pPr>
        <w:rPr>
          <w:sz w:val="24"/>
          <w:szCs w:val="24"/>
        </w:rPr>
      </w:pPr>
      <w:r w:rsidRPr="00534768">
        <w:rPr>
          <w:sz w:val="24"/>
          <w:szCs w:val="24"/>
        </w:rPr>
        <w:t xml:space="preserve">Read general information on </w:t>
      </w:r>
      <w:hyperlink r:id="rId15" w:anchor="supportingdisabledcolleaguesandprospectivestaff" w:history="1">
        <w:r w:rsidRPr="00534768">
          <w:rPr>
            <w:rStyle w:val="Hyperlink"/>
            <w:sz w:val="24"/>
            <w:szCs w:val="24"/>
          </w:rPr>
          <w:t>supporting your disabled colleagues</w:t>
        </w:r>
      </w:hyperlink>
      <w:r w:rsidR="00516DA1">
        <w:rPr>
          <w:sz w:val="24"/>
          <w:szCs w:val="24"/>
        </w:rPr>
        <w:t xml:space="preserve">, the SRC’s Language and Disability Guide and </w:t>
      </w:r>
      <w:r w:rsidRPr="00534768">
        <w:rPr>
          <w:sz w:val="24"/>
          <w:szCs w:val="24"/>
        </w:rPr>
        <w:t xml:space="preserve">specific guidance for </w:t>
      </w:r>
      <w:hyperlink r:id="rId16" w:history="1">
        <w:r w:rsidRPr="00534768">
          <w:rPr>
            <w:rStyle w:val="Hyperlink"/>
            <w:sz w:val="24"/>
            <w:szCs w:val="24"/>
          </w:rPr>
          <w:t>supportin</w:t>
        </w:r>
        <w:r w:rsidRPr="00534768">
          <w:rPr>
            <w:rStyle w:val="Hyperlink"/>
            <w:sz w:val="24"/>
            <w:szCs w:val="24"/>
          </w:rPr>
          <w:t>g</w:t>
        </w:r>
        <w:r w:rsidRPr="00534768">
          <w:rPr>
            <w:rStyle w:val="Hyperlink"/>
            <w:sz w:val="24"/>
            <w:szCs w:val="24"/>
          </w:rPr>
          <w:t xml:space="preserve"> hearing-impaired colleagues</w:t>
        </w:r>
      </w:hyperlink>
      <w:r w:rsidRPr="00534768">
        <w:rPr>
          <w:sz w:val="24"/>
          <w:szCs w:val="24"/>
        </w:rPr>
        <w:t xml:space="preserve">.  For more detailed information, please refer to the University’s </w:t>
      </w:r>
      <w:hyperlink r:id="rId17" w:history="1">
        <w:r w:rsidRPr="00534768">
          <w:rPr>
            <w:rStyle w:val="Hyperlink"/>
            <w:sz w:val="24"/>
            <w:szCs w:val="24"/>
          </w:rPr>
          <w:t>Digital Accessibility Guidance</w:t>
        </w:r>
      </w:hyperlink>
      <w:r w:rsidR="00516DA1">
        <w:rPr>
          <w:sz w:val="24"/>
          <w:szCs w:val="24"/>
        </w:rPr>
        <w:t xml:space="preserve">. </w:t>
      </w:r>
    </w:p>
    <w:p w14:paraId="6E1293AA" w14:textId="77777777" w:rsidR="000C4819" w:rsidRPr="00CD59D2" w:rsidRDefault="000C4819" w:rsidP="000C4819">
      <w:pPr>
        <w:ind w:left="360"/>
        <w:rPr>
          <w:sz w:val="24"/>
          <w:szCs w:val="24"/>
        </w:rPr>
      </w:pPr>
    </w:p>
    <w:p w14:paraId="322125F9" w14:textId="56651C6A" w:rsidR="00BD0A99" w:rsidRPr="00CD59D2" w:rsidRDefault="00BD0A99" w:rsidP="000D4616">
      <w:pPr>
        <w:spacing w:after="60" w:line="240" w:lineRule="auto"/>
        <w:rPr>
          <w:rFonts w:eastAsia="Times New Roman"/>
          <w:sz w:val="24"/>
          <w:szCs w:val="24"/>
        </w:rPr>
      </w:pPr>
    </w:p>
    <w:p w14:paraId="4B8B33BD" w14:textId="3F2FDA56" w:rsidR="00174D47" w:rsidRPr="00CD59D2" w:rsidRDefault="00174D47" w:rsidP="00706070">
      <w:pPr>
        <w:spacing w:after="0" w:line="240" w:lineRule="auto"/>
        <w:rPr>
          <w:rFonts w:eastAsia="Times New Roman" w:cstheme="minorHAnsi"/>
          <w:sz w:val="24"/>
          <w:szCs w:val="24"/>
        </w:rPr>
      </w:pPr>
    </w:p>
    <w:sectPr w:rsidR="00174D47" w:rsidRPr="00CD59D2" w:rsidSect="000C2E8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F1FAF" w14:textId="77777777" w:rsidR="00391D17" w:rsidRDefault="00391D17" w:rsidP="00EC4596">
      <w:pPr>
        <w:spacing w:after="0" w:line="240" w:lineRule="auto"/>
      </w:pPr>
      <w:r>
        <w:separator/>
      </w:r>
    </w:p>
  </w:endnote>
  <w:endnote w:type="continuationSeparator" w:id="0">
    <w:p w14:paraId="2C4DA297" w14:textId="77777777" w:rsidR="00391D17" w:rsidRDefault="00391D17" w:rsidP="00EC4596">
      <w:pPr>
        <w:spacing w:after="0" w:line="240" w:lineRule="auto"/>
      </w:pPr>
      <w:r>
        <w:continuationSeparator/>
      </w:r>
    </w:p>
  </w:endnote>
  <w:endnote w:type="continuationNotice" w:id="1">
    <w:p w14:paraId="32B50256" w14:textId="77777777" w:rsidR="00391D17" w:rsidRDefault="00391D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921400"/>
      <w:docPartObj>
        <w:docPartGallery w:val="Page Numbers (Bottom of Page)"/>
        <w:docPartUnique/>
      </w:docPartObj>
    </w:sdtPr>
    <w:sdtEndPr>
      <w:rPr>
        <w:rStyle w:val="PageNumber"/>
      </w:rPr>
    </w:sdtEndPr>
    <w:sdtContent>
      <w:p w14:paraId="23A9FEA2" w14:textId="7C4B9284" w:rsidR="001E22A9" w:rsidRDefault="001E22A9" w:rsidP="00B646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89C07B" w14:textId="77777777" w:rsidR="001E22A9" w:rsidRDefault="001E22A9" w:rsidP="00A63B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8398154"/>
      <w:docPartObj>
        <w:docPartGallery w:val="Page Numbers (Bottom of Page)"/>
        <w:docPartUnique/>
      </w:docPartObj>
    </w:sdtPr>
    <w:sdtEndPr>
      <w:rPr>
        <w:rStyle w:val="PageNumber"/>
      </w:rPr>
    </w:sdtEndPr>
    <w:sdtContent>
      <w:p w14:paraId="32B57A71" w14:textId="1CA1AAC0" w:rsidR="001E22A9" w:rsidRDefault="001E22A9" w:rsidP="00B646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4888D1" w14:textId="77777777" w:rsidR="001E22A9" w:rsidRDefault="001E22A9" w:rsidP="00A63B0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D179" w14:textId="2C7F8A7A" w:rsidR="000C2E87" w:rsidRDefault="000C2E87" w:rsidP="000C2E87">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10675" w14:textId="77777777" w:rsidR="00391D17" w:rsidRDefault="00391D17" w:rsidP="00EC4596">
      <w:pPr>
        <w:spacing w:after="0" w:line="240" w:lineRule="auto"/>
      </w:pPr>
      <w:r>
        <w:separator/>
      </w:r>
    </w:p>
  </w:footnote>
  <w:footnote w:type="continuationSeparator" w:id="0">
    <w:p w14:paraId="086A6971" w14:textId="77777777" w:rsidR="00391D17" w:rsidRDefault="00391D17" w:rsidP="00EC4596">
      <w:pPr>
        <w:spacing w:after="0" w:line="240" w:lineRule="auto"/>
      </w:pPr>
      <w:r>
        <w:continuationSeparator/>
      </w:r>
    </w:p>
  </w:footnote>
  <w:footnote w:type="continuationNotice" w:id="1">
    <w:p w14:paraId="5B982802" w14:textId="77777777" w:rsidR="00391D17" w:rsidRDefault="00391D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32EA" w14:textId="67D97292" w:rsidR="00EC4596" w:rsidRPr="0086013C" w:rsidRDefault="006568F9" w:rsidP="000C2E87">
    <w:pPr>
      <w:pStyle w:val="Header"/>
      <w:tabs>
        <w:tab w:val="clear" w:pos="4513"/>
        <w:tab w:val="clear" w:pos="9026"/>
      </w:tabs>
      <w:ind w:left="2880" w:firstLine="720"/>
      <w:jc w:val="right"/>
      <w:rPr>
        <w:b/>
        <w:bCs/>
        <w:color w:val="C00000"/>
      </w:rPr>
    </w:pPr>
    <w:r w:rsidRPr="0086013C">
      <w:rPr>
        <w:b/>
        <w:bCs/>
      </w:rPr>
      <w:tab/>
    </w:r>
    <w:r w:rsidRPr="0086013C">
      <w:rPr>
        <w:b/>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B1E9" w14:textId="4B53E3DA" w:rsidR="00802AC6" w:rsidRDefault="00802AC6">
    <w:pPr>
      <w:pStyle w:val="Header"/>
    </w:pPr>
    <w:r w:rsidRPr="00344CE7">
      <w:rPr>
        <w:b/>
        <w:bCs/>
        <w:noProof/>
        <w:color w:val="003865"/>
        <w:sz w:val="32"/>
        <w:szCs w:val="32"/>
        <w:lang w:eastAsia="en-GB"/>
      </w:rPr>
      <w:drawing>
        <wp:anchor distT="0" distB="0" distL="114300" distR="114300" simplePos="0" relativeHeight="251659264" behindDoc="0" locked="0" layoutInCell="1" allowOverlap="1" wp14:anchorId="6C59027A" wp14:editId="2DC0EBD2">
          <wp:simplePos x="0" y="0"/>
          <wp:positionH relativeFrom="column">
            <wp:posOffset>0</wp:posOffset>
          </wp:positionH>
          <wp:positionV relativeFrom="paragraph">
            <wp:posOffset>-635</wp:posOffset>
          </wp:positionV>
          <wp:extent cx="1346200" cy="728208"/>
          <wp:effectExtent l="0" t="0" r="635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46200" cy="72820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67E"/>
    <w:multiLevelType w:val="multilevel"/>
    <w:tmpl w:val="E39C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F7E76"/>
    <w:multiLevelType w:val="hybridMultilevel"/>
    <w:tmpl w:val="FFAC2B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A04015"/>
    <w:multiLevelType w:val="hybridMultilevel"/>
    <w:tmpl w:val="35B27E30"/>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10F89"/>
    <w:multiLevelType w:val="hybridMultilevel"/>
    <w:tmpl w:val="45CC16A4"/>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6147B"/>
    <w:multiLevelType w:val="hybridMultilevel"/>
    <w:tmpl w:val="AACCDA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00BC4"/>
    <w:multiLevelType w:val="hybridMultilevel"/>
    <w:tmpl w:val="9C9C9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B7299B"/>
    <w:multiLevelType w:val="hybridMultilevel"/>
    <w:tmpl w:val="97566AE0"/>
    <w:lvl w:ilvl="0" w:tplc="E678349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4C3094A"/>
    <w:multiLevelType w:val="hybridMultilevel"/>
    <w:tmpl w:val="01A8E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46B84"/>
    <w:multiLevelType w:val="multilevel"/>
    <w:tmpl w:val="EB4075D4"/>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AA955BC"/>
    <w:multiLevelType w:val="hybridMultilevel"/>
    <w:tmpl w:val="032AA20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AF2E95"/>
    <w:multiLevelType w:val="hybridMultilevel"/>
    <w:tmpl w:val="89DA08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DD50AF"/>
    <w:multiLevelType w:val="hybridMultilevel"/>
    <w:tmpl w:val="FF305FEA"/>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5B4A8E"/>
    <w:multiLevelType w:val="hybridMultilevel"/>
    <w:tmpl w:val="C5A252BE"/>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8E5935"/>
    <w:multiLevelType w:val="hybridMultilevel"/>
    <w:tmpl w:val="24F432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A7013B4"/>
    <w:multiLevelType w:val="hybridMultilevel"/>
    <w:tmpl w:val="0CA69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C51066"/>
    <w:multiLevelType w:val="hybridMultilevel"/>
    <w:tmpl w:val="07046302"/>
    <w:lvl w:ilvl="0" w:tplc="FFFFFFFF">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DE55EE"/>
    <w:multiLevelType w:val="multilevel"/>
    <w:tmpl w:val="9AEE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EF6193"/>
    <w:multiLevelType w:val="multilevel"/>
    <w:tmpl w:val="26E6B7F4"/>
    <w:lvl w:ilvl="0">
      <w:start w:val="1"/>
      <w:numFmt w:val="lowerLetter"/>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252C0"/>
    <w:multiLevelType w:val="multilevel"/>
    <w:tmpl w:val="CBC0FE6E"/>
    <w:lvl w:ilvl="0">
      <w:start w:val="1"/>
      <w:numFmt w:val="lowerLetter"/>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464A9"/>
    <w:multiLevelType w:val="hybridMultilevel"/>
    <w:tmpl w:val="C6E6FFE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990F51"/>
    <w:multiLevelType w:val="hybridMultilevel"/>
    <w:tmpl w:val="74763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4914EA"/>
    <w:multiLevelType w:val="hybridMultilevel"/>
    <w:tmpl w:val="41E8DAFC"/>
    <w:lvl w:ilvl="0" w:tplc="E67834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AB1073"/>
    <w:multiLevelType w:val="multilevel"/>
    <w:tmpl w:val="761A5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1167F9"/>
    <w:multiLevelType w:val="hybridMultilevel"/>
    <w:tmpl w:val="221011F2"/>
    <w:lvl w:ilvl="0" w:tplc="E678349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767B5B"/>
    <w:multiLevelType w:val="hybridMultilevel"/>
    <w:tmpl w:val="3392B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1861653">
    <w:abstractNumId w:val="11"/>
  </w:num>
  <w:num w:numId="2" w16cid:durableId="1693260913">
    <w:abstractNumId w:val="0"/>
  </w:num>
  <w:num w:numId="3" w16cid:durableId="962420557">
    <w:abstractNumId w:val="20"/>
  </w:num>
  <w:num w:numId="4" w16cid:durableId="1308976362">
    <w:abstractNumId w:val="16"/>
  </w:num>
  <w:num w:numId="5" w16cid:durableId="2075082519">
    <w:abstractNumId w:val="9"/>
  </w:num>
  <w:num w:numId="6" w16cid:durableId="1668754264">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7" w16cid:durableId="1214467067">
    <w:abstractNumId w:val="15"/>
  </w:num>
  <w:num w:numId="8" w16cid:durableId="1373729200">
    <w:abstractNumId w:val="7"/>
  </w:num>
  <w:num w:numId="9" w16cid:durableId="67579233">
    <w:abstractNumId w:val="10"/>
  </w:num>
  <w:num w:numId="10" w16cid:durableId="1391998311">
    <w:abstractNumId w:val="14"/>
  </w:num>
  <w:num w:numId="11" w16cid:durableId="83579306">
    <w:abstractNumId w:val="24"/>
  </w:num>
  <w:num w:numId="12" w16cid:durableId="210307720">
    <w:abstractNumId w:val="13"/>
  </w:num>
  <w:num w:numId="13" w16cid:durableId="807554638">
    <w:abstractNumId w:val="5"/>
  </w:num>
  <w:num w:numId="14" w16cid:durableId="348072247">
    <w:abstractNumId w:val="21"/>
  </w:num>
  <w:num w:numId="15" w16cid:durableId="1495366969">
    <w:abstractNumId w:val="4"/>
  </w:num>
  <w:num w:numId="16" w16cid:durableId="1040738403">
    <w:abstractNumId w:val="23"/>
  </w:num>
  <w:num w:numId="17" w16cid:durableId="465002312">
    <w:abstractNumId w:val="6"/>
  </w:num>
  <w:num w:numId="18" w16cid:durableId="933767">
    <w:abstractNumId w:val="12"/>
  </w:num>
  <w:num w:numId="19" w16cid:durableId="1207067725">
    <w:abstractNumId w:val="19"/>
  </w:num>
  <w:num w:numId="20" w16cid:durableId="104541482">
    <w:abstractNumId w:val="3"/>
  </w:num>
  <w:num w:numId="21" w16cid:durableId="1166047108">
    <w:abstractNumId w:val="2"/>
  </w:num>
  <w:num w:numId="22" w16cid:durableId="1420833152">
    <w:abstractNumId w:val="17"/>
  </w:num>
  <w:num w:numId="23" w16cid:durableId="1581057870">
    <w:abstractNumId w:val="18"/>
  </w:num>
  <w:num w:numId="24" w16cid:durableId="1204289807">
    <w:abstractNumId w:val="8"/>
  </w:num>
  <w:num w:numId="25" w16cid:durableId="233853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72"/>
    <w:rsid w:val="0000045E"/>
    <w:rsid w:val="00004D58"/>
    <w:rsid w:val="00010F87"/>
    <w:rsid w:val="00016956"/>
    <w:rsid w:val="00016B9C"/>
    <w:rsid w:val="000176A5"/>
    <w:rsid w:val="00031AAC"/>
    <w:rsid w:val="00033273"/>
    <w:rsid w:val="0003373E"/>
    <w:rsid w:val="0003472D"/>
    <w:rsid w:val="00043794"/>
    <w:rsid w:val="00045339"/>
    <w:rsid w:val="00046E0D"/>
    <w:rsid w:val="000546D3"/>
    <w:rsid w:val="00063831"/>
    <w:rsid w:val="00073D49"/>
    <w:rsid w:val="0007430F"/>
    <w:rsid w:val="00097EC4"/>
    <w:rsid w:val="000A46C9"/>
    <w:rsid w:val="000A732B"/>
    <w:rsid w:val="000B1EB9"/>
    <w:rsid w:val="000B2324"/>
    <w:rsid w:val="000B29F4"/>
    <w:rsid w:val="000B2E5D"/>
    <w:rsid w:val="000C2E87"/>
    <w:rsid w:val="000C35B0"/>
    <w:rsid w:val="000C4819"/>
    <w:rsid w:val="000C6109"/>
    <w:rsid w:val="000D2867"/>
    <w:rsid w:val="000D4616"/>
    <w:rsid w:val="000E0129"/>
    <w:rsid w:val="000E6278"/>
    <w:rsid w:val="000F0939"/>
    <w:rsid w:val="00104B3B"/>
    <w:rsid w:val="00110421"/>
    <w:rsid w:val="00127425"/>
    <w:rsid w:val="001275A8"/>
    <w:rsid w:val="0014798A"/>
    <w:rsid w:val="00161C20"/>
    <w:rsid w:val="0016444C"/>
    <w:rsid w:val="00171DCC"/>
    <w:rsid w:val="00174D47"/>
    <w:rsid w:val="00175FEC"/>
    <w:rsid w:val="00183FEB"/>
    <w:rsid w:val="00186B3E"/>
    <w:rsid w:val="00194428"/>
    <w:rsid w:val="00195CFF"/>
    <w:rsid w:val="00195D42"/>
    <w:rsid w:val="001A616A"/>
    <w:rsid w:val="001B27B0"/>
    <w:rsid w:val="001D6F50"/>
    <w:rsid w:val="001D7862"/>
    <w:rsid w:val="001E19C5"/>
    <w:rsid w:val="001E22A9"/>
    <w:rsid w:val="001E4B52"/>
    <w:rsid w:val="001F734D"/>
    <w:rsid w:val="001F7E3B"/>
    <w:rsid w:val="00201935"/>
    <w:rsid w:val="00202ABE"/>
    <w:rsid w:val="002222B7"/>
    <w:rsid w:val="002265B9"/>
    <w:rsid w:val="00233376"/>
    <w:rsid w:val="002411DA"/>
    <w:rsid w:val="00243171"/>
    <w:rsid w:val="00244D15"/>
    <w:rsid w:val="00245D4F"/>
    <w:rsid w:val="00266E16"/>
    <w:rsid w:val="0029525A"/>
    <w:rsid w:val="00296256"/>
    <w:rsid w:val="002A1E10"/>
    <w:rsid w:val="002A28A2"/>
    <w:rsid w:val="002A534A"/>
    <w:rsid w:val="002A66A7"/>
    <w:rsid w:val="002B09DE"/>
    <w:rsid w:val="002B7881"/>
    <w:rsid w:val="002B7DFA"/>
    <w:rsid w:val="002C1100"/>
    <w:rsid w:val="002C1959"/>
    <w:rsid w:val="002D5861"/>
    <w:rsid w:val="002E22F3"/>
    <w:rsid w:val="002E4D9A"/>
    <w:rsid w:val="002F337F"/>
    <w:rsid w:val="002F45B9"/>
    <w:rsid w:val="00304138"/>
    <w:rsid w:val="0030627C"/>
    <w:rsid w:val="003065C1"/>
    <w:rsid w:val="00315A96"/>
    <w:rsid w:val="003166CA"/>
    <w:rsid w:val="0031732B"/>
    <w:rsid w:val="00333817"/>
    <w:rsid w:val="003431CC"/>
    <w:rsid w:val="00344912"/>
    <w:rsid w:val="003459E3"/>
    <w:rsid w:val="0036657F"/>
    <w:rsid w:val="003706CF"/>
    <w:rsid w:val="00375193"/>
    <w:rsid w:val="00376DC8"/>
    <w:rsid w:val="003807B5"/>
    <w:rsid w:val="00382570"/>
    <w:rsid w:val="00384C67"/>
    <w:rsid w:val="00385208"/>
    <w:rsid w:val="003865D9"/>
    <w:rsid w:val="00391D17"/>
    <w:rsid w:val="00392AF3"/>
    <w:rsid w:val="003B46BA"/>
    <w:rsid w:val="003B6FD7"/>
    <w:rsid w:val="003D1CD9"/>
    <w:rsid w:val="003D3CF9"/>
    <w:rsid w:val="003E1209"/>
    <w:rsid w:val="003E20C9"/>
    <w:rsid w:val="003E69D9"/>
    <w:rsid w:val="003E6B0D"/>
    <w:rsid w:val="003F2E58"/>
    <w:rsid w:val="003F62E0"/>
    <w:rsid w:val="00401C6F"/>
    <w:rsid w:val="00403A65"/>
    <w:rsid w:val="00406DC7"/>
    <w:rsid w:val="00407430"/>
    <w:rsid w:val="004279B2"/>
    <w:rsid w:val="0043556E"/>
    <w:rsid w:val="00443B61"/>
    <w:rsid w:val="004474AC"/>
    <w:rsid w:val="004566B3"/>
    <w:rsid w:val="00457978"/>
    <w:rsid w:val="00463093"/>
    <w:rsid w:val="0046404F"/>
    <w:rsid w:val="00465B82"/>
    <w:rsid w:val="00473093"/>
    <w:rsid w:val="004741A9"/>
    <w:rsid w:val="004751D9"/>
    <w:rsid w:val="00493C48"/>
    <w:rsid w:val="00497AEF"/>
    <w:rsid w:val="004B2877"/>
    <w:rsid w:val="004D43E2"/>
    <w:rsid w:val="004E4281"/>
    <w:rsid w:val="004F1873"/>
    <w:rsid w:val="00516DA1"/>
    <w:rsid w:val="005200AE"/>
    <w:rsid w:val="00524415"/>
    <w:rsid w:val="00525466"/>
    <w:rsid w:val="00530FC5"/>
    <w:rsid w:val="0053155A"/>
    <w:rsid w:val="00534768"/>
    <w:rsid w:val="00541F9C"/>
    <w:rsid w:val="00547ADE"/>
    <w:rsid w:val="005624A7"/>
    <w:rsid w:val="00563854"/>
    <w:rsid w:val="005642B7"/>
    <w:rsid w:val="00573BDE"/>
    <w:rsid w:val="00591EB0"/>
    <w:rsid w:val="005A0883"/>
    <w:rsid w:val="005A4294"/>
    <w:rsid w:val="005C24EE"/>
    <w:rsid w:val="005D165E"/>
    <w:rsid w:val="005D3C11"/>
    <w:rsid w:val="005E5614"/>
    <w:rsid w:val="005F1EA9"/>
    <w:rsid w:val="005F2E8B"/>
    <w:rsid w:val="005F38AF"/>
    <w:rsid w:val="005F5272"/>
    <w:rsid w:val="00611768"/>
    <w:rsid w:val="006167BA"/>
    <w:rsid w:val="0061772C"/>
    <w:rsid w:val="00630029"/>
    <w:rsid w:val="006568F9"/>
    <w:rsid w:val="0065746B"/>
    <w:rsid w:val="00657FFE"/>
    <w:rsid w:val="006779D0"/>
    <w:rsid w:val="00682913"/>
    <w:rsid w:val="00685D40"/>
    <w:rsid w:val="00687F89"/>
    <w:rsid w:val="006907AB"/>
    <w:rsid w:val="00694250"/>
    <w:rsid w:val="006A1364"/>
    <w:rsid w:val="006A3787"/>
    <w:rsid w:val="006B707F"/>
    <w:rsid w:val="006D667B"/>
    <w:rsid w:val="006F036B"/>
    <w:rsid w:val="00701BF4"/>
    <w:rsid w:val="00706070"/>
    <w:rsid w:val="0071307B"/>
    <w:rsid w:val="00714C4E"/>
    <w:rsid w:val="0072336F"/>
    <w:rsid w:val="00726981"/>
    <w:rsid w:val="00726EA3"/>
    <w:rsid w:val="007435FD"/>
    <w:rsid w:val="00743F0E"/>
    <w:rsid w:val="00754BAE"/>
    <w:rsid w:val="00765654"/>
    <w:rsid w:val="00794852"/>
    <w:rsid w:val="007A3BAC"/>
    <w:rsid w:val="007A3EE0"/>
    <w:rsid w:val="007A4AB2"/>
    <w:rsid w:val="007B60F8"/>
    <w:rsid w:val="007C16BC"/>
    <w:rsid w:val="007D33B9"/>
    <w:rsid w:val="007D61DB"/>
    <w:rsid w:val="007E2472"/>
    <w:rsid w:val="007E6625"/>
    <w:rsid w:val="00802AC6"/>
    <w:rsid w:val="008166AF"/>
    <w:rsid w:val="00817495"/>
    <w:rsid w:val="00827F24"/>
    <w:rsid w:val="0083651E"/>
    <w:rsid w:val="0083700C"/>
    <w:rsid w:val="00841F2F"/>
    <w:rsid w:val="00842217"/>
    <w:rsid w:val="0085232C"/>
    <w:rsid w:val="00854A2E"/>
    <w:rsid w:val="0086013C"/>
    <w:rsid w:val="008609BD"/>
    <w:rsid w:val="00880D49"/>
    <w:rsid w:val="00882362"/>
    <w:rsid w:val="0088335D"/>
    <w:rsid w:val="00893472"/>
    <w:rsid w:val="00894E93"/>
    <w:rsid w:val="008A386E"/>
    <w:rsid w:val="008C592E"/>
    <w:rsid w:val="008C6382"/>
    <w:rsid w:val="008C7802"/>
    <w:rsid w:val="008D75D7"/>
    <w:rsid w:val="008E48AE"/>
    <w:rsid w:val="008E6788"/>
    <w:rsid w:val="008F6891"/>
    <w:rsid w:val="009163CD"/>
    <w:rsid w:val="00920D38"/>
    <w:rsid w:val="009225B4"/>
    <w:rsid w:val="009225D2"/>
    <w:rsid w:val="00931A58"/>
    <w:rsid w:val="00934766"/>
    <w:rsid w:val="0093629C"/>
    <w:rsid w:val="0093785C"/>
    <w:rsid w:val="00945E4F"/>
    <w:rsid w:val="0095374A"/>
    <w:rsid w:val="0095417F"/>
    <w:rsid w:val="009716DD"/>
    <w:rsid w:val="00972C15"/>
    <w:rsid w:val="00977503"/>
    <w:rsid w:val="00983BA2"/>
    <w:rsid w:val="0098711E"/>
    <w:rsid w:val="009956C8"/>
    <w:rsid w:val="009A59A6"/>
    <w:rsid w:val="009B3682"/>
    <w:rsid w:val="009B5F2B"/>
    <w:rsid w:val="009C38BA"/>
    <w:rsid w:val="009C3AD3"/>
    <w:rsid w:val="009C5C51"/>
    <w:rsid w:val="009D4532"/>
    <w:rsid w:val="009E34C3"/>
    <w:rsid w:val="009E366A"/>
    <w:rsid w:val="009E762F"/>
    <w:rsid w:val="009F2997"/>
    <w:rsid w:val="009F2D1E"/>
    <w:rsid w:val="009F38B9"/>
    <w:rsid w:val="009F5335"/>
    <w:rsid w:val="00A02292"/>
    <w:rsid w:val="00A11D13"/>
    <w:rsid w:val="00A1541F"/>
    <w:rsid w:val="00A21DBD"/>
    <w:rsid w:val="00A22123"/>
    <w:rsid w:val="00A27177"/>
    <w:rsid w:val="00A2768D"/>
    <w:rsid w:val="00A277F6"/>
    <w:rsid w:val="00A3302C"/>
    <w:rsid w:val="00A468E5"/>
    <w:rsid w:val="00A50D65"/>
    <w:rsid w:val="00A52546"/>
    <w:rsid w:val="00A63B0F"/>
    <w:rsid w:val="00A7173A"/>
    <w:rsid w:val="00A71EF1"/>
    <w:rsid w:val="00A76EA1"/>
    <w:rsid w:val="00A8051D"/>
    <w:rsid w:val="00A81ED5"/>
    <w:rsid w:val="00AA00FA"/>
    <w:rsid w:val="00AA1CDD"/>
    <w:rsid w:val="00AA3A77"/>
    <w:rsid w:val="00AC190A"/>
    <w:rsid w:val="00AC38CF"/>
    <w:rsid w:val="00AD0883"/>
    <w:rsid w:val="00AD49F6"/>
    <w:rsid w:val="00AE4EA7"/>
    <w:rsid w:val="00AE75D3"/>
    <w:rsid w:val="00AE7BE4"/>
    <w:rsid w:val="00B043C2"/>
    <w:rsid w:val="00B05764"/>
    <w:rsid w:val="00B17A95"/>
    <w:rsid w:val="00B27B84"/>
    <w:rsid w:val="00B35D71"/>
    <w:rsid w:val="00B42BC8"/>
    <w:rsid w:val="00B45BC3"/>
    <w:rsid w:val="00B5041F"/>
    <w:rsid w:val="00B51F6E"/>
    <w:rsid w:val="00B52C8D"/>
    <w:rsid w:val="00B64662"/>
    <w:rsid w:val="00B64CC4"/>
    <w:rsid w:val="00B81EBE"/>
    <w:rsid w:val="00B91364"/>
    <w:rsid w:val="00B919F1"/>
    <w:rsid w:val="00B9394E"/>
    <w:rsid w:val="00B95A62"/>
    <w:rsid w:val="00BA7073"/>
    <w:rsid w:val="00BB041A"/>
    <w:rsid w:val="00BB7E2E"/>
    <w:rsid w:val="00BD01CF"/>
    <w:rsid w:val="00BD0A99"/>
    <w:rsid w:val="00BD27C0"/>
    <w:rsid w:val="00BF334B"/>
    <w:rsid w:val="00C0325C"/>
    <w:rsid w:val="00C07D34"/>
    <w:rsid w:val="00C224CA"/>
    <w:rsid w:val="00C24DFB"/>
    <w:rsid w:val="00C328FC"/>
    <w:rsid w:val="00C41385"/>
    <w:rsid w:val="00C41C4C"/>
    <w:rsid w:val="00C528DB"/>
    <w:rsid w:val="00C53FBB"/>
    <w:rsid w:val="00C6178D"/>
    <w:rsid w:val="00C7202A"/>
    <w:rsid w:val="00C803A4"/>
    <w:rsid w:val="00C82AFA"/>
    <w:rsid w:val="00C90CB0"/>
    <w:rsid w:val="00C90F03"/>
    <w:rsid w:val="00C918CA"/>
    <w:rsid w:val="00C91C84"/>
    <w:rsid w:val="00C957D2"/>
    <w:rsid w:val="00CC30FD"/>
    <w:rsid w:val="00CC4562"/>
    <w:rsid w:val="00CD59D2"/>
    <w:rsid w:val="00CD7F86"/>
    <w:rsid w:val="00CE02B4"/>
    <w:rsid w:val="00CE3748"/>
    <w:rsid w:val="00CE69EE"/>
    <w:rsid w:val="00CF3F25"/>
    <w:rsid w:val="00D0269A"/>
    <w:rsid w:val="00D03182"/>
    <w:rsid w:val="00D03EED"/>
    <w:rsid w:val="00D1420E"/>
    <w:rsid w:val="00D20C19"/>
    <w:rsid w:val="00D26528"/>
    <w:rsid w:val="00D36D5D"/>
    <w:rsid w:val="00D44BD0"/>
    <w:rsid w:val="00D45F83"/>
    <w:rsid w:val="00D609A6"/>
    <w:rsid w:val="00D6674A"/>
    <w:rsid w:val="00D73CA6"/>
    <w:rsid w:val="00D742E1"/>
    <w:rsid w:val="00D7733D"/>
    <w:rsid w:val="00D8557A"/>
    <w:rsid w:val="00D91AAC"/>
    <w:rsid w:val="00D928B0"/>
    <w:rsid w:val="00D940B6"/>
    <w:rsid w:val="00DA252D"/>
    <w:rsid w:val="00DB1166"/>
    <w:rsid w:val="00DD1B59"/>
    <w:rsid w:val="00DD2D3F"/>
    <w:rsid w:val="00DD706C"/>
    <w:rsid w:val="00DE6FAD"/>
    <w:rsid w:val="00DF0C8B"/>
    <w:rsid w:val="00DF7CC8"/>
    <w:rsid w:val="00E00661"/>
    <w:rsid w:val="00E06D8B"/>
    <w:rsid w:val="00E1382E"/>
    <w:rsid w:val="00E2190E"/>
    <w:rsid w:val="00E21BD8"/>
    <w:rsid w:val="00E27B79"/>
    <w:rsid w:val="00E301A6"/>
    <w:rsid w:val="00E3146C"/>
    <w:rsid w:val="00E378F6"/>
    <w:rsid w:val="00E46EFB"/>
    <w:rsid w:val="00E60DBF"/>
    <w:rsid w:val="00E64E72"/>
    <w:rsid w:val="00E749A5"/>
    <w:rsid w:val="00E74A8A"/>
    <w:rsid w:val="00E75BB5"/>
    <w:rsid w:val="00E822BA"/>
    <w:rsid w:val="00E840D5"/>
    <w:rsid w:val="00E96D20"/>
    <w:rsid w:val="00EB3E9A"/>
    <w:rsid w:val="00EC4596"/>
    <w:rsid w:val="00EC7698"/>
    <w:rsid w:val="00ED3B68"/>
    <w:rsid w:val="00ED3DC7"/>
    <w:rsid w:val="00EE2827"/>
    <w:rsid w:val="00EE4F6D"/>
    <w:rsid w:val="00F1105F"/>
    <w:rsid w:val="00F13E27"/>
    <w:rsid w:val="00F20393"/>
    <w:rsid w:val="00F21DB5"/>
    <w:rsid w:val="00F24CF9"/>
    <w:rsid w:val="00F3696F"/>
    <w:rsid w:val="00F40AFB"/>
    <w:rsid w:val="00F44EA5"/>
    <w:rsid w:val="00F50216"/>
    <w:rsid w:val="00F5307A"/>
    <w:rsid w:val="00F577ED"/>
    <w:rsid w:val="00F85E43"/>
    <w:rsid w:val="00F87C48"/>
    <w:rsid w:val="00FE0AFA"/>
    <w:rsid w:val="00FE1450"/>
    <w:rsid w:val="00FE4D07"/>
    <w:rsid w:val="00FE63C5"/>
    <w:rsid w:val="00FE780D"/>
    <w:rsid w:val="01C97C6C"/>
    <w:rsid w:val="0EADB3EF"/>
    <w:rsid w:val="1683A8F6"/>
    <w:rsid w:val="259FA5E5"/>
    <w:rsid w:val="2987419B"/>
    <w:rsid w:val="2F246479"/>
    <w:rsid w:val="38F557F7"/>
    <w:rsid w:val="3FD2A769"/>
    <w:rsid w:val="421E72BE"/>
    <w:rsid w:val="5F089C54"/>
    <w:rsid w:val="654732B5"/>
    <w:rsid w:val="660B587A"/>
    <w:rsid w:val="674CE46B"/>
    <w:rsid w:val="6A38BB05"/>
    <w:rsid w:val="6D9243D1"/>
    <w:rsid w:val="774DB4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6502FA"/>
  <w15:chartTrackingRefBased/>
  <w15:docId w15:val="{5A96A70A-C93A-4842-904E-153767DF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37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14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347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64E72"/>
    <w:rPr>
      <w:b/>
      <w:bCs/>
    </w:rPr>
  </w:style>
  <w:style w:type="character" w:customStyle="1" w:styleId="at-mentions-focus">
    <w:name w:val="at-mentions-focus"/>
    <w:basedOn w:val="DefaultParagraphFont"/>
    <w:rsid w:val="00E64E72"/>
  </w:style>
  <w:style w:type="character" w:styleId="Hyperlink">
    <w:name w:val="Hyperlink"/>
    <w:basedOn w:val="DefaultParagraphFont"/>
    <w:uiPriority w:val="99"/>
    <w:unhideWhenUsed/>
    <w:rsid w:val="00E64E72"/>
    <w:rPr>
      <w:color w:val="0000FF"/>
      <w:u w:val="single"/>
    </w:rPr>
  </w:style>
  <w:style w:type="character" w:styleId="Emphasis">
    <w:name w:val="Emphasis"/>
    <w:basedOn w:val="DefaultParagraphFont"/>
    <w:uiPriority w:val="20"/>
    <w:qFormat/>
    <w:rsid w:val="00392AF3"/>
    <w:rPr>
      <w:i/>
      <w:iCs/>
    </w:rPr>
  </w:style>
  <w:style w:type="paragraph" w:styleId="ListParagraph">
    <w:name w:val="List Paragraph"/>
    <w:basedOn w:val="Normal"/>
    <w:uiPriority w:val="34"/>
    <w:qFormat/>
    <w:rsid w:val="003166CA"/>
    <w:pPr>
      <w:ind w:left="720"/>
      <w:contextualSpacing/>
    </w:pPr>
  </w:style>
  <w:style w:type="character" w:styleId="UnresolvedMention">
    <w:name w:val="Unresolved Mention"/>
    <w:basedOn w:val="DefaultParagraphFont"/>
    <w:uiPriority w:val="99"/>
    <w:semiHidden/>
    <w:unhideWhenUsed/>
    <w:rsid w:val="00010F87"/>
    <w:rPr>
      <w:color w:val="605E5C"/>
      <w:shd w:val="clear" w:color="auto" w:fill="E1DFDD"/>
    </w:rPr>
  </w:style>
  <w:style w:type="character" w:styleId="FollowedHyperlink">
    <w:name w:val="FollowedHyperlink"/>
    <w:basedOn w:val="DefaultParagraphFont"/>
    <w:uiPriority w:val="99"/>
    <w:semiHidden/>
    <w:unhideWhenUsed/>
    <w:rsid w:val="0003373E"/>
    <w:rPr>
      <w:color w:val="954F72" w:themeColor="followedHyperlink"/>
      <w:u w:val="single"/>
    </w:rPr>
  </w:style>
  <w:style w:type="paragraph" w:styleId="Title">
    <w:name w:val="Title"/>
    <w:basedOn w:val="Normal"/>
    <w:next w:val="Normal"/>
    <w:link w:val="TitleChar"/>
    <w:uiPriority w:val="10"/>
    <w:qFormat/>
    <w:rsid w:val="006A37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378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A378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C45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596"/>
  </w:style>
  <w:style w:type="paragraph" w:styleId="Footer">
    <w:name w:val="footer"/>
    <w:basedOn w:val="Normal"/>
    <w:link w:val="FooterChar"/>
    <w:uiPriority w:val="99"/>
    <w:unhideWhenUsed/>
    <w:rsid w:val="00EC45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596"/>
  </w:style>
  <w:style w:type="character" w:styleId="CommentReference">
    <w:name w:val="annotation reference"/>
    <w:basedOn w:val="DefaultParagraphFont"/>
    <w:uiPriority w:val="99"/>
    <w:semiHidden/>
    <w:unhideWhenUsed/>
    <w:rsid w:val="00033273"/>
    <w:rPr>
      <w:sz w:val="16"/>
      <w:szCs w:val="16"/>
    </w:rPr>
  </w:style>
  <w:style w:type="paragraph" w:styleId="CommentText">
    <w:name w:val="annotation text"/>
    <w:basedOn w:val="Normal"/>
    <w:link w:val="CommentTextChar"/>
    <w:uiPriority w:val="99"/>
    <w:semiHidden/>
    <w:unhideWhenUsed/>
    <w:rsid w:val="00033273"/>
    <w:pPr>
      <w:spacing w:line="240" w:lineRule="auto"/>
    </w:pPr>
    <w:rPr>
      <w:sz w:val="20"/>
      <w:szCs w:val="20"/>
    </w:rPr>
  </w:style>
  <w:style w:type="character" w:customStyle="1" w:styleId="CommentTextChar">
    <w:name w:val="Comment Text Char"/>
    <w:basedOn w:val="DefaultParagraphFont"/>
    <w:link w:val="CommentText"/>
    <w:uiPriority w:val="99"/>
    <w:semiHidden/>
    <w:rsid w:val="00033273"/>
    <w:rPr>
      <w:sz w:val="20"/>
      <w:szCs w:val="20"/>
    </w:rPr>
  </w:style>
  <w:style w:type="paragraph" w:styleId="CommentSubject">
    <w:name w:val="annotation subject"/>
    <w:basedOn w:val="CommentText"/>
    <w:next w:val="CommentText"/>
    <w:link w:val="CommentSubjectChar"/>
    <w:uiPriority w:val="99"/>
    <w:semiHidden/>
    <w:unhideWhenUsed/>
    <w:rsid w:val="00033273"/>
    <w:rPr>
      <w:b/>
      <w:bCs/>
    </w:rPr>
  </w:style>
  <w:style w:type="character" w:customStyle="1" w:styleId="CommentSubjectChar">
    <w:name w:val="Comment Subject Char"/>
    <w:basedOn w:val="CommentTextChar"/>
    <w:link w:val="CommentSubject"/>
    <w:uiPriority w:val="99"/>
    <w:semiHidden/>
    <w:rsid w:val="00033273"/>
    <w:rPr>
      <w:b/>
      <w:bCs/>
      <w:sz w:val="20"/>
      <w:szCs w:val="20"/>
    </w:rPr>
  </w:style>
  <w:style w:type="character" w:styleId="PageNumber">
    <w:name w:val="page number"/>
    <w:basedOn w:val="DefaultParagraphFont"/>
    <w:uiPriority w:val="99"/>
    <w:semiHidden/>
    <w:unhideWhenUsed/>
    <w:rsid w:val="001E22A9"/>
  </w:style>
  <w:style w:type="paragraph" w:styleId="Revision">
    <w:name w:val="Revision"/>
    <w:hidden/>
    <w:uiPriority w:val="99"/>
    <w:semiHidden/>
    <w:rsid w:val="00CD59D2"/>
    <w:pPr>
      <w:spacing w:after="0" w:line="240" w:lineRule="auto"/>
    </w:pPr>
  </w:style>
  <w:style w:type="character" w:customStyle="1" w:styleId="Heading2Char">
    <w:name w:val="Heading 2 Char"/>
    <w:basedOn w:val="DefaultParagraphFont"/>
    <w:link w:val="Heading2"/>
    <w:uiPriority w:val="9"/>
    <w:rsid w:val="00FE145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3476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9557">
      <w:bodyDiv w:val="1"/>
      <w:marLeft w:val="0"/>
      <w:marRight w:val="0"/>
      <w:marTop w:val="0"/>
      <w:marBottom w:val="0"/>
      <w:divBdr>
        <w:top w:val="none" w:sz="0" w:space="0" w:color="auto"/>
        <w:left w:val="none" w:sz="0" w:space="0" w:color="auto"/>
        <w:bottom w:val="none" w:sz="0" w:space="0" w:color="auto"/>
        <w:right w:val="none" w:sz="0" w:space="0" w:color="auto"/>
      </w:divBdr>
    </w:div>
    <w:div w:id="178665208">
      <w:bodyDiv w:val="1"/>
      <w:marLeft w:val="0"/>
      <w:marRight w:val="0"/>
      <w:marTop w:val="0"/>
      <w:marBottom w:val="0"/>
      <w:divBdr>
        <w:top w:val="none" w:sz="0" w:space="0" w:color="auto"/>
        <w:left w:val="none" w:sz="0" w:space="0" w:color="auto"/>
        <w:bottom w:val="none" w:sz="0" w:space="0" w:color="auto"/>
        <w:right w:val="none" w:sz="0" w:space="0" w:color="auto"/>
      </w:divBdr>
    </w:div>
    <w:div w:id="370496706">
      <w:bodyDiv w:val="1"/>
      <w:marLeft w:val="0"/>
      <w:marRight w:val="0"/>
      <w:marTop w:val="0"/>
      <w:marBottom w:val="0"/>
      <w:divBdr>
        <w:top w:val="none" w:sz="0" w:space="0" w:color="auto"/>
        <w:left w:val="none" w:sz="0" w:space="0" w:color="auto"/>
        <w:bottom w:val="none" w:sz="0" w:space="0" w:color="auto"/>
        <w:right w:val="none" w:sz="0" w:space="0" w:color="auto"/>
      </w:divBdr>
      <w:divsChild>
        <w:div w:id="1471481910">
          <w:marLeft w:val="0"/>
          <w:marRight w:val="0"/>
          <w:marTop w:val="0"/>
          <w:marBottom w:val="0"/>
          <w:divBdr>
            <w:top w:val="none" w:sz="0" w:space="0" w:color="auto"/>
            <w:left w:val="none" w:sz="0" w:space="0" w:color="auto"/>
            <w:bottom w:val="none" w:sz="0" w:space="0" w:color="auto"/>
            <w:right w:val="none" w:sz="0" w:space="0" w:color="auto"/>
          </w:divBdr>
        </w:div>
      </w:divsChild>
    </w:div>
    <w:div w:id="881600356">
      <w:bodyDiv w:val="1"/>
      <w:marLeft w:val="0"/>
      <w:marRight w:val="0"/>
      <w:marTop w:val="0"/>
      <w:marBottom w:val="0"/>
      <w:divBdr>
        <w:top w:val="none" w:sz="0" w:space="0" w:color="auto"/>
        <w:left w:val="none" w:sz="0" w:space="0" w:color="auto"/>
        <w:bottom w:val="none" w:sz="0" w:space="0" w:color="auto"/>
        <w:right w:val="none" w:sz="0" w:space="0" w:color="auto"/>
      </w:divBdr>
      <w:divsChild>
        <w:div w:id="279341592">
          <w:marLeft w:val="0"/>
          <w:marRight w:val="0"/>
          <w:marTop w:val="0"/>
          <w:marBottom w:val="0"/>
          <w:divBdr>
            <w:top w:val="none" w:sz="0" w:space="0" w:color="auto"/>
            <w:left w:val="none" w:sz="0" w:space="0" w:color="auto"/>
            <w:bottom w:val="none" w:sz="0" w:space="0" w:color="auto"/>
            <w:right w:val="none" w:sz="0" w:space="0" w:color="auto"/>
          </w:divBdr>
          <w:divsChild>
            <w:div w:id="777332251">
              <w:marLeft w:val="0"/>
              <w:marRight w:val="0"/>
              <w:marTop w:val="0"/>
              <w:marBottom w:val="0"/>
              <w:divBdr>
                <w:top w:val="none" w:sz="0" w:space="0" w:color="auto"/>
                <w:left w:val="none" w:sz="0" w:space="0" w:color="auto"/>
                <w:bottom w:val="none" w:sz="0" w:space="0" w:color="auto"/>
                <w:right w:val="none" w:sz="0" w:space="0" w:color="auto"/>
              </w:divBdr>
            </w:div>
            <w:div w:id="794443034">
              <w:marLeft w:val="0"/>
              <w:marRight w:val="0"/>
              <w:marTop w:val="0"/>
              <w:marBottom w:val="0"/>
              <w:divBdr>
                <w:top w:val="none" w:sz="0" w:space="0" w:color="auto"/>
                <w:left w:val="none" w:sz="0" w:space="0" w:color="auto"/>
                <w:bottom w:val="none" w:sz="0" w:space="0" w:color="auto"/>
                <w:right w:val="none" w:sz="0" w:space="0" w:color="auto"/>
              </w:divBdr>
            </w:div>
            <w:div w:id="1842968309">
              <w:marLeft w:val="0"/>
              <w:marRight w:val="0"/>
              <w:marTop w:val="0"/>
              <w:marBottom w:val="0"/>
              <w:divBdr>
                <w:top w:val="none" w:sz="0" w:space="0" w:color="auto"/>
                <w:left w:val="none" w:sz="0" w:space="0" w:color="auto"/>
                <w:bottom w:val="none" w:sz="0" w:space="0" w:color="auto"/>
                <w:right w:val="none" w:sz="0" w:space="0" w:color="auto"/>
              </w:divBdr>
            </w:div>
            <w:div w:id="2012294401">
              <w:marLeft w:val="0"/>
              <w:marRight w:val="0"/>
              <w:marTop w:val="0"/>
              <w:marBottom w:val="0"/>
              <w:divBdr>
                <w:top w:val="none" w:sz="0" w:space="0" w:color="auto"/>
                <w:left w:val="none" w:sz="0" w:space="0" w:color="auto"/>
                <w:bottom w:val="none" w:sz="0" w:space="0" w:color="auto"/>
                <w:right w:val="none" w:sz="0" w:space="0" w:color="auto"/>
              </w:divBdr>
              <w:divsChild>
                <w:div w:id="645664315">
                  <w:marLeft w:val="0"/>
                  <w:marRight w:val="0"/>
                  <w:marTop w:val="0"/>
                  <w:marBottom w:val="0"/>
                  <w:divBdr>
                    <w:top w:val="none" w:sz="0" w:space="0" w:color="auto"/>
                    <w:left w:val="none" w:sz="0" w:space="0" w:color="auto"/>
                    <w:bottom w:val="none" w:sz="0" w:space="0" w:color="auto"/>
                    <w:right w:val="none" w:sz="0" w:space="0" w:color="auto"/>
                  </w:divBdr>
                </w:div>
                <w:div w:id="6745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69328">
      <w:bodyDiv w:val="1"/>
      <w:marLeft w:val="0"/>
      <w:marRight w:val="0"/>
      <w:marTop w:val="0"/>
      <w:marBottom w:val="0"/>
      <w:divBdr>
        <w:top w:val="none" w:sz="0" w:space="0" w:color="auto"/>
        <w:left w:val="none" w:sz="0" w:space="0" w:color="auto"/>
        <w:bottom w:val="none" w:sz="0" w:space="0" w:color="auto"/>
        <w:right w:val="none" w:sz="0" w:space="0" w:color="auto"/>
      </w:divBdr>
    </w:div>
    <w:div w:id="1078480927">
      <w:bodyDiv w:val="1"/>
      <w:marLeft w:val="0"/>
      <w:marRight w:val="0"/>
      <w:marTop w:val="0"/>
      <w:marBottom w:val="0"/>
      <w:divBdr>
        <w:top w:val="none" w:sz="0" w:space="0" w:color="auto"/>
        <w:left w:val="none" w:sz="0" w:space="0" w:color="auto"/>
        <w:bottom w:val="none" w:sz="0" w:space="0" w:color="auto"/>
        <w:right w:val="none" w:sz="0" w:space="0" w:color="auto"/>
      </w:divBdr>
    </w:div>
    <w:div w:id="1266040566">
      <w:bodyDiv w:val="1"/>
      <w:marLeft w:val="0"/>
      <w:marRight w:val="0"/>
      <w:marTop w:val="0"/>
      <w:marBottom w:val="0"/>
      <w:divBdr>
        <w:top w:val="none" w:sz="0" w:space="0" w:color="auto"/>
        <w:left w:val="none" w:sz="0" w:space="0" w:color="auto"/>
        <w:bottom w:val="none" w:sz="0" w:space="0" w:color="auto"/>
        <w:right w:val="none" w:sz="0" w:space="0" w:color="auto"/>
      </w:divBdr>
      <w:divsChild>
        <w:div w:id="599026661">
          <w:marLeft w:val="0"/>
          <w:marRight w:val="0"/>
          <w:marTop w:val="0"/>
          <w:marBottom w:val="0"/>
          <w:divBdr>
            <w:top w:val="none" w:sz="0" w:space="0" w:color="auto"/>
            <w:left w:val="none" w:sz="0" w:space="0" w:color="auto"/>
            <w:bottom w:val="none" w:sz="0" w:space="0" w:color="auto"/>
            <w:right w:val="none" w:sz="0" w:space="0" w:color="auto"/>
          </w:divBdr>
        </w:div>
      </w:divsChild>
    </w:div>
    <w:div w:id="174563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la.ac.uk/myglasgow/digitalaccessibilit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gla.ac.uk/myglasgow/staff/brandtoolkit/resources/photography/imagesforvideoconferencing/" TargetMode="External"/><Relationship Id="rId17" Type="http://schemas.openxmlformats.org/officeDocument/2006/relationships/hyperlink" Target="https://www.gla.ac.uk/myglasgow/digitalaccessibility/" TargetMode="External"/><Relationship Id="rId2" Type="http://schemas.openxmlformats.org/officeDocument/2006/relationships/customXml" Target="../customXml/item2.xml"/><Relationship Id="rId16" Type="http://schemas.openxmlformats.org/officeDocument/2006/relationships/hyperlink" Target="https://www.gla.ac.uk/media/Media_777372_smxx.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zoom.us/hc/en-us/articles/4402698027533-Adding-and-sharing-your-pronoun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la.ac.uk/myglasgow/humanresources/equalitydiversity/staff/disability/" TargetMode="External"/><Relationship Id="rId23" Type="http://schemas.openxmlformats.org/officeDocument/2006/relationships/fontTable" Target="fontTable.xml"/><Relationship Id="rId10" Type="http://schemas.openxmlformats.org/officeDocument/2006/relationships/hyperlink" Target="https://www.timeanddate.com/worldclock/meeting.html"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la.ac.uk/myglasgow/anywhere/"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D0083AC74D2E4590B8524DD7021A9B" ma:contentTypeVersion="13" ma:contentTypeDescription="Create a new document." ma:contentTypeScope="" ma:versionID="4a15a83b59cb008566d0763720764511">
  <xsd:schema xmlns:xsd="http://www.w3.org/2001/XMLSchema" xmlns:xs="http://www.w3.org/2001/XMLSchema" xmlns:p="http://schemas.microsoft.com/office/2006/metadata/properties" xmlns:ns2="1ab7be79-c801-4e96-acf6-c65ea3e7b6d8" xmlns:ns3="27c7aaf3-e526-47b6-9e6a-014ac67d4cb7" targetNamespace="http://schemas.microsoft.com/office/2006/metadata/properties" ma:root="true" ma:fieldsID="e75c68dec9522572c3b66cdaece0b422" ns2:_="" ns3:_="">
    <xsd:import namespace="1ab7be79-c801-4e96-acf6-c65ea3e7b6d8"/>
    <xsd:import namespace="27c7aaf3-e526-47b6-9e6a-014ac67d4c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7be79-c801-4e96-acf6-c65ea3e7b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7aaf3-e526-47b6-9e6a-014ac67d4c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59596D-70F6-41E1-93DB-FA0544BC879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ab7be79-c801-4e96-acf6-c65ea3e7b6d8"/>
    <ds:schemaRef ds:uri="http://purl.org/dc/elements/1.1/"/>
    <ds:schemaRef ds:uri="http://schemas.microsoft.com/office/2006/metadata/properties"/>
    <ds:schemaRef ds:uri="27c7aaf3-e526-47b6-9e6a-014ac67d4cb7"/>
    <ds:schemaRef ds:uri="http://www.w3.org/XML/1998/namespace"/>
    <ds:schemaRef ds:uri="http://purl.org/dc/dcmitype/"/>
  </ds:schemaRefs>
</ds:datastoreItem>
</file>

<file path=customXml/itemProps2.xml><?xml version="1.0" encoding="utf-8"?>
<ds:datastoreItem xmlns:ds="http://schemas.openxmlformats.org/officeDocument/2006/customXml" ds:itemID="{EA1824A1-FA62-4422-81F0-C29D24513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7be79-c801-4e96-acf6-c65ea3e7b6d8"/>
    <ds:schemaRef ds:uri="27c7aaf3-e526-47b6-9e6a-014ac67d4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ABAFF-3F1C-4096-8377-D17BBF1C2E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McWilliams</dc:creator>
  <cp:keywords/>
  <dc:description/>
  <cp:lastModifiedBy>Janell Kelly</cp:lastModifiedBy>
  <cp:revision>7</cp:revision>
  <cp:lastPrinted>2021-12-17T14:27:00Z</cp:lastPrinted>
  <dcterms:created xsi:type="dcterms:W3CDTF">2021-12-17T14:21:00Z</dcterms:created>
  <dcterms:modified xsi:type="dcterms:W3CDTF">2023-12-01T11:13:00Z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0x01010036D0083AC74D2E4590B8524DD7021A9B</vt:lpwstr>
  </property>
</Properties>
</file>