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9F5E51" w14:textId="17647E16" w:rsidR="00E176F8" w:rsidRDefault="00B7621F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Planning</w:t>
      </w:r>
      <w:r w:rsidR="00212791" w:rsidRPr="00212791">
        <w:rPr>
          <w:rFonts w:ascii="Arial" w:hAnsi="Arial" w:cs="Arial"/>
          <w:b/>
          <w:sz w:val="28"/>
          <w:szCs w:val="28"/>
        </w:rPr>
        <w:t>, MSc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EFC3FD0" w14:textId="5372BB6A" w:rsidR="0092099B" w:rsidRPr="00212791" w:rsidRDefault="00B7621F" w:rsidP="00212791">
      <w:pPr>
        <w:numPr>
          <w:ilvl w:val="0"/>
          <w:numId w:val="12"/>
        </w:numPr>
        <w:rPr>
          <w:b/>
          <w:bCs/>
          <w:sz w:val="22"/>
          <w:lang w:val="en-GB"/>
        </w:rPr>
      </w:pPr>
      <w:r w:rsidRPr="00B7621F">
        <w:rPr>
          <w:rFonts w:ascii="Arial" w:hAnsi="Arial" w:cs="Arial"/>
        </w:rPr>
        <w:t>What are the big challenges facing cities? (200 words)</w:t>
      </w: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73A3045B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bKgIAAFE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07BBF96" w14:textId="61F0A61B" w:rsidR="00A90FB7" w:rsidRPr="00B7621F" w:rsidRDefault="000B3444" w:rsidP="00B7621F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r>
        <w:rPr>
          <w:rFonts w:ascii="Arial" w:hAnsi="Arial" w:cs="Arial"/>
        </w:rPr>
        <w:t xml:space="preserve">What are your </w:t>
      </w:r>
      <w:r w:rsidRPr="000B3444">
        <w:rPr>
          <w:rFonts w:ascii="Arial" w:hAnsi="Arial" w:cs="Arial"/>
        </w:rPr>
        <w:t>motivation</w:t>
      </w:r>
      <w:r>
        <w:rPr>
          <w:rFonts w:ascii="Arial" w:hAnsi="Arial" w:cs="Arial"/>
        </w:rPr>
        <w:t>s</w:t>
      </w:r>
      <w:r w:rsidRPr="000B3444">
        <w:rPr>
          <w:rFonts w:ascii="Arial" w:hAnsi="Arial" w:cs="Arial"/>
        </w:rPr>
        <w:t xml:space="preserve"> for applying for this programme </w:t>
      </w:r>
      <w:r>
        <w:rPr>
          <w:rFonts w:ascii="Arial" w:hAnsi="Arial" w:cs="Arial"/>
        </w:rPr>
        <w:t>specifically?</w:t>
      </w:r>
      <w:r w:rsidR="00E176F8" w:rsidRPr="000B3444">
        <w:rPr>
          <w:rFonts w:ascii="Arial" w:eastAsia="Calibri" w:hAnsi="Arial" w:cs="Arial"/>
          <w:i/>
          <w:iCs/>
        </w:rPr>
        <w:t xml:space="preserve"> (</w:t>
      </w:r>
      <w:r>
        <w:rPr>
          <w:rFonts w:ascii="Arial" w:eastAsia="Calibri" w:hAnsi="Arial" w:cs="Arial"/>
          <w:i/>
          <w:iCs/>
        </w:rPr>
        <w:t>15</w:t>
      </w:r>
      <w:r w:rsidR="00E176F8" w:rsidRPr="000B3444">
        <w:rPr>
          <w:rFonts w:ascii="Arial" w:eastAsia="Calibri" w:hAnsi="Arial" w:cs="Arial"/>
          <w:i/>
          <w:iCs/>
        </w:rPr>
        <w:t>0 words)</w:t>
      </w:r>
    </w:p>
    <w:p w14:paraId="0671C0ED" w14:textId="4EFAF9E9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02F8FF" w14:textId="68F935F8" w:rsidR="00A90FB7" w:rsidRPr="00041E78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2. </w:t>
      </w:r>
      <w:r w:rsidRPr="00B7621F">
        <w:rPr>
          <w:rFonts w:ascii="Arial" w:hAnsi="Arial" w:cs="Arial"/>
          <w:i/>
          <w:sz w:val="26"/>
          <w:szCs w:val="26"/>
        </w:rPr>
        <w:t>How would studying planning equip you to deal with contemporary urban challenges? (200 words)</w:t>
      </w:r>
    </w:p>
    <w:p w14:paraId="0AD75238" w14:textId="269DCDC8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179DD54" w14:textId="0EEC45BB" w:rsidR="00A90FB7" w:rsidRPr="00041E78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71713307">
                <wp:simplePos x="0" y="0"/>
                <wp:positionH relativeFrom="column">
                  <wp:posOffset>8890</wp:posOffset>
                </wp:positionH>
                <wp:positionV relativeFrom="paragraph">
                  <wp:posOffset>189865</wp:posOffset>
                </wp:positionV>
                <wp:extent cx="5580380" cy="7166610"/>
                <wp:effectExtent l="0" t="0" r="2032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F4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7pt;margin-top:14.95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LwIAAFg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3B2C8EB9" w14:textId="7274E3A5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25B7443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12D282F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64E14E91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B3444"/>
    <w:rsid w:val="000C2608"/>
    <w:rsid w:val="000D5F57"/>
    <w:rsid w:val="001E3307"/>
    <w:rsid w:val="00212791"/>
    <w:rsid w:val="003210EE"/>
    <w:rsid w:val="003E2058"/>
    <w:rsid w:val="004062DE"/>
    <w:rsid w:val="004675B9"/>
    <w:rsid w:val="004D7A96"/>
    <w:rsid w:val="00597404"/>
    <w:rsid w:val="006333BC"/>
    <w:rsid w:val="00654935"/>
    <w:rsid w:val="006920DE"/>
    <w:rsid w:val="006E3C17"/>
    <w:rsid w:val="007153A6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602DA"/>
    <w:rsid w:val="00B7621F"/>
    <w:rsid w:val="00B77072"/>
    <w:rsid w:val="00BA5D11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2021-10-15T14:32:00Z</dcterms:created>
  <dcterms:modified xsi:type="dcterms:W3CDTF">2021-10-15T14:32:00Z</dcterms:modified>
</cp:coreProperties>
</file>