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E99D9" w14:textId="77777777" w:rsidR="00C811EB" w:rsidRDefault="00C811EB">
      <w:pPr>
        <w:rPr>
          <w:b/>
        </w:rPr>
      </w:pPr>
      <w:r>
        <w:rPr>
          <w:b/>
          <w:noProof/>
          <w:lang w:eastAsia="en-GB"/>
        </w:rPr>
        <w:drawing>
          <wp:inline distT="0" distB="0" distL="0" distR="0" wp14:anchorId="0AACA754" wp14:editId="1C9C02EE">
            <wp:extent cx="2000250" cy="621581"/>
            <wp:effectExtent l="19050" t="0" r="0" b="0"/>
            <wp:docPr id="1" name="Picture 1" descr="J:\Communal\Graphics\GU logos\New Logo B&amp;W\UniofGlasgow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al\Graphics\GU logos\New Logo B&amp;W\UniofGlasgowLogo_black.jpg"/>
                    <pic:cNvPicPr>
                      <a:picLocks noChangeAspect="1" noChangeArrowheads="1"/>
                    </pic:cNvPicPr>
                  </pic:nvPicPr>
                  <pic:blipFill>
                    <a:blip r:embed="rId11"/>
                    <a:srcRect/>
                    <a:stretch>
                      <a:fillRect/>
                    </a:stretch>
                  </pic:blipFill>
                  <pic:spPr bwMode="auto">
                    <a:xfrm>
                      <a:off x="0" y="0"/>
                      <a:ext cx="2000573" cy="621681"/>
                    </a:xfrm>
                    <a:prstGeom prst="rect">
                      <a:avLst/>
                    </a:prstGeom>
                    <a:noFill/>
                    <a:ln w="9525">
                      <a:noFill/>
                      <a:miter lim="800000"/>
                      <a:headEnd/>
                      <a:tailEnd/>
                    </a:ln>
                  </pic:spPr>
                </pic:pic>
              </a:graphicData>
            </a:graphic>
          </wp:inline>
        </w:drawing>
      </w:r>
    </w:p>
    <w:p w14:paraId="076812D5" w14:textId="57CE7BD1" w:rsidR="18DD5DBE" w:rsidRDefault="18DD5DBE" w:rsidP="58EA99D9">
      <w:pPr>
        <w:rPr>
          <w:rFonts w:ascii="Arial" w:eastAsia="Arial" w:hAnsi="Arial" w:cs="Arial"/>
          <w:color w:val="000000" w:themeColor="text1"/>
          <w:sz w:val="20"/>
          <w:szCs w:val="20"/>
        </w:rPr>
      </w:pPr>
      <w:r w:rsidRPr="58EA99D9">
        <w:rPr>
          <w:rFonts w:ascii="Arial" w:eastAsia="Arial" w:hAnsi="Arial" w:cs="Arial"/>
          <w:b/>
          <w:bCs/>
          <w:color w:val="000000" w:themeColor="text1"/>
          <w:sz w:val="20"/>
          <w:szCs w:val="20"/>
        </w:rPr>
        <w:t xml:space="preserve">Good </w:t>
      </w:r>
      <w:r w:rsidR="00FE22C3" w:rsidRPr="58EA99D9">
        <w:rPr>
          <w:rFonts w:ascii="Arial" w:eastAsia="Arial" w:hAnsi="Arial" w:cs="Arial"/>
          <w:b/>
          <w:bCs/>
          <w:color w:val="000000" w:themeColor="text1"/>
          <w:sz w:val="20"/>
          <w:szCs w:val="20"/>
        </w:rPr>
        <w:t>Research</w:t>
      </w:r>
      <w:r w:rsidRPr="58EA99D9">
        <w:rPr>
          <w:rFonts w:ascii="Arial" w:eastAsia="Arial" w:hAnsi="Arial" w:cs="Arial"/>
          <w:b/>
          <w:bCs/>
          <w:color w:val="000000" w:themeColor="text1"/>
          <w:sz w:val="20"/>
          <w:szCs w:val="20"/>
        </w:rPr>
        <w:t xml:space="preserve"> Practice (GRP) Champion/Adviser Log </w:t>
      </w:r>
      <w:r>
        <w:br/>
      </w:r>
      <w:r w:rsidRPr="58EA99D9">
        <w:rPr>
          <w:rFonts w:ascii="Arial" w:eastAsia="Arial" w:hAnsi="Arial" w:cs="Arial"/>
          <w:color w:val="000000" w:themeColor="text1"/>
          <w:sz w:val="20"/>
          <w:szCs w:val="20"/>
        </w:rPr>
        <w:t xml:space="preserve">The role of the School GRP Champion/Adviser is to provide informal advice to researchers (staff and students) who are unsure about a research integrity issue, referring potential misconduct issues to the appropriate person or team (GRP Advisers should escalate potential research misconduct issues to the GRP Champion in the College and the GRP champion should escalate potential research misconduct issues to the central research governance and integrity team </w:t>
      </w:r>
      <w:hyperlink r:id="rId12">
        <w:r w:rsidRPr="58EA99D9">
          <w:rPr>
            <w:rStyle w:val="Hyperlink"/>
            <w:rFonts w:ascii="Arial" w:eastAsia="Arial" w:hAnsi="Arial" w:cs="Arial"/>
            <w:sz w:val="20"/>
            <w:szCs w:val="20"/>
          </w:rPr>
          <w:t>research-integrity@glasgow.ac.uk</w:t>
        </w:r>
      </w:hyperlink>
      <w:r w:rsidRPr="58EA99D9">
        <w:rPr>
          <w:rFonts w:ascii="Arial" w:eastAsia="Arial" w:hAnsi="Arial" w:cs="Arial"/>
          <w:color w:val="000000" w:themeColor="text1"/>
          <w:sz w:val="20"/>
          <w:szCs w:val="20"/>
        </w:rPr>
        <w:t xml:space="preserve"> )</w:t>
      </w:r>
    </w:p>
    <w:p w14:paraId="79DB6B3C" w14:textId="0B31DB4B" w:rsidR="18DD5DBE" w:rsidRDefault="18DD5DBE" w:rsidP="58EA99D9">
      <w:pPr>
        <w:rPr>
          <w:rFonts w:ascii="Arial" w:eastAsia="Arial" w:hAnsi="Arial" w:cs="Arial"/>
          <w:color w:val="000000" w:themeColor="text1"/>
          <w:sz w:val="20"/>
          <w:szCs w:val="20"/>
        </w:rPr>
      </w:pPr>
      <w:r w:rsidRPr="58EA99D9">
        <w:rPr>
          <w:rFonts w:ascii="Arial" w:eastAsia="Arial" w:hAnsi="Arial" w:cs="Arial"/>
          <w:color w:val="000000" w:themeColor="text1"/>
          <w:sz w:val="20"/>
          <w:szCs w:val="20"/>
        </w:rPr>
        <w:t xml:space="preserve">No investigations should occur without first discussing with the central research governance and integrity team. </w:t>
      </w:r>
    </w:p>
    <w:p w14:paraId="377AB707" w14:textId="5FC7037C" w:rsidR="18DD5DBE" w:rsidRDefault="18DD5DBE" w:rsidP="58EA99D9">
      <w:pPr>
        <w:rPr>
          <w:rFonts w:ascii="Arial" w:eastAsia="Arial" w:hAnsi="Arial" w:cs="Arial"/>
          <w:color w:val="000000" w:themeColor="text1"/>
          <w:sz w:val="20"/>
          <w:szCs w:val="20"/>
        </w:rPr>
      </w:pPr>
      <w:r w:rsidRPr="58EA99D9">
        <w:rPr>
          <w:rFonts w:ascii="Arial" w:eastAsia="Arial" w:hAnsi="Arial" w:cs="Arial"/>
          <w:color w:val="000000" w:themeColor="text1"/>
          <w:sz w:val="20"/>
          <w:szCs w:val="20"/>
        </w:rPr>
        <w:t xml:space="preserve">The purpose of the logbook is to detail all of the Good Research Practice initiatives that are happening in the School and College throughout the year. The logbook is also meant to record any issues occurring in the School whether formal or informal regarding bad practice and potential research misconduct. This is to allow the central team to be aware of andy good practices that can be shared more widely and also any potential problematic areas that we can then help address going forward. </w:t>
      </w:r>
    </w:p>
    <w:p w14:paraId="3B6D6064" w14:textId="40470D45" w:rsidR="18DD5DBE" w:rsidRDefault="18DD5DBE" w:rsidP="58EA99D9">
      <w:pPr>
        <w:rPr>
          <w:rFonts w:ascii="Arial" w:eastAsia="Arial" w:hAnsi="Arial" w:cs="Arial"/>
          <w:color w:val="000000" w:themeColor="text1"/>
          <w:sz w:val="20"/>
          <w:szCs w:val="20"/>
        </w:rPr>
      </w:pPr>
      <w:r w:rsidRPr="58EA99D9">
        <w:rPr>
          <w:rFonts w:ascii="Arial" w:eastAsia="Arial" w:hAnsi="Arial" w:cs="Arial"/>
          <w:b/>
          <w:bCs/>
          <w:i/>
          <w:iCs/>
          <w:color w:val="000000" w:themeColor="text1"/>
          <w:sz w:val="20"/>
          <w:szCs w:val="20"/>
        </w:rPr>
        <w:t xml:space="preserve">The logbook should be completed and submitted to </w:t>
      </w:r>
      <w:hyperlink r:id="rId13">
        <w:r w:rsidRPr="58EA99D9">
          <w:rPr>
            <w:rStyle w:val="Hyperlink"/>
            <w:rFonts w:ascii="Arial" w:eastAsia="Arial" w:hAnsi="Arial" w:cs="Arial"/>
            <w:b/>
            <w:bCs/>
            <w:i/>
            <w:iCs/>
            <w:sz w:val="20"/>
            <w:szCs w:val="20"/>
          </w:rPr>
          <w:t>research-integrity@glasgow.ac.uk</w:t>
        </w:r>
      </w:hyperlink>
      <w:r w:rsidRPr="58EA99D9">
        <w:rPr>
          <w:rFonts w:ascii="Arial" w:eastAsia="Arial" w:hAnsi="Arial" w:cs="Arial"/>
          <w:b/>
          <w:bCs/>
          <w:i/>
          <w:iCs/>
          <w:color w:val="000000" w:themeColor="text1"/>
          <w:sz w:val="20"/>
          <w:szCs w:val="20"/>
        </w:rPr>
        <w:t xml:space="preserve"> at the end of June each year. </w:t>
      </w:r>
      <w:r w:rsidRPr="58EA99D9">
        <w:rPr>
          <w:rFonts w:ascii="Arial" w:eastAsia="Arial" w:hAnsi="Arial" w:cs="Arial"/>
          <w:color w:val="000000" w:themeColor="text1"/>
          <w:sz w:val="20"/>
          <w:szCs w:val="20"/>
        </w:rPr>
        <w:t xml:space="preserve">  </w:t>
      </w:r>
    </w:p>
    <w:p w14:paraId="2E6BE932" w14:textId="432BC0D9" w:rsidR="18DD5DBE" w:rsidRDefault="18DD5DBE" w:rsidP="58EA99D9">
      <w:pPr>
        <w:rPr>
          <w:rFonts w:ascii="Arial" w:eastAsia="Arial" w:hAnsi="Arial" w:cs="Arial"/>
          <w:color w:val="0000FF"/>
          <w:sz w:val="20"/>
          <w:szCs w:val="20"/>
        </w:rPr>
      </w:pPr>
      <w:r w:rsidRPr="58EA99D9">
        <w:rPr>
          <w:rFonts w:ascii="Arial" w:eastAsia="Arial" w:hAnsi="Arial" w:cs="Arial"/>
          <w:b/>
          <w:bCs/>
          <w:color w:val="000000" w:themeColor="text1"/>
          <w:sz w:val="20"/>
          <w:szCs w:val="20"/>
        </w:rPr>
        <w:t>Useful links:</w:t>
      </w:r>
      <w:r>
        <w:br/>
      </w:r>
      <w:r w:rsidRPr="58EA99D9">
        <w:rPr>
          <w:rFonts w:ascii="Arial" w:eastAsia="Arial" w:hAnsi="Arial" w:cs="Arial"/>
          <w:color w:val="000000" w:themeColor="text1"/>
          <w:sz w:val="20"/>
          <w:szCs w:val="20"/>
        </w:rPr>
        <w:t xml:space="preserve">UofG Research Integrity Webpages: </w:t>
      </w:r>
      <w:hyperlink r:id="rId14">
        <w:r w:rsidRPr="58EA99D9">
          <w:rPr>
            <w:rStyle w:val="Hyperlink"/>
            <w:rFonts w:ascii="Arial" w:eastAsia="Arial" w:hAnsi="Arial" w:cs="Arial"/>
            <w:sz w:val="20"/>
            <w:szCs w:val="20"/>
          </w:rPr>
          <w:t>https://www.gla.ac.uk/myglasgow/ris/researchpolicies/researchintegrity/</w:t>
        </w:r>
      </w:hyperlink>
    </w:p>
    <w:p w14:paraId="5EEDC381" w14:textId="7EC14443" w:rsidR="18DD5DBE" w:rsidRDefault="18DD5DBE" w:rsidP="58EA99D9">
      <w:pPr>
        <w:rPr>
          <w:rFonts w:ascii="Arial" w:eastAsia="Arial" w:hAnsi="Arial" w:cs="Arial"/>
          <w:color w:val="0000FF"/>
          <w:sz w:val="20"/>
          <w:szCs w:val="20"/>
        </w:rPr>
      </w:pPr>
      <w:r w:rsidRPr="58EA99D9">
        <w:rPr>
          <w:rFonts w:ascii="Arial" w:eastAsia="Arial" w:hAnsi="Arial" w:cs="Arial"/>
          <w:color w:val="000000" w:themeColor="text1"/>
          <w:sz w:val="20"/>
          <w:szCs w:val="20"/>
        </w:rPr>
        <w:t>UofG Code of Good Practice in Research:</w:t>
      </w:r>
      <w:r>
        <w:br/>
      </w:r>
      <w:hyperlink r:id="rId15">
        <w:r w:rsidRPr="58EA99D9">
          <w:rPr>
            <w:rStyle w:val="Hyperlink"/>
            <w:rFonts w:ascii="Arial" w:eastAsia="Arial" w:hAnsi="Arial" w:cs="Arial"/>
            <w:sz w:val="20"/>
            <w:szCs w:val="20"/>
          </w:rPr>
          <w:t>https://www.gla.ac.uk/myglasgow/ris/researchpolicies/ourpolicies/</w:t>
        </w:r>
      </w:hyperlink>
    </w:p>
    <w:p w14:paraId="35686FC4" w14:textId="713515D3" w:rsidR="18DD5DBE" w:rsidRDefault="18DD5DBE" w:rsidP="58EA99D9">
      <w:pPr>
        <w:rPr>
          <w:rFonts w:ascii="Arial" w:eastAsia="Arial" w:hAnsi="Arial" w:cs="Arial"/>
          <w:color w:val="0000FF"/>
          <w:sz w:val="20"/>
          <w:szCs w:val="20"/>
        </w:rPr>
      </w:pPr>
      <w:r w:rsidRPr="58EA99D9">
        <w:rPr>
          <w:rFonts w:ascii="Arial" w:eastAsia="Arial" w:hAnsi="Arial" w:cs="Arial"/>
          <w:color w:val="000000" w:themeColor="text1"/>
          <w:sz w:val="20"/>
          <w:szCs w:val="20"/>
        </w:rPr>
        <w:t>UofG Code of Policy and Procedures for Investigating Allegations of Misconduct in Research (and other research policies and procedures):</w:t>
      </w:r>
      <w:r>
        <w:br/>
      </w:r>
      <w:hyperlink r:id="rId16">
        <w:r w:rsidRPr="58EA99D9">
          <w:rPr>
            <w:rStyle w:val="Hyperlink"/>
            <w:rFonts w:ascii="Arial" w:eastAsia="Arial" w:hAnsi="Arial" w:cs="Arial"/>
            <w:sz w:val="20"/>
            <w:szCs w:val="20"/>
          </w:rPr>
          <w:t>https://www.gla.ac.uk/myglasgow/ris/researchpolicies/researchintegrity/misconduct/</w:t>
        </w:r>
      </w:hyperlink>
    </w:p>
    <w:p w14:paraId="1AF169B3" w14:textId="71E273E3" w:rsidR="58EA99D9" w:rsidRDefault="58EA99D9" w:rsidP="58EA99D9">
      <w:pPr>
        <w:rPr>
          <w:rFonts w:ascii="Arial" w:hAnsi="Arial" w:cs="Arial"/>
          <w:b/>
          <w:bCs/>
          <w:color w:val="000000" w:themeColor="text1"/>
          <w:sz w:val="20"/>
          <w:szCs w:val="20"/>
        </w:rPr>
      </w:pPr>
    </w:p>
    <w:p w14:paraId="669AA862" w14:textId="62A47E38" w:rsidR="58EA99D9" w:rsidRDefault="58EA99D9" w:rsidP="58EA99D9">
      <w:pPr>
        <w:rPr>
          <w:rFonts w:ascii="Arial" w:hAnsi="Arial" w:cs="Arial"/>
          <w:b/>
          <w:bCs/>
          <w:color w:val="000000" w:themeColor="text1"/>
          <w:sz w:val="20"/>
          <w:szCs w:val="20"/>
        </w:rPr>
      </w:pPr>
    </w:p>
    <w:p w14:paraId="7E49C3B0" w14:textId="1AD52A2F" w:rsidR="58EA99D9" w:rsidRDefault="58EA99D9" w:rsidP="58EA99D9">
      <w:pPr>
        <w:rPr>
          <w:rFonts w:ascii="Arial" w:hAnsi="Arial" w:cs="Arial"/>
          <w:b/>
          <w:bCs/>
          <w:color w:val="000000" w:themeColor="text1"/>
          <w:sz w:val="20"/>
          <w:szCs w:val="20"/>
        </w:rPr>
      </w:pPr>
    </w:p>
    <w:p w14:paraId="052A6C3B" w14:textId="72135B10" w:rsidR="58EA99D9" w:rsidRDefault="58EA99D9" w:rsidP="58EA99D9">
      <w:pPr>
        <w:rPr>
          <w:rFonts w:ascii="Arial" w:hAnsi="Arial" w:cs="Arial"/>
          <w:b/>
          <w:bCs/>
          <w:color w:val="000000" w:themeColor="text1"/>
          <w:sz w:val="20"/>
          <w:szCs w:val="20"/>
        </w:rPr>
      </w:pPr>
    </w:p>
    <w:p w14:paraId="4C8EBFB2" w14:textId="12805B1D" w:rsidR="58EA99D9" w:rsidRDefault="58EA99D9" w:rsidP="58EA99D9">
      <w:pPr>
        <w:rPr>
          <w:rFonts w:ascii="Arial" w:hAnsi="Arial" w:cs="Arial"/>
          <w:b/>
          <w:bCs/>
          <w:color w:val="000000" w:themeColor="text1"/>
          <w:sz w:val="20"/>
          <w:szCs w:val="20"/>
        </w:rPr>
      </w:pPr>
    </w:p>
    <w:p w14:paraId="19C1A0D8" w14:textId="4396887C" w:rsidR="58EA99D9" w:rsidRDefault="58EA99D9" w:rsidP="58EA99D9">
      <w:pPr>
        <w:rPr>
          <w:rFonts w:ascii="Arial" w:hAnsi="Arial" w:cs="Arial"/>
          <w:b/>
          <w:bCs/>
          <w:color w:val="000000" w:themeColor="text1"/>
          <w:sz w:val="20"/>
          <w:szCs w:val="20"/>
        </w:rPr>
      </w:pPr>
    </w:p>
    <w:p w14:paraId="3C6C8D55" w14:textId="25DBE376" w:rsidR="58EA99D9" w:rsidRDefault="58EA99D9" w:rsidP="58EA99D9">
      <w:pPr>
        <w:rPr>
          <w:rFonts w:ascii="Arial" w:hAnsi="Arial" w:cs="Arial"/>
          <w:b/>
          <w:bCs/>
          <w:color w:val="000000" w:themeColor="text1"/>
          <w:sz w:val="20"/>
          <w:szCs w:val="20"/>
        </w:rPr>
      </w:pPr>
    </w:p>
    <w:p w14:paraId="4670F1C2" w14:textId="0A52F6AE" w:rsidR="58EA99D9" w:rsidRDefault="58EA99D9" w:rsidP="58EA99D9">
      <w:pPr>
        <w:rPr>
          <w:rFonts w:ascii="Arial" w:hAnsi="Arial" w:cs="Arial"/>
          <w:b/>
          <w:bCs/>
          <w:color w:val="000000" w:themeColor="text1"/>
          <w:sz w:val="20"/>
          <w:szCs w:val="20"/>
        </w:rPr>
      </w:pPr>
    </w:p>
    <w:p w14:paraId="76D1353E" w14:textId="3B9E78F1" w:rsidR="58EA99D9" w:rsidRDefault="58EA99D9" w:rsidP="58EA99D9">
      <w:pPr>
        <w:rPr>
          <w:rFonts w:ascii="Arial" w:hAnsi="Arial" w:cs="Arial"/>
          <w:b/>
          <w:bCs/>
          <w:color w:val="000000" w:themeColor="text1"/>
          <w:sz w:val="20"/>
          <w:szCs w:val="20"/>
        </w:rPr>
      </w:pPr>
    </w:p>
    <w:p w14:paraId="18761C7F" w14:textId="380EA05F" w:rsidR="58EA99D9" w:rsidRDefault="58EA99D9" w:rsidP="58EA99D9">
      <w:pPr>
        <w:rPr>
          <w:rFonts w:ascii="Arial" w:hAnsi="Arial" w:cs="Arial"/>
          <w:b/>
          <w:bCs/>
          <w:color w:val="000000" w:themeColor="text1"/>
          <w:sz w:val="20"/>
          <w:szCs w:val="20"/>
        </w:rPr>
      </w:pPr>
    </w:p>
    <w:p w14:paraId="2D683302" w14:textId="3721DCDA" w:rsidR="00C811EB" w:rsidRPr="00C811EB" w:rsidRDefault="18DD5DBE" w:rsidP="58EA99D9">
      <w:pPr>
        <w:autoSpaceDE w:val="0"/>
        <w:autoSpaceDN w:val="0"/>
        <w:rPr>
          <w:rFonts w:ascii="Arial" w:hAnsi="Arial" w:cs="Arial"/>
          <w:b/>
          <w:bCs/>
          <w:color w:val="000000" w:themeColor="text1"/>
          <w:sz w:val="20"/>
          <w:szCs w:val="20"/>
        </w:rPr>
      </w:pPr>
      <w:r w:rsidRPr="58EA99D9">
        <w:rPr>
          <w:rFonts w:ascii="Arial" w:hAnsi="Arial" w:cs="Arial"/>
          <w:b/>
          <w:bCs/>
          <w:color w:val="000000" w:themeColor="text1"/>
          <w:sz w:val="20"/>
          <w:szCs w:val="20"/>
        </w:rPr>
        <w:t>How do we define</w:t>
      </w:r>
      <w:r w:rsidR="00C811EB" w:rsidRPr="58EA99D9">
        <w:rPr>
          <w:rFonts w:ascii="Arial" w:hAnsi="Arial" w:cs="Arial"/>
          <w:b/>
          <w:bCs/>
          <w:color w:val="000000" w:themeColor="text1"/>
          <w:sz w:val="20"/>
          <w:szCs w:val="20"/>
        </w:rPr>
        <w:t xml:space="preserve"> research misconduct?</w:t>
      </w:r>
      <w:r w:rsidR="00C811EB" w:rsidRPr="58EA99D9">
        <w:rPr>
          <w:rStyle w:val="FootnoteReference"/>
          <w:rFonts w:ascii="Arial" w:hAnsi="Arial" w:cs="Arial"/>
          <w:b/>
          <w:bCs/>
          <w:color w:val="000000" w:themeColor="text1"/>
          <w:sz w:val="20"/>
          <w:szCs w:val="20"/>
        </w:rPr>
        <w:footnoteReference w:id="2"/>
      </w:r>
      <w:r w:rsidR="00C811EB" w:rsidRPr="58EA99D9">
        <w:rPr>
          <w:rFonts w:ascii="Arial" w:hAnsi="Arial" w:cs="Arial"/>
          <w:b/>
          <w:bCs/>
          <w:color w:val="000000" w:themeColor="text1"/>
          <w:sz w:val="20"/>
          <w:szCs w:val="20"/>
        </w:rPr>
        <w:t xml:space="preserve"> </w:t>
      </w:r>
    </w:p>
    <w:p w14:paraId="10EC60CE" w14:textId="5A97E29B" w:rsidR="00C811EB" w:rsidRPr="00C811EB" w:rsidRDefault="00C811EB" w:rsidP="00C811EB">
      <w:pPr>
        <w:tabs>
          <w:tab w:val="left" w:pos="851"/>
          <w:tab w:val="left" w:pos="1701"/>
          <w:tab w:val="left" w:pos="2552"/>
        </w:tabs>
        <w:autoSpaceDE w:val="0"/>
        <w:autoSpaceDN w:val="0"/>
        <w:spacing w:after="0" w:line="240" w:lineRule="auto"/>
        <w:rPr>
          <w:rFonts w:ascii="Arial" w:hAnsi="Arial" w:cs="Arial"/>
          <w:color w:val="000000" w:themeColor="text1"/>
          <w:sz w:val="20"/>
          <w:szCs w:val="20"/>
        </w:rPr>
      </w:pPr>
      <w:r w:rsidRPr="1E1E1742">
        <w:rPr>
          <w:rFonts w:ascii="Arial" w:hAnsi="Arial" w:cs="Arial"/>
          <w:color w:val="000000" w:themeColor="text1"/>
          <w:sz w:val="20"/>
          <w:szCs w:val="20"/>
        </w:rPr>
        <w:t xml:space="preserve">Research misconduct includes but is not limited to the doing, </w:t>
      </w:r>
      <w:r w:rsidR="003E3BA3" w:rsidRPr="1E1E1742">
        <w:rPr>
          <w:rFonts w:ascii="Arial" w:hAnsi="Arial" w:cs="Arial"/>
          <w:color w:val="000000" w:themeColor="text1"/>
          <w:sz w:val="20"/>
          <w:szCs w:val="20"/>
        </w:rPr>
        <w:t>planning,</w:t>
      </w:r>
      <w:r w:rsidRPr="1E1E1742">
        <w:rPr>
          <w:rFonts w:ascii="Arial" w:hAnsi="Arial" w:cs="Arial"/>
          <w:color w:val="000000" w:themeColor="text1"/>
          <w:sz w:val="20"/>
          <w:szCs w:val="20"/>
        </w:rPr>
        <w:t xml:space="preserve"> or attempting of any of the following whilst proposing, carrying out or reporting the results of research:</w:t>
      </w:r>
      <w:r>
        <w:br/>
      </w:r>
    </w:p>
    <w:p w14:paraId="4AB708A6" w14:textId="60B5A043" w:rsidR="66B85493" w:rsidRPr="00E53E6A" w:rsidRDefault="66B85493" w:rsidP="00E53E6A">
      <w:pPr>
        <w:pStyle w:val="Header"/>
        <w:keepLines w:val="0"/>
        <w:numPr>
          <w:ilvl w:val="2"/>
          <w:numId w:val="21"/>
        </w:numPr>
        <w:tabs>
          <w:tab w:val="clear" w:pos="4320"/>
          <w:tab w:val="clear" w:pos="8640"/>
          <w:tab w:val="left" w:pos="851"/>
          <w:tab w:val="left" w:pos="1701"/>
          <w:tab w:val="left" w:pos="2552"/>
        </w:tabs>
        <w:ind w:left="709" w:hanging="709"/>
        <w:jc w:val="both"/>
        <w:rPr>
          <w:rFonts w:asciiTheme="minorBidi" w:hAnsiTheme="minorBidi" w:cstheme="minorBidi"/>
          <w:sz w:val="20"/>
        </w:rPr>
      </w:pPr>
      <w:r w:rsidRPr="00E53E6A">
        <w:rPr>
          <w:rFonts w:asciiTheme="minorBidi" w:hAnsiTheme="minorBidi" w:cstheme="minorBidi"/>
          <w:sz w:val="20"/>
        </w:rPr>
        <w:t>fabrication: making up results, other outputs (for example, artefacts) or aspects of research, including documentation and participant consent, and presenting and/or recording them as if they were real</w:t>
      </w:r>
    </w:p>
    <w:p w14:paraId="2E7F9678" w14:textId="550DDC74" w:rsidR="66B85493" w:rsidRP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cstheme="minorBidi"/>
        </w:rPr>
        <w:t xml:space="preserve">falsification: inappropriately manipulating and/or selecting research processes, materials, equipment, data, </w:t>
      </w:r>
      <w:r w:rsidR="003E3BA3" w:rsidRPr="00E53E6A">
        <w:rPr>
          <w:rFonts w:asciiTheme="minorBidi" w:hAnsiTheme="minorBidi" w:cstheme="minorBidi"/>
        </w:rPr>
        <w:t>imagery,</w:t>
      </w:r>
      <w:r w:rsidRPr="00E53E6A">
        <w:rPr>
          <w:rFonts w:asciiTheme="minorBidi" w:hAnsiTheme="minorBidi" w:cstheme="minorBidi"/>
        </w:rPr>
        <w:t xml:space="preserve"> and/or consents</w:t>
      </w:r>
    </w:p>
    <w:p w14:paraId="415CCD62" w14:textId="6CAEAF95" w:rsidR="66B85493" w:rsidRP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cstheme="minorBidi"/>
        </w:rPr>
        <w:t xml:space="preserve">plagiarism: using other people’s ideas, intellectual </w:t>
      </w:r>
      <w:r w:rsidR="003E3BA3" w:rsidRPr="00E53E6A">
        <w:rPr>
          <w:rFonts w:asciiTheme="minorBidi" w:hAnsiTheme="minorBidi" w:cstheme="minorBidi"/>
        </w:rPr>
        <w:t>property,</w:t>
      </w:r>
      <w:r w:rsidRPr="00E53E6A">
        <w:rPr>
          <w:rFonts w:asciiTheme="minorBidi" w:hAnsiTheme="minorBidi" w:cstheme="minorBidi"/>
        </w:rPr>
        <w:t xml:space="preserve"> or work (written or otherwise) without acknowledgement or permission</w:t>
      </w:r>
    </w:p>
    <w:p w14:paraId="7FDD6A34" w14:textId="3F57A8AF" w:rsid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cstheme="minorBidi"/>
        </w:rPr>
        <w:t xml:space="preserve">failure to </w:t>
      </w:r>
      <w:r w:rsidR="008F5D9A" w:rsidRPr="00E53E6A">
        <w:rPr>
          <w:rFonts w:asciiTheme="minorBidi" w:hAnsiTheme="minorBidi" w:cstheme="minorBidi"/>
        </w:rPr>
        <w:t>meet</w:t>
      </w:r>
      <w:r w:rsidRPr="00E53E6A">
        <w:rPr>
          <w:rFonts w:asciiTheme="minorBidi" w:hAnsiTheme="minorBidi" w:cstheme="minorBidi"/>
        </w:rPr>
        <w:t xml:space="preserve"> legal, </w:t>
      </w:r>
      <w:r w:rsidR="003E3BA3" w:rsidRPr="00E53E6A">
        <w:rPr>
          <w:rFonts w:asciiTheme="minorBidi" w:hAnsiTheme="minorBidi" w:cstheme="minorBidi"/>
        </w:rPr>
        <w:t>ethical,</w:t>
      </w:r>
      <w:r w:rsidRPr="00E53E6A">
        <w:rPr>
          <w:rFonts w:asciiTheme="minorBidi" w:hAnsiTheme="minorBidi" w:cstheme="minorBidi"/>
        </w:rPr>
        <w:t xml:space="preserve"> and professional obligations, for example:</w:t>
      </w:r>
    </w:p>
    <w:p w14:paraId="1F832E55" w14:textId="1FBB6570" w:rsidR="00E53E6A" w:rsidRP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rPr>
        <w:t xml:space="preserve">not observing legal, </w:t>
      </w:r>
      <w:r w:rsidR="003E3BA3" w:rsidRPr="00E53E6A">
        <w:rPr>
          <w:rFonts w:asciiTheme="minorBidi" w:hAnsiTheme="minorBidi"/>
        </w:rPr>
        <w:t>ethical,</w:t>
      </w:r>
      <w:r w:rsidRPr="00E53E6A">
        <w:rPr>
          <w:rFonts w:asciiTheme="minorBidi" w:hAnsiTheme="minorBidi"/>
        </w:rPr>
        <w:t xml:space="preserve"> and other requirements for human research participants, animal subjects, or human organs or tissue used in research, or for the protection of the environment</w:t>
      </w:r>
    </w:p>
    <w:p w14:paraId="69A2777C" w14:textId="77777777" w:rsidR="00E53E6A" w:rsidRP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rPr>
        <w:t>breach of duty of care for humans involved in research whether deliberately, recklessly or by gross negligence, including failure to obtain appropriate informed consent</w:t>
      </w:r>
    </w:p>
    <w:p w14:paraId="6625A078" w14:textId="77777777" w:rsidR="00E53E6A" w:rsidRP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rPr>
        <w:t>misuse of personal data, including inappropriate disclosures of the identity of research participants and other breaches of confidentiality</w:t>
      </w:r>
    </w:p>
    <w:p w14:paraId="30C53DC3" w14:textId="77777777" w:rsidR="00E53E6A" w:rsidRP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rPr>
        <w:t>improper conduct in peer review of research proposals, results or</w:t>
      </w:r>
      <w:r w:rsidR="00E53E6A">
        <w:rPr>
          <w:rFonts w:asciiTheme="minorBidi" w:hAnsiTheme="minorBidi"/>
        </w:rPr>
        <w:t xml:space="preserve"> </w:t>
      </w:r>
      <w:r w:rsidRPr="00E53E6A">
        <w:rPr>
          <w:rFonts w:asciiTheme="minorBidi" w:eastAsia="Arial" w:hAnsiTheme="minorBidi"/>
        </w:rPr>
        <w:t>manuscripts submitted for publication. This includes failure to disclose conflicts of interest; inadequate disclosure of clearly limited competence; misappropriation of the content of material; and breach of confidentiality or abuse of material provided in confidence for the purposes of peer review</w:t>
      </w:r>
    </w:p>
    <w:p w14:paraId="2C8DF42F" w14:textId="30AE7B84" w:rsidR="66B85493" w:rsidRP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rPr>
        <w:t>misrepresentation of:</w:t>
      </w:r>
    </w:p>
    <w:p w14:paraId="0FC3AB47" w14:textId="5887F0AE" w:rsidR="66B85493" w:rsidRPr="00E53E6A" w:rsidRDefault="66B85493" w:rsidP="1E1E1742">
      <w:pPr>
        <w:pStyle w:val="ListParagraph"/>
        <w:numPr>
          <w:ilvl w:val="0"/>
          <w:numId w:val="20"/>
        </w:numPr>
        <w:rPr>
          <w:rFonts w:asciiTheme="minorBidi" w:hAnsiTheme="minorBidi" w:cstheme="minorBidi"/>
        </w:rPr>
      </w:pPr>
      <w:r w:rsidRPr="00E53E6A">
        <w:rPr>
          <w:rFonts w:asciiTheme="minorBidi" w:hAnsiTheme="minorBidi" w:cstheme="minorBidi"/>
        </w:rPr>
        <w:t>data, including suppression of relevant results/data or knowingly, recklessly or by gross negligence presenting a flawed interpretation of data</w:t>
      </w:r>
    </w:p>
    <w:p w14:paraId="1CBB6505" w14:textId="70DB2800" w:rsidR="66B85493" w:rsidRPr="00E53E6A" w:rsidRDefault="66B85493" w:rsidP="1E1E1742">
      <w:pPr>
        <w:pStyle w:val="ListParagraph"/>
        <w:numPr>
          <w:ilvl w:val="0"/>
          <w:numId w:val="20"/>
        </w:numPr>
        <w:rPr>
          <w:rFonts w:asciiTheme="minorBidi" w:hAnsiTheme="minorBidi" w:cstheme="minorBidi"/>
        </w:rPr>
      </w:pPr>
      <w:r w:rsidRPr="00E53E6A">
        <w:rPr>
          <w:rFonts w:asciiTheme="minorBidi" w:hAnsiTheme="minorBidi" w:cstheme="minorBidi"/>
        </w:rPr>
        <w:t>involvement, including inappropriate claims to authorship or attribution of work and denial of authorship/attribution to persons who have made an appropriate contribution</w:t>
      </w:r>
    </w:p>
    <w:p w14:paraId="5CB6B616" w14:textId="166077CC" w:rsidR="66B85493" w:rsidRPr="00E53E6A" w:rsidRDefault="66B85493" w:rsidP="1E1E1742">
      <w:pPr>
        <w:pStyle w:val="ListParagraph"/>
        <w:numPr>
          <w:ilvl w:val="0"/>
          <w:numId w:val="20"/>
        </w:numPr>
        <w:rPr>
          <w:rFonts w:asciiTheme="minorBidi" w:hAnsiTheme="minorBidi" w:cstheme="minorBidi"/>
        </w:rPr>
      </w:pPr>
      <w:r w:rsidRPr="00E53E6A">
        <w:rPr>
          <w:rFonts w:asciiTheme="minorBidi" w:hAnsiTheme="minorBidi" w:cstheme="minorBidi"/>
        </w:rPr>
        <w:t>interests, including failure to declare competing interests of researchers or funders of a study</w:t>
      </w:r>
    </w:p>
    <w:p w14:paraId="5C347700" w14:textId="6499919D" w:rsidR="66B85493" w:rsidRPr="00E53E6A" w:rsidRDefault="66B85493" w:rsidP="1E1E1742">
      <w:pPr>
        <w:pStyle w:val="ListParagraph"/>
        <w:numPr>
          <w:ilvl w:val="0"/>
          <w:numId w:val="20"/>
        </w:numPr>
        <w:rPr>
          <w:rFonts w:asciiTheme="minorBidi" w:hAnsiTheme="minorBidi" w:cstheme="minorBidi"/>
        </w:rPr>
      </w:pPr>
      <w:r w:rsidRPr="00E53E6A">
        <w:rPr>
          <w:rFonts w:asciiTheme="minorBidi" w:hAnsiTheme="minorBidi" w:cstheme="minorBidi"/>
        </w:rPr>
        <w:t xml:space="preserve">qualifications, </w:t>
      </w:r>
      <w:r w:rsidR="003E3BA3" w:rsidRPr="00E53E6A">
        <w:rPr>
          <w:rFonts w:asciiTheme="minorBidi" w:hAnsiTheme="minorBidi" w:cstheme="minorBidi"/>
        </w:rPr>
        <w:t>experience,</w:t>
      </w:r>
      <w:r w:rsidRPr="00E53E6A">
        <w:rPr>
          <w:rFonts w:asciiTheme="minorBidi" w:hAnsiTheme="minorBidi" w:cstheme="minorBidi"/>
        </w:rPr>
        <w:t xml:space="preserve"> and/or credentials</w:t>
      </w:r>
    </w:p>
    <w:p w14:paraId="2067439B" w14:textId="77777777" w:rsidR="00E53E6A" w:rsidRDefault="66B85493" w:rsidP="00E53E6A">
      <w:pPr>
        <w:pStyle w:val="ListParagraph"/>
        <w:numPr>
          <w:ilvl w:val="0"/>
          <w:numId w:val="20"/>
        </w:numPr>
        <w:rPr>
          <w:rFonts w:asciiTheme="minorBidi" w:hAnsiTheme="minorBidi" w:cstheme="minorBidi"/>
        </w:rPr>
      </w:pPr>
      <w:r w:rsidRPr="00E53E6A">
        <w:rPr>
          <w:rFonts w:asciiTheme="minorBidi" w:hAnsiTheme="minorBidi" w:cstheme="minorBidi"/>
        </w:rPr>
        <w:t>publication history, through undisclosed duplication of publication, including undisclosed duplicate submission of manuscripts for publication</w:t>
      </w:r>
    </w:p>
    <w:p w14:paraId="50E15FB0" w14:textId="117B8B2F" w:rsidR="66B85493" w:rsidRPr="00E53E6A" w:rsidRDefault="66B85493" w:rsidP="00E53E6A">
      <w:pPr>
        <w:pStyle w:val="ListParagraph"/>
        <w:numPr>
          <w:ilvl w:val="2"/>
          <w:numId w:val="21"/>
        </w:numPr>
        <w:ind w:left="709" w:hanging="709"/>
        <w:rPr>
          <w:rFonts w:asciiTheme="minorBidi" w:hAnsiTheme="minorBidi" w:cstheme="minorBidi"/>
        </w:rPr>
      </w:pPr>
      <w:r w:rsidRPr="00E53E6A">
        <w:rPr>
          <w:rFonts w:asciiTheme="minorBidi" w:hAnsiTheme="minorBidi"/>
        </w:rPr>
        <w:t>improper dealing with allegations of misconduct: failing to address possible infringements, such as attempts to cover up misconduct and reprisals against whistle-blowers, or failing to adhere appropriately to agreed procedure in the investigation of alleged research misconduct accepted as a condition of funding. Improper dealing with allegations of misconduct includes the inappropriate censoring of parties through the use of legal instruments, such as non-disclosure agreements.</w:t>
      </w:r>
    </w:p>
    <w:p w14:paraId="610A321E" w14:textId="77777777" w:rsidR="00642CB0" w:rsidRPr="00C811EB" w:rsidRDefault="00642CB0" w:rsidP="00642CB0">
      <w:pPr>
        <w:pStyle w:val="Header"/>
        <w:keepLines w:val="0"/>
        <w:tabs>
          <w:tab w:val="clear" w:pos="4320"/>
          <w:tab w:val="clear" w:pos="8640"/>
          <w:tab w:val="left" w:pos="851"/>
          <w:tab w:val="left" w:pos="1701"/>
          <w:tab w:val="left" w:pos="2552"/>
        </w:tabs>
        <w:autoSpaceDE w:val="0"/>
        <w:autoSpaceDN w:val="0"/>
        <w:ind w:left="1418"/>
        <w:jc w:val="both"/>
        <w:rPr>
          <w:rFonts w:ascii="Arial" w:hAnsi="Arial" w:cs="Arial"/>
          <w:sz w:val="20"/>
        </w:rPr>
      </w:pPr>
    </w:p>
    <w:p w14:paraId="7BB9FEF7" w14:textId="76B3759F" w:rsidR="4BA849E7" w:rsidRDefault="4BA849E7" w:rsidP="4BA849E7">
      <w:pPr>
        <w:spacing w:after="0" w:line="240" w:lineRule="auto"/>
        <w:jc w:val="both"/>
        <w:rPr>
          <w:rFonts w:ascii="Arial" w:hAnsi="Arial" w:cs="Arial"/>
          <w:color w:val="000000" w:themeColor="text1"/>
          <w:sz w:val="20"/>
          <w:szCs w:val="20"/>
        </w:rPr>
      </w:pPr>
    </w:p>
    <w:p w14:paraId="13B9FA3C" w14:textId="77777777" w:rsidR="00C811EB" w:rsidRPr="00C811EB" w:rsidRDefault="00C811EB">
      <w:pPr>
        <w:rPr>
          <w:rFonts w:ascii="Arial" w:hAnsi="Arial" w:cs="Arial"/>
          <w:sz w:val="20"/>
          <w:szCs w:val="20"/>
        </w:rPr>
      </w:pPr>
      <w:r w:rsidRPr="00C811EB">
        <w:rPr>
          <w:rFonts w:ascii="Arial" w:hAnsi="Arial" w:cs="Arial"/>
          <w:sz w:val="20"/>
          <w:szCs w:val="20"/>
        </w:rPr>
        <w:br w:type="page"/>
      </w:r>
    </w:p>
    <w:p w14:paraId="60C19062" w14:textId="77777777" w:rsidR="00C811EB" w:rsidRPr="00C811EB" w:rsidRDefault="00C811EB" w:rsidP="00CF765C">
      <w:pPr>
        <w:rPr>
          <w:rFonts w:ascii="Arial" w:hAnsi="Arial" w:cs="Arial"/>
          <w:sz w:val="20"/>
          <w:szCs w:val="20"/>
        </w:rPr>
        <w:sectPr w:rsidR="00C811EB" w:rsidRPr="00C811EB" w:rsidSect="00C811EB">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161"/>
        <w:gridCol w:w="1195"/>
        <w:gridCol w:w="1970"/>
        <w:gridCol w:w="2143"/>
        <w:gridCol w:w="1531"/>
        <w:gridCol w:w="2387"/>
        <w:gridCol w:w="3563"/>
      </w:tblGrid>
      <w:tr w:rsidR="007A7BC4" w:rsidRPr="00C811EB" w14:paraId="0452A4ED" w14:textId="77777777" w:rsidTr="58EA99D9">
        <w:trPr>
          <w:trHeight w:val="1550"/>
        </w:trPr>
        <w:tc>
          <w:tcPr>
            <w:tcW w:w="1106" w:type="dxa"/>
          </w:tcPr>
          <w:p w14:paraId="7CCCEF77" w14:textId="77777777" w:rsidR="00130FBB" w:rsidRPr="00C811EB" w:rsidRDefault="00130FBB" w:rsidP="00CF765C">
            <w:pPr>
              <w:rPr>
                <w:rFonts w:ascii="Arial" w:hAnsi="Arial" w:cs="Arial"/>
                <w:b/>
                <w:sz w:val="20"/>
                <w:szCs w:val="20"/>
              </w:rPr>
            </w:pPr>
            <w:r w:rsidRPr="00C811EB">
              <w:rPr>
                <w:rFonts w:ascii="Arial" w:hAnsi="Arial" w:cs="Arial"/>
                <w:b/>
                <w:sz w:val="20"/>
                <w:szCs w:val="20"/>
              </w:rPr>
              <w:t>Date</w:t>
            </w:r>
          </w:p>
        </w:tc>
        <w:tc>
          <w:tcPr>
            <w:tcW w:w="1195" w:type="dxa"/>
          </w:tcPr>
          <w:p w14:paraId="5D0BAFB3" w14:textId="77777777" w:rsidR="00130FBB" w:rsidRPr="00C811EB" w:rsidRDefault="00130FBB" w:rsidP="00C811EB">
            <w:pPr>
              <w:rPr>
                <w:rFonts w:ascii="Arial" w:hAnsi="Arial" w:cs="Arial"/>
                <w:b/>
                <w:sz w:val="20"/>
                <w:szCs w:val="20"/>
              </w:rPr>
            </w:pPr>
            <w:r w:rsidRPr="00C811EB">
              <w:rPr>
                <w:rFonts w:ascii="Arial" w:hAnsi="Arial" w:cs="Arial"/>
                <w:b/>
                <w:sz w:val="20"/>
                <w:szCs w:val="20"/>
              </w:rPr>
              <w:t xml:space="preserve">School/RI </w:t>
            </w:r>
          </w:p>
        </w:tc>
        <w:tc>
          <w:tcPr>
            <w:tcW w:w="2089" w:type="dxa"/>
          </w:tcPr>
          <w:p w14:paraId="24604F74" w14:textId="5D1761B8" w:rsidR="00130FBB" w:rsidRPr="00C811EB" w:rsidRDefault="004B61C9" w:rsidP="000536D1">
            <w:pPr>
              <w:rPr>
                <w:rFonts w:ascii="Arial" w:hAnsi="Arial" w:cs="Arial"/>
                <w:b/>
                <w:sz w:val="20"/>
                <w:szCs w:val="20"/>
              </w:rPr>
            </w:pPr>
            <w:r w:rsidRPr="00C811EB">
              <w:rPr>
                <w:rFonts w:ascii="Arial" w:hAnsi="Arial" w:cs="Arial"/>
                <w:b/>
                <w:sz w:val="20"/>
                <w:szCs w:val="20"/>
              </w:rPr>
              <w:t>Parties involved? (</w:t>
            </w:r>
            <w:r w:rsidR="00C811EB" w:rsidRPr="00C811EB">
              <w:rPr>
                <w:rFonts w:ascii="Arial" w:hAnsi="Arial" w:cs="Arial"/>
                <w:sz w:val="20"/>
                <w:szCs w:val="20"/>
              </w:rPr>
              <w:t>e.g.</w:t>
            </w:r>
            <w:r w:rsidRPr="00C811EB">
              <w:rPr>
                <w:rFonts w:ascii="Arial" w:hAnsi="Arial" w:cs="Arial"/>
                <w:sz w:val="20"/>
                <w:szCs w:val="20"/>
              </w:rPr>
              <w:t xml:space="preserve"> UofG staff, current research student, staff member etc.)</w:t>
            </w:r>
            <w:r w:rsidR="00C811EB" w:rsidRPr="00C811EB">
              <w:rPr>
                <w:rFonts w:ascii="Arial" w:hAnsi="Arial" w:cs="Arial"/>
                <w:sz w:val="20"/>
                <w:szCs w:val="20"/>
              </w:rPr>
              <w:t xml:space="preserve">. Note that anonymity should be </w:t>
            </w:r>
            <w:r w:rsidR="005F3319" w:rsidRPr="00C811EB">
              <w:rPr>
                <w:rFonts w:ascii="Arial" w:hAnsi="Arial" w:cs="Arial"/>
                <w:sz w:val="20"/>
                <w:szCs w:val="20"/>
              </w:rPr>
              <w:t>preserved,</w:t>
            </w:r>
            <w:r w:rsidR="00C811EB" w:rsidRPr="00C811EB">
              <w:rPr>
                <w:rFonts w:ascii="Arial" w:hAnsi="Arial" w:cs="Arial"/>
                <w:sz w:val="20"/>
                <w:szCs w:val="20"/>
              </w:rPr>
              <w:t xml:space="preserve"> </w:t>
            </w:r>
            <w:r w:rsidR="000536D1">
              <w:rPr>
                <w:rFonts w:ascii="Arial" w:hAnsi="Arial" w:cs="Arial"/>
                <w:sz w:val="20"/>
                <w:szCs w:val="20"/>
              </w:rPr>
              <w:t>and names are not required.</w:t>
            </w:r>
            <w:r w:rsidR="00C811EB" w:rsidRPr="00C811EB">
              <w:rPr>
                <w:rFonts w:ascii="Arial" w:hAnsi="Arial" w:cs="Arial"/>
                <w:sz w:val="20"/>
                <w:szCs w:val="20"/>
              </w:rPr>
              <w:t xml:space="preserve"> </w:t>
            </w:r>
          </w:p>
        </w:tc>
        <w:tc>
          <w:tcPr>
            <w:tcW w:w="2268" w:type="dxa"/>
          </w:tcPr>
          <w:p w14:paraId="1DD4DE6C" w14:textId="77777777" w:rsidR="00130FBB" w:rsidRPr="00C811EB" w:rsidRDefault="00130FBB" w:rsidP="000326BF">
            <w:pPr>
              <w:rPr>
                <w:rFonts w:ascii="Arial" w:hAnsi="Arial" w:cs="Arial"/>
                <w:b/>
                <w:sz w:val="20"/>
                <w:szCs w:val="20"/>
              </w:rPr>
            </w:pPr>
            <w:r w:rsidRPr="00C811EB">
              <w:rPr>
                <w:rFonts w:ascii="Arial" w:hAnsi="Arial" w:cs="Arial"/>
                <w:b/>
                <w:sz w:val="20"/>
                <w:szCs w:val="20"/>
              </w:rPr>
              <w:t xml:space="preserve">Area of concern </w:t>
            </w:r>
            <w:r w:rsidRPr="00C811EB">
              <w:rPr>
                <w:rFonts w:ascii="Arial" w:hAnsi="Arial" w:cs="Arial"/>
                <w:sz w:val="20"/>
                <w:szCs w:val="20"/>
              </w:rPr>
              <w:t>(e</w:t>
            </w:r>
            <w:r w:rsidR="00C811EB" w:rsidRPr="00C811EB">
              <w:rPr>
                <w:rFonts w:ascii="Arial" w:hAnsi="Arial" w:cs="Arial"/>
                <w:sz w:val="20"/>
                <w:szCs w:val="20"/>
              </w:rPr>
              <w:t>.</w:t>
            </w:r>
            <w:r w:rsidRPr="00C811EB">
              <w:rPr>
                <w:rFonts w:ascii="Arial" w:hAnsi="Arial" w:cs="Arial"/>
                <w:sz w:val="20"/>
                <w:szCs w:val="20"/>
              </w:rPr>
              <w:t>g</w:t>
            </w:r>
            <w:r w:rsidR="00C811EB" w:rsidRPr="00C811EB">
              <w:rPr>
                <w:rFonts w:ascii="Arial" w:hAnsi="Arial" w:cs="Arial"/>
                <w:sz w:val="20"/>
                <w:szCs w:val="20"/>
              </w:rPr>
              <w:t>.</w:t>
            </w:r>
            <w:r w:rsidRPr="00C811EB">
              <w:rPr>
                <w:rFonts w:ascii="Arial" w:hAnsi="Arial" w:cs="Arial"/>
                <w:sz w:val="20"/>
                <w:szCs w:val="20"/>
              </w:rPr>
              <w:t xml:space="preserve"> </w:t>
            </w:r>
            <w:r w:rsidR="00C811EB">
              <w:rPr>
                <w:rFonts w:ascii="Arial" w:hAnsi="Arial" w:cs="Arial"/>
                <w:sz w:val="20"/>
                <w:szCs w:val="20"/>
              </w:rPr>
              <w:t>1-</w:t>
            </w:r>
            <w:r w:rsidR="000326BF">
              <w:rPr>
                <w:rFonts w:ascii="Arial" w:hAnsi="Arial" w:cs="Arial"/>
                <w:sz w:val="20"/>
                <w:szCs w:val="20"/>
              </w:rPr>
              <w:t>9</w:t>
            </w:r>
            <w:r w:rsidR="00C811EB">
              <w:rPr>
                <w:rFonts w:ascii="Arial" w:hAnsi="Arial" w:cs="Arial"/>
                <w:sz w:val="20"/>
                <w:szCs w:val="20"/>
              </w:rPr>
              <w:t xml:space="preserve"> in definition of misconduct, as above).</w:t>
            </w:r>
            <w:r w:rsidRPr="00C811EB">
              <w:rPr>
                <w:rFonts w:ascii="Arial" w:hAnsi="Arial" w:cs="Arial"/>
                <w:sz w:val="20"/>
                <w:szCs w:val="20"/>
              </w:rPr>
              <w:t xml:space="preserve"> </w:t>
            </w:r>
          </w:p>
        </w:tc>
        <w:tc>
          <w:tcPr>
            <w:tcW w:w="1559" w:type="dxa"/>
          </w:tcPr>
          <w:p w14:paraId="0A65A171" w14:textId="77777777" w:rsidR="00130FBB" w:rsidRPr="00C811EB" w:rsidRDefault="004B61C9" w:rsidP="00CF765C">
            <w:pPr>
              <w:rPr>
                <w:rFonts w:ascii="Arial" w:hAnsi="Arial" w:cs="Arial"/>
                <w:sz w:val="20"/>
                <w:szCs w:val="20"/>
              </w:rPr>
            </w:pPr>
            <w:r w:rsidRPr="00C811EB">
              <w:rPr>
                <w:rFonts w:ascii="Arial" w:hAnsi="Arial" w:cs="Arial"/>
                <w:b/>
                <w:sz w:val="20"/>
                <w:szCs w:val="20"/>
              </w:rPr>
              <w:t>Brief description of issue</w:t>
            </w:r>
          </w:p>
          <w:p w14:paraId="77EF151C" w14:textId="77777777" w:rsidR="00130FBB" w:rsidRPr="00C811EB" w:rsidRDefault="00130FBB" w:rsidP="00130FBB">
            <w:pPr>
              <w:rPr>
                <w:rFonts w:ascii="Arial" w:hAnsi="Arial" w:cs="Arial"/>
                <w:b/>
                <w:sz w:val="20"/>
                <w:szCs w:val="20"/>
              </w:rPr>
            </w:pPr>
          </w:p>
        </w:tc>
        <w:tc>
          <w:tcPr>
            <w:tcW w:w="1843" w:type="dxa"/>
          </w:tcPr>
          <w:p w14:paraId="2A09C1B1" w14:textId="77777777" w:rsidR="00130FBB" w:rsidRPr="00C811EB" w:rsidRDefault="00130FBB" w:rsidP="004B61C9">
            <w:pPr>
              <w:rPr>
                <w:rFonts w:ascii="Arial" w:hAnsi="Arial" w:cs="Arial"/>
                <w:b/>
                <w:sz w:val="20"/>
                <w:szCs w:val="20"/>
              </w:rPr>
            </w:pPr>
            <w:r w:rsidRPr="00C811EB">
              <w:rPr>
                <w:rFonts w:ascii="Arial" w:hAnsi="Arial" w:cs="Arial"/>
                <w:b/>
                <w:sz w:val="20"/>
                <w:szCs w:val="20"/>
              </w:rPr>
              <w:t xml:space="preserve">Action taken and outcome </w:t>
            </w:r>
            <w:r w:rsidRPr="00C811EB">
              <w:rPr>
                <w:rFonts w:ascii="Arial" w:hAnsi="Arial" w:cs="Arial"/>
                <w:sz w:val="20"/>
                <w:szCs w:val="20"/>
              </w:rPr>
              <w:t>(e.g. informal res</w:t>
            </w:r>
            <w:r w:rsidR="00400612">
              <w:rPr>
                <w:rFonts w:ascii="Arial" w:hAnsi="Arial" w:cs="Arial"/>
                <w:sz w:val="20"/>
                <w:szCs w:val="20"/>
              </w:rPr>
              <w:t>olution, advice sought from R&amp;I</w:t>
            </w:r>
            <w:r w:rsidRPr="00C811EB">
              <w:rPr>
                <w:rFonts w:ascii="Arial" w:hAnsi="Arial" w:cs="Arial"/>
                <w:sz w:val="20"/>
                <w:szCs w:val="20"/>
              </w:rPr>
              <w:t xml:space="preserve">, referred </w:t>
            </w:r>
            <w:r w:rsidR="004B61C9" w:rsidRPr="00C811EB">
              <w:rPr>
                <w:rFonts w:ascii="Arial" w:hAnsi="Arial" w:cs="Arial"/>
                <w:sz w:val="20"/>
                <w:szCs w:val="20"/>
              </w:rPr>
              <w:t xml:space="preserve">concern </w:t>
            </w:r>
            <w:r w:rsidR="00400612">
              <w:rPr>
                <w:rFonts w:ascii="Arial" w:hAnsi="Arial" w:cs="Arial"/>
                <w:sz w:val="20"/>
                <w:szCs w:val="20"/>
              </w:rPr>
              <w:t>to R&amp;I</w:t>
            </w:r>
            <w:r w:rsidRPr="00C811EB">
              <w:rPr>
                <w:rFonts w:ascii="Arial" w:hAnsi="Arial" w:cs="Arial"/>
                <w:sz w:val="20"/>
                <w:szCs w:val="20"/>
              </w:rPr>
              <w:t xml:space="preserve"> etc.)</w:t>
            </w:r>
          </w:p>
        </w:tc>
        <w:tc>
          <w:tcPr>
            <w:tcW w:w="3890" w:type="dxa"/>
          </w:tcPr>
          <w:p w14:paraId="53587A24" w14:textId="7B7B6BCB" w:rsidR="00130FBB" w:rsidRPr="00C811EB" w:rsidRDefault="56898DF1" w:rsidP="58EA99D9">
            <w:pPr>
              <w:rPr>
                <w:rFonts w:ascii="Arial" w:hAnsi="Arial" w:cs="Arial"/>
                <w:b/>
                <w:bCs/>
                <w:sz w:val="20"/>
                <w:szCs w:val="20"/>
              </w:rPr>
            </w:pPr>
            <w:r w:rsidRPr="58EA99D9">
              <w:rPr>
                <w:rFonts w:ascii="Arial" w:hAnsi="Arial" w:cs="Arial"/>
                <w:b/>
                <w:bCs/>
                <w:sz w:val="20"/>
                <w:szCs w:val="20"/>
              </w:rPr>
              <w:t xml:space="preserve">Comments </w:t>
            </w:r>
            <w:r w:rsidRPr="58EA99D9">
              <w:rPr>
                <w:rFonts w:ascii="Arial" w:hAnsi="Arial" w:cs="Arial"/>
                <w:sz w:val="20"/>
                <w:szCs w:val="20"/>
              </w:rPr>
              <w:t>(e</w:t>
            </w:r>
            <w:r w:rsidR="00C811EB" w:rsidRPr="58EA99D9">
              <w:rPr>
                <w:rFonts w:ascii="Arial" w:hAnsi="Arial" w:cs="Arial"/>
                <w:sz w:val="20"/>
                <w:szCs w:val="20"/>
              </w:rPr>
              <w:t>.</w:t>
            </w:r>
            <w:r w:rsidRPr="58EA99D9">
              <w:rPr>
                <w:rFonts w:ascii="Arial" w:hAnsi="Arial" w:cs="Arial"/>
                <w:sz w:val="20"/>
                <w:szCs w:val="20"/>
              </w:rPr>
              <w:t>g</w:t>
            </w:r>
            <w:r w:rsidR="00C811EB" w:rsidRPr="58EA99D9">
              <w:rPr>
                <w:rFonts w:ascii="Arial" w:hAnsi="Arial" w:cs="Arial"/>
                <w:sz w:val="20"/>
                <w:szCs w:val="20"/>
              </w:rPr>
              <w:t>.</w:t>
            </w:r>
            <w:r w:rsidRPr="58EA99D9">
              <w:rPr>
                <w:rFonts w:ascii="Arial" w:hAnsi="Arial" w:cs="Arial"/>
                <w:sz w:val="20"/>
                <w:szCs w:val="20"/>
              </w:rPr>
              <w:t xml:space="preserve"> </w:t>
            </w:r>
            <w:bookmarkStart w:id="0" w:name="_Hlk529182383"/>
            <w:r w:rsidRPr="58EA99D9">
              <w:rPr>
                <w:rFonts w:ascii="Arial" w:hAnsi="Arial" w:cs="Arial"/>
                <w:sz w:val="20"/>
                <w:szCs w:val="20"/>
              </w:rPr>
              <w:t>o the clarity of the policy in order to resolve the issue; any ongoing concerns, need for training</w:t>
            </w:r>
            <w:bookmarkEnd w:id="0"/>
            <w:r w:rsidRPr="58EA99D9">
              <w:rPr>
                <w:rFonts w:ascii="Arial" w:hAnsi="Arial" w:cs="Arial"/>
                <w:sz w:val="20"/>
                <w:szCs w:val="20"/>
              </w:rPr>
              <w:t>)</w:t>
            </w:r>
          </w:p>
        </w:tc>
      </w:tr>
      <w:tr w:rsidR="007A7BC4" w:rsidRPr="00C811EB" w14:paraId="0FD4DC3E" w14:textId="77777777" w:rsidTr="58EA99D9">
        <w:trPr>
          <w:trHeight w:val="243"/>
        </w:trPr>
        <w:tc>
          <w:tcPr>
            <w:tcW w:w="1106" w:type="dxa"/>
          </w:tcPr>
          <w:p w14:paraId="718DD683" w14:textId="48446872" w:rsidR="00130FBB" w:rsidRPr="00C811EB" w:rsidRDefault="005F3319" w:rsidP="00CF765C">
            <w:pPr>
              <w:rPr>
                <w:rFonts w:ascii="Arial" w:hAnsi="Arial" w:cs="Arial"/>
                <w:sz w:val="20"/>
                <w:szCs w:val="20"/>
              </w:rPr>
            </w:pPr>
            <w:r>
              <w:rPr>
                <w:rFonts w:ascii="Arial" w:hAnsi="Arial" w:cs="Arial"/>
                <w:sz w:val="20"/>
                <w:szCs w:val="20"/>
              </w:rPr>
              <w:t>Example...</w:t>
            </w:r>
          </w:p>
        </w:tc>
        <w:tc>
          <w:tcPr>
            <w:tcW w:w="1195" w:type="dxa"/>
          </w:tcPr>
          <w:p w14:paraId="696B4531" w14:textId="1AE9B3A6" w:rsidR="00130FBB" w:rsidRPr="00C811EB" w:rsidRDefault="009E1626" w:rsidP="00CF765C">
            <w:pPr>
              <w:rPr>
                <w:rFonts w:ascii="Arial" w:hAnsi="Arial" w:cs="Arial"/>
                <w:sz w:val="20"/>
                <w:szCs w:val="20"/>
              </w:rPr>
            </w:pPr>
            <w:r>
              <w:rPr>
                <w:rFonts w:ascii="Arial" w:hAnsi="Arial" w:cs="Arial"/>
                <w:sz w:val="20"/>
                <w:szCs w:val="20"/>
              </w:rPr>
              <w:t>Example…</w:t>
            </w:r>
          </w:p>
        </w:tc>
        <w:tc>
          <w:tcPr>
            <w:tcW w:w="2089" w:type="dxa"/>
          </w:tcPr>
          <w:p w14:paraId="534A4E54" w14:textId="0D8E072F" w:rsidR="00130FBB" w:rsidRPr="00C811EB" w:rsidRDefault="7401F7D2" w:rsidP="00CF765C">
            <w:pPr>
              <w:rPr>
                <w:rFonts w:ascii="Arial" w:hAnsi="Arial" w:cs="Arial"/>
                <w:sz w:val="20"/>
                <w:szCs w:val="20"/>
              </w:rPr>
            </w:pPr>
            <w:r w:rsidRPr="4BA849E7">
              <w:rPr>
                <w:rFonts w:ascii="Arial" w:hAnsi="Arial" w:cs="Arial"/>
                <w:sz w:val="20"/>
                <w:szCs w:val="20"/>
              </w:rPr>
              <w:t>Uo</w:t>
            </w:r>
            <w:r w:rsidR="7F5C865C" w:rsidRPr="4BA849E7">
              <w:rPr>
                <w:rFonts w:ascii="Arial" w:hAnsi="Arial" w:cs="Arial"/>
                <w:sz w:val="20"/>
                <w:szCs w:val="20"/>
              </w:rPr>
              <w:t>f</w:t>
            </w:r>
            <w:r w:rsidRPr="4BA849E7">
              <w:rPr>
                <w:rFonts w:ascii="Arial" w:hAnsi="Arial" w:cs="Arial"/>
                <w:sz w:val="20"/>
                <w:szCs w:val="20"/>
              </w:rPr>
              <w:t>G staff member and PhD student.</w:t>
            </w:r>
          </w:p>
        </w:tc>
        <w:tc>
          <w:tcPr>
            <w:tcW w:w="2268" w:type="dxa"/>
          </w:tcPr>
          <w:p w14:paraId="64ABCB13" w14:textId="0744A893" w:rsidR="00130FBB" w:rsidRPr="00C811EB" w:rsidRDefault="002F70E1" w:rsidP="00CF765C">
            <w:pPr>
              <w:rPr>
                <w:rFonts w:ascii="Arial" w:hAnsi="Arial" w:cs="Arial"/>
                <w:sz w:val="20"/>
                <w:szCs w:val="20"/>
              </w:rPr>
            </w:pPr>
            <w:r>
              <w:rPr>
                <w:rFonts w:ascii="Arial" w:hAnsi="Arial" w:cs="Arial"/>
                <w:sz w:val="20"/>
                <w:szCs w:val="20"/>
              </w:rPr>
              <w:t>Problems of conducting overseas research in a post conflict zone</w:t>
            </w:r>
          </w:p>
        </w:tc>
        <w:tc>
          <w:tcPr>
            <w:tcW w:w="1559" w:type="dxa"/>
          </w:tcPr>
          <w:p w14:paraId="2D9A7A96" w14:textId="7003C220" w:rsidR="00130FBB" w:rsidRPr="00C811EB" w:rsidRDefault="002F70E1" w:rsidP="00CF765C">
            <w:pPr>
              <w:rPr>
                <w:rFonts w:ascii="Arial" w:hAnsi="Arial" w:cs="Arial"/>
                <w:sz w:val="20"/>
                <w:szCs w:val="20"/>
              </w:rPr>
            </w:pPr>
            <w:r>
              <w:rPr>
                <w:rFonts w:ascii="Arial" w:hAnsi="Arial" w:cs="Arial"/>
                <w:sz w:val="20"/>
                <w:szCs w:val="20"/>
              </w:rPr>
              <w:t>Political interference with research</w:t>
            </w:r>
          </w:p>
        </w:tc>
        <w:tc>
          <w:tcPr>
            <w:tcW w:w="1843" w:type="dxa"/>
          </w:tcPr>
          <w:p w14:paraId="1A5D8870" w14:textId="5B3B44B4" w:rsidR="00130FBB" w:rsidRPr="00C811EB" w:rsidRDefault="002F70E1" w:rsidP="00CF765C">
            <w:pPr>
              <w:rPr>
                <w:rFonts w:ascii="Arial" w:hAnsi="Arial" w:cs="Arial"/>
                <w:sz w:val="20"/>
                <w:szCs w:val="20"/>
              </w:rPr>
            </w:pPr>
            <w:r>
              <w:rPr>
                <w:rFonts w:ascii="Arial" w:hAnsi="Arial" w:cs="Arial"/>
                <w:sz w:val="20"/>
                <w:szCs w:val="20"/>
              </w:rPr>
              <w:t>Discussion and informal resolution</w:t>
            </w:r>
          </w:p>
        </w:tc>
        <w:tc>
          <w:tcPr>
            <w:tcW w:w="3890" w:type="dxa"/>
          </w:tcPr>
          <w:p w14:paraId="1147F028" w14:textId="3B6ED9E3" w:rsidR="00130FBB" w:rsidRPr="00C811EB" w:rsidRDefault="7401F7D2" w:rsidP="00CF765C">
            <w:pPr>
              <w:rPr>
                <w:rFonts w:ascii="Arial" w:hAnsi="Arial" w:cs="Arial"/>
                <w:sz w:val="20"/>
                <w:szCs w:val="20"/>
              </w:rPr>
            </w:pPr>
            <w:r w:rsidRPr="4BA849E7">
              <w:rPr>
                <w:rFonts w:ascii="Arial" w:hAnsi="Arial" w:cs="Arial"/>
                <w:sz w:val="20"/>
                <w:szCs w:val="20"/>
              </w:rPr>
              <w:t xml:space="preserve">We </w:t>
            </w:r>
            <w:r w:rsidR="00566611">
              <w:rPr>
                <w:rFonts w:ascii="Arial" w:hAnsi="Arial" w:cs="Arial"/>
                <w:sz w:val="20"/>
                <w:szCs w:val="20"/>
              </w:rPr>
              <w:t>recommended to the ethics convenor and the Graduate School t</w:t>
            </w:r>
            <w:r w:rsidRPr="4BA849E7">
              <w:rPr>
                <w:rFonts w:ascii="Arial" w:hAnsi="Arial" w:cs="Arial"/>
                <w:sz w:val="20"/>
                <w:szCs w:val="20"/>
              </w:rPr>
              <w:t xml:space="preserve">he need </w:t>
            </w:r>
            <w:r w:rsidR="00BF0553">
              <w:rPr>
                <w:rFonts w:ascii="Arial" w:hAnsi="Arial" w:cs="Arial"/>
                <w:sz w:val="20"/>
                <w:szCs w:val="20"/>
              </w:rPr>
              <w:t>for</w:t>
            </w:r>
            <w:r w:rsidRPr="4BA849E7">
              <w:rPr>
                <w:rFonts w:ascii="Arial" w:hAnsi="Arial" w:cs="Arial"/>
                <w:sz w:val="20"/>
                <w:szCs w:val="20"/>
              </w:rPr>
              <w:t xml:space="preserve"> training for researchers working in politically sensitive areas of the world. </w:t>
            </w:r>
          </w:p>
        </w:tc>
      </w:tr>
      <w:tr w:rsidR="007A7BC4" w:rsidRPr="00C811EB" w14:paraId="0500509F" w14:textId="77777777" w:rsidTr="58EA99D9">
        <w:trPr>
          <w:trHeight w:val="234"/>
        </w:trPr>
        <w:tc>
          <w:tcPr>
            <w:tcW w:w="1106" w:type="dxa"/>
          </w:tcPr>
          <w:p w14:paraId="7411E25B" w14:textId="7F2EE4B0" w:rsidR="00130FBB" w:rsidRPr="00C811EB" w:rsidRDefault="00130FBB" w:rsidP="00CF765C">
            <w:pPr>
              <w:rPr>
                <w:rFonts w:ascii="Arial" w:hAnsi="Arial" w:cs="Arial"/>
                <w:sz w:val="20"/>
                <w:szCs w:val="20"/>
              </w:rPr>
            </w:pPr>
          </w:p>
        </w:tc>
        <w:tc>
          <w:tcPr>
            <w:tcW w:w="1195" w:type="dxa"/>
          </w:tcPr>
          <w:p w14:paraId="6D25A0DC" w14:textId="793847FE" w:rsidR="00130FBB" w:rsidRPr="00C811EB" w:rsidRDefault="00130FBB" w:rsidP="00CF765C">
            <w:pPr>
              <w:rPr>
                <w:rFonts w:ascii="Arial" w:hAnsi="Arial" w:cs="Arial"/>
                <w:sz w:val="20"/>
                <w:szCs w:val="20"/>
              </w:rPr>
            </w:pPr>
          </w:p>
        </w:tc>
        <w:tc>
          <w:tcPr>
            <w:tcW w:w="2089" w:type="dxa"/>
          </w:tcPr>
          <w:p w14:paraId="57991606" w14:textId="3FE6FB59" w:rsidR="00130FBB" w:rsidRPr="00C811EB" w:rsidRDefault="00331F88" w:rsidP="00CF765C">
            <w:pPr>
              <w:rPr>
                <w:rFonts w:ascii="Arial" w:hAnsi="Arial" w:cs="Arial"/>
                <w:sz w:val="20"/>
                <w:szCs w:val="20"/>
              </w:rPr>
            </w:pPr>
            <w:r>
              <w:rPr>
                <w:rFonts w:ascii="Arial" w:hAnsi="Arial" w:cs="Arial"/>
                <w:sz w:val="20"/>
                <w:szCs w:val="20"/>
              </w:rPr>
              <w:t xml:space="preserve">PhD student </w:t>
            </w:r>
            <w:r w:rsidR="00FC7FBF">
              <w:rPr>
                <w:rFonts w:ascii="Arial" w:hAnsi="Arial" w:cs="Arial"/>
                <w:sz w:val="20"/>
                <w:szCs w:val="20"/>
              </w:rPr>
              <w:t>transferring from another institution</w:t>
            </w:r>
            <w:r w:rsidR="009E1626">
              <w:rPr>
                <w:rFonts w:ascii="Arial" w:hAnsi="Arial" w:cs="Arial"/>
                <w:sz w:val="20"/>
                <w:szCs w:val="20"/>
              </w:rPr>
              <w:t>.</w:t>
            </w:r>
          </w:p>
        </w:tc>
        <w:tc>
          <w:tcPr>
            <w:tcW w:w="2268" w:type="dxa"/>
          </w:tcPr>
          <w:p w14:paraId="26EED8FF" w14:textId="05C6A34A" w:rsidR="00130FBB" w:rsidRPr="00C811EB" w:rsidRDefault="0051557B" w:rsidP="00CF765C">
            <w:pPr>
              <w:rPr>
                <w:rFonts w:ascii="Arial" w:hAnsi="Arial" w:cs="Arial"/>
                <w:sz w:val="20"/>
                <w:szCs w:val="20"/>
              </w:rPr>
            </w:pPr>
            <w:r>
              <w:rPr>
                <w:rFonts w:ascii="Arial" w:hAnsi="Arial" w:cs="Arial"/>
                <w:sz w:val="20"/>
                <w:szCs w:val="20"/>
              </w:rPr>
              <w:t>Query about publishing research evidence gathered for doctoral work at another institution</w:t>
            </w:r>
          </w:p>
        </w:tc>
        <w:tc>
          <w:tcPr>
            <w:tcW w:w="1559" w:type="dxa"/>
          </w:tcPr>
          <w:p w14:paraId="340768EF" w14:textId="62D4A933" w:rsidR="00130FBB" w:rsidRPr="00C811EB" w:rsidRDefault="00FC7FBF" w:rsidP="00CF765C">
            <w:pPr>
              <w:rPr>
                <w:rFonts w:ascii="Arial" w:hAnsi="Arial" w:cs="Arial"/>
                <w:sz w:val="20"/>
                <w:szCs w:val="20"/>
              </w:rPr>
            </w:pPr>
            <w:r>
              <w:rPr>
                <w:rFonts w:ascii="Arial" w:hAnsi="Arial" w:cs="Arial"/>
                <w:sz w:val="20"/>
                <w:szCs w:val="20"/>
              </w:rPr>
              <w:t>Consent for publishing research data</w:t>
            </w:r>
          </w:p>
        </w:tc>
        <w:tc>
          <w:tcPr>
            <w:tcW w:w="1843" w:type="dxa"/>
          </w:tcPr>
          <w:p w14:paraId="1B515871" w14:textId="30730AA7" w:rsidR="00130FBB" w:rsidRPr="00C811EB" w:rsidRDefault="00FC7FBF" w:rsidP="00CF765C">
            <w:pPr>
              <w:rPr>
                <w:rFonts w:ascii="Arial" w:hAnsi="Arial" w:cs="Arial"/>
                <w:sz w:val="20"/>
                <w:szCs w:val="20"/>
              </w:rPr>
            </w:pPr>
            <w:r>
              <w:rPr>
                <w:rFonts w:ascii="Arial" w:hAnsi="Arial" w:cs="Arial"/>
                <w:sz w:val="20"/>
                <w:szCs w:val="20"/>
              </w:rPr>
              <w:t xml:space="preserve">I advised that this was a Research Ethics issue, and it was transferred to College Ethics officer. </w:t>
            </w:r>
          </w:p>
        </w:tc>
        <w:tc>
          <w:tcPr>
            <w:tcW w:w="3890" w:type="dxa"/>
          </w:tcPr>
          <w:p w14:paraId="1ABAA2B2" w14:textId="31CF8757" w:rsidR="00130FBB" w:rsidRPr="00C811EB" w:rsidRDefault="00FC7FBF" w:rsidP="00CF765C">
            <w:pPr>
              <w:rPr>
                <w:rFonts w:ascii="Arial" w:hAnsi="Arial" w:cs="Arial"/>
                <w:sz w:val="20"/>
                <w:szCs w:val="20"/>
              </w:rPr>
            </w:pPr>
            <w:r>
              <w:rPr>
                <w:rFonts w:ascii="Arial" w:hAnsi="Arial" w:cs="Arial"/>
                <w:sz w:val="20"/>
                <w:szCs w:val="20"/>
              </w:rPr>
              <w:t xml:space="preserve">Need for clear sense of distinction between RI and Ethics issues. </w:t>
            </w:r>
          </w:p>
        </w:tc>
      </w:tr>
      <w:tr w:rsidR="007A7BC4" w:rsidRPr="00C811EB" w14:paraId="2C054365" w14:textId="77777777" w:rsidTr="58EA99D9">
        <w:trPr>
          <w:trHeight w:val="243"/>
        </w:trPr>
        <w:tc>
          <w:tcPr>
            <w:tcW w:w="1106" w:type="dxa"/>
          </w:tcPr>
          <w:p w14:paraId="7821A1F3" w14:textId="67889207" w:rsidR="00DE2161" w:rsidRPr="00C811EB" w:rsidRDefault="00DE2161" w:rsidP="00CF765C">
            <w:pPr>
              <w:rPr>
                <w:rFonts w:ascii="Arial" w:hAnsi="Arial" w:cs="Arial"/>
                <w:sz w:val="20"/>
                <w:szCs w:val="20"/>
              </w:rPr>
            </w:pPr>
          </w:p>
        </w:tc>
        <w:tc>
          <w:tcPr>
            <w:tcW w:w="1195" w:type="dxa"/>
          </w:tcPr>
          <w:p w14:paraId="3D4EDE57" w14:textId="4508393C" w:rsidR="00DE2161" w:rsidRPr="00C811EB" w:rsidRDefault="00DE2161" w:rsidP="00CF765C">
            <w:pPr>
              <w:rPr>
                <w:rFonts w:ascii="Arial" w:hAnsi="Arial" w:cs="Arial"/>
                <w:sz w:val="20"/>
                <w:szCs w:val="20"/>
              </w:rPr>
            </w:pPr>
          </w:p>
        </w:tc>
        <w:tc>
          <w:tcPr>
            <w:tcW w:w="2089" w:type="dxa"/>
          </w:tcPr>
          <w:p w14:paraId="15B47B36" w14:textId="1B456312" w:rsidR="00DE2161" w:rsidRPr="00C811EB" w:rsidRDefault="00DE2161" w:rsidP="00CF765C">
            <w:pPr>
              <w:rPr>
                <w:rFonts w:ascii="Arial" w:hAnsi="Arial" w:cs="Arial"/>
                <w:sz w:val="20"/>
                <w:szCs w:val="20"/>
              </w:rPr>
            </w:pPr>
            <w:r>
              <w:rPr>
                <w:rFonts w:ascii="Arial" w:hAnsi="Arial" w:cs="Arial"/>
                <w:sz w:val="20"/>
                <w:szCs w:val="20"/>
              </w:rPr>
              <w:t>PI on research project</w:t>
            </w:r>
            <w:r w:rsidR="009E1626">
              <w:rPr>
                <w:rFonts w:ascii="Arial" w:hAnsi="Arial" w:cs="Arial"/>
                <w:sz w:val="20"/>
                <w:szCs w:val="20"/>
              </w:rPr>
              <w:t>.</w:t>
            </w:r>
          </w:p>
        </w:tc>
        <w:tc>
          <w:tcPr>
            <w:tcW w:w="2268" w:type="dxa"/>
          </w:tcPr>
          <w:p w14:paraId="47E784A8" w14:textId="7E947FBE" w:rsidR="00DE2161" w:rsidRPr="00C811EB" w:rsidRDefault="00DE2161" w:rsidP="00CF765C">
            <w:pPr>
              <w:rPr>
                <w:rFonts w:ascii="Arial" w:hAnsi="Arial" w:cs="Arial"/>
                <w:sz w:val="20"/>
                <w:szCs w:val="20"/>
              </w:rPr>
            </w:pPr>
            <w:r>
              <w:rPr>
                <w:rFonts w:ascii="Arial" w:hAnsi="Arial" w:cs="Arial"/>
                <w:sz w:val="20"/>
                <w:szCs w:val="20"/>
              </w:rPr>
              <w:t xml:space="preserve">Intellectual property issue arising from a former researcher on a project seeking to withdraw contribution from published output. </w:t>
            </w:r>
          </w:p>
        </w:tc>
        <w:tc>
          <w:tcPr>
            <w:tcW w:w="1559" w:type="dxa"/>
          </w:tcPr>
          <w:p w14:paraId="17D90A29" w14:textId="21F59017" w:rsidR="00DE2161" w:rsidRPr="00C811EB" w:rsidRDefault="00DE2161" w:rsidP="00CF765C">
            <w:pPr>
              <w:rPr>
                <w:rFonts w:ascii="Arial" w:hAnsi="Arial" w:cs="Arial"/>
                <w:sz w:val="20"/>
                <w:szCs w:val="20"/>
              </w:rPr>
            </w:pPr>
            <w:r>
              <w:rPr>
                <w:rFonts w:ascii="Arial" w:hAnsi="Arial" w:cs="Arial"/>
                <w:sz w:val="20"/>
                <w:szCs w:val="20"/>
              </w:rPr>
              <w:t>Ownership of IP</w:t>
            </w:r>
          </w:p>
        </w:tc>
        <w:tc>
          <w:tcPr>
            <w:tcW w:w="1843" w:type="dxa"/>
          </w:tcPr>
          <w:p w14:paraId="7C67744C" w14:textId="03FD54F8" w:rsidR="00DE2161" w:rsidRPr="00C811EB" w:rsidRDefault="00DE2161" w:rsidP="00CF765C">
            <w:pPr>
              <w:rPr>
                <w:rFonts w:ascii="Arial" w:hAnsi="Arial" w:cs="Arial"/>
                <w:sz w:val="20"/>
                <w:szCs w:val="20"/>
              </w:rPr>
            </w:pPr>
            <w:r>
              <w:rPr>
                <w:rFonts w:ascii="Arial" w:hAnsi="Arial" w:cs="Arial"/>
                <w:sz w:val="20"/>
                <w:szCs w:val="20"/>
              </w:rPr>
              <w:t xml:space="preserve">After conferring with </w:t>
            </w:r>
            <w:r w:rsidR="009E1626">
              <w:rPr>
                <w:rFonts w:ascii="Arial" w:hAnsi="Arial" w:cs="Arial"/>
                <w:sz w:val="20"/>
                <w:szCs w:val="20"/>
              </w:rPr>
              <w:t>RIS</w:t>
            </w:r>
            <w:r>
              <w:rPr>
                <w:rFonts w:ascii="Arial" w:hAnsi="Arial" w:cs="Arial"/>
                <w:sz w:val="20"/>
                <w:szCs w:val="20"/>
              </w:rPr>
              <w:t xml:space="preserve"> advised that Uo</w:t>
            </w:r>
            <w:r w:rsidR="00033E62">
              <w:rPr>
                <w:rFonts w:ascii="Arial" w:hAnsi="Arial" w:cs="Arial"/>
                <w:sz w:val="20"/>
                <w:szCs w:val="20"/>
              </w:rPr>
              <w:t>f</w:t>
            </w:r>
            <w:r>
              <w:rPr>
                <w:rFonts w:ascii="Arial" w:hAnsi="Arial" w:cs="Arial"/>
                <w:sz w:val="20"/>
                <w:szCs w:val="20"/>
              </w:rPr>
              <w:t xml:space="preserve">G owned IP rights for all research conducted and that the RA's request to withdraw her contribution be overruled. </w:t>
            </w:r>
          </w:p>
        </w:tc>
        <w:tc>
          <w:tcPr>
            <w:tcW w:w="3890" w:type="dxa"/>
          </w:tcPr>
          <w:p w14:paraId="27E58AA9" w14:textId="35D041C7" w:rsidR="00DE2161" w:rsidRPr="00C811EB" w:rsidRDefault="00DE2161" w:rsidP="00CF765C">
            <w:pPr>
              <w:rPr>
                <w:rFonts w:ascii="Arial" w:hAnsi="Arial" w:cs="Arial"/>
                <w:sz w:val="20"/>
                <w:szCs w:val="20"/>
              </w:rPr>
            </w:pPr>
            <w:r>
              <w:rPr>
                <w:rFonts w:ascii="Arial" w:hAnsi="Arial" w:cs="Arial"/>
                <w:sz w:val="20"/>
                <w:szCs w:val="20"/>
              </w:rPr>
              <w:t xml:space="preserve">IP policy here seems very clear. </w:t>
            </w:r>
          </w:p>
        </w:tc>
      </w:tr>
      <w:tr w:rsidR="007A7BC4" w:rsidRPr="00C811EB" w14:paraId="620EB54E" w14:textId="77777777" w:rsidTr="58EA99D9">
        <w:trPr>
          <w:trHeight w:val="243"/>
        </w:trPr>
        <w:tc>
          <w:tcPr>
            <w:tcW w:w="1106" w:type="dxa"/>
          </w:tcPr>
          <w:p w14:paraId="60F756E7" w14:textId="104A17FC" w:rsidR="00DE2161" w:rsidRPr="00C811EB" w:rsidRDefault="00DE2161" w:rsidP="00CF765C">
            <w:pPr>
              <w:rPr>
                <w:rFonts w:ascii="Arial" w:hAnsi="Arial" w:cs="Arial"/>
                <w:sz w:val="20"/>
                <w:szCs w:val="20"/>
              </w:rPr>
            </w:pPr>
          </w:p>
        </w:tc>
        <w:tc>
          <w:tcPr>
            <w:tcW w:w="1195" w:type="dxa"/>
          </w:tcPr>
          <w:p w14:paraId="0BCDB443" w14:textId="7D571192" w:rsidR="00DE2161" w:rsidRPr="00C811EB" w:rsidRDefault="00DE2161" w:rsidP="00CF765C">
            <w:pPr>
              <w:rPr>
                <w:rFonts w:ascii="Arial" w:hAnsi="Arial" w:cs="Arial"/>
                <w:sz w:val="20"/>
                <w:szCs w:val="20"/>
              </w:rPr>
            </w:pPr>
          </w:p>
        </w:tc>
        <w:tc>
          <w:tcPr>
            <w:tcW w:w="2089" w:type="dxa"/>
          </w:tcPr>
          <w:p w14:paraId="6D8927BC" w14:textId="4FF665EE" w:rsidR="00DE2161" w:rsidRPr="00C811EB" w:rsidRDefault="009E1626" w:rsidP="00CF765C">
            <w:pPr>
              <w:rPr>
                <w:rFonts w:ascii="Arial" w:hAnsi="Arial" w:cs="Arial"/>
                <w:sz w:val="20"/>
                <w:szCs w:val="20"/>
              </w:rPr>
            </w:pPr>
            <w:r>
              <w:rPr>
                <w:rFonts w:ascii="Arial" w:hAnsi="Arial" w:cs="Arial"/>
                <w:sz w:val="20"/>
                <w:szCs w:val="20"/>
              </w:rPr>
              <w:t xml:space="preserve">Enquiry from student regarding use of own material. </w:t>
            </w:r>
          </w:p>
        </w:tc>
        <w:tc>
          <w:tcPr>
            <w:tcW w:w="2268" w:type="dxa"/>
          </w:tcPr>
          <w:p w14:paraId="41C63662" w14:textId="252B025B" w:rsidR="00DE2161" w:rsidRPr="00C811EB" w:rsidRDefault="00052161" w:rsidP="00CF765C">
            <w:pPr>
              <w:rPr>
                <w:rFonts w:ascii="Arial" w:hAnsi="Arial" w:cs="Arial"/>
                <w:sz w:val="20"/>
                <w:szCs w:val="20"/>
              </w:rPr>
            </w:pPr>
            <w:r>
              <w:rPr>
                <w:rFonts w:ascii="Arial" w:hAnsi="Arial" w:cs="Arial"/>
                <w:sz w:val="20"/>
                <w:szCs w:val="20"/>
              </w:rPr>
              <w:t>Issue of self-plagiarism</w:t>
            </w:r>
          </w:p>
        </w:tc>
        <w:tc>
          <w:tcPr>
            <w:tcW w:w="1559" w:type="dxa"/>
          </w:tcPr>
          <w:p w14:paraId="6C211468" w14:textId="5256CB19" w:rsidR="00DE2161" w:rsidRPr="00C811EB" w:rsidRDefault="00052161" w:rsidP="00CF765C">
            <w:pPr>
              <w:rPr>
                <w:rFonts w:ascii="Arial" w:hAnsi="Arial" w:cs="Arial"/>
                <w:sz w:val="20"/>
                <w:szCs w:val="20"/>
              </w:rPr>
            </w:pPr>
            <w:r>
              <w:rPr>
                <w:rFonts w:ascii="Arial" w:hAnsi="Arial" w:cs="Arial"/>
                <w:sz w:val="20"/>
                <w:szCs w:val="20"/>
              </w:rPr>
              <w:t xml:space="preserve">Student wished to re-use material drafted for </w:t>
            </w:r>
            <w:r w:rsidR="008F5D9A">
              <w:rPr>
                <w:rFonts w:ascii="Arial" w:hAnsi="Arial" w:cs="Arial"/>
                <w:sz w:val="20"/>
                <w:szCs w:val="20"/>
              </w:rPr>
              <w:t>master’s</w:t>
            </w:r>
            <w:r>
              <w:rPr>
                <w:rFonts w:ascii="Arial" w:hAnsi="Arial" w:cs="Arial"/>
                <w:sz w:val="20"/>
                <w:szCs w:val="20"/>
              </w:rPr>
              <w:t xml:space="preserve"> Dissertation at another HEI. </w:t>
            </w:r>
          </w:p>
        </w:tc>
        <w:tc>
          <w:tcPr>
            <w:tcW w:w="1843" w:type="dxa"/>
          </w:tcPr>
          <w:p w14:paraId="4C18CC92" w14:textId="341FA257" w:rsidR="00DE2161" w:rsidRPr="00C811EB" w:rsidRDefault="009E1626" w:rsidP="00CF765C">
            <w:pPr>
              <w:rPr>
                <w:rFonts w:ascii="Arial" w:hAnsi="Arial" w:cs="Arial"/>
                <w:sz w:val="20"/>
                <w:szCs w:val="20"/>
              </w:rPr>
            </w:pPr>
            <w:r>
              <w:rPr>
                <w:rFonts w:ascii="Arial" w:hAnsi="Arial" w:cs="Arial"/>
                <w:sz w:val="20"/>
                <w:szCs w:val="20"/>
              </w:rPr>
              <w:t>I</w:t>
            </w:r>
            <w:r w:rsidR="00052161">
              <w:rPr>
                <w:rFonts w:ascii="Arial" w:hAnsi="Arial" w:cs="Arial"/>
                <w:sz w:val="20"/>
                <w:szCs w:val="20"/>
              </w:rPr>
              <w:t xml:space="preserve">t was agreed that revisions on text would render it different from source material, but that the reworking of earlier material should be duly acknowledged. </w:t>
            </w:r>
            <w:r w:rsidR="003B116D">
              <w:rPr>
                <w:rFonts w:ascii="Arial" w:hAnsi="Arial" w:cs="Arial"/>
                <w:sz w:val="20"/>
                <w:szCs w:val="20"/>
              </w:rPr>
              <w:t xml:space="preserve">included in the conversation. </w:t>
            </w:r>
          </w:p>
        </w:tc>
        <w:tc>
          <w:tcPr>
            <w:tcW w:w="3890" w:type="dxa"/>
          </w:tcPr>
          <w:p w14:paraId="6E6CE15E" w14:textId="6CD8D427" w:rsidR="00DE2161" w:rsidRPr="00C811EB" w:rsidRDefault="114E86B7" w:rsidP="00CF765C">
            <w:pPr>
              <w:rPr>
                <w:rFonts w:ascii="Arial" w:hAnsi="Arial" w:cs="Arial"/>
                <w:sz w:val="20"/>
                <w:szCs w:val="20"/>
              </w:rPr>
            </w:pPr>
            <w:r w:rsidRPr="4BA849E7">
              <w:rPr>
                <w:rFonts w:ascii="Arial" w:hAnsi="Arial" w:cs="Arial"/>
                <w:sz w:val="20"/>
                <w:szCs w:val="20"/>
              </w:rPr>
              <w:t>This is a perenn</w:t>
            </w:r>
            <w:r w:rsidR="63E1CF65" w:rsidRPr="4BA849E7">
              <w:rPr>
                <w:rFonts w:ascii="Arial" w:hAnsi="Arial" w:cs="Arial"/>
                <w:sz w:val="20"/>
                <w:szCs w:val="20"/>
              </w:rPr>
              <w:t xml:space="preserve">ial </w:t>
            </w:r>
            <w:r w:rsidR="005F3319" w:rsidRPr="4BA849E7">
              <w:rPr>
                <w:rFonts w:ascii="Arial" w:hAnsi="Arial" w:cs="Arial"/>
                <w:sz w:val="20"/>
                <w:szCs w:val="20"/>
              </w:rPr>
              <w:t>problem and</w:t>
            </w:r>
            <w:r w:rsidR="63E1CF65" w:rsidRPr="4BA849E7">
              <w:rPr>
                <w:rFonts w:ascii="Arial" w:hAnsi="Arial" w:cs="Arial"/>
                <w:sz w:val="20"/>
                <w:szCs w:val="20"/>
              </w:rPr>
              <w:t xml:space="preserve"> </w:t>
            </w:r>
            <w:r w:rsidR="007A7BC4">
              <w:rPr>
                <w:rFonts w:ascii="Arial" w:hAnsi="Arial" w:cs="Arial"/>
                <w:sz w:val="20"/>
                <w:szCs w:val="20"/>
              </w:rPr>
              <w:t>is normally addressed as part of PGR integrity Training</w:t>
            </w:r>
            <w:r w:rsidRPr="4BA849E7">
              <w:rPr>
                <w:rFonts w:ascii="Arial" w:hAnsi="Arial" w:cs="Arial"/>
                <w:sz w:val="20"/>
                <w:szCs w:val="20"/>
              </w:rPr>
              <w:t xml:space="preserve">. </w:t>
            </w:r>
            <w:r w:rsidR="63E1CF65" w:rsidRPr="4BA849E7">
              <w:rPr>
                <w:rFonts w:ascii="Arial" w:hAnsi="Arial" w:cs="Arial"/>
                <w:sz w:val="20"/>
                <w:szCs w:val="20"/>
              </w:rPr>
              <w:t xml:space="preserve">It was agreed to communicate this case to the Graduate school as a number of PGR's were showing considerable stress around this and related issues. RI Champion contacted the student to provide reassurance. </w:t>
            </w:r>
          </w:p>
        </w:tc>
      </w:tr>
      <w:tr w:rsidR="007A7BC4" w:rsidRPr="00C811EB" w14:paraId="4C5D5FD1" w14:textId="77777777" w:rsidTr="58EA99D9">
        <w:trPr>
          <w:trHeight w:val="243"/>
        </w:trPr>
        <w:tc>
          <w:tcPr>
            <w:tcW w:w="1106" w:type="dxa"/>
          </w:tcPr>
          <w:p w14:paraId="237C5D14" w14:textId="77777777" w:rsidR="00B260FB" w:rsidRPr="00C811EB" w:rsidRDefault="00B260FB" w:rsidP="00CF765C">
            <w:pPr>
              <w:rPr>
                <w:rFonts w:ascii="Arial" w:hAnsi="Arial" w:cs="Arial"/>
                <w:sz w:val="20"/>
                <w:szCs w:val="20"/>
              </w:rPr>
            </w:pPr>
          </w:p>
        </w:tc>
        <w:tc>
          <w:tcPr>
            <w:tcW w:w="1195" w:type="dxa"/>
          </w:tcPr>
          <w:p w14:paraId="750B949D" w14:textId="77777777" w:rsidR="00B260FB" w:rsidRPr="00C811EB" w:rsidRDefault="00B260FB" w:rsidP="00CF765C">
            <w:pPr>
              <w:rPr>
                <w:rFonts w:ascii="Arial" w:hAnsi="Arial" w:cs="Arial"/>
                <w:sz w:val="20"/>
                <w:szCs w:val="20"/>
              </w:rPr>
            </w:pPr>
          </w:p>
        </w:tc>
        <w:tc>
          <w:tcPr>
            <w:tcW w:w="2089" w:type="dxa"/>
          </w:tcPr>
          <w:p w14:paraId="58514EC2" w14:textId="62D6785F" w:rsidR="00B260FB" w:rsidRDefault="00E74768" w:rsidP="00CF765C">
            <w:pPr>
              <w:rPr>
                <w:rFonts w:ascii="Arial" w:hAnsi="Arial" w:cs="Arial"/>
                <w:sz w:val="20"/>
                <w:szCs w:val="20"/>
              </w:rPr>
            </w:pPr>
            <w:r>
              <w:rPr>
                <w:rFonts w:ascii="Arial" w:hAnsi="Arial" w:cs="Arial"/>
                <w:sz w:val="20"/>
                <w:szCs w:val="20"/>
              </w:rPr>
              <w:t>P</w:t>
            </w:r>
            <w:r w:rsidR="00AB68AC">
              <w:rPr>
                <w:rFonts w:ascii="Arial" w:hAnsi="Arial" w:cs="Arial"/>
                <w:sz w:val="20"/>
                <w:szCs w:val="20"/>
              </w:rPr>
              <w:t>I</w:t>
            </w:r>
            <w:r>
              <w:rPr>
                <w:rFonts w:ascii="Arial" w:hAnsi="Arial" w:cs="Arial"/>
                <w:sz w:val="20"/>
                <w:szCs w:val="20"/>
              </w:rPr>
              <w:t xml:space="preserve"> and PhD Student </w:t>
            </w:r>
          </w:p>
        </w:tc>
        <w:tc>
          <w:tcPr>
            <w:tcW w:w="2268" w:type="dxa"/>
          </w:tcPr>
          <w:p w14:paraId="42474EE7" w14:textId="0719D0CD" w:rsidR="00B260FB" w:rsidRDefault="00E06C96" w:rsidP="00CF765C">
            <w:pPr>
              <w:rPr>
                <w:rFonts w:ascii="Arial" w:hAnsi="Arial" w:cs="Arial"/>
                <w:sz w:val="20"/>
                <w:szCs w:val="20"/>
              </w:rPr>
            </w:pPr>
            <w:r>
              <w:rPr>
                <w:rFonts w:ascii="Arial" w:hAnsi="Arial" w:cs="Arial"/>
                <w:sz w:val="20"/>
                <w:szCs w:val="20"/>
              </w:rPr>
              <w:t>Authorship dispute</w:t>
            </w:r>
          </w:p>
        </w:tc>
        <w:tc>
          <w:tcPr>
            <w:tcW w:w="1559" w:type="dxa"/>
          </w:tcPr>
          <w:p w14:paraId="44AAD95F" w14:textId="1511D098" w:rsidR="00B260FB" w:rsidRDefault="00E06C96" w:rsidP="00CF765C">
            <w:pPr>
              <w:rPr>
                <w:rFonts w:ascii="Arial" w:hAnsi="Arial" w:cs="Arial"/>
                <w:sz w:val="20"/>
                <w:szCs w:val="20"/>
              </w:rPr>
            </w:pPr>
            <w:r>
              <w:rPr>
                <w:rFonts w:ascii="Arial" w:hAnsi="Arial" w:cs="Arial"/>
                <w:sz w:val="20"/>
                <w:szCs w:val="20"/>
              </w:rPr>
              <w:t xml:space="preserve">Student not included in authorship although argues worthy contribution </w:t>
            </w:r>
          </w:p>
        </w:tc>
        <w:tc>
          <w:tcPr>
            <w:tcW w:w="1843" w:type="dxa"/>
          </w:tcPr>
          <w:p w14:paraId="6961E91A" w14:textId="61031E3B" w:rsidR="00B260FB" w:rsidRDefault="00E06C96" w:rsidP="00CF765C">
            <w:pPr>
              <w:rPr>
                <w:rFonts w:ascii="Arial" w:hAnsi="Arial" w:cs="Arial"/>
                <w:sz w:val="20"/>
                <w:szCs w:val="20"/>
              </w:rPr>
            </w:pPr>
            <w:r>
              <w:rPr>
                <w:rFonts w:ascii="Arial" w:hAnsi="Arial" w:cs="Arial"/>
                <w:sz w:val="20"/>
                <w:szCs w:val="20"/>
              </w:rPr>
              <w:t xml:space="preserve">Unable to resolve informally and so escalated to </w:t>
            </w:r>
            <w:hyperlink r:id="rId23" w:history="1">
              <w:r w:rsidR="00C462E9" w:rsidRPr="00733334">
                <w:rPr>
                  <w:rStyle w:val="Hyperlink"/>
                  <w:rFonts w:ascii="Arial" w:hAnsi="Arial" w:cs="Arial"/>
                  <w:sz w:val="20"/>
                  <w:szCs w:val="20"/>
                </w:rPr>
                <w:t>research-integrity@glasgow.ac.uk</w:t>
              </w:r>
            </w:hyperlink>
            <w:r w:rsidR="00C462E9">
              <w:rPr>
                <w:rFonts w:ascii="Arial" w:hAnsi="Arial" w:cs="Arial"/>
                <w:sz w:val="20"/>
                <w:szCs w:val="20"/>
              </w:rPr>
              <w:t xml:space="preserve"> for the named person</w:t>
            </w:r>
            <w:r>
              <w:rPr>
                <w:rFonts w:ascii="Arial" w:hAnsi="Arial" w:cs="Arial"/>
                <w:sz w:val="20"/>
                <w:szCs w:val="20"/>
              </w:rPr>
              <w:t xml:space="preserve"> </w:t>
            </w:r>
          </w:p>
        </w:tc>
        <w:tc>
          <w:tcPr>
            <w:tcW w:w="3890" w:type="dxa"/>
          </w:tcPr>
          <w:p w14:paraId="6C38713F" w14:textId="72C22697" w:rsidR="00B260FB" w:rsidRDefault="3795FECC" w:rsidP="00CF765C">
            <w:pPr>
              <w:rPr>
                <w:rFonts w:ascii="Arial" w:hAnsi="Arial" w:cs="Arial"/>
                <w:sz w:val="20"/>
                <w:szCs w:val="20"/>
              </w:rPr>
            </w:pPr>
            <w:r w:rsidRPr="4BA849E7">
              <w:rPr>
                <w:rFonts w:ascii="Arial" w:hAnsi="Arial" w:cs="Arial"/>
                <w:sz w:val="20"/>
                <w:szCs w:val="20"/>
              </w:rPr>
              <w:t xml:space="preserve">Followed </w:t>
            </w:r>
            <w:r w:rsidR="5A7FEBE5" w:rsidRPr="4BA849E7">
              <w:rPr>
                <w:rFonts w:ascii="Arial" w:hAnsi="Arial" w:cs="Arial"/>
                <w:sz w:val="20"/>
                <w:szCs w:val="20"/>
              </w:rPr>
              <w:t>m</w:t>
            </w:r>
            <w:r w:rsidRPr="4BA849E7">
              <w:rPr>
                <w:rFonts w:ascii="Arial" w:hAnsi="Arial" w:cs="Arial"/>
                <w:sz w:val="20"/>
                <w:szCs w:val="20"/>
              </w:rPr>
              <w:t>iscon</w:t>
            </w:r>
            <w:r w:rsidR="17252A50" w:rsidRPr="4BA849E7">
              <w:rPr>
                <w:rFonts w:ascii="Arial" w:hAnsi="Arial" w:cs="Arial"/>
                <w:sz w:val="20"/>
                <w:szCs w:val="20"/>
              </w:rPr>
              <w:t>du</w:t>
            </w:r>
            <w:r w:rsidRPr="4BA849E7">
              <w:rPr>
                <w:rFonts w:ascii="Arial" w:hAnsi="Arial" w:cs="Arial"/>
                <w:sz w:val="20"/>
                <w:szCs w:val="20"/>
              </w:rPr>
              <w:t xml:space="preserve">ct policy in relation to this. </w:t>
            </w:r>
          </w:p>
        </w:tc>
      </w:tr>
      <w:tr w:rsidR="007A7BC4" w:rsidRPr="00C811EB" w14:paraId="5109C19C" w14:textId="77777777" w:rsidTr="58EA99D9">
        <w:trPr>
          <w:trHeight w:val="243"/>
        </w:trPr>
        <w:tc>
          <w:tcPr>
            <w:tcW w:w="1106" w:type="dxa"/>
          </w:tcPr>
          <w:p w14:paraId="0B769CFF" w14:textId="77777777" w:rsidR="00B260FB" w:rsidRPr="00C811EB" w:rsidRDefault="00B260FB" w:rsidP="00CF765C">
            <w:pPr>
              <w:rPr>
                <w:rFonts w:ascii="Arial" w:hAnsi="Arial" w:cs="Arial"/>
                <w:sz w:val="20"/>
                <w:szCs w:val="20"/>
              </w:rPr>
            </w:pPr>
          </w:p>
        </w:tc>
        <w:tc>
          <w:tcPr>
            <w:tcW w:w="1195" w:type="dxa"/>
          </w:tcPr>
          <w:p w14:paraId="60719270" w14:textId="77777777" w:rsidR="00B260FB" w:rsidRPr="00C811EB" w:rsidRDefault="00B260FB" w:rsidP="00CF765C">
            <w:pPr>
              <w:rPr>
                <w:rFonts w:ascii="Arial" w:hAnsi="Arial" w:cs="Arial"/>
                <w:sz w:val="20"/>
                <w:szCs w:val="20"/>
              </w:rPr>
            </w:pPr>
          </w:p>
        </w:tc>
        <w:tc>
          <w:tcPr>
            <w:tcW w:w="2089" w:type="dxa"/>
          </w:tcPr>
          <w:p w14:paraId="000BCE8C" w14:textId="3AFCD78D" w:rsidR="00B260FB" w:rsidRDefault="00AE49F1" w:rsidP="00CF765C">
            <w:pPr>
              <w:rPr>
                <w:rFonts w:ascii="Arial" w:hAnsi="Arial" w:cs="Arial"/>
                <w:sz w:val="20"/>
                <w:szCs w:val="20"/>
              </w:rPr>
            </w:pPr>
            <w:r>
              <w:rPr>
                <w:rFonts w:ascii="Arial" w:hAnsi="Arial" w:cs="Arial"/>
                <w:sz w:val="20"/>
                <w:szCs w:val="20"/>
              </w:rPr>
              <w:t xml:space="preserve">PI and </w:t>
            </w:r>
            <w:r w:rsidR="00E06C96">
              <w:rPr>
                <w:rFonts w:ascii="Arial" w:hAnsi="Arial" w:cs="Arial"/>
                <w:sz w:val="20"/>
                <w:szCs w:val="20"/>
              </w:rPr>
              <w:t xml:space="preserve">Senior researcher </w:t>
            </w:r>
          </w:p>
        </w:tc>
        <w:tc>
          <w:tcPr>
            <w:tcW w:w="2268" w:type="dxa"/>
          </w:tcPr>
          <w:p w14:paraId="5FFF8E00" w14:textId="041A5A24" w:rsidR="00B260FB" w:rsidRDefault="00AE49F1" w:rsidP="00CF765C">
            <w:pPr>
              <w:rPr>
                <w:rFonts w:ascii="Arial" w:hAnsi="Arial" w:cs="Arial"/>
                <w:sz w:val="20"/>
                <w:szCs w:val="20"/>
              </w:rPr>
            </w:pPr>
            <w:r>
              <w:rPr>
                <w:rFonts w:ascii="Arial" w:hAnsi="Arial" w:cs="Arial"/>
                <w:sz w:val="20"/>
                <w:szCs w:val="20"/>
              </w:rPr>
              <w:t xml:space="preserve">Image manipulation </w:t>
            </w:r>
          </w:p>
        </w:tc>
        <w:tc>
          <w:tcPr>
            <w:tcW w:w="1559" w:type="dxa"/>
          </w:tcPr>
          <w:p w14:paraId="69F7783B" w14:textId="406238E4" w:rsidR="00B260FB" w:rsidRDefault="003B4A94" w:rsidP="00CF765C">
            <w:pPr>
              <w:rPr>
                <w:rFonts w:ascii="Arial" w:hAnsi="Arial" w:cs="Arial"/>
                <w:sz w:val="20"/>
                <w:szCs w:val="20"/>
              </w:rPr>
            </w:pPr>
            <w:r>
              <w:rPr>
                <w:rFonts w:ascii="Arial" w:hAnsi="Arial" w:cs="Arial"/>
                <w:sz w:val="20"/>
                <w:szCs w:val="20"/>
              </w:rPr>
              <w:t>Details of image manipulation across several sources</w:t>
            </w:r>
          </w:p>
        </w:tc>
        <w:tc>
          <w:tcPr>
            <w:tcW w:w="1843" w:type="dxa"/>
          </w:tcPr>
          <w:p w14:paraId="55CC5BEE" w14:textId="5BF85EC2" w:rsidR="00B260FB" w:rsidRDefault="003B4A94" w:rsidP="00CF765C">
            <w:pPr>
              <w:rPr>
                <w:rFonts w:ascii="Arial" w:hAnsi="Arial" w:cs="Arial"/>
                <w:sz w:val="20"/>
                <w:szCs w:val="20"/>
              </w:rPr>
            </w:pPr>
            <w:r>
              <w:rPr>
                <w:rFonts w:ascii="Arial" w:hAnsi="Arial" w:cs="Arial"/>
                <w:sz w:val="20"/>
                <w:szCs w:val="20"/>
              </w:rPr>
              <w:t xml:space="preserve">Allegation came from an external source and </w:t>
            </w:r>
            <w:r w:rsidR="00C462E9">
              <w:rPr>
                <w:rFonts w:ascii="Arial" w:hAnsi="Arial" w:cs="Arial"/>
                <w:sz w:val="20"/>
                <w:szCs w:val="20"/>
              </w:rPr>
              <w:t xml:space="preserve">as such has been escalated to </w:t>
            </w:r>
            <w:hyperlink r:id="rId24" w:history="1">
              <w:r w:rsidR="00C462E9" w:rsidRPr="00733334">
                <w:rPr>
                  <w:rStyle w:val="Hyperlink"/>
                  <w:rFonts w:ascii="Arial" w:hAnsi="Arial" w:cs="Arial"/>
                  <w:sz w:val="20"/>
                  <w:szCs w:val="20"/>
                </w:rPr>
                <w:t>research-integrity@glasgow.ac.uk</w:t>
              </w:r>
            </w:hyperlink>
            <w:r w:rsidR="00C462E9">
              <w:rPr>
                <w:rFonts w:ascii="Arial" w:hAnsi="Arial" w:cs="Arial"/>
                <w:sz w:val="20"/>
                <w:szCs w:val="20"/>
              </w:rPr>
              <w:t xml:space="preserve"> for the named person.</w:t>
            </w:r>
          </w:p>
        </w:tc>
        <w:tc>
          <w:tcPr>
            <w:tcW w:w="3890" w:type="dxa"/>
          </w:tcPr>
          <w:p w14:paraId="1BEF93E7" w14:textId="2E733DF3" w:rsidR="00B260FB" w:rsidRDefault="00C462E9" w:rsidP="00CF765C">
            <w:pPr>
              <w:rPr>
                <w:rFonts w:ascii="Arial" w:hAnsi="Arial" w:cs="Arial"/>
                <w:sz w:val="20"/>
                <w:szCs w:val="20"/>
              </w:rPr>
            </w:pPr>
            <w:r>
              <w:rPr>
                <w:rFonts w:ascii="Arial" w:hAnsi="Arial" w:cs="Arial"/>
                <w:sz w:val="20"/>
                <w:szCs w:val="20"/>
              </w:rPr>
              <w:t xml:space="preserve">Followed misconduct policy in relation to this. </w:t>
            </w:r>
          </w:p>
        </w:tc>
      </w:tr>
    </w:tbl>
    <w:p w14:paraId="0FFD8804" w14:textId="77777777" w:rsidR="00CF765C" w:rsidRPr="00C811EB" w:rsidRDefault="00CF765C" w:rsidP="00CF765C">
      <w:pPr>
        <w:rPr>
          <w:rFonts w:ascii="Arial" w:hAnsi="Arial" w:cs="Arial"/>
          <w:sz w:val="20"/>
          <w:szCs w:val="20"/>
        </w:rPr>
      </w:pPr>
    </w:p>
    <w:p w14:paraId="0C57BFDF" w14:textId="47FC5D24" w:rsidR="00C63787" w:rsidRDefault="00C63787" w:rsidP="00CF765C">
      <w:pPr>
        <w:rPr>
          <w:rFonts w:ascii="Arial" w:hAnsi="Arial" w:cs="Arial"/>
          <w:sz w:val="20"/>
          <w:szCs w:val="20"/>
        </w:rPr>
      </w:pPr>
      <w:r>
        <w:rPr>
          <w:rFonts w:ascii="Arial" w:hAnsi="Arial" w:cs="Arial"/>
          <w:sz w:val="20"/>
          <w:szCs w:val="20"/>
        </w:rPr>
        <w:t xml:space="preserve">What activities have I undertaken to promote good research practice throughout the year? </w:t>
      </w:r>
    </w:p>
    <w:tbl>
      <w:tblPr>
        <w:tblStyle w:val="TableGrid"/>
        <w:tblW w:w="0" w:type="auto"/>
        <w:tblLook w:val="04A0" w:firstRow="1" w:lastRow="0" w:firstColumn="1" w:lastColumn="0" w:noHBand="0" w:noVBand="1"/>
      </w:tblPr>
      <w:tblGrid>
        <w:gridCol w:w="2347"/>
        <w:gridCol w:w="11603"/>
      </w:tblGrid>
      <w:tr w:rsidR="005A790F" w:rsidRPr="00C811EB" w14:paraId="42ED71DA" w14:textId="77777777" w:rsidTr="4BA849E7">
        <w:trPr>
          <w:trHeight w:val="283"/>
        </w:trPr>
        <w:tc>
          <w:tcPr>
            <w:tcW w:w="2347" w:type="dxa"/>
          </w:tcPr>
          <w:p w14:paraId="1D688D41" w14:textId="77777777" w:rsidR="005A790F" w:rsidRPr="00C811EB" w:rsidRDefault="005A790F">
            <w:pPr>
              <w:rPr>
                <w:rFonts w:ascii="Arial" w:hAnsi="Arial" w:cs="Arial"/>
                <w:b/>
                <w:sz w:val="20"/>
                <w:szCs w:val="20"/>
              </w:rPr>
            </w:pPr>
            <w:r w:rsidRPr="00C811EB">
              <w:rPr>
                <w:rFonts w:ascii="Arial" w:hAnsi="Arial" w:cs="Arial"/>
                <w:b/>
                <w:sz w:val="20"/>
                <w:szCs w:val="20"/>
              </w:rPr>
              <w:t>Date</w:t>
            </w:r>
          </w:p>
        </w:tc>
        <w:tc>
          <w:tcPr>
            <w:tcW w:w="11603" w:type="dxa"/>
          </w:tcPr>
          <w:p w14:paraId="4EFFB5C7" w14:textId="77777777" w:rsidR="005A790F" w:rsidRPr="00C811EB" w:rsidRDefault="005A790F">
            <w:pPr>
              <w:rPr>
                <w:rFonts w:ascii="Arial" w:hAnsi="Arial" w:cs="Arial"/>
                <w:b/>
                <w:sz w:val="20"/>
                <w:szCs w:val="20"/>
              </w:rPr>
            </w:pPr>
            <w:r>
              <w:rPr>
                <w:rFonts w:ascii="Arial" w:hAnsi="Arial" w:cs="Arial"/>
                <w:b/>
                <w:sz w:val="20"/>
                <w:szCs w:val="20"/>
              </w:rPr>
              <w:t xml:space="preserve">Details of activities undertaken </w:t>
            </w:r>
          </w:p>
        </w:tc>
      </w:tr>
      <w:tr w:rsidR="005A790F" w:rsidRPr="00C811EB" w14:paraId="7CE0AA09" w14:textId="77777777" w:rsidTr="4BA849E7">
        <w:trPr>
          <w:trHeight w:val="283"/>
        </w:trPr>
        <w:tc>
          <w:tcPr>
            <w:tcW w:w="2347" w:type="dxa"/>
          </w:tcPr>
          <w:p w14:paraId="2A359AE1" w14:textId="729547F7" w:rsidR="005A790F" w:rsidRPr="00C811EB" w:rsidRDefault="005F3319">
            <w:pPr>
              <w:rPr>
                <w:rFonts w:ascii="Arial" w:hAnsi="Arial" w:cs="Arial"/>
                <w:sz w:val="20"/>
                <w:szCs w:val="20"/>
              </w:rPr>
            </w:pPr>
            <w:r>
              <w:rPr>
                <w:rFonts w:ascii="Arial" w:hAnsi="Arial" w:cs="Arial"/>
                <w:sz w:val="20"/>
                <w:szCs w:val="20"/>
              </w:rPr>
              <w:t>Example.</w:t>
            </w:r>
          </w:p>
        </w:tc>
        <w:tc>
          <w:tcPr>
            <w:tcW w:w="11603" w:type="dxa"/>
          </w:tcPr>
          <w:p w14:paraId="658365AE" w14:textId="4168CCEB" w:rsidR="005A790F" w:rsidRPr="00C811EB" w:rsidRDefault="00944960">
            <w:pPr>
              <w:rPr>
                <w:rFonts w:ascii="Arial" w:hAnsi="Arial" w:cs="Arial"/>
                <w:sz w:val="20"/>
                <w:szCs w:val="20"/>
              </w:rPr>
            </w:pPr>
            <w:r>
              <w:rPr>
                <w:rFonts w:ascii="Arial" w:hAnsi="Arial" w:cs="Arial"/>
                <w:sz w:val="20"/>
                <w:szCs w:val="20"/>
              </w:rPr>
              <w:t xml:space="preserve">Appointed </w:t>
            </w:r>
            <w:r w:rsidR="009E1626" w:rsidRPr="009E1626">
              <w:rPr>
                <w:rFonts w:ascii="Arial" w:hAnsi="Arial" w:cs="Arial"/>
                <w:sz w:val="20"/>
                <w:szCs w:val="20"/>
                <w:highlight w:val="yellow"/>
              </w:rPr>
              <w:t>NAME</w:t>
            </w:r>
            <w:r>
              <w:rPr>
                <w:rFonts w:ascii="Arial" w:hAnsi="Arial" w:cs="Arial"/>
                <w:sz w:val="20"/>
                <w:szCs w:val="20"/>
              </w:rPr>
              <w:t xml:space="preserve"> as </w:t>
            </w:r>
            <w:r w:rsidR="009E1626" w:rsidRPr="009E1626">
              <w:rPr>
                <w:rFonts w:ascii="Arial" w:hAnsi="Arial" w:cs="Arial"/>
                <w:sz w:val="20"/>
                <w:szCs w:val="20"/>
                <w:highlight w:val="yellow"/>
              </w:rPr>
              <w:t>SCHOOL</w:t>
            </w:r>
            <w:r>
              <w:rPr>
                <w:rFonts w:ascii="Arial" w:hAnsi="Arial" w:cs="Arial"/>
                <w:sz w:val="20"/>
                <w:szCs w:val="20"/>
              </w:rPr>
              <w:t xml:space="preserve"> RI Adviser to replace </w:t>
            </w:r>
            <w:r w:rsidR="009E1626" w:rsidRPr="009E1626">
              <w:rPr>
                <w:rFonts w:ascii="Arial" w:hAnsi="Arial" w:cs="Arial"/>
                <w:sz w:val="20"/>
                <w:szCs w:val="20"/>
                <w:highlight w:val="yellow"/>
              </w:rPr>
              <w:t>NAME</w:t>
            </w:r>
            <w:r>
              <w:rPr>
                <w:rFonts w:ascii="Arial" w:hAnsi="Arial" w:cs="Arial"/>
                <w:sz w:val="20"/>
                <w:szCs w:val="20"/>
              </w:rPr>
              <w:t xml:space="preserve"> </w:t>
            </w:r>
          </w:p>
        </w:tc>
      </w:tr>
      <w:tr w:rsidR="005A790F" w:rsidRPr="00C811EB" w14:paraId="32795A0A" w14:textId="77777777" w:rsidTr="4BA849E7">
        <w:trPr>
          <w:trHeight w:val="283"/>
        </w:trPr>
        <w:tc>
          <w:tcPr>
            <w:tcW w:w="2347" w:type="dxa"/>
          </w:tcPr>
          <w:p w14:paraId="51E815B4" w14:textId="1E815218" w:rsidR="005A790F" w:rsidRPr="00C811EB" w:rsidRDefault="005A790F">
            <w:pPr>
              <w:rPr>
                <w:rFonts w:ascii="Arial" w:hAnsi="Arial" w:cs="Arial"/>
                <w:sz w:val="20"/>
                <w:szCs w:val="20"/>
              </w:rPr>
            </w:pPr>
          </w:p>
        </w:tc>
        <w:tc>
          <w:tcPr>
            <w:tcW w:w="11603" w:type="dxa"/>
          </w:tcPr>
          <w:p w14:paraId="4F956CBC" w14:textId="606973D1" w:rsidR="005A790F" w:rsidRPr="00C811EB" w:rsidRDefault="00944960">
            <w:pPr>
              <w:rPr>
                <w:rFonts w:ascii="Arial" w:hAnsi="Arial" w:cs="Arial"/>
                <w:sz w:val="20"/>
                <w:szCs w:val="20"/>
              </w:rPr>
            </w:pPr>
            <w:r>
              <w:rPr>
                <w:rFonts w:ascii="Arial" w:hAnsi="Arial" w:cs="Arial"/>
                <w:sz w:val="20"/>
                <w:szCs w:val="20"/>
              </w:rPr>
              <w:t xml:space="preserve">Updated College </w:t>
            </w:r>
            <w:r w:rsidR="00476A1F">
              <w:rPr>
                <w:rFonts w:ascii="Arial" w:hAnsi="Arial" w:cs="Arial"/>
                <w:sz w:val="20"/>
                <w:szCs w:val="20"/>
              </w:rPr>
              <w:t>Good Research Practice</w:t>
            </w:r>
            <w:r>
              <w:rPr>
                <w:rFonts w:ascii="Arial" w:hAnsi="Arial" w:cs="Arial"/>
                <w:sz w:val="20"/>
                <w:szCs w:val="20"/>
              </w:rPr>
              <w:t xml:space="preserve"> Guidance for website to be approved at meeting.</w:t>
            </w:r>
          </w:p>
        </w:tc>
      </w:tr>
      <w:tr w:rsidR="005A790F" w:rsidRPr="00C811EB" w14:paraId="5127CEF7" w14:textId="77777777" w:rsidTr="4BA849E7">
        <w:trPr>
          <w:trHeight w:val="283"/>
        </w:trPr>
        <w:tc>
          <w:tcPr>
            <w:tcW w:w="2347" w:type="dxa"/>
          </w:tcPr>
          <w:p w14:paraId="74800121" w14:textId="62373596" w:rsidR="00944960" w:rsidRPr="00C811EB" w:rsidRDefault="00944960">
            <w:pPr>
              <w:rPr>
                <w:rFonts w:ascii="Arial" w:hAnsi="Arial" w:cs="Arial"/>
                <w:sz w:val="20"/>
                <w:szCs w:val="20"/>
              </w:rPr>
            </w:pPr>
          </w:p>
        </w:tc>
        <w:tc>
          <w:tcPr>
            <w:tcW w:w="11603" w:type="dxa"/>
          </w:tcPr>
          <w:p w14:paraId="6DB84479" w14:textId="39E23DE1" w:rsidR="00944960" w:rsidRPr="00C811EB" w:rsidRDefault="00500327" w:rsidP="009E1626">
            <w:pPr>
              <w:rPr>
                <w:rFonts w:ascii="Arial" w:hAnsi="Arial" w:cs="Arial"/>
                <w:sz w:val="20"/>
                <w:szCs w:val="20"/>
              </w:rPr>
            </w:pPr>
            <w:r>
              <w:rPr>
                <w:rFonts w:ascii="Arial" w:hAnsi="Arial" w:cs="Arial"/>
                <w:sz w:val="20"/>
                <w:szCs w:val="20"/>
              </w:rPr>
              <w:t xml:space="preserve">Held a session within my School to address the issue of </w:t>
            </w:r>
            <w:r w:rsidRPr="00500327">
              <w:rPr>
                <w:rFonts w:ascii="Arial" w:hAnsi="Arial" w:cs="Arial"/>
                <w:sz w:val="20"/>
                <w:szCs w:val="20"/>
                <w:highlight w:val="yellow"/>
              </w:rPr>
              <w:t>XXXXX</w:t>
            </w:r>
            <w:r>
              <w:rPr>
                <w:rFonts w:ascii="Arial" w:hAnsi="Arial" w:cs="Arial"/>
                <w:sz w:val="20"/>
                <w:szCs w:val="20"/>
              </w:rPr>
              <w:t xml:space="preserve"> which has been a common complaint</w:t>
            </w:r>
          </w:p>
        </w:tc>
      </w:tr>
      <w:tr w:rsidR="009E1626" w:rsidRPr="00C811EB" w14:paraId="0603BB19" w14:textId="77777777" w:rsidTr="4BA849E7">
        <w:trPr>
          <w:trHeight w:val="283"/>
        </w:trPr>
        <w:tc>
          <w:tcPr>
            <w:tcW w:w="2347" w:type="dxa"/>
          </w:tcPr>
          <w:p w14:paraId="53B4FF89" w14:textId="77777777" w:rsidR="009E1626" w:rsidRPr="00C811EB" w:rsidRDefault="009E1626">
            <w:pPr>
              <w:rPr>
                <w:rFonts w:ascii="Arial" w:hAnsi="Arial" w:cs="Arial"/>
                <w:sz w:val="20"/>
                <w:szCs w:val="20"/>
              </w:rPr>
            </w:pPr>
          </w:p>
        </w:tc>
        <w:tc>
          <w:tcPr>
            <w:tcW w:w="11603" w:type="dxa"/>
          </w:tcPr>
          <w:p w14:paraId="61BC0B20" w14:textId="7A8D6B17" w:rsidR="009E1626" w:rsidRDefault="009E1626" w:rsidP="009E1626">
            <w:pPr>
              <w:rPr>
                <w:rFonts w:ascii="Arial" w:hAnsi="Arial" w:cs="Arial"/>
                <w:sz w:val="20"/>
                <w:szCs w:val="20"/>
              </w:rPr>
            </w:pPr>
            <w:r w:rsidRPr="287B8A10">
              <w:rPr>
                <w:rFonts w:ascii="Arial" w:hAnsi="Arial" w:cs="Arial"/>
                <w:sz w:val="20"/>
                <w:szCs w:val="20"/>
              </w:rPr>
              <w:t xml:space="preserve">Gave a talk on </w:t>
            </w:r>
            <w:r w:rsidR="00476A1F">
              <w:rPr>
                <w:rFonts w:ascii="Arial" w:hAnsi="Arial" w:cs="Arial"/>
                <w:sz w:val="20"/>
                <w:szCs w:val="20"/>
              </w:rPr>
              <w:t>Good Research Practice</w:t>
            </w:r>
            <w:r w:rsidRPr="287B8A10">
              <w:rPr>
                <w:rFonts w:ascii="Arial" w:hAnsi="Arial" w:cs="Arial"/>
                <w:sz w:val="20"/>
                <w:szCs w:val="20"/>
              </w:rPr>
              <w:t xml:space="preserve"> at College workshop </w:t>
            </w:r>
          </w:p>
        </w:tc>
      </w:tr>
      <w:tr w:rsidR="009E1626" w:rsidRPr="00C811EB" w14:paraId="52D80729" w14:textId="77777777" w:rsidTr="4BA849E7">
        <w:trPr>
          <w:trHeight w:val="283"/>
        </w:trPr>
        <w:tc>
          <w:tcPr>
            <w:tcW w:w="2347" w:type="dxa"/>
          </w:tcPr>
          <w:p w14:paraId="582D53D8" w14:textId="77777777" w:rsidR="009E1626" w:rsidRPr="00C811EB" w:rsidRDefault="009E1626">
            <w:pPr>
              <w:rPr>
                <w:rFonts w:ascii="Arial" w:hAnsi="Arial" w:cs="Arial"/>
                <w:sz w:val="20"/>
                <w:szCs w:val="20"/>
              </w:rPr>
            </w:pPr>
          </w:p>
        </w:tc>
        <w:tc>
          <w:tcPr>
            <w:tcW w:w="11603" w:type="dxa"/>
          </w:tcPr>
          <w:p w14:paraId="5DF67449" w14:textId="0CCD8AF5" w:rsidR="009E1626" w:rsidRDefault="009E1626">
            <w:pPr>
              <w:rPr>
                <w:rFonts w:ascii="Arial" w:hAnsi="Arial" w:cs="Arial"/>
                <w:sz w:val="20"/>
                <w:szCs w:val="20"/>
              </w:rPr>
            </w:pPr>
            <w:r w:rsidRPr="287B8A10">
              <w:rPr>
                <w:rFonts w:ascii="Arial" w:hAnsi="Arial" w:cs="Arial"/>
                <w:sz w:val="20"/>
                <w:szCs w:val="20"/>
              </w:rPr>
              <w:t xml:space="preserve">Attended UKRI </w:t>
            </w:r>
            <w:r w:rsidR="003E3BA3" w:rsidRPr="287B8A10">
              <w:rPr>
                <w:rFonts w:ascii="Arial" w:hAnsi="Arial" w:cs="Arial"/>
                <w:sz w:val="20"/>
                <w:szCs w:val="20"/>
              </w:rPr>
              <w:t>online seminar</w:t>
            </w:r>
            <w:r w:rsidR="30517E93" w:rsidRPr="287B8A10">
              <w:rPr>
                <w:rFonts w:ascii="Arial" w:hAnsi="Arial" w:cs="Arial"/>
                <w:sz w:val="20"/>
                <w:szCs w:val="20"/>
              </w:rPr>
              <w:t xml:space="preserve"> </w:t>
            </w:r>
            <w:r w:rsidRPr="287B8A10">
              <w:rPr>
                <w:rFonts w:ascii="Arial" w:hAnsi="Arial" w:cs="Arial"/>
                <w:sz w:val="20"/>
                <w:szCs w:val="20"/>
              </w:rPr>
              <w:t xml:space="preserve">on Concordat and UKRI Work Programme </w:t>
            </w:r>
          </w:p>
        </w:tc>
      </w:tr>
    </w:tbl>
    <w:p w14:paraId="7C55906C" w14:textId="040F8450" w:rsidR="001A6D8D" w:rsidRDefault="001A6D8D" w:rsidP="00CF765C">
      <w:pPr>
        <w:rPr>
          <w:rFonts w:ascii="Arial" w:hAnsi="Arial" w:cs="Arial"/>
          <w:sz w:val="20"/>
          <w:szCs w:val="20"/>
        </w:rPr>
      </w:pPr>
    </w:p>
    <w:p w14:paraId="6C3C4D27" w14:textId="77777777" w:rsidR="005A1CAE" w:rsidRDefault="005A1CAE" w:rsidP="005A1CAE">
      <w:pPr>
        <w:rPr>
          <w:rFonts w:ascii="Arial" w:hAnsi="Arial" w:cs="Arial"/>
          <w:sz w:val="20"/>
          <w:szCs w:val="20"/>
        </w:rPr>
      </w:pPr>
      <w:r w:rsidRPr="4662F09A">
        <w:rPr>
          <w:rFonts w:ascii="Arial" w:hAnsi="Arial" w:cs="Arial"/>
          <w:sz w:val="20"/>
          <w:szCs w:val="20"/>
        </w:rPr>
        <w:t>What Activities/initiatives/work has been happening within my School/College to promote good research practice throughout the year?</w:t>
      </w:r>
    </w:p>
    <w:tbl>
      <w:tblPr>
        <w:tblStyle w:val="TableGrid"/>
        <w:tblW w:w="0" w:type="auto"/>
        <w:tblLook w:val="04A0" w:firstRow="1" w:lastRow="0" w:firstColumn="1" w:lastColumn="0" w:noHBand="0" w:noVBand="1"/>
      </w:tblPr>
      <w:tblGrid>
        <w:gridCol w:w="2357"/>
        <w:gridCol w:w="11593"/>
      </w:tblGrid>
      <w:tr w:rsidR="001A6D8D" w:rsidRPr="00C811EB" w14:paraId="4929040F" w14:textId="77777777">
        <w:trPr>
          <w:trHeight w:val="283"/>
        </w:trPr>
        <w:tc>
          <w:tcPr>
            <w:tcW w:w="2376" w:type="dxa"/>
          </w:tcPr>
          <w:p w14:paraId="6973F50A" w14:textId="77777777" w:rsidR="001A6D8D" w:rsidRPr="00C811EB" w:rsidRDefault="001A6D8D">
            <w:pPr>
              <w:rPr>
                <w:rFonts w:ascii="Arial" w:hAnsi="Arial" w:cs="Arial"/>
                <w:b/>
                <w:sz w:val="20"/>
                <w:szCs w:val="20"/>
              </w:rPr>
            </w:pPr>
            <w:r w:rsidRPr="00C811EB">
              <w:rPr>
                <w:rFonts w:ascii="Arial" w:hAnsi="Arial" w:cs="Arial"/>
                <w:b/>
                <w:sz w:val="20"/>
                <w:szCs w:val="20"/>
              </w:rPr>
              <w:t>Date</w:t>
            </w:r>
          </w:p>
        </w:tc>
        <w:tc>
          <w:tcPr>
            <w:tcW w:w="11766" w:type="dxa"/>
          </w:tcPr>
          <w:p w14:paraId="208C8076" w14:textId="77777777" w:rsidR="001A6D8D" w:rsidRPr="00C811EB" w:rsidRDefault="001A6D8D">
            <w:pPr>
              <w:rPr>
                <w:rFonts w:ascii="Arial" w:hAnsi="Arial" w:cs="Arial"/>
                <w:b/>
                <w:sz w:val="20"/>
                <w:szCs w:val="20"/>
              </w:rPr>
            </w:pPr>
            <w:r>
              <w:rPr>
                <w:rFonts w:ascii="Arial" w:hAnsi="Arial" w:cs="Arial"/>
                <w:b/>
                <w:sz w:val="20"/>
                <w:szCs w:val="20"/>
              </w:rPr>
              <w:t xml:space="preserve">Details of activities undertaken </w:t>
            </w:r>
          </w:p>
        </w:tc>
      </w:tr>
      <w:tr w:rsidR="001A6D8D" w:rsidRPr="00C811EB" w14:paraId="2F7B6291" w14:textId="77777777">
        <w:trPr>
          <w:trHeight w:val="283"/>
        </w:trPr>
        <w:tc>
          <w:tcPr>
            <w:tcW w:w="2376" w:type="dxa"/>
          </w:tcPr>
          <w:p w14:paraId="458DA172" w14:textId="0785E734" w:rsidR="001A6D8D" w:rsidRPr="00C811EB" w:rsidRDefault="009E1626">
            <w:pPr>
              <w:rPr>
                <w:rFonts w:ascii="Arial" w:hAnsi="Arial" w:cs="Arial"/>
                <w:sz w:val="20"/>
                <w:szCs w:val="20"/>
              </w:rPr>
            </w:pPr>
            <w:r>
              <w:rPr>
                <w:rFonts w:ascii="Arial" w:hAnsi="Arial" w:cs="Arial"/>
                <w:sz w:val="20"/>
                <w:szCs w:val="20"/>
              </w:rPr>
              <w:t>Example….</w:t>
            </w:r>
          </w:p>
        </w:tc>
        <w:tc>
          <w:tcPr>
            <w:tcW w:w="11766" w:type="dxa"/>
          </w:tcPr>
          <w:p w14:paraId="65775EC4" w14:textId="1E661D3E" w:rsidR="001A6D8D" w:rsidRPr="00C811EB" w:rsidRDefault="009E1626">
            <w:pPr>
              <w:rPr>
                <w:rFonts w:ascii="Arial" w:hAnsi="Arial" w:cs="Arial"/>
                <w:sz w:val="20"/>
                <w:szCs w:val="20"/>
              </w:rPr>
            </w:pPr>
            <w:r>
              <w:rPr>
                <w:rFonts w:ascii="Arial" w:hAnsi="Arial" w:cs="Arial"/>
                <w:sz w:val="20"/>
                <w:szCs w:val="20"/>
              </w:rPr>
              <w:t xml:space="preserve">College has established an internal </w:t>
            </w:r>
            <w:r w:rsidR="005A1CAE">
              <w:rPr>
                <w:rFonts w:ascii="Arial" w:hAnsi="Arial" w:cs="Arial"/>
                <w:sz w:val="20"/>
                <w:szCs w:val="20"/>
              </w:rPr>
              <w:t xml:space="preserve">good research practice </w:t>
            </w:r>
            <w:r>
              <w:rPr>
                <w:rFonts w:ascii="Arial" w:hAnsi="Arial" w:cs="Arial"/>
                <w:sz w:val="20"/>
                <w:szCs w:val="20"/>
              </w:rPr>
              <w:t>committee</w:t>
            </w:r>
          </w:p>
        </w:tc>
      </w:tr>
      <w:tr w:rsidR="001A6D8D" w:rsidRPr="00C811EB" w14:paraId="1AEA6859" w14:textId="77777777" w:rsidTr="00944960">
        <w:trPr>
          <w:trHeight w:val="296"/>
        </w:trPr>
        <w:tc>
          <w:tcPr>
            <w:tcW w:w="2376" w:type="dxa"/>
          </w:tcPr>
          <w:p w14:paraId="2B811497" w14:textId="783962CE" w:rsidR="001A6D8D" w:rsidRPr="00C811EB" w:rsidRDefault="001A6D8D">
            <w:pPr>
              <w:rPr>
                <w:rFonts w:ascii="Arial" w:hAnsi="Arial" w:cs="Arial"/>
                <w:sz w:val="20"/>
                <w:szCs w:val="20"/>
              </w:rPr>
            </w:pPr>
          </w:p>
        </w:tc>
        <w:tc>
          <w:tcPr>
            <w:tcW w:w="11766" w:type="dxa"/>
          </w:tcPr>
          <w:p w14:paraId="11FFBC60" w14:textId="2DEA7A30" w:rsidR="001A6D8D" w:rsidRPr="00C811EB" w:rsidRDefault="009E1626">
            <w:pPr>
              <w:rPr>
                <w:rFonts w:ascii="Arial" w:hAnsi="Arial" w:cs="Arial"/>
                <w:sz w:val="20"/>
                <w:szCs w:val="20"/>
              </w:rPr>
            </w:pPr>
            <w:r>
              <w:rPr>
                <w:rFonts w:ascii="Arial" w:hAnsi="Arial" w:cs="Arial"/>
                <w:sz w:val="20"/>
                <w:szCs w:val="20"/>
              </w:rPr>
              <w:t xml:space="preserve">College has published a listing of all </w:t>
            </w:r>
            <w:r w:rsidR="005A1CAE">
              <w:rPr>
                <w:rFonts w:ascii="Arial" w:hAnsi="Arial" w:cs="Arial"/>
                <w:sz w:val="20"/>
                <w:szCs w:val="20"/>
              </w:rPr>
              <w:t>good research practice</w:t>
            </w:r>
            <w:r>
              <w:rPr>
                <w:rFonts w:ascii="Arial" w:hAnsi="Arial" w:cs="Arial"/>
                <w:sz w:val="20"/>
                <w:szCs w:val="20"/>
              </w:rPr>
              <w:t xml:space="preserve"> contacts per School/College which have been disseminated to all college staff and students</w:t>
            </w:r>
          </w:p>
        </w:tc>
      </w:tr>
      <w:tr w:rsidR="001A6D8D" w:rsidRPr="00C811EB" w14:paraId="499E8794" w14:textId="77777777">
        <w:trPr>
          <w:trHeight w:val="283"/>
        </w:trPr>
        <w:tc>
          <w:tcPr>
            <w:tcW w:w="2376" w:type="dxa"/>
          </w:tcPr>
          <w:p w14:paraId="2DB1DE06" w14:textId="4C907D15" w:rsidR="001A6D8D" w:rsidRPr="00C811EB" w:rsidRDefault="001A6D8D">
            <w:pPr>
              <w:rPr>
                <w:rFonts w:ascii="Arial" w:hAnsi="Arial" w:cs="Arial"/>
                <w:sz w:val="20"/>
                <w:szCs w:val="20"/>
              </w:rPr>
            </w:pPr>
          </w:p>
        </w:tc>
        <w:tc>
          <w:tcPr>
            <w:tcW w:w="11766" w:type="dxa"/>
          </w:tcPr>
          <w:p w14:paraId="1B9F4ECB" w14:textId="502BB666" w:rsidR="001A6D8D" w:rsidRPr="00C811EB" w:rsidRDefault="009E1626">
            <w:pPr>
              <w:rPr>
                <w:rFonts w:ascii="Arial" w:hAnsi="Arial" w:cs="Arial"/>
                <w:sz w:val="20"/>
                <w:szCs w:val="20"/>
              </w:rPr>
            </w:pPr>
            <w:r>
              <w:rPr>
                <w:rFonts w:ascii="Arial" w:hAnsi="Arial" w:cs="Arial"/>
                <w:sz w:val="20"/>
                <w:szCs w:val="20"/>
              </w:rPr>
              <w:t>College held a workshop on Authorship to address some common queries we had been experiencing.</w:t>
            </w:r>
          </w:p>
        </w:tc>
      </w:tr>
    </w:tbl>
    <w:p w14:paraId="18E6CDDA" w14:textId="77777777" w:rsidR="001A6D8D" w:rsidRPr="00C811EB" w:rsidRDefault="001A6D8D" w:rsidP="00CF765C">
      <w:pPr>
        <w:rPr>
          <w:rFonts w:ascii="Arial" w:hAnsi="Arial" w:cs="Arial"/>
          <w:sz w:val="20"/>
          <w:szCs w:val="20"/>
        </w:rPr>
      </w:pPr>
    </w:p>
    <w:sectPr w:rsidR="001A6D8D" w:rsidRPr="00C811EB" w:rsidSect="00C811EB">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16D87" w14:textId="77777777" w:rsidR="00AA4C89" w:rsidRDefault="00AA4C89" w:rsidP="00C811EB">
      <w:pPr>
        <w:spacing w:after="0" w:line="240" w:lineRule="auto"/>
      </w:pPr>
      <w:r>
        <w:separator/>
      </w:r>
    </w:p>
  </w:endnote>
  <w:endnote w:type="continuationSeparator" w:id="0">
    <w:p w14:paraId="4AA85D52" w14:textId="77777777" w:rsidR="00AA4C89" w:rsidRDefault="00AA4C89" w:rsidP="00C811EB">
      <w:pPr>
        <w:spacing w:after="0" w:line="240" w:lineRule="auto"/>
      </w:pPr>
      <w:r>
        <w:continuationSeparator/>
      </w:r>
    </w:p>
  </w:endnote>
  <w:endnote w:type="continuationNotice" w:id="1">
    <w:p w14:paraId="7BB77524" w14:textId="77777777" w:rsidR="00AA4C89" w:rsidRDefault="00AA4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D6B83" w14:textId="77777777" w:rsidR="00D75309" w:rsidRDefault="00D7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3060" w14:textId="77777777" w:rsidR="00D75309" w:rsidRDefault="00D75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94BCC" w14:textId="77777777" w:rsidR="00D75309" w:rsidRDefault="00D75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605F2" w14:textId="77777777" w:rsidR="00AA4C89" w:rsidRDefault="00AA4C89" w:rsidP="00C811EB">
      <w:pPr>
        <w:spacing w:after="0" w:line="240" w:lineRule="auto"/>
      </w:pPr>
      <w:r>
        <w:separator/>
      </w:r>
    </w:p>
  </w:footnote>
  <w:footnote w:type="continuationSeparator" w:id="0">
    <w:p w14:paraId="1407DAB3" w14:textId="77777777" w:rsidR="00AA4C89" w:rsidRDefault="00AA4C89" w:rsidP="00C811EB">
      <w:pPr>
        <w:spacing w:after="0" w:line="240" w:lineRule="auto"/>
      </w:pPr>
      <w:r>
        <w:continuationSeparator/>
      </w:r>
    </w:p>
  </w:footnote>
  <w:footnote w:type="continuationNotice" w:id="1">
    <w:p w14:paraId="035674B6" w14:textId="77777777" w:rsidR="00AA4C89" w:rsidRDefault="00AA4C89">
      <w:pPr>
        <w:spacing w:after="0" w:line="240" w:lineRule="auto"/>
      </w:pPr>
    </w:p>
  </w:footnote>
  <w:footnote w:id="2">
    <w:p w14:paraId="2B657C3B" w14:textId="77777777" w:rsidR="00C811EB" w:rsidRPr="00C811EB" w:rsidRDefault="00C811EB" w:rsidP="00C811EB">
      <w:pPr>
        <w:rPr>
          <w:rFonts w:ascii="Arial" w:hAnsi="Arial" w:cs="Arial"/>
          <w:sz w:val="16"/>
          <w:szCs w:val="16"/>
        </w:rPr>
      </w:pPr>
      <w:r w:rsidRPr="00C811EB">
        <w:rPr>
          <w:rStyle w:val="FootnoteReference"/>
          <w:sz w:val="16"/>
          <w:szCs w:val="16"/>
        </w:rPr>
        <w:footnoteRef/>
      </w:r>
      <w:r w:rsidRPr="00C811EB">
        <w:rPr>
          <w:sz w:val="16"/>
          <w:szCs w:val="16"/>
        </w:rPr>
        <w:t xml:space="preserve"> </w:t>
      </w:r>
      <w:r w:rsidRPr="00C811EB">
        <w:rPr>
          <w:rFonts w:ascii="Arial" w:hAnsi="Arial" w:cs="Arial"/>
          <w:bCs/>
          <w:sz w:val="16"/>
          <w:szCs w:val="16"/>
        </w:rPr>
        <w:t>Code of Policy and Procedures for Investigating Allegat</w:t>
      </w:r>
      <w:r w:rsidR="00642CB0">
        <w:rPr>
          <w:rFonts w:ascii="Arial" w:hAnsi="Arial" w:cs="Arial"/>
          <w:bCs/>
          <w:sz w:val="16"/>
          <w:szCs w:val="16"/>
        </w:rPr>
        <w:t xml:space="preserve">ions of Misconduct in Research </w:t>
      </w:r>
      <w:hyperlink r:id="rId1" w:history="1">
        <w:r w:rsidR="00642CB0">
          <w:rPr>
            <w:rStyle w:val="Hyperlink"/>
            <w:rFonts w:ascii="Arial" w:hAnsi="Arial" w:cs="Arial"/>
            <w:bCs/>
            <w:sz w:val="16"/>
            <w:szCs w:val="16"/>
          </w:rPr>
          <w:t>https://www.gla.ac.uk/myglasgow/ris/researchpolicies/researchintegrity/misconduct/</w:t>
        </w:r>
      </w:hyperlink>
    </w:p>
    <w:p w14:paraId="6F5BAEBC" w14:textId="77777777" w:rsidR="00C811EB" w:rsidRDefault="00C811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CA5C" w14:textId="3AB8583A" w:rsidR="00D75309" w:rsidRDefault="0045377B">
    <w:pPr>
      <w:pStyle w:val="Header"/>
    </w:pPr>
    <w:r>
      <w:rPr>
        <w:noProof/>
      </w:rPr>
      <w:pict w14:anchorId="5EF01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485" o:spid="_x0000_s1026" type="#_x0000_t136" style="position:absolute;left:0;text-align:left;margin-left:0;margin-top:0;width:462.45pt;height:173.4pt;rotation:315;z-index:-251658239;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75A22" w14:textId="7051D0AA" w:rsidR="00D75309" w:rsidRDefault="00D7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E7AE" w14:textId="0D3ABF26" w:rsidR="00D75309" w:rsidRDefault="0045377B">
    <w:pPr>
      <w:pStyle w:val="Header"/>
    </w:pPr>
    <w:r>
      <w:rPr>
        <w:noProof/>
      </w:rPr>
      <w:pict w14:anchorId="3ADEB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484" o:spid="_x0000_s1025" type="#_x0000_t136" style="position:absolute;left:0;text-align:left;margin-left:0;margin-top:0;width:462.45pt;height:173.4pt;rotation:315;z-index:-2516582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14EA"/>
    <w:multiLevelType w:val="hybridMultilevel"/>
    <w:tmpl w:val="FEB61F9C"/>
    <w:lvl w:ilvl="0" w:tplc="10D64786">
      <w:start w:val="1"/>
      <w:numFmt w:val="decimal"/>
      <w:lvlText w:val="%1."/>
      <w:lvlJc w:val="left"/>
      <w:pPr>
        <w:ind w:left="720" w:hanging="360"/>
      </w:pPr>
    </w:lvl>
    <w:lvl w:ilvl="1" w:tplc="4D6A707E">
      <w:start w:val="1"/>
      <w:numFmt w:val="lowerLetter"/>
      <w:lvlText w:val="%2."/>
      <w:lvlJc w:val="left"/>
      <w:pPr>
        <w:ind w:left="1440" w:hanging="360"/>
      </w:pPr>
    </w:lvl>
    <w:lvl w:ilvl="2" w:tplc="347CC892">
      <w:start w:val="1"/>
      <w:numFmt w:val="decimal"/>
      <w:lvlText w:val="%3."/>
      <w:lvlJc w:val="left"/>
      <w:pPr>
        <w:ind w:left="2160" w:hanging="180"/>
      </w:pPr>
    </w:lvl>
    <w:lvl w:ilvl="3" w:tplc="45B45932">
      <w:start w:val="1"/>
      <w:numFmt w:val="decimal"/>
      <w:lvlText w:val="%4."/>
      <w:lvlJc w:val="left"/>
      <w:pPr>
        <w:ind w:left="2880" w:hanging="360"/>
      </w:pPr>
    </w:lvl>
    <w:lvl w:ilvl="4" w:tplc="43DCB0F0">
      <w:start w:val="1"/>
      <w:numFmt w:val="lowerLetter"/>
      <w:lvlText w:val="%5."/>
      <w:lvlJc w:val="left"/>
      <w:pPr>
        <w:ind w:left="3600" w:hanging="360"/>
      </w:pPr>
    </w:lvl>
    <w:lvl w:ilvl="5" w:tplc="9CA2A020">
      <w:start w:val="1"/>
      <w:numFmt w:val="lowerRoman"/>
      <w:lvlText w:val="%6."/>
      <w:lvlJc w:val="right"/>
      <w:pPr>
        <w:ind w:left="4320" w:hanging="180"/>
      </w:pPr>
    </w:lvl>
    <w:lvl w:ilvl="6" w:tplc="6B3EAC74">
      <w:start w:val="1"/>
      <w:numFmt w:val="decimal"/>
      <w:lvlText w:val="%7."/>
      <w:lvlJc w:val="left"/>
      <w:pPr>
        <w:ind w:left="5040" w:hanging="360"/>
      </w:pPr>
    </w:lvl>
    <w:lvl w:ilvl="7" w:tplc="4F34FEAC">
      <w:start w:val="1"/>
      <w:numFmt w:val="lowerLetter"/>
      <w:lvlText w:val="%8."/>
      <w:lvlJc w:val="left"/>
      <w:pPr>
        <w:ind w:left="5760" w:hanging="360"/>
      </w:pPr>
    </w:lvl>
    <w:lvl w:ilvl="8" w:tplc="96AE0536">
      <w:start w:val="1"/>
      <w:numFmt w:val="lowerRoman"/>
      <w:lvlText w:val="%9."/>
      <w:lvlJc w:val="right"/>
      <w:pPr>
        <w:ind w:left="6480" w:hanging="180"/>
      </w:pPr>
    </w:lvl>
  </w:abstractNum>
  <w:abstractNum w:abstractNumId="1" w15:restartNumberingAfterBreak="0">
    <w:nsid w:val="27383EAE"/>
    <w:multiLevelType w:val="hybridMultilevel"/>
    <w:tmpl w:val="D7CE8F6E"/>
    <w:lvl w:ilvl="0" w:tplc="194A7B1C">
      <w:start w:val="1"/>
      <w:numFmt w:val="bullet"/>
      <w:lvlText w:val="·"/>
      <w:lvlJc w:val="left"/>
      <w:pPr>
        <w:ind w:left="720" w:hanging="360"/>
      </w:pPr>
      <w:rPr>
        <w:rFonts w:ascii="Symbol" w:hAnsi="Symbol" w:hint="default"/>
      </w:rPr>
    </w:lvl>
    <w:lvl w:ilvl="1" w:tplc="83D877DE">
      <w:start w:val="1"/>
      <w:numFmt w:val="bullet"/>
      <w:lvlText w:val="o"/>
      <w:lvlJc w:val="left"/>
      <w:pPr>
        <w:ind w:left="1440" w:hanging="360"/>
      </w:pPr>
      <w:rPr>
        <w:rFonts w:ascii="Courier New" w:hAnsi="Courier New" w:hint="default"/>
      </w:rPr>
    </w:lvl>
    <w:lvl w:ilvl="2" w:tplc="DB4EC7BA">
      <w:start w:val="1"/>
      <w:numFmt w:val="bullet"/>
      <w:lvlText w:val=""/>
      <w:lvlJc w:val="left"/>
      <w:pPr>
        <w:ind w:left="2160" w:hanging="360"/>
      </w:pPr>
      <w:rPr>
        <w:rFonts w:ascii="Wingdings" w:hAnsi="Wingdings" w:hint="default"/>
      </w:rPr>
    </w:lvl>
    <w:lvl w:ilvl="3" w:tplc="CC3CBC10">
      <w:start w:val="1"/>
      <w:numFmt w:val="bullet"/>
      <w:lvlText w:val=""/>
      <w:lvlJc w:val="left"/>
      <w:pPr>
        <w:ind w:left="2880" w:hanging="360"/>
      </w:pPr>
      <w:rPr>
        <w:rFonts w:ascii="Symbol" w:hAnsi="Symbol" w:hint="default"/>
      </w:rPr>
    </w:lvl>
    <w:lvl w:ilvl="4" w:tplc="687E2802">
      <w:start w:val="1"/>
      <w:numFmt w:val="bullet"/>
      <w:lvlText w:val="o"/>
      <w:lvlJc w:val="left"/>
      <w:pPr>
        <w:ind w:left="3600" w:hanging="360"/>
      </w:pPr>
      <w:rPr>
        <w:rFonts w:ascii="Courier New" w:hAnsi="Courier New" w:hint="default"/>
      </w:rPr>
    </w:lvl>
    <w:lvl w:ilvl="5" w:tplc="228EF1B6">
      <w:start w:val="1"/>
      <w:numFmt w:val="bullet"/>
      <w:lvlText w:val=""/>
      <w:lvlJc w:val="left"/>
      <w:pPr>
        <w:ind w:left="4320" w:hanging="360"/>
      </w:pPr>
      <w:rPr>
        <w:rFonts w:ascii="Wingdings" w:hAnsi="Wingdings" w:hint="default"/>
      </w:rPr>
    </w:lvl>
    <w:lvl w:ilvl="6" w:tplc="8A1234BE">
      <w:start w:val="1"/>
      <w:numFmt w:val="bullet"/>
      <w:lvlText w:val=""/>
      <w:lvlJc w:val="left"/>
      <w:pPr>
        <w:ind w:left="5040" w:hanging="360"/>
      </w:pPr>
      <w:rPr>
        <w:rFonts w:ascii="Symbol" w:hAnsi="Symbol" w:hint="default"/>
      </w:rPr>
    </w:lvl>
    <w:lvl w:ilvl="7" w:tplc="E59C1D94">
      <w:start w:val="1"/>
      <w:numFmt w:val="bullet"/>
      <w:lvlText w:val="o"/>
      <w:lvlJc w:val="left"/>
      <w:pPr>
        <w:ind w:left="5760" w:hanging="360"/>
      </w:pPr>
      <w:rPr>
        <w:rFonts w:ascii="Courier New" w:hAnsi="Courier New" w:hint="default"/>
      </w:rPr>
    </w:lvl>
    <w:lvl w:ilvl="8" w:tplc="3982A25A">
      <w:start w:val="1"/>
      <w:numFmt w:val="bullet"/>
      <w:lvlText w:val=""/>
      <w:lvlJc w:val="left"/>
      <w:pPr>
        <w:ind w:left="6480" w:hanging="360"/>
      </w:pPr>
      <w:rPr>
        <w:rFonts w:ascii="Wingdings" w:hAnsi="Wingdings" w:hint="default"/>
      </w:rPr>
    </w:lvl>
  </w:abstractNum>
  <w:abstractNum w:abstractNumId="2" w15:restartNumberingAfterBreak="0">
    <w:nsid w:val="33092317"/>
    <w:multiLevelType w:val="hybridMultilevel"/>
    <w:tmpl w:val="E7428A3C"/>
    <w:lvl w:ilvl="0" w:tplc="FFFFFFFF">
      <w:start w:val="1"/>
      <w:numFmt w:val="decimal"/>
      <w:lvlText w:val="%1."/>
      <w:lvlJc w:val="left"/>
      <w:pPr>
        <w:tabs>
          <w:tab w:val="num" w:pos="1418"/>
        </w:tabs>
        <w:ind w:left="1418" w:hanging="567"/>
      </w:pPr>
      <w:rPr>
        <w:sz w:val="20"/>
        <w:szCs w:val="20"/>
      </w:rPr>
    </w:lvl>
    <w:lvl w:ilvl="1" w:tplc="FFFFFFFF">
      <w:start w:val="1"/>
      <w:numFmt w:val="lowerLetter"/>
      <w:lvlText w:val="%2."/>
      <w:lvlJc w:val="left"/>
      <w:pPr>
        <w:tabs>
          <w:tab w:val="num" w:pos="1440"/>
        </w:tabs>
        <w:ind w:left="1440" w:hanging="360"/>
      </w:pPr>
    </w:lvl>
    <w:lvl w:ilvl="2" w:tplc="0809000F">
      <w:start w:val="1"/>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877F263"/>
    <w:multiLevelType w:val="hybridMultilevel"/>
    <w:tmpl w:val="D236FFD8"/>
    <w:lvl w:ilvl="0" w:tplc="AFF00A48">
      <w:start w:val="1"/>
      <w:numFmt w:val="decimal"/>
      <w:lvlText w:val="%1."/>
      <w:lvlJc w:val="left"/>
      <w:pPr>
        <w:ind w:left="720" w:hanging="360"/>
      </w:pPr>
    </w:lvl>
    <w:lvl w:ilvl="1" w:tplc="DEC48FB0">
      <w:start w:val="1"/>
      <w:numFmt w:val="lowerLetter"/>
      <w:lvlText w:val="%2."/>
      <w:lvlJc w:val="left"/>
      <w:pPr>
        <w:ind w:left="1440" w:hanging="360"/>
      </w:pPr>
    </w:lvl>
    <w:lvl w:ilvl="2" w:tplc="E960AECA">
      <w:start w:val="1"/>
      <w:numFmt w:val="decimal"/>
      <w:lvlText w:val="%3."/>
      <w:lvlJc w:val="left"/>
      <w:pPr>
        <w:ind w:left="2160" w:hanging="180"/>
      </w:pPr>
    </w:lvl>
    <w:lvl w:ilvl="3" w:tplc="F0E898CC">
      <w:start w:val="1"/>
      <w:numFmt w:val="decimal"/>
      <w:lvlText w:val="%4."/>
      <w:lvlJc w:val="left"/>
      <w:pPr>
        <w:ind w:left="2880" w:hanging="360"/>
      </w:pPr>
    </w:lvl>
    <w:lvl w:ilvl="4" w:tplc="4CDAA562">
      <w:start w:val="1"/>
      <w:numFmt w:val="lowerLetter"/>
      <w:lvlText w:val="%5."/>
      <w:lvlJc w:val="left"/>
      <w:pPr>
        <w:ind w:left="3600" w:hanging="360"/>
      </w:pPr>
    </w:lvl>
    <w:lvl w:ilvl="5" w:tplc="0C2C7332">
      <w:start w:val="1"/>
      <w:numFmt w:val="lowerRoman"/>
      <w:lvlText w:val="%6."/>
      <w:lvlJc w:val="right"/>
      <w:pPr>
        <w:ind w:left="4320" w:hanging="180"/>
      </w:pPr>
    </w:lvl>
    <w:lvl w:ilvl="6" w:tplc="C874AAAA">
      <w:start w:val="1"/>
      <w:numFmt w:val="decimal"/>
      <w:lvlText w:val="%7."/>
      <w:lvlJc w:val="left"/>
      <w:pPr>
        <w:ind w:left="5040" w:hanging="360"/>
      </w:pPr>
    </w:lvl>
    <w:lvl w:ilvl="7" w:tplc="B5C03F72">
      <w:start w:val="1"/>
      <w:numFmt w:val="lowerLetter"/>
      <w:lvlText w:val="%8."/>
      <w:lvlJc w:val="left"/>
      <w:pPr>
        <w:ind w:left="5760" w:hanging="360"/>
      </w:pPr>
    </w:lvl>
    <w:lvl w:ilvl="8" w:tplc="7D34B52A">
      <w:start w:val="1"/>
      <w:numFmt w:val="lowerRoman"/>
      <w:lvlText w:val="%9."/>
      <w:lvlJc w:val="right"/>
      <w:pPr>
        <w:ind w:left="6480" w:hanging="180"/>
      </w:pPr>
    </w:lvl>
  </w:abstractNum>
  <w:abstractNum w:abstractNumId="4" w15:restartNumberingAfterBreak="0">
    <w:nsid w:val="3F334E40"/>
    <w:multiLevelType w:val="hybridMultilevel"/>
    <w:tmpl w:val="A3F2FAE6"/>
    <w:lvl w:ilvl="0" w:tplc="08090001">
      <w:start w:val="1"/>
      <w:numFmt w:val="bullet"/>
      <w:lvlText w:val=""/>
      <w:lvlJc w:val="left"/>
      <w:pPr>
        <w:tabs>
          <w:tab w:val="num" w:pos="1418"/>
        </w:tabs>
        <w:ind w:left="1418" w:hanging="567"/>
      </w:pPr>
      <w:rPr>
        <w:rFonts w:ascii="Symbol" w:hAnsi="Symbol" w:hint="default"/>
        <w:sz w:val="20"/>
        <w:szCs w:val="20"/>
      </w:rPr>
    </w:lvl>
    <w:lvl w:ilvl="1" w:tplc="1E423CE4">
      <w:start w:val="1"/>
      <w:numFmt w:val="lowerLetter"/>
      <w:lvlText w:val="%2."/>
      <w:lvlJc w:val="left"/>
      <w:pPr>
        <w:tabs>
          <w:tab w:val="num" w:pos="1440"/>
        </w:tabs>
        <w:ind w:left="1440" w:hanging="360"/>
      </w:pPr>
    </w:lvl>
    <w:lvl w:ilvl="2" w:tplc="6C7C735C">
      <w:start w:val="1"/>
      <w:numFmt w:val="lowerRoman"/>
      <w:lvlText w:val="%3."/>
      <w:lvlJc w:val="right"/>
      <w:pPr>
        <w:tabs>
          <w:tab w:val="num" w:pos="2160"/>
        </w:tabs>
        <w:ind w:left="2160" w:hanging="180"/>
      </w:pPr>
    </w:lvl>
    <w:lvl w:ilvl="3" w:tplc="FCBA287C">
      <w:start w:val="1"/>
      <w:numFmt w:val="decimal"/>
      <w:lvlText w:val="%4."/>
      <w:lvlJc w:val="left"/>
      <w:pPr>
        <w:tabs>
          <w:tab w:val="num" w:pos="2880"/>
        </w:tabs>
        <w:ind w:left="2880" w:hanging="360"/>
      </w:pPr>
    </w:lvl>
    <w:lvl w:ilvl="4" w:tplc="963E5AF0" w:tentative="1">
      <w:start w:val="1"/>
      <w:numFmt w:val="lowerLetter"/>
      <w:lvlText w:val="%5."/>
      <w:lvlJc w:val="left"/>
      <w:pPr>
        <w:tabs>
          <w:tab w:val="num" w:pos="3600"/>
        </w:tabs>
        <w:ind w:left="3600" w:hanging="360"/>
      </w:pPr>
    </w:lvl>
    <w:lvl w:ilvl="5" w:tplc="141A9468" w:tentative="1">
      <w:start w:val="1"/>
      <w:numFmt w:val="lowerRoman"/>
      <w:lvlText w:val="%6."/>
      <w:lvlJc w:val="right"/>
      <w:pPr>
        <w:tabs>
          <w:tab w:val="num" w:pos="4320"/>
        </w:tabs>
        <w:ind w:left="4320" w:hanging="180"/>
      </w:pPr>
    </w:lvl>
    <w:lvl w:ilvl="6" w:tplc="FEC2FAB0" w:tentative="1">
      <w:start w:val="1"/>
      <w:numFmt w:val="decimal"/>
      <w:lvlText w:val="%7."/>
      <w:lvlJc w:val="left"/>
      <w:pPr>
        <w:tabs>
          <w:tab w:val="num" w:pos="5040"/>
        </w:tabs>
        <w:ind w:left="5040" w:hanging="360"/>
      </w:pPr>
    </w:lvl>
    <w:lvl w:ilvl="7" w:tplc="D0026566" w:tentative="1">
      <w:start w:val="1"/>
      <w:numFmt w:val="lowerLetter"/>
      <w:lvlText w:val="%8."/>
      <w:lvlJc w:val="left"/>
      <w:pPr>
        <w:tabs>
          <w:tab w:val="num" w:pos="5760"/>
        </w:tabs>
        <w:ind w:left="5760" w:hanging="360"/>
      </w:pPr>
    </w:lvl>
    <w:lvl w:ilvl="8" w:tplc="8CFAD41E" w:tentative="1">
      <w:start w:val="1"/>
      <w:numFmt w:val="lowerRoman"/>
      <w:lvlText w:val="%9."/>
      <w:lvlJc w:val="right"/>
      <w:pPr>
        <w:tabs>
          <w:tab w:val="num" w:pos="6480"/>
        </w:tabs>
        <w:ind w:left="6480" w:hanging="180"/>
      </w:pPr>
    </w:lvl>
  </w:abstractNum>
  <w:abstractNum w:abstractNumId="5" w15:restartNumberingAfterBreak="0">
    <w:nsid w:val="406B79E8"/>
    <w:multiLevelType w:val="hybridMultilevel"/>
    <w:tmpl w:val="22DEEB86"/>
    <w:lvl w:ilvl="0" w:tplc="2B50254A">
      <w:start w:val="3"/>
      <w:numFmt w:val="decimal"/>
      <w:lvlText w:val="2.%1"/>
      <w:legacy w:legacy="1" w:legacySpace="0" w:legacyIndent="720"/>
      <w:lvlJc w:val="left"/>
      <w:pPr>
        <w:ind w:left="720" w:hanging="720"/>
      </w:pPr>
      <w:rPr>
        <w:sz w:val="20"/>
        <w:szCs w:val="20"/>
      </w:rPr>
    </w:lvl>
    <w:lvl w:ilvl="1" w:tplc="DCFC5E7E">
      <w:numFmt w:val="decimal"/>
      <w:lvlText w:val=""/>
      <w:lvlJc w:val="left"/>
    </w:lvl>
    <w:lvl w:ilvl="2" w:tplc="8C1EE9CA">
      <w:numFmt w:val="decimal"/>
      <w:lvlText w:val=""/>
      <w:lvlJc w:val="left"/>
    </w:lvl>
    <w:lvl w:ilvl="3" w:tplc="82183742">
      <w:numFmt w:val="decimal"/>
      <w:lvlText w:val=""/>
      <w:lvlJc w:val="left"/>
    </w:lvl>
    <w:lvl w:ilvl="4" w:tplc="26F4C630">
      <w:numFmt w:val="decimal"/>
      <w:lvlText w:val=""/>
      <w:lvlJc w:val="left"/>
    </w:lvl>
    <w:lvl w:ilvl="5" w:tplc="92C631EA">
      <w:numFmt w:val="decimal"/>
      <w:lvlText w:val=""/>
      <w:lvlJc w:val="left"/>
    </w:lvl>
    <w:lvl w:ilvl="6" w:tplc="5298E83C">
      <w:numFmt w:val="decimal"/>
      <w:lvlText w:val=""/>
      <w:lvlJc w:val="left"/>
    </w:lvl>
    <w:lvl w:ilvl="7" w:tplc="DAC8A2BC">
      <w:numFmt w:val="decimal"/>
      <w:lvlText w:val=""/>
      <w:lvlJc w:val="left"/>
    </w:lvl>
    <w:lvl w:ilvl="8" w:tplc="B29EFAAE">
      <w:numFmt w:val="decimal"/>
      <w:lvlText w:val=""/>
      <w:lvlJc w:val="left"/>
    </w:lvl>
  </w:abstractNum>
  <w:abstractNum w:abstractNumId="6" w15:restartNumberingAfterBreak="0">
    <w:nsid w:val="4660934F"/>
    <w:multiLevelType w:val="hybridMultilevel"/>
    <w:tmpl w:val="917267A2"/>
    <w:lvl w:ilvl="0" w:tplc="32203DFA">
      <w:start w:val="1"/>
      <w:numFmt w:val="bullet"/>
      <w:lvlText w:val="·"/>
      <w:lvlJc w:val="left"/>
      <w:pPr>
        <w:ind w:left="720" w:hanging="360"/>
      </w:pPr>
      <w:rPr>
        <w:rFonts w:ascii="Symbol" w:hAnsi="Symbol" w:hint="default"/>
      </w:rPr>
    </w:lvl>
    <w:lvl w:ilvl="1" w:tplc="1756C80E">
      <w:start w:val="1"/>
      <w:numFmt w:val="bullet"/>
      <w:lvlText w:val="o"/>
      <w:lvlJc w:val="left"/>
      <w:pPr>
        <w:ind w:left="1440" w:hanging="360"/>
      </w:pPr>
      <w:rPr>
        <w:rFonts w:ascii="Courier New" w:hAnsi="Courier New" w:hint="default"/>
      </w:rPr>
    </w:lvl>
    <w:lvl w:ilvl="2" w:tplc="41ACC1AA">
      <w:start w:val="1"/>
      <w:numFmt w:val="bullet"/>
      <w:lvlText w:val=""/>
      <w:lvlJc w:val="left"/>
      <w:pPr>
        <w:ind w:left="2160" w:hanging="360"/>
      </w:pPr>
      <w:rPr>
        <w:rFonts w:ascii="Wingdings" w:hAnsi="Wingdings" w:hint="default"/>
      </w:rPr>
    </w:lvl>
    <w:lvl w:ilvl="3" w:tplc="0BEA567A">
      <w:start w:val="1"/>
      <w:numFmt w:val="bullet"/>
      <w:lvlText w:val=""/>
      <w:lvlJc w:val="left"/>
      <w:pPr>
        <w:ind w:left="2880" w:hanging="360"/>
      </w:pPr>
      <w:rPr>
        <w:rFonts w:ascii="Symbol" w:hAnsi="Symbol" w:hint="default"/>
      </w:rPr>
    </w:lvl>
    <w:lvl w:ilvl="4" w:tplc="1B46B3EC">
      <w:start w:val="1"/>
      <w:numFmt w:val="bullet"/>
      <w:lvlText w:val="o"/>
      <w:lvlJc w:val="left"/>
      <w:pPr>
        <w:ind w:left="3600" w:hanging="360"/>
      </w:pPr>
      <w:rPr>
        <w:rFonts w:ascii="Courier New" w:hAnsi="Courier New" w:hint="default"/>
      </w:rPr>
    </w:lvl>
    <w:lvl w:ilvl="5" w:tplc="098209F4">
      <w:start w:val="1"/>
      <w:numFmt w:val="bullet"/>
      <w:lvlText w:val=""/>
      <w:lvlJc w:val="left"/>
      <w:pPr>
        <w:ind w:left="4320" w:hanging="360"/>
      </w:pPr>
      <w:rPr>
        <w:rFonts w:ascii="Wingdings" w:hAnsi="Wingdings" w:hint="default"/>
      </w:rPr>
    </w:lvl>
    <w:lvl w:ilvl="6" w:tplc="431CD5AC">
      <w:start w:val="1"/>
      <w:numFmt w:val="bullet"/>
      <w:lvlText w:val=""/>
      <w:lvlJc w:val="left"/>
      <w:pPr>
        <w:ind w:left="5040" w:hanging="360"/>
      </w:pPr>
      <w:rPr>
        <w:rFonts w:ascii="Symbol" w:hAnsi="Symbol" w:hint="default"/>
      </w:rPr>
    </w:lvl>
    <w:lvl w:ilvl="7" w:tplc="E24E7928">
      <w:start w:val="1"/>
      <w:numFmt w:val="bullet"/>
      <w:lvlText w:val="o"/>
      <w:lvlJc w:val="left"/>
      <w:pPr>
        <w:ind w:left="5760" w:hanging="360"/>
      </w:pPr>
      <w:rPr>
        <w:rFonts w:ascii="Courier New" w:hAnsi="Courier New" w:hint="default"/>
      </w:rPr>
    </w:lvl>
    <w:lvl w:ilvl="8" w:tplc="84D8FA3A">
      <w:start w:val="1"/>
      <w:numFmt w:val="bullet"/>
      <w:lvlText w:val=""/>
      <w:lvlJc w:val="left"/>
      <w:pPr>
        <w:ind w:left="6480" w:hanging="360"/>
      </w:pPr>
      <w:rPr>
        <w:rFonts w:ascii="Wingdings" w:hAnsi="Wingdings" w:hint="default"/>
      </w:rPr>
    </w:lvl>
  </w:abstractNum>
  <w:abstractNum w:abstractNumId="7" w15:restartNumberingAfterBreak="0">
    <w:nsid w:val="47CBC792"/>
    <w:multiLevelType w:val="hybridMultilevel"/>
    <w:tmpl w:val="8AFC865E"/>
    <w:lvl w:ilvl="0" w:tplc="24AAF89C">
      <w:start w:val="1"/>
      <w:numFmt w:val="bullet"/>
      <w:lvlText w:val="·"/>
      <w:lvlJc w:val="left"/>
      <w:pPr>
        <w:ind w:left="720" w:hanging="360"/>
      </w:pPr>
      <w:rPr>
        <w:rFonts w:ascii="Symbol" w:hAnsi="Symbol" w:hint="default"/>
      </w:rPr>
    </w:lvl>
    <w:lvl w:ilvl="1" w:tplc="0E7C00F0">
      <w:start w:val="1"/>
      <w:numFmt w:val="bullet"/>
      <w:lvlText w:val="o"/>
      <w:lvlJc w:val="left"/>
      <w:pPr>
        <w:ind w:left="1440" w:hanging="360"/>
      </w:pPr>
      <w:rPr>
        <w:rFonts w:ascii="Courier New" w:hAnsi="Courier New" w:hint="default"/>
      </w:rPr>
    </w:lvl>
    <w:lvl w:ilvl="2" w:tplc="653E6D66">
      <w:start w:val="1"/>
      <w:numFmt w:val="bullet"/>
      <w:lvlText w:val=""/>
      <w:lvlJc w:val="left"/>
      <w:pPr>
        <w:ind w:left="2160" w:hanging="360"/>
      </w:pPr>
      <w:rPr>
        <w:rFonts w:ascii="Wingdings" w:hAnsi="Wingdings" w:hint="default"/>
      </w:rPr>
    </w:lvl>
    <w:lvl w:ilvl="3" w:tplc="56A8E710">
      <w:start w:val="1"/>
      <w:numFmt w:val="bullet"/>
      <w:lvlText w:val=""/>
      <w:lvlJc w:val="left"/>
      <w:pPr>
        <w:ind w:left="2880" w:hanging="360"/>
      </w:pPr>
      <w:rPr>
        <w:rFonts w:ascii="Symbol" w:hAnsi="Symbol" w:hint="default"/>
      </w:rPr>
    </w:lvl>
    <w:lvl w:ilvl="4" w:tplc="E7EAB258">
      <w:start w:val="1"/>
      <w:numFmt w:val="bullet"/>
      <w:lvlText w:val="o"/>
      <w:lvlJc w:val="left"/>
      <w:pPr>
        <w:ind w:left="3600" w:hanging="360"/>
      </w:pPr>
      <w:rPr>
        <w:rFonts w:ascii="Courier New" w:hAnsi="Courier New" w:hint="default"/>
      </w:rPr>
    </w:lvl>
    <w:lvl w:ilvl="5" w:tplc="84B8F6A0">
      <w:start w:val="1"/>
      <w:numFmt w:val="bullet"/>
      <w:lvlText w:val=""/>
      <w:lvlJc w:val="left"/>
      <w:pPr>
        <w:ind w:left="4320" w:hanging="360"/>
      </w:pPr>
      <w:rPr>
        <w:rFonts w:ascii="Wingdings" w:hAnsi="Wingdings" w:hint="default"/>
      </w:rPr>
    </w:lvl>
    <w:lvl w:ilvl="6" w:tplc="EC844776">
      <w:start w:val="1"/>
      <w:numFmt w:val="bullet"/>
      <w:lvlText w:val=""/>
      <w:lvlJc w:val="left"/>
      <w:pPr>
        <w:ind w:left="5040" w:hanging="360"/>
      </w:pPr>
      <w:rPr>
        <w:rFonts w:ascii="Symbol" w:hAnsi="Symbol" w:hint="default"/>
      </w:rPr>
    </w:lvl>
    <w:lvl w:ilvl="7" w:tplc="F498188C">
      <w:start w:val="1"/>
      <w:numFmt w:val="bullet"/>
      <w:lvlText w:val="o"/>
      <w:lvlJc w:val="left"/>
      <w:pPr>
        <w:ind w:left="5760" w:hanging="360"/>
      </w:pPr>
      <w:rPr>
        <w:rFonts w:ascii="Courier New" w:hAnsi="Courier New" w:hint="default"/>
      </w:rPr>
    </w:lvl>
    <w:lvl w:ilvl="8" w:tplc="FF0AE4E6">
      <w:start w:val="1"/>
      <w:numFmt w:val="bullet"/>
      <w:lvlText w:val=""/>
      <w:lvlJc w:val="left"/>
      <w:pPr>
        <w:ind w:left="6480" w:hanging="360"/>
      </w:pPr>
      <w:rPr>
        <w:rFonts w:ascii="Wingdings" w:hAnsi="Wingdings" w:hint="default"/>
      </w:rPr>
    </w:lvl>
  </w:abstractNum>
  <w:abstractNum w:abstractNumId="8" w15:restartNumberingAfterBreak="0">
    <w:nsid w:val="4A7160FC"/>
    <w:multiLevelType w:val="hybridMultilevel"/>
    <w:tmpl w:val="F1389754"/>
    <w:lvl w:ilvl="0" w:tplc="047A0914">
      <w:start w:val="1"/>
      <w:numFmt w:val="bullet"/>
      <w:lvlText w:val="·"/>
      <w:lvlJc w:val="left"/>
      <w:pPr>
        <w:ind w:left="720" w:hanging="360"/>
      </w:pPr>
      <w:rPr>
        <w:rFonts w:ascii="Symbol" w:hAnsi="Symbol" w:hint="default"/>
      </w:rPr>
    </w:lvl>
    <w:lvl w:ilvl="1" w:tplc="87A078D6">
      <w:start w:val="1"/>
      <w:numFmt w:val="bullet"/>
      <w:lvlText w:val="o"/>
      <w:lvlJc w:val="left"/>
      <w:pPr>
        <w:ind w:left="1440" w:hanging="360"/>
      </w:pPr>
      <w:rPr>
        <w:rFonts w:ascii="Courier New" w:hAnsi="Courier New" w:hint="default"/>
      </w:rPr>
    </w:lvl>
    <w:lvl w:ilvl="2" w:tplc="43C68A10">
      <w:start w:val="1"/>
      <w:numFmt w:val="bullet"/>
      <w:lvlText w:val=""/>
      <w:lvlJc w:val="left"/>
      <w:pPr>
        <w:ind w:left="2160" w:hanging="360"/>
      </w:pPr>
      <w:rPr>
        <w:rFonts w:ascii="Wingdings" w:hAnsi="Wingdings" w:hint="default"/>
      </w:rPr>
    </w:lvl>
    <w:lvl w:ilvl="3" w:tplc="077A2AC2">
      <w:start w:val="1"/>
      <w:numFmt w:val="bullet"/>
      <w:lvlText w:val=""/>
      <w:lvlJc w:val="left"/>
      <w:pPr>
        <w:ind w:left="2880" w:hanging="360"/>
      </w:pPr>
      <w:rPr>
        <w:rFonts w:ascii="Symbol" w:hAnsi="Symbol" w:hint="default"/>
      </w:rPr>
    </w:lvl>
    <w:lvl w:ilvl="4" w:tplc="D884D8D2">
      <w:start w:val="1"/>
      <w:numFmt w:val="bullet"/>
      <w:lvlText w:val="o"/>
      <w:lvlJc w:val="left"/>
      <w:pPr>
        <w:ind w:left="3600" w:hanging="360"/>
      </w:pPr>
      <w:rPr>
        <w:rFonts w:ascii="Courier New" w:hAnsi="Courier New" w:hint="default"/>
      </w:rPr>
    </w:lvl>
    <w:lvl w:ilvl="5" w:tplc="AB9E7BF6">
      <w:start w:val="1"/>
      <w:numFmt w:val="bullet"/>
      <w:lvlText w:val=""/>
      <w:lvlJc w:val="left"/>
      <w:pPr>
        <w:ind w:left="4320" w:hanging="360"/>
      </w:pPr>
      <w:rPr>
        <w:rFonts w:ascii="Wingdings" w:hAnsi="Wingdings" w:hint="default"/>
      </w:rPr>
    </w:lvl>
    <w:lvl w:ilvl="6" w:tplc="0DDADCDE">
      <w:start w:val="1"/>
      <w:numFmt w:val="bullet"/>
      <w:lvlText w:val=""/>
      <w:lvlJc w:val="left"/>
      <w:pPr>
        <w:ind w:left="5040" w:hanging="360"/>
      </w:pPr>
      <w:rPr>
        <w:rFonts w:ascii="Symbol" w:hAnsi="Symbol" w:hint="default"/>
      </w:rPr>
    </w:lvl>
    <w:lvl w:ilvl="7" w:tplc="E25ECFCC">
      <w:start w:val="1"/>
      <w:numFmt w:val="bullet"/>
      <w:lvlText w:val="o"/>
      <w:lvlJc w:val="left"/>
      <w:pPr>
        <w:ind w:left="5760" w:hanging="360"/>
      </w:pPr>
      <w:rPr>
        <w:rFonts w:ascii="Courier New" w:hAnsi="Courier New" w:hint="default"/>
      </w:rPr>
    </w:lvl>
    <w:lvl w:ilvl="8" w:tplc="5678B1F0">
      <w:start w:val="1"/>
      <w:numFmt w:val="bullet"/>
      <w:lvlText w:val=""/>
      <w:lvlJc w:val="left"/>
      <w:pPr>
        <w:ind w:left="6480" w:hanging="360"/>
      </w:pPr>
      <w:rPr>
        <w:rFonts w:ascii="Wingdings" w:hAnsi="Wingdings" w:hint="default"/>
      </w:rPr>
    </w:lvl>
  </w:abstractNum>
  <w:abstractNum w:abstractNumId="9" w15:restartNumberingAfterBreak="0">
    <w:nsid w:val="51C6B653"/>
    <w:multiLevelType w:val="hybridMultilevel"/>
    <w:tmpl w:val="FCBC64AE"/>
    <w:lvl w:ilvl="0" w:tplc="F4F61CEA">
      <w:start w:val="1"/>
      <w:numFmt w:val="bullet"/>
      <w:lvlText w:val="·"/>
      <w:lvlJc w:val="left"/>
      <w:pPr>
        <w:ind w:left="720" w:hanging="360"/>
      </w:pPr>
      <w:rPr>
        <w:rFonts w:ascii="Symbol" w:hAnsi="Symbol" w:hint="default"/>
      </w:rPr>
    </w:lvl>
    <w:lvl w:ilvl="1" w:tplc="7DCC66C6">
      <w:start w:val="1"/>
      <w:numFmt w:val="bullet"/>
      <w:lvlText w:val="o"/>
      <w:lvlJc w:val="left"/>
      <w:pPr>
        <w:ind w:left="1440" w:hanging="360"/>
      </w:pPr>
      <w:rPr>
        <w:rFonts w:ascii="Courier New" w:hAnsi="Courier New" w:hint="default"/>
      </w:rPr>
    </w:lvl>
    <w:lvl w:ilvl="2" w:tplc="294833F8">
      <w:start w:val="1"/>
      <w:numFmt w:val="bullet"/>
      <w:lvlText w:val=""/>
      <w:lvlJc w:val="left"/>
      <w:pPr>
        <w:ind w:left="2160" w:hanging="360"/>
      </w:pPr>
      <w:rPr>
        <w:rFonts w:ascii="Wingdings" w:hAnsi="Wingdings" w:hint="default"/>
      </w:rPr>
    </w:lvl>
    <w:lvl w:ilvl="3" w:tplc="33CC6AF8">
      <w:start w:val="1"/>
      <w:numFmt w:val="bullet"/>
      <w:lvlText w:val=""/>
      <w:lvlJc w:val="left"/>
      <w:pPr>
        <w:ind w:left="2880" w:hanging="360"/>
      </w:pPr>
      <w:rPr>
        <w:rFonts w:ascii="Symbol" w:hAnsi="Symbol" w:hint="default"/>
      </w:rPr>
    </w:lvl>
    <w:lvl w:ilvl="4" w:tplc="108E85F6">
      <w:start w:val="1"/>
      <w:numFmt w:val="bullet"/>
      <w:lvlText w:val="o"/>
      <w:lvlJc w:val="left"/>
      <w:pPr>
        <w:ind w:left="3600" w:hanging="360"/>
      </w:pPr>
      <w:rPr>
        <w:rFonts w:ascii="Courier New" w:hAnsi="Courier New" w:hint="default"/>
      </w:rPr>
    </w:lvl>
    <w:lvl w:ilvl="5" w:tplc="B44E8B76">
      <w:start w:val="1"/>
      <w:numFmt w:val="bullet"/>
      <w:lvlText w:val=""/>
      <w:lvlJc w:val="left"/>
      <w:pPr>
        <w:ind w:left="4320" w:hanging="360"/>
      </w:pPr>
      <w:rPr>
        <w:rFonts w:ascii="Wingdings" w:hAnsi="Wingdings" w:hint="default"/>
      </w:rPr>
    </w:lvl>
    <w:lvl w:ilvl="6" w:tplc="99F846D2">
      <w:start w:val="1"/>
      <w:numFmt w:val="bullet"/>
      <w:lvlText w:val=""/>
      <w:lvlJc w:val="left"/>
      <w:pPr>
        <w:ind w:left="5040" w:hanging="360"/>
      </w:pPr>
      <w:rPr>
        <w:rFonts w:ascii="Symbol" w:hAnsi="Symbol" w:hint="default"/>
      </w:rPr>
    </w:lvl>
    <w:lvl w:ilvl="7" w:tplc="650A98F0">
      <w:start w:val="1"/>
      <w:numFmt w:val="bullet"/>
      <w:lvlText w:val="o"/>
      <w:lvlJc w:val="left"/>
      <w:pPr>
        <w:ind w:left="5760" w:hanging="360"/>
      </w:pPr>
      <w:rPr>
        <w:rFonts w:ascii="Courier New" w:hAnsi="Courier New" w:hint="default"/>
      </w:rPr>
    </w:lvl>
    <w:lvl w:ilvl="8" w:tplc="D4C071BC">
      <w:start w:val="1"/>
      <w:numFmt w:val="bullet"/>
      <w:lvlText w:val=""/>
      <w:lvlJc w:val="left"/>
      <w:pPr>
        <w:ind w:left="6480" w:hanging="360"/>
      </w:pPr>
      <w:rPr>
        <w:rFonts w:ascii="Wingdings" w:hAnsi="Wingdings" w:hint="default"/>
      </w:rPr>
    </w:lvl>
  </w:abstractNum>
  <w:abstractNum w:abstractNumId="10" w15:restartNumberingAfterBreak="0">
    <w:nsid w:val="55E4D1AF"/>
    <w:multiLevelType w:val="hybridMultilevel"/>
    <w:tmpl w:val="949238A2"/>
    <w:lvl w:ilvl="0" w:tplc="23B08EAE">
      <w:start w:val="1"/>
      <w:numFmt w:val="bullet"/>
      <w:lvlText w:val="·"/>
      <w:lvlJc w:val="left"/>
      <w:pPr>
        <w:ind w:left="720" w:hanging="360"/>
      </w:pPr>
      <w:rPr>
        <w:rFonts w:ascii="Symbol" w:hAnsi="Symbol" w:hint="default"/>
      </w:rPr>
    </w:lvl>
    <w:lvl w:ilvl="1" w:tplc="39DE571C">
      <w:start w:val="1"/>
      <w:numFmt w:val="bullet"/>
      <w:lvlText w:val="o"/>
      <w:lvlJc w:val="left"/>
      <w:pPr>
        <w:ind w:left="1440" w:hanging="360"/>
      </w:pPr>
      <w:rPr>
        <w:rFonts w:ascii="Courier New" w:hAnsi="Courier New" w:hint="default"/>
      </w:rPr>
    </w:lvl>
    <w:lvl w:ilvl="2" w:tplc="56F2EB1E">
      <w:start w:val="1"/>
      <w:numFmt w:val="bullet"/>
      <w:lvlText w:val=""/>
      <w:lvlJc w:val="left"/>
      <w:pPr>
        <w:ind w:left="2160" w:hanging="360"/>
      </w:pPr>
      <w:rPr>
        <w:rFonts w:ascii="Wingdings" w:hAnsi="Wingdings" w:hint="default"/>
      </w:rPr>
    </w:lvl>
    <w:lvl w:ilvl="3" w:tplc="6E66C912">
      <w:start w:val="1"/>
      <w:numFmt w:val="bullet"/>
      <w:lvlText w:val=""/>
      <w:lvlJc w:val="left"/>
      <w:pPr>
        <w:ind w:left="2880" w:hanging="360"/>
      </w:pPr>
      <w:rPr>
        <w:rFonts w:ascii="Symbol" w:hAnsi="Symbol" w:hint="default"/>
      </w:rPr>
    </w:lvl>
    <w:lvl w:ilvl="4" w:tplc="42AAE608">
      <w:start w:val="1"/>
      <w:numFmt w:val="bullet"/>
      <w:lvlText w:val="o"/>
      <w:lvlJc w:val="left"/>
      <w:pPr>
        <w:ind w:left="3600" w:hanging="360"/>
      </w:pPr>
      <w:rPr>
        <w:rFonts w:ascii="Courier New" w:hAnsi="Courier New" w:hint="default"/>
      </w:rPr>
    </w:lvl>
    <w:lvl w:ilvl="5" w:tplc="8702017A">
      <w:start w:val="1"/>
      <w:numFmt w:val="bullet"/>
      <w:lvlText w:val=""/>
      <w:lvlJc w:val="left"/>
      <w:pPr>
        <w:ind w:left="4320" w:hanging="360"/>
      </w:pPr>
      <w:rPr>
        <w:rFonts w:ascii="Wingdings" w:hAnsi="Wingdings" w:hint="default"/>
      </w:rPr>
    </w:lvl>
    <w:lvl w:ilvl="6" w:tplc="1BE80332">
      <w:start w:val="1"/>
      <w:numFmt w:val="bullet"/>
      <w:lvlText w:val=""/>
      <w:lvlJc w:val="left"/>
      <w:pPr>
        <w:ind w:left="5040" w:hanging="360"/>
      </w:pPr>
      <w:rPr>
        <w:rFonts w:ascii="Symbol" w:hAnsi="Symbol" w:hint="default"/>
      </w:rPr>
    </w:lvl>
    <w:lvl w:ilvl="7" w:tplc="D0C82B90">
      <w:start w:val="1"/>
      <w:numFmt w:val="bullet"/>
      <w:lvlText w:val="o"/>
      <w:lvlJc w:val="left"/>
      <w:pPr>
        <w:ind w:left="5760" w:hanging="360"/>
      </w:pPr>
      <w:rPr>
        <w:rFonts w:ascii="Courier New" w:hAnsi="Courier New" w:hint="default"/>
      </w:rPr>
    </w:lvl>
    <w:lvl w:ilvl="8" w:tplc="A6C8E862">
      <w:start w:val="1"/>
      <w:numFmt w:val="bullet"/>
      <w:lvlText w:val=""/>
      <w:lvlJc w:val="left"/>
      <w:pPr>
        <w:ind w:left="6480" w:hanging="360"/>
      </w:pPr>
      <w:rPr>
        <w:rFonts w:ascii="Wingdings" w:hAnsi="Wingdings" w:hint="default"/>
      </w:rPr>
    </w:lvl>
  </w:abstractNum>
  <w:abstractNum w:abstractNumId="11" w15:restartNumberingAfterBreak="0">
    <w:nsid w:val="5A1FF603"/>
    <w:multiLevelType w:val="hybridMultilevel"/>
    <w:tmpl w:val="542A5944"/>
    <w:lvl w:ilvl="0" w:tplc="18CA8670">
      <w:start w:val="1"/>
      <w:numFmt w:val="bullet"/>
      <w:lvlText w:val="·"/>
      <w:lvlJc w:val="left"/>
      <w:pPr>
        <w:ind w:left="720" w:hanging="360"/>
      </w:pPr>
      <w:rPr>
        <w:rFonts w:ascii="Symbol" w:hAnsi="Symbol" w:hint="default"/>
      </w:rPr>
    </w:lvl>
    <w:lvl w:ilvl="1" w:tplc="127A184E">
      <w:start w:val="1"/>
      <w:numFmt w:val="bullet"/>
      <w:lvlText w:val="o"/>
      <w:lvlJc w:val="left"/>
      <w:pPr>
        <w:ind w:left="1440" w:hanging="360"/>
      </w:pPr>
      <w:rPr>
        <w:rFonts w:ascii="Courier New" w:hAnsi="Courier New" w:hint="default"/>
      </w:rPr>
    </w:lvl>
    <w:lvl w:ilvl="2" w:tplc="DDC203E0">
      <w:start w:val="1"/>
      <w:numFmt w:val="bullet"/>
      <w:lvlText w:val=""/>
      <w:lvlJc w:val="left"/>
      <w:pPr>
        <w:ind w:left="2160" w:hanging="360"/>
      </w:pPr>
      <w:rPr>
        <w:rFonts w:ascii="Wingdings" w:hAnsi="Wingdings" w:hint="default"/>
      </w:rPr>
    </w:lvl>
    <w:lvl w:ilvl="3" w:tplc="1610EA8C">
      <w:start w:val="1"/>
      <w:numFmt w:val="bullet"/>
      <w:lvlText w:val=""/>
      <w:lvlJc w:val="left"/>
      <w:pPr>
        <w:ind w:left="2880" w:hanging="360"/>
      </w:pPr>
      <w:rPr>
        <w:rFonts w:ascii="Symbol" w:hAnsi="Symbol" w:hint="default"/>
      </w:rPr>
    </w:lvl>
    <w:lvl w:ilvl="4" w:tplc="C0483EE8">
      <w:start w:val="1"/>
      <w:numFmt w:val="bullet"/>
      <w:lvlText w:val="o"/>
      <w:lvlJc w:val="left"/>
      <w:pPr>
        <w:ind w:left="3600" w:hanging="360"/>
      </w:pPr>
      <w:rPr>
        <w:rFonts w:ascii="Courier New" w:hAnsi="Courier New" w:hint="default"/>
      </w:rPr>
    </w:lvl>
    <w:lvl w:ilvl="5" w:tplc="B9F6B846">
      <w:start w:val="1"/>
      <w:numFmt w:val="bullet"/>
      <w:lvlText w:val=""/>
      <w:lvlJc w:val="left"/>
      <w:pPr>
        <w:ind w:left="4320" w:hanging="360"/>
      </w:pPr>
      <w:rPr>
        <w:rFonts w:ascii="Wingdings" w:hAnsi="Wingdings" w:hint="default"/>
      </w:rPr>
    </w:lvl>
    <w:lvl w:ilvl="6" w:tplc="F5F2EE14">
      <w:start w:val="1"/>
      <w:numFmt w:val="bullet"/>
      <w:lvlText w:val=""/>
      <w:lvlJc w:val="left"/>
      <w:pPr>
        <w:ind w:left="5040" w:hanging="360"/>
      </w:pPr>
      <w:rPr>
        <w:rFonts w:ascii="Symbol" w:hAnsi="Symbol" w:hint="default"/>
      </w:rPr>
    </w:lvl>
    <w:lvl w:ilvl="7" w:tplc="3A9CDD12">
      <w:start w:val="1"/>
      <w:numFmt w:val="bullet"/>
      <w:lvlText w:val="o"/>
      <w:lvlJc w:val="left"/>
      <w:pPr>
        <w:ind w:left="5760" w:hanging="360"/>
      </w:pPr>
      <w:rPr>
        <w:rFonts w:ascii="Courier New" w:hAnsi="Courier New" w:hint="default"/>
      </w:rPr>
    </w:lvl>
    <w:lvl w:ilvl="8" w:tplc="A98257D2">
      <w:start w:val="1"/>
      <w:numFmt w:val="bullet"/>
      <w:lvlText w:val=""/>
      <w:lvlJc w:val="left"/>
      <w:pPr>
        <w:ind w:left="6480" w:hanging="360"/>
      </w:pPr>
      <w:rPr>
        <w:rFonts w:ascii="Wingdings" w:hAnsi="Wingdings" w:hint="default"/>
      </w:rPr>
    </w:lvl>
  </w:abstractNum>
  <w:abstractNum w:abstractNumId="12" w15:restartNumberingAfterBreak="0">
    <w:nsid w:val="5A8F1BCC"/>
    <w:multiLevelType w:val="hybridMultilevel"/>
    <w:tmpl w:val="C09813FE"/>
    <w:lvl w:ilvl="0" w:tplc="0809000F">
      <w:start w:val="1"/>
      <w:numFmt w:val="decimal"/>
      <w:lvlText w:val="%1."/>
      <w:lvlJc w:val="left"/>
      <w:pPr>
        <w:tabs>
          <w:tab w:val="num" w:pos="360"/>
        </w:tabs>
      </w:pPr>
    </w:lvl>
    <w:lvl w:ilvl="1" w:tplc="0E5076FC">
      <w:start w:val="1"/>
      <w:numFmt w:val="lowerLetter"/>
      <w:lvlText w:val="%2."/>
      <w:lvlJc w:val="left"/>
      <w:pPr>
        <w:ind w:left="1440" w:hanging="360"/>
      </w:pPr>
    </w:lvl>
    <w:lvl w:ilvl="2" w:tplc="0D3E5226">
      <w:start w:val="1"/>
      <w:numFmt w:val="lowerRoman"/>
      <w:lvlText w:val="%3."/>
      <w:lvlJc w:val="right"/>
      <w:pPr>
        <w:ind w:left="2160" w:hanging="180"/>
      </w:pPr>
    </w:lvl>
    <w:lvl w:ilvl="3" w:tplc="EA2888F4">
      <w:start w:val="1"/>
      <w:numFmt w:val="decimal"/>
      <w:lvlText w:val="%4."/>
      <w:lvlJc w:val="left"/>
      <w:pPr>
        <w:ind w:left="2880" w:hanging="360"/>
      </w:pPr>
    </w:lvl>
    <w:lvl w:ilvl="4" w:tplc="95E61038">
      <w:start w:val="1"/>
      <w:numFmt w:val="lowerLetter"/>
      <w:lvlText w:val="%5."/>
      <w:lvlJc w:val="left"/>
      <w:pPr>
        <w:ind w:left="3600" w:hanging="360"/>
      </w:pPr>
    </w:lvl>
    <w:lvl w:ilvl="5" w:tplc="982678AA">
      <w:start w:val="1"/>
      <w:numFmt w:val="lowerRoman"/>
      <w:lvlText w:val="%6."/>
      <w:lvlJc w:val="right"/>
      <w:pPr>
        <w:ind w:left="4320" w:hanging="180"/>
      </w:pPr>
    </w:lvl>
    <w:lvl w:ilvl="6" w:tplc="84BCA9AE">
      <w:start w:val="1"/>
      <w:numFmt w:val="decimal"/>
      <w:lvlText w:val="%7."/>
      <w:lvlJc w:val="left"/>
      <w:pPr>
        <w:ind w:left="5040" w:hanging="360"/>
      </w:pPr>
    </w:lvl>
    <w:lvl w:ilvl="7" w:tplc="EA7088F8">
      <w:start w:val="1"/>
      <w:numFmt w:val="lowerLetter"/>
      <w:lvlText w:val="%8."/>
      <w:lvlJc w:val="left"/>
      <w:pPr>
        <w:ind w:left="5760" w:hanging="360"/>
      </w:pPr>
    </w:lvl>
    <w:lvl w:ilvl="8" w:tplc="17F0A4A4">
      <w:start w:val="1"/>
      <w:numFmt w:val="lowerRoman"/>
      <w:lvlText w:val="%9."/>
      <w:lvlJc w:val="right"/>
      <w:pPr>
        <w:ind w:left="6480" w:hanging="180"/>
      </w:pPr>
    </w:lvl>
  </w:abstractNum>
  <w:abstractNum w:abstractNumId="13" w15:restartNumberingAfterBreak="0">
    <w:nsid w:val="62C39773"/>
    <w:multiLevelType w:val="hybridMultilevel"/>
    <w:tmpl w:val="EA962C7E"/>
    <w:lvl w:ilvl="0" w:tplc="3CE2356E">
      <w:start w:val="1"/>
      <w:numFmt w:val="decimal"/>
      <w:lvlText w:val="%1."/>
      <w:lvlJc w:val="left"/>
      <w:pPr>
        <w:ind w:left="720" w:hanging="360"/>
      </w:pPr>
    </w:lvl>
    <w:lvl w:ilvl="1" w:tplc="3BA6BCCC">
      <w:start w:val="1"/>
      <w:numFmt w:val="lowerLetter"/>
      <w:lvlText w:val="%2."/>
      <w:lvlJc w:val="left"/>
      <w:pPr>
        <w:ind w:left="1440" w:hanging="360"/>
      </w:pPr>
    </w:lvl>
    <w:lvl w:ilvl="2" w:tplc="58D0B0F2">
      <w:start w:val="1"/>
      <w:numFmt w:val="decimal"/>
      <w:lvlText w:val="%3."/>
      <w:lvlJc w:val="left"/>
      <w:pPr>
        <w:ind w:left="2160" w:hanging="180"/>
      </w:pPr>
    </w:lvl>
    <w:lvl w:ilvl="3" w:tplc="C4E28B40">
      <w:start w:val="1"/>
      <w:numFmt w:val="decimal"/>
      <w:lvlText w:val="%4."/>
      <w:lvlJc w:val="left"/>
      <w:pPr>
        <w:ind w:left="2880" w:hanging="360"/>
      </w:pPr>
    </w:lvl>
    <w:lvl w:ilvl="4" w:tplc="B0505C7E">
      <w:start w:val="1"/>
      <w:numFmt w:val="lowerLetter"/>
      <w:lvlText w:val="%5."/>
      <w:lvlJc w:val="left"/>
      <w:pPr>
        <w:ind w:left="3600" w:hanging="360"/>
      </w:pPr>
    </w:lvl>
    <w:lvl w:ilvl="5" w:tplc="E0EEC9F2">
      <w:start w:val="1"/>
      <w:numFmt w:val="lowerRoman"/>
      <w:lvlText w:val="%6."/>
      <w:lvlJc w:val="right"/>
      <w:pPr>
        <w:ind w:left="4320" w:hanging="180"/>
      </w:pPr>
    </w:lvl>
    <w:lvl w:ilvl="6" w:tplc="C748D050">
      <w:start w:val="1"/>
      <w:numFmt w:val="decimal"/>
      <w:lvlText w:val="%7."/>
      <w:lvlJc w:val="left"/>
      <w:pPr>
        <w:ind w:left="5040" w:hanging="360"/>
      </w:pPr>
    </w:lvl>
    <w:lvl w:ilvl="7" w:tplc="42BECB00">
      <w:start w:val="1"/>
      <w:numFmt w:val="lowerLetter"/>
      <w:lvlText w:val="%8."/>
      <w:lvlJc w:val="left"/>
      <w:pPr>
        <w:ind w:left="5760" w:hanging="360"/>
      </w:pPr>
    </w:lvl>
    <w:lvl w:ilvl="8" w:tplc="6FA20E88">
      <w:start w:val="1"/>
      <w:numFmt w:val="lowerRoman"/>
      <w:lvlText w:val="%9."/>
      <w:lvlJc w:val="right"/>
      <w:pPr>
        <w:ind w:left="6480" w:hanging="180"/>
      </w:pPr>
    </w:lvl>
  </w:abstractNum>
  <w:abstractNum w:abstractNumId="14" w15:restartNumberingAfterBreak="0">
    <w:nsid w:val="66D2CF36"/>
    <w:multiLevelType w:val="hybridMultilevel"/>
    <w:tmpl w:val="03B0F8B6"/>
    <w:lvl w:ilvl="0" w:tplc="02ACF114">
      <w:start w:val="1"/>
      <w:numFmt w:val="decimal"/>
      <w:lvlText w:val="%1."/>
      <w:lvlJc w:val="left"/>
      <w:pPr>
        <w:ind w:left="720" w:hanging="360"/>
      </w:pPr>
    </w:lvl>
    <w:lvl w:ilvl="1" w:tplc="103E6A40">
      <w:start w:val="1"/>
      <w:numFmt w:val="lowerLetter"/>
      <w:lvlText w:val="%2."/>
      <w:lvlJc w:val="left"/>
      <w:pPr>
        <w:ind w:left="1440" w:hanging="360"/>
      </w:pPr>
    </w:lvl>
    <w:lvl w:ilvl="2" w:tplc="9AECDDEA">
      <w:start w:val="1"/>
      <w:numFmt w:val="decimal"/>
      <w:lvlText w:val="%3."/>
      <w:lvlJc w:val="left"/>
      <w:pPr>
        <w:ind w:left="2160" w:hanging="180"/>
      </w:pPr>
    </w:lvl>
    <w:lvl w:ilvl="3" w:tplc="EC729A62">
      <w:start w:val="1"/>
      <w:numFmt w:val="decimal"/>
      <w:lvlText w:val="%4."/>
      <w:lvlJc w:val="left"/>
      <w:pPr>
        <w:ind w:left="2880" w:hanging="360"/>
      </w:pPr>
    </w:lvl>
    <w:lvl w:ilvl="4" w:tplc="0936BA1A">
      <w:start w:val="1"/>
      <w:numFmt w:val="lowerLetter"/>
      <w:lvlText w:val="%5."/>
      <w:lvlJc w:val="left"/>
      <w:pPr>
        <w:ind w:left="3600" w:hanging="360"/>
      </w:pPr>
    </w:lvl>
    <w:lvl w:ilvl="5" w:tplc="27E0052A">
      <w:start w:val="1"/>
      <w:numFmt w:val="lowerRoman"/>
      <w:lvlText w:val="%6."/>
      <w:lvlJc w:val="right"/>
      <w:pPr>
        <w:ind w:left="4320" w:hanging="180"/>
      </w:pPr>
    </w:lvl>
    <w:lvl w:ilvl="6" w:tplc="905243F8">
      <w:start w:val="1"/>
      <w:numFmt w:val="decimal"/>
      <w:lvlText w:val="%7."/>
      <w:lvlJc w:val="left"/>
      <w:pPr>
        <w:ind w:left="5040" w:hanging="360"/>
      </w:pPr>
    </w:lvl>
    <w:lvl w:ilvl="7" w:tplc="0E180DD2">
      <w:start w:val="1"/>
      <w:numFmt w:val="lowerLetter"/>
      <w:lvlText w:val="%8."/>
      <w:lvlJc w:val="left"/>
      <w:pPr>
        <w:ind w:left="5760" w:hanging="360"/>
      </w:pPr>
    </w:lvl>
    <w:lvl w:ilvl="8" w:tplc="A644E894">
      <w:start w:val="1"/>
      <w:numFmt w:val="lowerRoman"/>
      <w:lvlText w:val="%9."/>
      <w:lvlJc w:val="right"/>
      <w:pPr>
        <w:ind w:left="6480" w:hanging="180"/>
      </w:pPr>
    </w:lvl>
  </w:abstractNum>
  <w:abstractNum w:abstractNumId="15" w15:restartNumberingAfterBreak="0">
    <w:nsid w:val="6A6A30E7"/>
    <w:multiLevelType w:val="hybridMultilevel"/>
    <w:tmpl w:val="7382A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82211"/>
    <w:multiLevelType w:val="hybridMultilevel"/>
    <w:tmpl w:val="D7D0BF2C"/>
    <w:lvl w:ilvl="0" w:tplc="A5064574">
      <w:start w:val="1"/>
      <w:numFmt w:val="decimal"/>
      <w:lvlText w:val="%1."/>
      <w:lvlJc w:val="left"/>
      <w:pPr>
        <w:ind w:left="720" w:hanging="360"/>
      </w:pPr>
    </w:lvl>
    <w:lvl w:ilvl="1" w:tplc="D5A24434">
      <w:start w:val="1"/>
      <w:numFmt w:val="lowerLetter"/>
      <w:lvlText w:val="%2."/>
      <w:lvlJc w:val="left"/>
      <w:pPr>
        <w:ind w:left="1440" w:hanging="360"/>
      </w:pPr>
    </w:lvl>
    <w:lvl w:ilvl="2" w:tplc="FE6C1F1E">
      <w:start w:val="1"/>
      <w:numFmt w:val="decimal"/>
      <w:lvlText w:val="%3."/>
      <w:lvlJc w:val="left"/>
      <w:pPr>
        <w:ind w:left="2160" w:hanging="180"/>
      </w:pPr>
    </w:lvl>
    <w:lvl w:ilvl="3" w:tplc="3B60528E">
      <w:start w:val="1"/>
      <w:numFmt w:val="decimal"/>
      <w:lvlText w:val="%4."/>
      <w:lvlJc w:val="left"/>
      <w:pPr>
        <w:ind w:left="2880" w:hanging="360"/>
      </w:pPr>
    </w:lvl>
    <w:lvl w:ilvl="4" w:tplc="90AEF8C8">
      <w:start w:val="1"/>
      <w:numFmt w:val="lowerLetter"/>
      <w:lvlText w:val="%5."/>
      <w:lvlJc w:val="left"/>
      <w:pPr>
        <w:ind w:left="3600" w:hanging="360"/>
      </w:pPr>
    </w:lvl>
    <w:lvl w:ilvl="5" w:tplc="A5F4128A">
      <w:start w:val="1"/>
      <w:numFmt w:val="lowerRoman"/>
      <w:lvlText w:val="%6."/>
      <w:lvlJc w:val="right"/>
      <w:pPr>
        <w:ind w:left="4320" w:hanging="180"/>
      </w:pPr>
    </w:lvl>
    <w:lvl w:ilvl="6" w:tplc="ACF6C3F4">
      <w:start w:val="1"/>
      <w:numFmt w:val="decimal"/>
      <w:lvlText w:val="%7."/>
      <w:lvlJc w:val="left"/>
      <w:pPr>
        <w:ind w:left="5040" w:hanging="360"/>
      </w:pPr>
    </w:lvl>
    <w:lvl w:ilvl="7" w:tplc="ED94E2EA">
      <w:start w:val="1"/>
      <w:numFmt w:val="lowerLetter"/>
      <w:lvlText w:val="%8."/>
      <w:lvlJc w:val="left"/>
      <w:pPr>
        <w:ind w:left="5760" w:hanging="360"/>
      </w:pPr>
    </w:lvl>
    <w:lvl w:ilvl="8" w:tplc="E70E9256">
      <w:start w:val="1"/>
      <w:numFmt w:val="lowerRoman"/>
      <w:lvlText w:val="%9."/>
      <w:lvlJc w:val="right"/>
      <w:pPr>
        <w:ind w:left="6480" w:hanging="180"/>
      </w:pPr>
    </w:lvl>
  </w:abstractNum>
  <w:abstractNum w:abstractNumId="17" w15:restartNumberingAfterBreak="0">
    <w:nsid w:val="7131F854"/>
    <w:multiLevelType w:val="hybridMultilevel"/>
    <w:tmpl w:val="0026137E"/>
    <w:lvl w:ilvl="0" w:tplc="0B7AA3E4">
      <w:start w:val="1"/>
      <w:numFmt w:val="decimal"/>
      <w:lvlText w:val="%1."/>
      <w:lvlJc w:val="left"/>
      <w:pPr>
        <w:ind w:left="720" w:hanging="360"/>
      </w:pPr>
    </w:lvl>
    <w:lvl w:ilvl="1" w:tplc="DC9CF4BC">
      <w:start w:val="1"/>
      <w:numFmt w:val="lowerLetter"/>
      <w:lvlText w:val="%2."/>
      <w:lvlJc w:val="left"/>
      <w:pPr>
        <w:ind w:left="1440" w:hanging="360"/>
      </w:pPr>
    </w:lvl>
    <w:lvl w:ilvl="2" w:tplc="8FF2DA58">
      <w:start w:val="1"/>
      <w:numFmt w:val="decimal"/>
      <w:lvlText w:val="%3."/>
      <w:lvlJc w:val="left"/>
      <w:pPr>
        <w:ind w:left="2160" w:hanging="180"/>
      </w:pPr>
    </w:lvl>
    <w:lvl w:ilvl="3" w:tplc="20A266C6">
      <w:start w:val="1"/>
      <w:numFmt w:val="decimal"/>
      <w:lvlText w:val="%4."/>
      <w:lvlJc w:val="left"/>
      <w:pPr>
        <w:ind w:left="2880" w:hanging="360"/>
      </w:pPr>
    </w:lvl>
    <w:lvl w:ilvl="4" w:tplc="4A8684CE">
      <w:start w:val="1"/>
      <w:numFmt w:val="lowerLetter"/>
      <w:lvlText w:val="%5."/>
      <w:lvlJc w:val="left"/>
      <w:pPr>
        <w:ind w:left="3600" w:hanging="360"/>
      </w:pPr>
    </w:lvl>
    <w:lvl w:ilvl="5" w:tplc="336E8ECE">
      <w:start w:val="1"/>
      <w:numFmt w:val="lowerRoman"/>
      <w:lvlText w:val="%6."/>
      <w:lvlJc w:val="right"/>
      <w:pPr>
        <w:ind w:left="4320" w:hanging="180"/>
      </w:pPr>
    </w:lvl>
    <w:lvl w:ilvl="6" w:tplc="EDB6F9DE">
      <w:start w:val="1"/>
      <w:numFmt w:val="decimal"/>
      <w:lvlText w:val="%7."/>
      <w:lvlJc w:val="left"/>
      <w:pPr>
        <w:ind w:left="5040" w:hanging="360"/>
      </w:pPr>
    </w:lvl>
    <w:lvl w:ilvl="7" w:tplc="80DE4F36">
      <w:start w:val="1"/>
      <w:numFmt w:val="lowerLetter"/>
      <w:lvlText w:val="%8."/>
      <w:lvlJc w:val="left"/>
      <w:pPr>
        <w:ind w:left="5760" w:hanging="360"/>
      </w:pPr>
    </w:lvl>
    <w:lvl w:ilvl="8" w:tplc="2EC22BFA">
      <w:start w:val="1"/>
      <w:numFmt w:val="lowerRoman"/>
      <w:lvlText w:val="%9."/>
      <w:lvlJc w:val="right"/>
      <w:pPr>
        <w:ind w:left="6480" w:hanging="180"/>
      </w:pPr>
    </w:lvl>
  </w:abstractNum>
  <w:abstractNum w:abstractNumId="18" w15:restartNumberingAfterBreak="0">
    <w:nsid w:val="73F71202"/>
    <w:multiLevelType w:val="hybridMultilevel"/>
    <w:tmpl w:val="2AE61C8C"/>
    <w:lvl w:ilvl="0" w:tplc="2FD43CDC">
      <w:start w:val="1"/>
      <w:numFmt w:val="decimal"/>
      <w:lvlText w:val="2.2.%1"/>
      <w:lvlJc w:val="left"/>
      <w:pPr>
        <w:tabs>
          <w:tab w:val="num" w:pos="1418"/>
        </w:tabs>
        <w:ind w:left="1418" w:hanging="567"/>
      </w:pPr>
      <w:rPr>
        <w:rFonts w:hint="default"/>
        <w:sz w:val="20"/>
        <w:szCs w:val="20"/>
      </w:rPr>
    </w:lvl>
    <w:lvl w:ilvl="1" w:tplc="1E423CE4">
      <w:start w:val="1"/>
      <w:numFmt w:val="lowerLetter"/>
      <w:lvlText w:val="%2."/>
      <w:lvlJc w:val="left"/>
      <w:pPr>
        <w:tabs>
          <w:tab w:val="num" w:pos="1440"/>
        </w:tabs>
        <w:ind w:left="1440" w:hanging="360"/>
      </w:pPr>
    </w:lvl>
    <w:lvl w:ilvl="2" w:tplc="6C7C735C">
      <w:start w:val="1"/>
      <w:numFmt w:val="lowerRoman"/>
      <w:lvlText w:val="%3."/>
      <w:lvlJc w:val="right"/>
      <w:pPr>
        <w:tabs>
          <w:tab w:val="num" w:pos="2160"/>
        </w:tabs>
        <w:ind w:left="2160" w:hanging="180"/>
      </w:pPr>
    </w:lvl>
    <w:lvl w:ilvl="3" w:tplc="FCBA287C">
      <w:start w:val="1"/>
      <w:numFmt w:val="decimal"/>
      <w:lvlText w:val="%4."/>
      <w:lvlJc w:val="left"/>
      <w:pPr>
        <w:tabs>
          <w:tab w:val="num" w:pos="2880"/>
        </w:tabs>
        <w:ind w:left="2880" w:hanging="360"/>
      </w:pPr>
    </w:lvl>
    <w:lvl w:ilvl="4" w:tplc="963E5AF0" w:tentative="1">
      <w:start w:val="1"/>
      <w:numFmt w:val="lowerLetter"/>
      <w:lvlText w:val="%5."/>
      <w:lvlJc w:val="left"/>
      <w:pPr>
        <w:tabs>
          <w:tab w:val="num" w:pos="3600"/>
        </w:tabs>
        <w:ind w:left="3600" w:hanging="360"/>
      </w:pPr>
    </w:lvl>
    <w:lvl w:ilvl="5" w:tplc="141A9468" w:tentative="1">
      <w:start w:val="1"/>
      <w:numFmt w:val="lowerRoman"/>
      <w:lvlText w:val="%6."/>
      <w:lvlJc w:val="right"/>
      <w:pPr>
        <w:tabs>
          <w:tab w:val="num" w:pos="4320"/>
        </w:tabs>
        <w:ind w:left="4320" w:hanging="180"/>
      </w:pPr>
    </w:lvl>
    <w:lvl w:ilvl="6" w:tplc="FEC2FAB0" w:tentative="1">
      <w:start w:val="1"/>
      <w:numFmt w:val="decimal"/>
      <w:lvlText w:val="%7."/>
      <w:lvlJc w:val="left"/>
      <w:pPr>
        <w:tabs>
          <w:tab w:val="num" w:pos="5040"/>
        </w:tabs>
        <w:ind w:left="5040" w:hanging="360"/>
      </w:pPr>
    </w:lvl>
    <w:lvl w:ilvl="7" w:tplc="D0026566" w:tentative="1">
      <w:start w:val="1"/>
      <w:numFmt w:val="lowerLetter"/>
      <w:lvlText w:val="%8."/>
      <w:lvlJc w:val="left"/>
      <w:pPr>
        <w:tabs>
          <w:tab w:val="num" w:pos="5760"/>
        </w:tabs>
        <w:ind w:left="5760" w:hanging="360"/>
      </w:pPr>
    </w:lvl>
    <w:lvl w:ilvl="8" w:tplc="8CFAD41E" w:tentative="1">
      <w:start w:val="1"/>
      <w:numFmt w:val="lowerRoman"/>
      <w:lvlText w:val="%9."/>
      <w:lvlJc w:val="right"/>
      <w:pPr>
        <w:tabs>
          <w:tab w:val="num" w:pos="6480"/>
        </w:tabs>
        <w:ind w:left="6480" w:hanging="180"/>
      </w:pPr>
    </w:lvl>
  </w:abstractNum>
  <w:abstractNum w:abstractNumId="19" w15:restartNumberingAfterBreak="0">
    <w:nsid w:val="78C1FD52"/>
    <w:multiLevelType w:val="hybridMultilevel"/>
    <w:tmpl w:val="7722B76C"/>
    <w:lvl w:ilvl="0" w:tplc="346A3376">
      <w:start w:val="1"/>
      <w:numFmt w:val="bullet"/>
      <w:lvlText w:val="·"/>
      <w:lvlJc w:val="left"/>
      <w:pPr>
        <w:ind w:left="720" w:hanging="360"/>
      </w:pPr>
      <w:rPr>
        <w:rFonts w:ascii="Symbol" w:hAnsi="Symbol" w:hint="default"/>
      </w:rPr>
    </w:lvl>
    <w:lvl w:ilvl="1" w:tplc="9968A434">
      <w:start w:val="1"/>
      <w:numFmt w:val="bullet"/>
      <w:lvlText w:val="o"/>
      <w:lvlJc w:val="left"/>
      <w:pPr>
        <w:ind w:left="1440" w:hanging="360"/>
      </w:pPr>
      <w:rPr>
        <w:rFonts w:ascii="Courier New" w:hAnsi="Courier New" w:hint="default"/>
      </w:rPr>
    </w:lvl>
    <w:lvl w:ilvl="2" w:tplc="D504A53A">
      <w:start w:val="1"/>
      <w:numFmt w:val="bullet"/>
      <w:lvlText w:val=""/>
      <w:lvlJc w:val="left"/>
      <w:pPr>
        <w:ind w:left="2160" w:hanging="360"/>
      </w:pPr>
      <w:rPr>
        <w:rFonts w:ascii="Wingdings" w:hAnsi="Wingdings" w:hint="default"/>
      </w:rPr>
    </w:lvl>
    <w:lvl w:ilvl="3" w:tplc="3E5469B0">
      <w:start w:val="1"/>
      <w:numFmt w:val="bullet"/>
      <w:lvlText w:val=""/>
      <w:lvlJc w:val="left"/>
      <w:pPr>
        <w:ind w:left="2880" w:hanging="360"/>
      </w:pPr>
      <w:rPr>
        <w:rFonts w:ascii="Symbol" w:hAnsi="Symbol" w:hint="default"/>
      </w:rPr>
    </w:lvl>
    <w:lvl w:ilvl="4" w:tplc="E960ADB0">
      <w:start w:val="1"/>
      <w:numFmt w:val="bullet"/>
      <w:lvlText w:val="o"/>
      <w:lvlJc w:val="left"/>
      <w:pPr>
        <w:ind w:left="3600" w:hanging="360"/>
      </w:pPr>
      <w:rPr>
        <w:rFonts w:ascii="Courier New" w:hAnsi="Courier New" w:hint="default"/>
      </w:rPr>
    </w:lvl>
    <w:lvl w:ilvl="5" w:tplc="E9840AB0">
      <w:start w:val="1"/>
      <w:numFmt w:val="bullet"/>
      <w:lvlText w:val=""/>
      <w:lvlJc w:val="left"/>
      <w:pPr>
        <w:ind w:left="4320" w:hanging="360"/>
      </w:pPr>
      <w:rPr>
        <w:rFonts w:ascii="Wingdings" w:hAnsi="Wingdings" w:hint="default"/>
      </w:rPr>
    </w:lvl>
    <w:lvl w:ilvl="6" w:tplc="7978950E">
      <w:start w:val="1"/>
      <w:numFmt w:val="bullet"/>
      <w:lvlText w:val=""/>
      <w:lvlJc w:val="left"/>
      <w:pPr>
        <w:ind w:left="5040" w:hanging="360"/>
      </w:pPr>
      <w:rPr>
        <w:rFonts w:ascii="Symbol" w:hAnsi="Symbol" w:hint="default"/>
      </w:rPr>
    </w:lvl>
    <w:lvl w:ilvl="7" w:tplc="DD14C1C0">
      <w:start w:val="1"/>
      <w:numFmt w:val="bullet"/>
      <w:lvlText w:val="o"/>
      <w:lvlJc w:val="left"/>
      <w:pPr>
        <w:ind w:left="5760" w:hanging="360"/>
      </w:pPr>
      <w:rPr>
        <w:rFonts w:ascii="Courier New" w:hAnsi="Courier New" w:hint="default"/>
      </w:rPr>
    </w:lvl>
    <w:lvl w:ilvl="8" w:tplc="861C7B90">
      <w:start w:val="1"/>
      <w:numFmt w:val="bullet"/>
      <w:lvlText w:val=""/>
      <w:lvlJc w:val="left"/>
      <w:pPr>
        <w:ind w:left="6480" w:hanging="360"/>
      </w:pPr>
      <w:rPr>
        <w:rFonts w:ascii="Wingdings" w:hAnsi="Wingdings" w:hint="default"/>
      </w:rPr>
    </w:lvl>
  </w:abstractNum>
  <w:abstractNum w:abstractNumId="20" w15:restartNumberingAfterBreak="0">
    <w:nsid w:val="7AA55F83"/>
    <w:multiLevelType w:val="hybridMultilevel"/>
    <w:tmpl w:val="8C0EA0A2"/>
    <w:lvl w:ilvl="0" w:tplc="A4C48D10">
      <w:start w:val="2"/>
      <w:numFmt w:val="decimal"/>
      <w:lvlText w:val="2.%1"/>
      <w:legacy w:legacy="1" w:legacySpace="0" w:legacyIndent="720"/>
      <w:lvlJc w:val="left"/>
      <w:pPr>
        <w:ind w:left="3556" w:hanging="720"/>
      </w:pPr>
      <w:rPr>
        <w:b w:val="0"/>
        <w:sz w:val="20"/>
        <w:szCs w:val="20"/>
      </w:rPr>
    </w:lvl>
    <w:lvl w:ilvl="1" w:tplc="3BD4822A">
      <w:numFmt w:val="decimal"/>
      <w:lvlText w:val=""/>
      <w:lvlJc w:val="left"/>
    </w:lvl>
    <w:lvl w:ilvl="2" w:tplc="27926D7C">
      <w:numFmt w:val="decimal"/>
      <w:lvlText w:val=""/>
      <w:lvlJc w:val="left"/>
    </w:lvl>
    <w:lvl w:ilvl="3" w:tplc="8AA2D2BC">
      <w:numFmt w:val="decimal"/>
      <w:lvlText w:val=""/>
      <w:lvlJc w:val="left"/>
    </w:lvl>
    <w:lvl w:ilvl="4" w:tplc="24D8CF6A">
      <w:numFmt w:val="decimal"/>
      <w:lvlText w:val=""/>
      <w:lvlJc w:val="left"/>
    </w:lvl>
    <w:lvl w:ilvl="5" w:tplc="A7389DEA">
      <w:numFmt w:val="decimal"/>
      <w:lvlText w:val=""/>
      <w:lvlJc w:val="left"/>
    </w:lvl>
    <w:lvl w:ilvl="6" w:tplc="C1624744">
      <w:numFmt w:val="decimal"/>
      <w:lvlText w:val=""/>
      <w:lvlJc w:val="left"/>
    </w:lvl>
    <w:lvl w:ilvl="7" w:tplc="57585BDC">
      <w:numFmt w:val="decimal"/>
      <w:lvlText w:val=""/>
      <w:lvlJc w:val="left"/>
    </w:lvl>
    <w:lvl w:ilvl="8" w:tplc="664AC5D6">
      <w:numFmt w:val="decimal"/>
      <w:lvlText w:val=""/>
      <w:lvlJc w:val="left"/>
    </w:lvl>
  </w:abstractNum>
  <w:abstractNum w:abstractNumId="21" w15:restartNumberingAfterBreak="0">
    <w:nsid w:val="7F54FBE6"/>
    <w:multiLevelType w:val="hybridMultilevel"/>
    <w:tmpl w:val="7D407522"/>
    <w:lvl w:ilvl="0" w:tplc="0E90E7AE">
      <w:start w:val="1"/>
      <w:numFmt w:val="bullet"/>
      <w:lvlText w:val="·"/>
      <w:lvlJc w:val="left"/>
      <w:pPr>
        <w:ind w:left="720" w:hanging="360"/>
      </w:pPr>
      <w:rPr>
        <w:rFonts w:ascii="Symbol" w:hAnsi="Symbol" w:hint="default"/>
      </w:rPr>
    </w:lvl>
    <w:lvl w:ilvl="1" w:tplc="A62A4C18">
      <w:start w:val="1"/>
      <w:numFmt w:val="bullet"/>
      <w:lvlText w:val="o"/>
      <w:lvlJc w:val="left"/>
      <w:pPr>
        <w:ind w:left="1440" w:hanging="360"/>
      </w:pPr>
      <w:rPr>
        <w:rFonts w:ascii="Courier New" w:hAnsi="Courier New" w:hint="default"/>
      </w:rPr>
    </w:lvl>
    <w:lvl w:ilvl="2" w:tplc="CADE6002">
      <w:start w:val="1"/>
      <w:numFmt w:val="bullet"/>
      <w:lvlText w:val=""/>
      <w:lvlJc w:val="left"/>
      <w:pPr>
        <w:ind w:left="2160" w:hanging="360"/>
      </w:pPr>
      <w:rPr>
        <w:rFonts w:ascii="Wingdings" w:hAnsi="Wingdings" w:hint="default"/>
      </w:rPr>
    </w:lvl>
    <w:lvl w:ilvl="3" w:tplc="816A2D6A">
      <w:start w:val="1"/>
      <w:numFmt w:val="bullet"/>
      <w:lvlText w:val=""/>
      <w:lvlJc w:val="left"/>
      <w:pPr>
        <w:ind w:left="2880" w:hanging="360"/>
      </w:pPr>
      <w:rPr>
        <w:rFonts w:ascii="Symbol" w:hAnsi="Symbol" w:hint="default"/>
      </w:rPr>
    </w:lvl>
    <w:lvl w:ilvl="4" w:tplc="BB507BF0">
      <w:start w:val="1"/>
      <w:numFmt w:val="bullet"/>
      <w:lvlText w:val="o"/>
      <w:lvlJc w:val="left"/>
      <w:pPr>
        <w:ind w:left="3600" w:hanging="360"/>
      </w:pPr>
      <w:rPr>
        <w:rFonts w:ascii="Courier New" w:hAnsi="Courier New" w:hint="default"/>
      </w:rPr>
    </w:lvl>
    <w:lvl w:ilvl="5" w:tplc="36B2C71A">
      <w:start w:val="1"/>
      <w:numFmt w:val="bullet"/>
      <w:lvlText w:val=""/>
      <w:lvlJc w:val="left"/>
      <w:pPr>
        <w:ind w:left="4320" w:hanging="360"/>
      </w:pPr>
      <w:rPr>
        <w:rFonts w:ascii="Wingdings" w:hAnsi="Wingdings" w:hint="default"/>
      </w:rPr>
    </w:lvl>
    <w:lvl w:ilvl="6" w:tplc="C1AA13FE">
      <w:start w:val="1"/>
      <w:numFmt w:val="bullet"/>
      <w:lvlText w:val=""/>
      <w:lvlJc w:val="left"/>
      <w:pPr>
        <w:ind w:left="5040" w:hanging="360"/>
      </w:pPr>
      <w:rPr>
        <w:rFonts w:ascii="Symbol" w:hAnsi="Symbol" w:hint="default"/>
      </w:rPr>
    </w:lvl>
    <w:lvl w:ilvl="7" w:tplc="6EE84C8A">
      <w:start w:val="1"/>
      <w:numFmt w:val="bullet"/>
      <w:lvlText w:val="o"/>
      <w:lvlJc w:val="left"/>
      <w:pPr>
        <w:ind w:left="5760" w:hanging="360"/>
      </w:pPr>
      <w:rPr>
        <w:rFonts w:ascii="Courier New" w:hAnsi="Courier New" w:hint="default"/>
      </w:rPr>
    </w:lvl>
    <w:lvl w:ilvl="8" w:tplc="BAFE47A2">
      <w:start w:val="1"/>
      <w:numFmt w:val="bullet"/>
      <w:lvlText w:val=""/>
      <w:lvlJc w:val="left"/>
      <w:pPr>
        <w:ind w:left="6480" w:hanging="360"/>
      </w:pPr>
      <w:rPr>
        <w:rFonts w:ascii="Wingdings" w:hAnsi="Wingdings" w:hint="default"/>
      </w:rPr>
    </w:lvl>
  </w:abstractNum>
  <w:num w:numId="1" w16cid:durableId="614095224">
    <w:abstractNumId w:val="12"/>
  </w:num>
  <w:num w:numId="2" w16cid:durableId="840972657">
    <w:abstractNumId w:val="14"/>
  </w:num>
  <w:num w:numId="3" w16cid:durableId="488055209">
    <w:abstractNumId w:val="11"/>
  </w:num>
  <w:num w:numId="4" w16cid:durableId="267859553">
    <w:abstractNumId w:val="10"/>
  </w:num>
  <w:num w:numId="5" w16cid:durableId="1551071333">
    <w:abstractNumId w:val="8"/>
  </w:num>
  <w:num w:numId="6" w16cid:durableId="836502533">
    <w:abstractNumId w:val="1"/>
  </w:num>
  <w:num w:numId="7" w16cid:durableId="567150625">
    <w:abstractNumId w:val="6"/>
  </w:num>
  <w:num w:numId="8" w16cid:durableId="250432317">
    <w:abstractNumId w:val="17"/>
  </w:num>
  <w:num w:numId="9" w16cid:durableId="2110084098">
    <w:abstractNumId w:val="21"/>
  </w:num>
  <w:num w:numId="10" w16cid:durableId="901059472">
    <w:abstractNumId w:val="9"/>
  </w:num>
  <w:num w:numId="11" w16cid:durableId="1490320794">
    <w:abstractNumId w:val="19"/>
  </w:num>
  <w:num w:numId="12" w16cid:durableId="1134447676">
    <w:abstractNumId w:val="7"/>
  </w:num>
  <w:num w:numId="13" w16cid:durableId="155071030">
    <w:abstractNumId w:val="0"/>
  </w:num>
  <w:num w:numId="14" w16cid:durableId="593393058">
    <w:abstractNumId w:val="13"/>
  </w:num>
  <w:num w:numId="15" w16cid:durableId="1088846763">
    <w:abstractNumId w:val="3"/>
  </w:num>
  <w:num w:numId="16" w16cid:durableId="375741264">
    <w:abstractNumId w:val="16"/>
  </w:num>
  <w:num w:numId="17" w16cid:durableId="1202403692">
    <w:abstractNumId w:val="20"/>
  </w:num>
  <w:num w:numId="18" w16cid:durableId="989558669">
    <w:abstractNumId w:val="5"/>
  </w:num>
  <w:num w:numId="19" w16cid:durableId="252739167">
    <w:abstractNumId w:val="18"/>
  </w:num>
  <w:num w:numId="20" w16cid:durableId="334842361">
    <w:abstractNumId w:val="4"/>
  </w:num>
  <w:num w:numId="21" w16cid:durableId="1588341732">
    <w:abstractNumId w:val="2"/>
  </w:num>
  <w:num w:numId="22" w16cid:durableId="10808363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5C"/>
    <w:rsid w:val="000326BF"/>
    <w:rsid w:val="00033E62"/>
    <w:rsid w:val="00042EDA"/>
    <w:rsid w:val="00052161"/>
    <w:rsid w:val="000536D1"/>
    <w:rsid w:val="000F2CAD"/>
    <w:rsid w:val="00130FBB"/>
    <w:rsid w:val="00182D94"/>
    <w:rsid w:val="00197461"/>
    <w:rsid w:val="001A6D8D"/>
    <w:rsid w:val="00204364"/>
    <w:rsid w:val="00215F10"/>
    <w:rsid w:val="002A001E"/>
    <w:rsid w:val="002F70E1"/>
    <w:rsid w:val="00331F88"/>
    <w:rsid w:val="00332C87"/>
    <w:rsid w:val="00354B01"/>
    <w:rsid w:val="003B116D"/>
    <w:rsid w:val="003B329B"/>
    <w:rsid w:val="003B4A94"/>
    <w:rsid w:val="003C6495"/>
    <w:rsid w:val="003E3BA3"/>
    <w:rsid w:val="003E4D59"/>
    <w:rsid w:val="00400612"/>
    <w:rsid w:val="00463F8D"/>
    <w:rsid w:val="00476A1F"/>
    <w:rsid w:val="004B61C9"/>
    <w:rsid w:val="004C3825"/>
    <w:rsid w:val="004D16E7"/>
    <w:rsid w:val="00500327"/>
    <w:rsid w:val="0051557B"/>
    <w:rsid w:val="00541A2C"/>
    <w:rsid w:val="00560588"/>
    <w:rsid w:val="00566611"/>
    <w:rsid w:val="005A1CAE"/>
    <w:rsid w:val="005A790F"/>
    <w:rsid w:val="005B1E83"/>
    <w:rsid w:val="005F3319"/>
    <w:rsid w:val="00642CB0"/>
    <w:rsid w:val="00660853"/>
    <w:rsid w:val="006F168C"/>
    <w:rsid w:val="0070519F"/>
    <w:rsid w:val="00731BE9"/>
    <w:rsid w:val="007348C6"/>
    <w:rsid w:val="007A7BC4"/>
    <w:rsid w:val="008C1B27"/>
    <w:rsid w:val="008E18A1"/>
    <w:rsid w:val="008F3D73"/>
    <w:rsid w:val="008F5D9A"/>
    <w:rsid w:val="009262BE"/>
    <w:rsid w:val="0093658A"/>
    <w:rsid w:val="00944960"/>
    <w:rsid w:val="009E1626"/>
    <w:rsid w:val="00A06129"/>
    <w:rsid w:val="00A2260D"/>
    <w:rsid w:val="00A3171E"/>
    <w:rsid w:val="00A74B7C"/>
    <w:rsid w:val="00AA4C89"/>
    <w:rsid w:val="00AB68AC"/>
    <w:rsid w:val="00AE49F1"/>
    <w:rsid w:val="00B057D3"/>
    <w:rsid w:val="00B2493D"/>
    <w:rsid w:val="00B260FB"/>
    <w:rsid w:val="00BB28BB"/>
    <w:rsid w:val="00BF0553"/>
    <w:rsid w:val="00C27975"/>
    <w:rsid w:val="00C462E9"/>
    <w:rsid w:val="00C63787"/>
    <w:rsid w:val="00C65A89"/>
    <w:rsid w:val="00C76148"/>
    <w:rsid w:val="00C811EB"/>
    <w:rsid w:val="00CE37E3"/>
    <w:rsid w:val="00CF765C"/>
    <w:rsid w:val="00D505B8"/>
    <w:rsid w:val="00D54D24"/>
    <w:rsid w:val="00D75309"/>
    <w:rsid w:val="00DE2161"/>
    <w:rsid w:val="00DE6B19"/>
    <w:rsid w:val="00E06C96"/>
    <w:rsid w:val="00E12601"/>
    <w:rsid w:val="00E149C9"/>
    <w:rsid w:val="00E30F7D"/>
    <w:rsid w:val="00E37823"/>
    <w:rsid w:val="00E40519"/>
    <w:rsid w:val="00E4387D"/>
    <w:rsid w:val="00E4621D"/>
    <w:rsid w:val="00E53E6A"/>
    <w:rsid w:val="00E74768"/>
    <w:rsid w:val="00EA6756"/>
    <w:rsid w:val="00EB39DE"/>
    <w:rsid w:val="00EE01DE"/>
    <w:rsid w:val="00F41392"/>
    <w:rsid w:val="00FB4BD1"/>
    <w:rsid w:val="00FC7FBF"/>
    <w:rsid w:val="00FE22C3"/>
    <w:rsid w:val="0C802EE4"/>
    <w:rsid w:val="0E8982B6"/>
    <w:rsid w:val="114E86B7"/>
    <w:rsid w:val="17252A50"/>
    <w:rsid w:val="18DD5DBE"/>
    <w:rsid w:val="1E1E1742"/>
    <w:rsid w:val="200DB188"/>
    <w:rsid w:val="287B8A10"/>
    <w:rsid w:val="2889F7C5"/>
    <w:rsid w:val="2DD1F2D7"/>
    <w:rsid w:val="30517E93"/>
    <w:rsid w:val="3795FECC"/>
    <w:rsid w:val="3F4930EC"/>
    <w:rsid w:val="445BD8FF"/>
    <w:rsid w:val="4AA4DE30"/>
    <w:rsid w:val="4BA849E7"/>
    <w:rsid w:val="56898DF1"/>
    <w:rsid w:val="57EEDBBF"/>
    <w:rsid w:val="58EA99D9"/>
    <w:rsid w:val="5A7FEBE5"/>
    <w:rsid w:val="5DC5EF45"/>
    <w:rsid w:val="601C1AB8"/>
    <w:rsid w:val="606CA7D8"/>
    <w:rsid w:val="6196C097"/>
    <w:rsid w:val="62C14667"/>
    <w:rsid w:val="63E1CF65"/>
    <w:rsid w:val="65E2799C"/>
    <w:rsid w:val="66B85493"/>
    <w:rsid w:val="7401F7D2"/>
    <w:rsid w:val="7519A5E7"/>
    <w:rsid w:val="7CA5391C"/>
    <w:rsid w:val="7F5C86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9779E"/>
  <w15:docId w15:val="{D47B4572-E3E0-4A98-9A6E-AF34A4EB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4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65C"/>
    <w:rPr>
      <w:color w:val="0000FF" w:themeColor="hyperlink"/>
      <w:u w:val="single"/>
    </w:rPr>
  </w:style>
  <w:style w:type="table" w:styleId="TableGrid">
    <w:name w:val="Table Grid"/>
    <w:basedOn w:val="TableNormal"/>
    <w:uiPriority w:val="59"/>
    <w:rsid w:val="00CF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0FBB"/>
    <w:rPr>
      <w:color w:val="800080" w:themeColor="followedHyperlink"/>
      <w:u w:val="single"/>
    </w:rPr>
  </w:style>
  <w:style w:type="paragraph" w:styleId="BalloonText">
    <w:name w:val="Balloon Text"/>
    <w:basedOn w:val="Normal"/>
    <w:link w:val="BalloonTextChar"/>
    <w:uiPriority w:val="99"/>
    <w:semiHidden/>
    <w:unhideWhenUsed/>
    <w:rsid w:val="00C81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EB"/>
    <w:rPr>
      <w:rFonts w:ascii="Tahoma" w:hAnsi="Tahoma" w:cs="Tahoma"/>
      <w:sz w:val="16"/>
      <w:szCs w:val="16"/>
    </w:rPr>
  </w:style>
  <w:style w:type="character" w:styleId="FootnoteReference">
    <w:name w:val="footnote reference"/>
    <w:semiHidden/>
    <w:rsid w:val="00C811EB"/>
    <w:rPr>
      <w:vertAlign w:val="superscript"/>
    </w:rPr>
  </w:style>
  <w:style w:type="paragraph" w:styleId="Header">
    <w:name w:val="header"/>
    <w:basedOn w:val="Normal"/>
    <w:link w:val="HeaderChar"/>
    <w:semiHidden/>
    <w:rsid w:val="00C811EB"/>
    <w:pPr>
      <w:keepLines/>
      <w:tabs>
        <w:tab w:val="center" w:pos="4320"/>
        <w:tab w:val="right" w:pos="8640"/>
      </w:tabs>
      <w:spacing w:after="0" w:line="240" w:lineRule="auto"/>
      <w:jc w:val="center"/>
    </w:pPr>
    <w:rPr>
      <w:rFonts w:ascii="Garamond" w:eastAsia="Times New Roman" w:hAnsi="Garamond" w:cs="Times New Roman"/>
      <w:spacing w:val="-2"/>
      <w:sz w:val="24"/>
      <w:szCs w:val="20"/>
    </w:rPr>
  </w:style>
  <w:style w:type="character" w:customStyle="1" w:styleId="HeaderChar">
    <w:name w:val="Header Char"/>
    <w:basedOn w:val="DefaultParagraphFont"/>
    <w:link w:val="Header"/>
    <w:semiHidden/>
    <w:rsid w:val="00C811EB"/>
    <w:rPr>
      <w:rFonts w:ascii="Garamond" w:eastAsia="Times New Roman" w:hAnsi="Garamond" w:cs="Times New Roman"/>
      <w:spacing w:val="-2"/>
      <w:sz w:val="24"/>
      <w:szCs w:val="20"/>
    </w:rPr>
  </w:style>
  <w:style w:type="paragraph" w:styleId="ListParagraph">
    <w:name w:val="List Paragraph"/>
    <w:basedOn w:val="Normal"/>
    <w:uiPriority w:val="34"/>
    <w:qFormat/>
    <w:rsid w:val="00C811EB"/>
    <w:pPr>
      <w:spacing w:after="0" w:line="240" w:lineRule="auto"/>
      <w:ind w:left="720"/>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C81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1EB"/>
    <w:rPr>
      <w:sz w:val="20"/>
      <w:szCs w:val="20"/>
    </w:rPr>
  </w:style>
  <w:style w:type="character" w:customStyle="1" w:styleId="UnresolvedMention1">
    <w:name w:val="Unresolved Mention1"/>
    <w:basedOn w:val="DefaultParagraphFont"/>
    <w:uiPriority w:val="99"/>
    <w:semiHidden/>
    <w:unhideWhenUsed/>
    <w:rsid w:val="00642CB0"/>
    <w:rPr>
      <w:color w:val="808080"/>
      <w:shd w:val="clear" w:color="auto" w:fill="E6E6E6"/>
    </w:rPr>
  </w:style>
  <w:style w:type="character" w:styleId="UnresolvedMention">
    <w:name w:val="Unresolved Mention"/>
    <w:basedOn w:val="DefaultParagraphFont"/>
    <w:uiPriority w:val="99"/>
    <w:rsid w:val="00C462E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D75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78727">
      <w:bodyDiv w:val="1"/>
      <w:marLeft w:val="0"/>
      <w:marRight w:val="0"/>
      <w:marTop w:val="0"/>
      <w:marBottom w:val="0"/>
      <w:divBdr>
        <w:top w:val="none" w:sz="0" w:space="0" w:color="auto"/>
        <w:left w:val="none" w:sz="0" w:space="0" w:color="auto"/>
        <w:bottom w:val="none" w:sz="0" w:space="0" w:color="auto"/>
        <w:right w:val="none" w:sz="0" w:space="0" w:color="auto"/>
      </w:divBdr>
      <w:divsChild>
        <w:div w:id="2092699479">
          <w:marLeft w:val="0"/>
          <w:marRight w:val="0"/>
          <w:marTop w:val="0"/>
          <w:marBottom w:val="0"/>
          <w:divBdr>
            <w:top w:val="none" w:sz="0" w:space="0" w:color="auto"/>
            <w:left w:val="none" w:sz="0" w:space="0" w:color="auto"/>
            <w:bottom w:val="none" w:sz="0" w:space="0" w:color="auto"/>
            <w:right w:val="none" w:sz="0" w:space="0" w:color="auto"/>
          </w:divBdr>
          <w:divsChild>
            <w:div w:id="1404452915">
              <w:marLeft w:val="0"/>
              <w:marRight w:val="0"/>
              <w:marTop w:val="0"/>
              <w:marBottom w:val="0"/>
              <w:divBdr>
                <w:top w:val="none" w:sz="0" w:space="0" w:color="auto"/>
                <w:left w:val="none" w:sz="0" w:space="0" w:color="auto"/>
                <w:bottom w:val="none" w:sz="0" w:space="0" w:color="auto"/>
                <w:right w:val="none" w:sz="0" w:space="0" w:color="auto"/>
              </w:divBdr>
              <w:divsChild>
                <w:div w:id="8454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78178">
      <w:bodyDiv w:val="1"/>
      <w:marLeft w:val="0"/>
      <w:marRight w:val="0"/>
      <w:marTop w:val="0"/>
      <w:marBottom w:val="0"/>
      <w:divBdr>
        <w:top w:val="none" w:sz="0" w:space="0" w:color="auto"/>
        <w:left w:val="none" w:sz="0" w:space="0" w:color="auto"/>
        <w:bottom w:val="none" w:sz="0" w:space="0" w:color="auto"/>
        <w:right w:val="none" w:sz="0" w:space="0" w:color="auto"/>
      </w:divBdr>
      <w:divsChild>
        <w:div w:id="1326207398">
          <w:marLeft w:val="0"/>
          <w:marRight w:val="0"/>
          <w:marTop w:val="0"/>
          <w:marBottom w:val="0"/>
          <w:divBdr>
            <w:top w:val="none" w:sz="0" w:space="0" w:color="auto"/>
            <w:left w:val="none" w:sz="0" w:space="0" w:color="auto"/>
            <w:bottom w:val="none" w:sz="0" w:space="0" w:color="auto"/>
            <w:right w:val="none" w:sz="0" w:space="0" w:color="auto"/>
          </w:divBdr>
          <w:divsChild>
            <w:div w:id="871918134">
              <w:marLeft w:val="0"/>
              <w:marRight w:val="0"/>
              <w:marTop w:val="0"/>
              <w:marBottom w:val="0"/>
              <w:divBdr>
                <w:top w:val="none" w:sz="0" w:space="0" w:color="auto"/>
                <w:left w:val="none" w:sz="0" w:space="0" w:color="auto"/>
                <w:bottom w:val="none" w:sz="0" w:space="0" w:color="auto"/>
                <w:right w:val="none" w:sz="0" w:space="0" w:color="auto"/>
              </w:divBdr>
              <w:divsChild>
                <w:div w:id="9905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integrity@glasgow.ac.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esearch-integrity@glasgow.ac.uk"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la.ac.uk/myglasgow/ris/researchpolicies/researchintegrity/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research-integrity@glasgow.ac.uk" TargetMode="External"/><Relationship Id="rId5" Type="http://schemas.openxmlformats.org/officeDocument/2006/relationships/numbering" Target="numbering.xml"/><Relationship Id="rId15" Type="http://schemas.openxmlformats.org/officeDocument/2006/relationships/hyperlink" Target="https://www.gla.ac.uk/myglasgow/ris/researchpolicies/ourpolicies/" TargetMode="External"/><Relationship Id="rId23" Type="http://schemas.openxmlformats.org/officeDocument/2006/relationships/hyperlink" Target="mailto:research-integrity@glasgow.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myglasgow/ris/researchpolicies/researchintegrity/"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la.ac.uk/myglasgow/ris/researchpolicies/researchintegrity/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5c48c4-e527-4838-aecb-a6b9111b8cf2" xsi:nil="true"/>
    <lcf76f155ced4ddcb4097134ff3c332f xmlns="5bd2b867-0aea-49e6-85fc-00f897dbfe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A8B28D9259C4FAAFEABEBAD4614AA" ma:contentTypeVersion="18" ma:contentTypeDescription="Create a new document." ma:contentTypeScope="" ma:versionID="097508cdd0cfbdb4b6c7e120541ba815">
  <xsd:schema xmlns:xsd="http://www.w3.org/2001/XMLSchema" xmlns:xs="http://www.w3.org/2001/XMLSchema" xmlns:p="http://schemas.microsoft.com/office/2006/metadata/properties" xmlns:ns2="5bd2b867-0aea-49e6-85fc-00f897dbfece" xmlns:ns3="865c48c4-e527-4838-aecb-a6b9111b8cf2" targetNamespace="http://schemas.microsoft.com/office/2006/metadata/properties" ma:root="true" ma:fieldsID="89094d96d66496afd2dd43572cd1bd12" ns2:_="" ns3:_="">
    <xsd:import namespace="5bd2b867-0aea-49e6-85fc-00f897dbfece"/>
    <xsd:import namespace="865c48c4-e527-4838-aecb-a6b9111b8c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2b867-0aea-49e6-85fc-00f897db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c48c4-e527-4838-aecb-a6b9111b8c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4c8bc9-c31b-4ba6-8d2a-4ca695fb0c06}" ma:internalName="TaxCatchAll" ma:showField="CatchAllData" ma:web="865c48c4-e527-4838-aecb-a6b9111b8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02B58-2B75-45F6-86A3-0EF82C9BD401}">
  <ds:schemaRefs>
    <ds:schemaRef ds:uri="http://schemas.microsoft.com/office/2006/metadata/properties"/>
    <ds:schemaRef ds:uri="http://schemas.microsoft.com/office/infopath/2007/PartnerControls"/>
    <ds:schemaRef ds:uri="865c48c4-e527-4838-aecb-a6b9111b8cf2"/>
    <ds:schemaRef ds:uri="5bd2b867-0aea-49e6-85fc-00f897dbfece"/>
  </ds:schemaRefs>
</ds:datastoreItem>
</file>

<file path=customXml/itemProps2.xml><?xml version="1.0" encoding="utf-8"?>
<ds:datastoreItem xmlns:ds="http://schemas.openxmlformats.org/officeDocument/2006/customXml" ds:itemID="{B8D4CABF-724D-48D0-9283-60D6E9257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2b867-0aea-49e6-85fc-00f897dbfece"/>
    <ds:schemaRef ds:uri="865c48c4-e527-4838-aecb-a6b9111b8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029FC-FF31-4054-BE28-BBC62F1DE73A}">
  <ds:schemaRefs>
    <ds:schemaRef ds:uri="http://schemas.openxmlformats.org/officeDocument/2006/bibliography"/>
  </ds:schemaRefs>
</ds:datastoreItem>
</file>

<file path=customXml/itemProps4.xml><?xml version="1.0" encoding="utf-8"?>
<ds:datastoreItem xmlns:ds="http://schemas.openxmlformats.org/officeDocument/2006/customXml" ds:itemID="{E55F8CFF-5F65-47E3-9B54-B0CAA5376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1302</Words>
  <Characters>7426</Characters>
  <Application>Microsoft Office Word</Application>
  <DocSecurity>4</DocSecurity>
  <Lines>61</Lines>
  <Paragraphs>17</Paragraphs>
  <ScaleCrop>false</ScaleCrop>
  <Company>University of Glasgow</Company>
  <LinksUpToDate>false</LinksUpToDate>
  <CharactersWithSpaces>8711</CharactersWithSpaces>
  <SharedDoc>false</SharedDoc>
  <HLinks>
    <vt:vector size="48" baseType="variant">
      <vt:variant>
        <vt:i4>4784227</vt:i4>
      </vt:variant>
      <vt:variant>
        <vt:i4>18</vt:i4>
      </vt:variant>
      <vt:variant>
        <vt:i4>0</vt:i4>
      </vt:variant>
      <vt:variant>
        <vt:i4>5</vt:i4>
      </vt:variant>
      <vt:variant>
        <vt:lpwstr>mailto:research-integrity@glasgow.ac.uk</vt:lpwstr>
      </vt:variant>
      <vt:variant>
        <vt:lpwstr/>
      </vt:variant>
      <vt:variant>
        <vt:i4>4784227</vt:i4>
      </vt:variant>
      <vt:variant>
        <vt:i4>15</vt:i4>
      </vt:variant>
      <vt:variant>
        <vt:i4>0</vt:i4>
      </vt:variant>
      <vt:variant>
        <vt:i4>5</vt:i4>
      </vt:variant>
      <vt:variant>
        <vt:lpwstr>mailto:research-integrity@glasgow.ac.uk</vt:lpwstr>
      </vt:variant>
      <vt:variant>
        <vt:lpwstr/>
      </vt:variant>
      <vt:variant>
        <vt:i4>6619251</vt:i4>
      </vt:variant>
      <vt:variant>
        <vt:i4>12</vt:i4>
      </vt:variant>
      <vt:variant>
        <vt:i4>0</vt:i4>
      </vt:variant>
      <vt:variant>
        <vt:i4>5</vt:i4>
      </vt:variant>
      <vt:variant>
        <vt:lpwstr>https://www.gla.ac.uk/myglasgow/ris/researchpolicies/researchintegrity/misconduct/</vt:lpwstr>
      </vt:variant>
      <vt:variant>
        <vt:lpwstr/>
      </vt:variant>
      <vt:variant>
        <vt:i4>5505089</vt:i4>
      </vt:variant>
      <vt:variant>
        <vt:i4>9</vt:i4>
      </vt:variant>
      <vt:variant>
        <vt:i4>0</vt:i4>
      </vt:variant>
      <vt:variant>
        <vt:i4>5</vt:i4>
      </vt:variant>
      <vt:variant>
        <vt:lpwstr>https://www.gla.ac.uk/myglasgow/ris/researchpolicies/ourpolicies/</vt:lpwstr>
      </vt:variant>
      <vt:variant>
        <vt:lpwstr/>
      </vt:variant>
      <vt:variant>
        <vt:i4>3932217</vt:i4>
      </vt:variant>
      <vt:variant>
        <vt:i4>6</vt:i4>
      </vt:variant>
      <vt:variant>
        <vt:i4>0</vt:i4>
      </vt:variant>
      <vt:variant>
        <vt:i4>5</vt:i4>
      </vt:variant>
      <vt:variant>
        <vt:lpwstr>https://www.gla.ac.uk/myglasgow/ris/researchpolicies/researchintegrity/</vt:lpwstr>
      </vt:variant>
      <vt:variant>
        <vt:lpwstr/>
      </vt:variant>
      <vt:variant>
        <vt:i4>4784227</vt:i4>
      </vt:variant>
      <vt:variant>
        <vt:i4>3</vt:i4>
      </vt:variant>
      <vt:variant>
        <vt:i4>0</vt:i4>
      </vt:variant>
      <vt:variant>
        <vt:i4>5</vt:i4>
      </vt:variant>
      <vt:variant>
        <vt:lpwstr>mailto:research-integrity@glasgow.ac.uk</vt:lpwstr>
      </vt:variant>
      <vt:variant>
        <vt:lpwstr/>
      </vt:variant>
      <vt:variant>
        <vt:i4>4784227</vt:i4>
      </vt:variant>
      <vt:variant>
        <vt:i4>0</vt:i4>
      </vt:variant>
      <vt:variant>
        <vt:i4>0</vt:i4>
      </vt:variant>
      <vt:variant>
        <vt:i4>5</vt:i4>
      </vt:variant>
      <vt:variant>
        <vt:lpwstr>mailto:research-integrity@glasgow.ac.uk</vt:lpwstr>
      </vt:variant>
      <vt:variant>
        <vt:lpwstr/>
      </vt:variant>
      <vt:variant>
        <vt:i4>6619251</vt:i4>
      </vt:variant>
      <vt:variant>
        <vt:i4>0</vt:i4>
      </vt:variant>
      <vt:variant>
        <vt:i4>0</vt:i4>
      </vt:variant>
      <vt:variant>
        <vt:i4>5</vt:i4>
      </vt:variant>
      <vt:variant>
        <vt:lpwstr>https://www.gla.ac.uk/myglasgow/ris/researchpolicies/researchintegrity/misconduct/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Adams</dc:creator>
  <cp:keywords/>
  <cp:lastModifiedBy>Amanda McKenna</cp:lastModifiedBy>
  <cp:revision>30</cp:revision>
  <dcterms:created xsi:type="dcterms:W3CDTF">2020-09-28T21:43:00Z</dcterms:created>
  <dcterms:modified xsi:type="dcterms:W3CDTF">2025-01-28T10:23:00Z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0x010100C60A8B28D9259C4FAAFEABEBAD4614AA</vt:lpwstr>
  </property>
  <property fmtid="{D5CDD505-2E9C-101B-9397-08002B2CF9AE}" pid="3" name="MediaServiceImageTags">
    <vt:lpwstr/>
  </property>
</Properties>
</file>