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0CDEF" w14:textId="1B3B8237" w:rsidR="0014314B" w:rsidRDefault="009D2349" w:rsidP="00F41930">
      <w:pPr>
        <w:pStyle w:val="Heading2"/>
        <w:rPr>
          <w:rFonts w:asciiTheme="minorHAnsi" w:hAnsiTheme="minorHAnsi" w:cstheme="minorHAnsi"/>
        </w:rPr>
      </w:pPr>
      <w:r w:rsidRPr="004A49D5">
        <w:rPr>
          <w:rFonts w:asciiTheme="minorHAnsi" w:hAnsiTheme="minorHAnsi" w:cstheme="minorHAnsi"/>
        </w:rPr>
        <w:t>Inputting Absence Details</w:t>
      </w:r>
    </w:p>
    <w:p w14:paraId="54FF47C7" w14:textId="77777777" w:rsidR="00F41930" w:rsidRPr="00F41930" w:rsidRDefault="00F41930" w:rsidP="00F41930">
      <w:bookmarkStart w:id="0" w:name="_GoBack"/>
      <w:bookmarkEnd w:id="0"/>
    </w:p>
    <w:p w14:paraId="380E85E5" w14:textId="172DC228" w:rsidR="009D2349" w:rsidRPr="004A49D5" w:rsidRDefault="0014314B" w:rsidP="009D2349">
      <w:pPr>
        <w:rPr>
          <w:rFonts w:cstheme="minorHAnsi"/>
        </w:rPr>
      </w:pPr>
      <w:r>
        <w:rPr>
          <w:rFonts w:cstheme="minorHAnsi"/>
        </w:rPr>
        <w:t xml:space="preserve">Line Managers can record the absences of their team directly into the HR System. This should be entered on the day the employee notifies you of their absence. This data should be entered via the Team Diary, this is accessed via My Team &gt; Actions &gt; View Scheduler. </w:t>
      </w:r>
    </w:p>
    <w:p w14:paraId="20337AE9" w14:textId="744AFB76" w:rsidR="009D2349" w:rsidRPr="004A49D5" w:rsidRDefault="0014314B" w:rsidP="009D2349">
      <w:pPr>
        <w:rPr>
          <w:rFonts w:cstheme="minorHAnsi"/>
        </w:rPr>
      </w:pPr>
      <w:r>
        <w:rPr>
          <w:noProof/>
        </w:rPr>
        <w:drawing>
          <wp:inline distT="0" distB="0" distL="0" distR="0" wp14:anchorId="7B9DD91F" wp14:editId="5DBB24BE">
            <wp:extent cx="5476875" cy="201104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t="8303" r="50240" b="26744"/>
                    <a:stretch/>
                  </pic:blipFill>
                  <pic:spPr bwMode="auto">
                    <a:xfrm>
                      <a:off x="0" y="0"/>
                      <a:ext cx="5522228" cy="2027698"/>
                    </a:xfrm>
                    <a:prstGeom prst="rect">
                      <a:avLst/>
                    </a:prstGeom>
                    <a:ln>
                      <a:noFill/>
                    </a:ln>
                    <a:extLst>
                      <a:ext uri="{53640926-AAD7-44D8-BBD7-CCE9431645EC}">
                        <a14:shadowObscured xmlns:a14="http://schemas.microsoft.com/office/drawing/2010/main"/>
                      </a:ext>
                    </a:extLst>
                  </pic:spPr>
                </pic:pic>
              </a:graphicData>
            </a:graphic>
          </wp:inline>
        </w:drawing>
      </w:r>
    </w:p>
    <w:p w14:paraId="71FEF284" w14:textId="7074B2D6" w:rsidR="009D2349" w:rsidRPr="004A49D5" w:rsidRDefault="0014314B" w:rsidP="009D2349">
      <w:pPr>
        <w:rPr>
          <w:rFonts w:cstheme="minorHAnsi"/>
        </w:rPr>
      </w:pPr>
      <w:r>
        <w:rPr>
          <w:rFonts w:cstheme="minorHAnsi"/>
        </w:rPr>
        <w:t>To enter an absence, you should double-click on the white space along from the employee’s name and select “Person Absences”. The screen will refresh</w:t>
      </w:r>
      <w:r w:rsidR="00742D98">
        <w:rPr>
          <w:rFonts w:cstheme="minorHAnsi"/>
        </w:rPr>
        <w:t xml:space="preserve"> and any absences for that employee will display. To add a new </w:t>
      </w:r>
      <w:proofErr w:type="gramStart"/>
      <w:r w:rsidR="00742D98">
        <w:rPr>
          <w:rFonts w:cstheme="minorHAnsi"/>
        </w:rPr>
        <w:t>absence</w:t>
      </w:r>
      <w:proofErr w:type="gramEnd"/>
      <w:r w:rsidR="00742D98">
        <w:rPr>
          <w:rFonts w:cstheme="minorHAnsi"/>
        </w:rPr>
        <w:t xml:space="preserve"> you should click on the blue “Add Absence” button in the top right hand-corner of the window</w:t>
      </w:r>
      <w:r>
        <w:rPr>
          <w:rFonts w:cstheme="minorHAnsi"/>
        </w:rPr>
        <w:t xml:space="preserve"> </w:t>
      </w:r>
    </w:p>
    <w:p w14:paraId="5CAAA2CB" w14:textId="47762187" w:rsidR="006C44FE" w:rsidRPr="004A49D5" w:rsidRDefault="00742D98" w:rsidP="009D2349">
      <w:pPr>
        <w:rPr>
          <w:rFonts w:cstheme="minorHAnsi"/>
        </w:rPr>
      </w:pPr>
      <w:r>
        <w:rPr>
          <w:noProof/>
        </w:rPr>
        <w:drawing>
          <wp:inline distT="0" distB="0" distL="0" distR="0" wp14:anchorId="19F10226" wp14:editId="2F379785">
            <wp:extent cx="5543549" cy="27717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454" r="50050" b="3762"/>
                    <a:stretch/>
                  </pic:blipFill>
                  <pic:spPr bwMode="auto">
                    <a:xfrm>
                      <a:off x="0" y="0"/>
                      <a:ext cx="5562032" cy="2781016"/>
                    </a:xfrm>
                    <a:prstGeom prst="rect">
                      <a:avLst/>
                    </a:prstGeom>
                    <a:ln>
                      <a:noFill/>
                    </a:ln>
                    <a:extLst>
                      <a:ext uri="{53640926-AAD7-44D8-BBD7-CCE9431645EC}">
                        <a14:shadowObscured xmlns:a14="http://schemas.microsoft.com/office/drawing/2010/main"/>
                      </a:ext>
                    </a:extLst>
                  </pic:spPr>
                </pic:pic>
              </a:graphicData>
            </a:graphic>
          </wp:inline>
        </w:drawing>
      </w:r>
    </w:p>
    <w:p w14:paraId="193434DE" w14:textId="79CEAB51" w:rsidR="004A49D5" w:rsidRDefault="00742D98" w:rsidP="009D2349">
      <w:pPr>
        <w:rPr>
          <w:rFonts w:cstheme="minorHAnsi"/>
        </w:rPr>
      </w:pPr>
      <w:r>
        <w:rPr>
          <w:noProof/>
        </w:rPr>
        <w:lastRenderedPageBreak/>
        <w:drawing>
          <wp:inline distT="0" distB="0" distL="0" distR="0" wp14:anchorId="7901F504" wp14:editId="3F651C30">
            <wp:extent cx="5600700" cy="276200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8903" r="49970" b="3388"/>
                    <a:stretch/>
                  </pic:blipFill>
                  <pic:spPr bwMode="auto">
                    <a:xfrm>
                      <a:off x="0" y="0"/>
                      <a:ext cx="5623636" cy="2773317"/>
                    </a:xfrm>
                    <a:prstGeom prst="rect">
                      <a:avLst/>
                    </a:prstGeom>
                    <a:ln>
                      <a:noFill/>
                    </a:ln>
                    <a:extLst>
                      <a:ext uri="{53640926-AAD7-44D8-BBD7-CCE9431645EC}">
                        <a14:shadowObscured xmlns:a14="http://schemas.microsoft.com/office/drawing/2010/main"/>
                      </a:ext>
                    </a:extLst>
                  </pic:spPr>
                </pic:pic>
              </a:graphicData>
            </a:graphic>
          </wp:inline>
        </w:drawing>
      </w:r>
    </w:p>
    <w:p w14:paraId="088F36F1" w14:textId="2E69AEA5" w:rsidR="00742D98" w:rsidRPr="004A49D5" w:rsidRDefault="00742D98" w:rsidP="009D2349">
      <w:pPr>
        <w:rPr>
          <w:rFonts w:cstheme="minorHAnsi"/>
        </w:rPr>
      </w:pPr>
      <w:r>
        <w:rPr>
          <w:rFonts w:cstheme="minorHAnsi"/>
        </w:rPr>
        <w:t>You should complete the information required on each screen of the pop-up window.</w:t>
      </w:r>
    </w:p>
    <w:p w14:paraId="02DCEA71" w14:textId="06846D0F" w:rsidR="004A49D5" w:rsidRPr="004A49D5" w:rsidRDefault="004A49D5" w:rsidP="009D2349">
      <w:pPr>
        <w:rPr>
          <w:rFonts w:cstheme="minorHAnsi"/>
        </w:rPr>
      </w:pPr>
      <w:bookmarkStart w:id="1" w:name="_Toc377106832"/>
      <w:r w:rsidRPr="004A49D5">
        <w:rPr>
          <w:rStyle w:val="Heading3Char"/>
          <w:rFonts w:asciiTheme="minorHAnsi" w:hAnsiTheme="minorHAnsi" w:cstheme="minorHAnsi"/>
        </w:rPr>
        <w:t xml:space="preserve">Leave </w:t>
      </w:r>
      <w:proofErr w:type="gramStart"/>
      <w:r w:rsidRPr="004A49D5">
        <w:rPr>
          <w:rStyle w:val="Heading3Char"/>
          <w:rFonts w:asciiTheme="minorHAnsi" w:hAnsiTheme="minorHAnsi" w:cstheme="minorHAnsi"/>
        </w:rPr>
        <w:t>Type</w:t>
      </w:r>
      <w:bookmarkEnd w:id="1"/>
      <w:r w:rsidRPr="004A49D5">
        <w:rPr>
          <w:rFonts w:cstheme="minorHAnsi"/>
          <w:b/>
        </w:rPr>
        <w:t xml:space="preserve">  </w:t>
      </w:r>
      <w:r w:rsidRPr="004A49D5">
        <w:rPr>
          <w:rFonts w:cstheme="minorHAnsi"/>
        </w:rPr>
        <w:t>-</w:t>
      </w:r>
      <w:proofErr w:type="gramEnd"/>
      <w:r w:rsidRPr="004A49D5">
        <w:rPr>
          <w:rFonts w:cstheme="minorHAnsi"/>
        </w:rPr>
        <w:t xml:space="preserve"> </w:t>
      </w:r>
      <w:r w:rsidR="00742D98">
        <w:rPr>
          <w:rFonts w:cstheme="minorHAnsi"/>
        </w:rPr>
        <w:t>You can select the type of absence you wish to enter from the drop down list.</w:t>
      </w:r>
    </w:p>
    <w:p w14:paraId="701A9098" w14:textId="611F0A43" w:rsidR="004A49D5" w:rsidRDefault="004A49D5" w:rsidP="004A49D5">
      <w:pPr>
        <w:rPr>
          <w:rFonts w:cstheme="minorHAnsi"/>
          <w:noProof/>
          <w:lang w:val="en-US"/>
        </w:rPr>
      </w:pPr>
      <w:bookmarkStart w:id="2" w:name="_Toc377106833"/>
      <w:r w:rsidRPr="004A49D5">
        <w:rPr>
          <w:rStyle w:val="Heading3Char"/>
          <w:rFonts w:asciiTheme="minorHAnsi" w:hAnsiTheme="minorHAnsi" w:cstheme="minorHAnsi"/>
        </w:rPr>
        <w:t>Start</w:t>
      </w:r>
      <w:r w:rsidR="00742D98">
        <w:rPr>
          <w:rStyle w:val="Heading3Char"/>
          <w:rFonts w:asciiTheme="minorHAnsi" w:hAnsiTheme="minorHAnsi" w:cstheme="minorHAnsi"/>
        </w:rPr>
        <w:t xml:space="preserve"> and End</w:t>
      </w:r>
      <w:r w:rsidRPr="004A49D5">
        <w:rPr>
          <w:rStyle w:val="Heading3Char"/>
          <w:rFonts w:asciiTheme="minorHAnsi" w:hAnsiTheme="minorHAnsi" w:cstheme="minorHAnsi"/>
        </w:rPr>
        <w:t xml:space="preserve"> </w:t>
      </w:r>
      <w:r w:rsidR="00742D98">
        <w:rPr>
          <w:rStyle w:val="Heading3Char"/>
          <w:rFonts w:asciiTheme="minorHAnsi" w:hAnsiTheme="minorHAnsi" w:cstheme="minorHAnsi"/>
        </w:rPr>
        <w:t>D</w:t>
      </w:r>
      <w:r w:rsidRPr="004A49D5">
        <w:rPr>
          <w:rStyle w:val="Heading3Char"/>
          <w:rFonts w:asciiTheme="minorHAnsi" w:hAnsiTheme="minorHAnsi" w:cstheme="minorHAnsi"/>
        </w:rPr>
        <w:t>ate</w:t>
      </w:r>
      <w:bookmarkEnd w:id="2"/>
      <w:r w:rsidRPr="004A49D5">
        <w:rPr>
          <w:rFonts w:cstheme="minorHAnsi"/>
          <w:noProof/>
          <w:lang w:val="en-US"/>
        </w:rPr>
        <w:t xml:space="preserve"> </w:t>
      </w:r>
      <w:r w:rsidR="00742D98">
        <w:rPr>
          <w:rFonts w:cstheme="minorHAnsi"/>
          <w:noProof/>
          <w:lang w:val="en-US"/>
        </w:rPr>
        <w:t>–</w:t>
      </w:r>
      <w:r w:rsidRPr="004A49D5">
        <w:rPr>
          <w:rFonts w:cstheme="minorHAnsi"/>
          <w:noProof/>
          <w:lang w:val="en-US"/>
        </w:rPr>
        <w:t xml:space="preserve"> </w:t>
      </w:r>
      <w:r w:rsidR="00742D98">
        <w:rPr>
          <w:rFonts w:cstheme="minorHAnsi"/>
          <w:noProof/>
          <w:lang w:val="en-US"/>
        </w:rPr>
        <w:t xml:space="preserve">These </w:t>
      </w:r>
      <w:r w:rsidRPr="004A49D5">
        <w:rPr>
          <w:rFonts w:cstheme="minorHAnsi"/>
        </w:rPr>
        <w:t xml:space="preserve">will default to ‘today’s date’ </w:t>
      </w:r>
      <w:r w:rsidR="00742D98">
        <w:rPr>
          <w:rFonts w:cstheme="minorHAnsi"/>
        </w:rPr>
        <w:t xml:space="preserve">but can be </w:t>
      </w:r>
      <w:r w:rsidRPr="004A49D5">
        <w:rPr>
          <w:rFonts w:cstheme="minorHAnsi"/>
        </w:rPr>
        <w:t>amend</w:t>
      </w:r>
      <w:r w:rsidR="00742D98">
        <w:rPr>
          <w:rFonts w:cstheme="minorHAnsi"/>
        </w:rPr>
        <w:t>ed</w:t>
      </w:r>
      <w:r w:rsidRPr="004A49D5">
        <w:rPr>
          <w:rFonts w:cstheme="minorHAnsi"/>
        </w:rPr>
        <w:t xml:space="preserve"> if</w:t>
      </w:r>
      <w:r w:rsidR="00742D98">
        <w:rPr>
          <w:rFonts w:cstheme="minorHAnsi"/>
        </w:rPr>
        <w:t xml:space="preserve"> the</w:t>
      </w:r>
      <w:r w:rsidRPr="004A49D5">
        <w:rPr>
          <w:rFonts w:cstheme="minorHAnsi"/>
        </w:rPr>
        <w:t xml:space="preserve"> absence is retrospective</w:t>
      </w:r>
      <w:r w:rsidRPr="004A49D5">
        <w:rPr>
          <w:rFonts w:cstheme="minorHAnsi"/>
          <w:noProof/>
          <w:lang w:val="en-US"/>
        </w:rPr>
        <w:t xml:space="preserve"> </w:t>
      </w:r>
    </w:p>
    <w:p w14:paraId="5512322E" w14:textId="245F999C" w:rsidR="00742D98" w:rsidRPr="004A49D5" w:rsidRDefault="00742D98" w:rsidP="004A49D5">
      <w:pPr>
        <w:rPr>
          <w:rFonts w:cstheme="minorHAnsi"/>
          <w:noProof/>
          <w:lang w:val="en-US"/>
        </w:rPr>
      </w:pPr>
      <w:r w:rsidRPr="00742D98">
        <w:rPr>
          <w:rFonts w:cstheme="minorHAnsi"/>
          <w:b/>
          <w:bCs/>
          <w:noProof/>
          <w:color w:val="4F81BD" w:themeColor="accent1"/>
          <w:lang w:val="en-US"/>
        </w:rPr>
        <w:t>Part Day Leave</w:t>
      </w:r>
      <w:r w:rsidRPr="00742D98">
        <w:rPr>
          <w:rFonts w:cstheme="minorHAnsi"/>
          <w:noProof/>
          <w:color w:val="4F81BD" w:themeColor="accent1"/>
          <w:lang w:val="en-US"/>
        </w:rPr>
        <w:t xml:space="preserve"> </w:t>
      </w:r>
      <w:r>
        <w:rPr>
          <w:rFonts w:cstheme="minorHAnsi"/>
          <w:noProof/>
          <w:lang w:val="en-US"/>
        </w:rPr>
        <w:t xml:space="preserve">– This should be used where the employee is absent for part of the day. </w:t>
      </w:r>
    </w:p>
    <w:p w14:paraId="462A031E" w14:textId="0ABC6DD8" w:rsidR="004A49D5" w:rsidRPr="004A49D5" w:rsidRDefault="004A49D5" w:rsidP="004A49D5">
      <w:pPr>
        <w:rPr>
          <w:rFonts w:cstheme="minorHAnsi"/>
          <w:noProof/>
          <w:lang w:val="en-US"/>
        </w:rPr>
      </w:pPr>
      <w:bookmarkStart w:id="3" w:name="_Toc377106834"/>
      <w:r w:rsidRPr="004A49D5">
        <w:rPr>
          <w:rStyle w:val="Heading3Char"/>
          <w:rFonts w:asciiTheme="minorHAnsi" w:hAnsiTheme="minorHAnsi" w:cstheme="minorHAnsi"/>
        </w:rPr>
        <w:t xml:space="preserve">Open </w:t>
      </w:r>
      <w:bookmarkEnd w:id="3"/>
      <w:r w:rsidR="00742D98">
        <w:rPr>
          <w:rStyle w:val="Heading3Char"/>
          <w:rFonts w:asciiTheme="minorHAnsi" w:hAnsiTheme="minorHAnsi" w:cstheme="minorHAnsi"/>
        </w:rPr>
        <w:t>Ended</w:t>
      </w:r>
      <w:r w:rsidRPr="004A49D5">
        <w:rPr>
          <w:rFonts w:cstheme="minorHAnsi"/>
          <w:noProof/>
          <w:lang w:val="en-US"/>
        </w:rPr>
        <w:t xml:space="preserve"> – </w:t>
      </w:r>
      <w:r w:rsidR="00742D98">
        <w:rPr>
          <w:rFonts w:cstheme="minorHAnsi"/>
          <w:noProof/>
          <w:lang w:val="en-US"/>
        </w:rPr>
        <w:t>This option should be used where you expect the employee to be absent for a significant length of time and do not have a definate end date.</w:t>
      </w:r>
      <w:r w:rsidRPr="004A49D5">
        <w:rPr>
          <w:rFonts w:cstheme="minorHAnsi"/>
        </w:rPr>
        <w:t xml:space="preserve"> If the annual leave </w:t>
      </w:r>
      <w:r w:rsidR="00742D98">
        <w:rPr>
          <w:rFonts w:cstheme="minorHAnsi"/>
        </w:rPr>
        <w:t>is scheduled during the absence,</w:t>
      </w:r>
      <w:r w:rsidRPr="004A49D5">
        <w:rPr>
          <w:rFonts w:cstheme="minorHAnsi"/>
        </w:rPr>
        <w:t xml:space="preserve"> and the employee will </w:t>
      </w:r>
      <w:proofErr w:type="gramStart"/>
      <w:r w:rsidRPr="004A49D5">
        <w:rPr>
          <w:rFonts w:cstheme="minorHAnsi"/>
        </w:rPr>
        <w:t>definitely not</w:t>
      </w:r>
      <w:proofErr w:type="gramEnd"/>
      <w:r w:rsidRPr="004A49D5">
        <w:rPr>
          <w:rFonts w:cstheme="minorHAnsi"/>
        </w:rPr>
        <w:t xml:space="preserve"> be back</w:t>
      </w:r>
      <w:r w:rsidR="00742D98">
        <w:rPr>
          <w:rFonts w:cstheme="minorHAnsi"/>
        </w:rPr>
        <w:t xml:space="preserve"> for the annual leave,</w:t>
      </w:r>
      <w:r w:rsidRPr="004A49D5">
        <w:rPr>
          <w:rFonts w:cstheme="minorHAnsi"/>
        </w:rPr>
        <w:t xml:space="preserve"> you should cancel the annual leave then enter the sick leave – </w:t>
      </w:r>
      <w:r w:rsidR="00742D98">
        <w:rPr>
          <w:rFonts w:cstheme="minorHAnsi"/>
        </w:rPr>
        <w:t xml:space="preserve">the </w:t>
      </w:r>
      <w:r w:rsidRPr="004A49D5">
        <w:rPr>
          <w:rFonts w:cstheme="minorHAnsi"/>
        </w:rPr>
        <w:t>employee’s annual leave balance will increase accordingly</w:t>
      </w:r>
      <w:r w:rsidR="00742D98">
        <w:rPr>
          <w:rFonts w:cstheme="minorHAnsi"/>
        </w:rPr>
        <w:t>.</w:t>
      </w:r>
      <w:r w:rsidRPr="004A49D5">
        <w:rPr>
          <w:rFonts w:cstheme="minorHAnsi"/>
          <w:noProof/>
          <w:lang w:val="en-US"/>
        </w:rPr>
        <w:t xml:space="preserve"> </w:t>
      </w:r>
    </w:p>
    <w:p w14:paraId="2EF12671" w14:textId="4BB2B3E7" w:rsidR="00742D98" w:rsidRDefault="00742D98" w:rsidP="00742D98">
      <w:pPr>
        <w:rPr>
          <w:rFonts w:cstheme="minorHAnsi"/>
          <w:b/>
        </w:rPr>
      </w:pPr>
      <w:r w:rsidRPr="00742D98">
        <w:rPr>
          <w:rFonts w:cstheme="minorHAnsi"/>
          <w:b/>
          <w:color w:val="4F81BD" w:themeColor="accent1"/>
        </w:rPr>
        <w:t xml:space="preserve">Reason </w:t>
      </w:r>
      <w:r>
        <w:rPr>
          <w:rFonts w:cstheme="minorHAnsi"/>
          <w:b/>
        </w:rPr>
        <w:t xml:space="preserve">– </w:t>
      </w:r>
      <w:r w:rsidRPr="00742D98">
        <w:rPr>
          <w:rFonts w:cstheme="minorHAnsi"/>
          <w:bCs/>
        </w:rPr>
        <w:t>There is a list of</w:t>
      </w:r>
      <w:r>
        <w:rPr>
          <w:rFonts w:cstheme="minorHAnsi"/>
          <w:bCs/>
        </w:rPr>
        <w:t xml:space="preserve"> options available to you in a drop-down menu. You should select the most appropriate reason to explain the absence. </w:t>
      </w:r>
    </w:p>
    <w:p w14:paraId="54C67608" w14:textId="773DC19E" w:rsidR="004A49D5" w:rsidRPr="004A49D5" w:rsidRDefault="004A49D5" w:rsidP="004A49D5">
      <w:pPr>
        <w:rPr>
          <w:rFonts w:cstheme="minorHAnsi"/>
        </w:rPr>
      </w:pPr>
      <w:r w:rsidRPr="001478D4">
        <w:rPr>
          <w:rFonts w:cstheme="minorHAnsi"/>
          <w:b/>
          <w:color w:val="4F81BD" w:themeColor="accent1"/>
        </w:rPr>
        <w:t>Narrative</w:t>
      </w:r>
      <w:r w:rsidRPr="004A49D5">
        <w:rPr>
          <w:rFonts w:cstheme="minorHAnsi"/>
          <w:b/>
        </w:rPr>
        <w:t xml:space="preserve"> </w:t>
      </w:r>
      <w:r w:rsidRPr="004A49D5">
        <w:rPr>
          <w:rFonts w:cstheme="minorHAnsi"/>
        </w:rPr>
        <w:t>– add any notes that may be relevant e.g. Susan phoned at 9:10am and does not expect to be in for rest of the week</w:t>
      </w:r>
    </w:p>
    <w:p w14:paraId="5CAAEC78" w14:textId="2DF53FB7" w:rsidR="004A49D5" w:rsidRDefault="004A49D5" w:rsidP="004A49D5">
      <w:pPr>
        <w:rPr>
          <w:rFonts w:cstheme="minorHAnsi"/>
        </w:rPr>
      </w:pPr>
      <w:bookmarkStart w:id="4" w:name="_Toc377106836"/>
      <w:r w:rsidRPr="004A49D5">
        <w:rPr>
          <w:rStyle w:val="Heading3Char"/>
          <w:rFonts w:asciiTheme="minorHAnsi" w:hAnsiTheme="minorHAnsi" w:cstheme="minorHAnsi"/>
        </w:rPr>
        <w:t>Work Related absence</w:t>
      </w:r>
      <w:bookmarkEnd w:id="4"/>
      <w:r w:rsidRPr="004A49D5">
        <w:rPr>
          <w:rFonts w:cstheme="minorHAnsi"/>
        </w:rPr>
        <w:t xml:space="preserve"> – if the illness is work related tick </w:t>
      </w:r>
      <w:r w:rsidR="001478D4">
        <w:rPr>
          <w:rFonts w:cstheme="minorHAnsi"/>
        </w:rPr>
        <w:t xml:space="preserve">the </w:t>
      </w:r>
      <w:proofErr w:type="gramStart"/>
      <w:r w:rsidRPr="004A49D5">
        <w:rPr>
          <w:rFonts w:cstheme="minorHAnsi"/>
          <w:b/>
        </w:rPr>
        <w:t>Work Related</w:t>
      </w:r>
      <w:proofErr w:type="gramEnd"/>
      <w:r w:rsidRPr="004A49D5">
        <w:rPr>
          <w:rFonts w:cstheme="minorHAnsi"/>
          <w:b/>
        </w:rPr>
        <w:t xml:space="preserve"> </w:t>
      </w:r>
      <w:r w:rsidRPr="004A49D5">
        <w:rPr>
          <w:rFonts w:cstheme="minorHAnsi"/>
        </w:rPr>
        <w:t>box.</w:t>
      </w:r>
    </w:p>
    <w:p w14:paraId="349A0894" w14:textId="3AB2F025" w:rsidR="001478D4" w:rsidRPr="004A49D5" w:rsidRDefault="001478D4" w:rsidP="004A49D5">
      <w:pPr>
        <w:rPr>
          <w:rFonts w:cstheme="minorHAnsi"/>
        </w:rPr>
      </w:pPr>
      <w:r>
        <w:rPr>
          <w:rFonts w:cstheme="minorHAnsi"/>
        </w:rPr>
        <w:t>Once you are satisfied with the information you have entered you should press Save.</w:t>
      </w:r>
    </w:p>
    <w:p w14:paraId="6A1D033C" w14:textId="3A2166EB" w:rsidR="001478D4" w:rsidRDefault="001478D4" w:rsidP="004A49D5">
      <w:pPr>
        <w:rPr>
          <w:rFonts w:cstheme="minorHAnsi"/>
          <w:noProof/>
          <w:lang w:val="en-US"/>
        </w:rPr>
      </w:pPr>
      <w:r>
        <w:rPr>
          <w:rFonts w:cstheme="minorHAnsi"/>
          <w:noProof/>
          <w:lang w:val="en-US"/>
        </w:rPr>
        <w:t>To edit an absence that has been entered already you should navigate to the absence in the same way as above but rather than click on the white space you should double click on the absence. You can then edit the details and Save.</w:t>
      </w:r>
    </w:p>
    <w:p w14:paraId="68313DFE" w14:textId="7DB37F06" w:rsidR="004A49D5" w:rsidRPr="004A49D5" w:rsidRDefault="004A49D5" w:rsidP="004A49D5">
      <w:pPr>
        <w:rPr>
          <w:rFonts w:cstheme="minorHAnsi"/>
          <w:noProof/>
          <w:lang w:val="en-US"/>
        </w:rPr>
      </w:pPr>
      <w:r w:rsidRPr="004A49D5">
        <w:rPr>
          <w:rFonts w:cstheme="minorHAnsi"/>
          <w:noProof/>
          <w:lang w:val="en-US"/>
        </w:rPr>
        <w:t xml:space="preserve">Click on </w:t>
      </w:r>
      <w:r w:rsidRPr="004A49D5">
        <w:rPr>
          <w:rFonts w:cstheme="minorHAnsi"/>
          <w:b/>
          <w:noProof/>
          <w:lang w:val="en-US"/>
        </w:rPr>
        <w:t xml:space="preserve">Absences </w:t>
      </w:r>
      <w:r w:rsidRPr="004A49D5">
        <w:rPr>
          <w:rFonts w:cstheme="minorHAnsi"/>
          <w:noProof/>
          <w:lang w:val="en-US"/>
        </w:rPr>
        <w:t>tab at bottom of screen</w:t>
      </w:r>
    </w:p>
    <w:p w14:paraId="595933E5" w14:textId="7D78C17C" w:rsidR="00DE47D3" w:rsidRPr="0041042E" w:rsidRDefault="00DE47D3" w:rsidP="00DE47D3">
      <w:pPr>
        <w:pStyle w:val="Heading2"/>
        <w:rPr>
          <w:rFonts w:ascii="Arial" w:hAnsi="Arial" w:cs="Arial"/>
        </w:rPr>
      </w:pPr>
      <w:bookmarkStart w:id="5" w:name="_Toc377106841"/>
      <w:r w:rsidRPr="0041042E">
        <w:rPr>
          <w:rFonts w:ascii="Arial" w:hAnsi="Arial" w:cs="Arial"/>
        </w:rPr>
        <w:t>Record</w:t>
      </w:r>
      <w:r w:rsidR="001478D4">
        <w:rPr>
          <w:rFonts w:ascii="Arial" w:hAnsi="Arial" w:cs="Arial"/>
        </w:rPr>
        <w:t>ing of</w:t>
      </w:r>
      <w:r w:rsidRPr="0041042E">
        <w:rPr>
          <w:rFonts w:ascii="Arial" w:hAnsi="Arial" w:cs="Arial"/>
        </w:rPr>
        <w:t xml:space="preserve"> Fit Notes</w:t>
      </w:r>
      <w:bookmarkEnd w:id="5"/>
    </w:p>
    <w:p w14:paraId="4E28BADF" w14:textId="3C84FDE6" w:rsidR="00DE47D3" w:rsidRPr="001478D4" w:rsidRDefault="00DE47D3" w:rsidP="00DE47D3">
      <w:pPr>
        <w:rPr>
          <w:rFonts w:cstheme="minorHAnsi"/>
        </w:rPr>
      </w:pPr>
      <w:r w:rsidRPr="001478D4">
        <w:rPr>
          <w:rFonts w:cstheme="minorHAnsi"/>
        </w:rPr>
        <w:t xml:space="preserve">On receipt of </w:t>
      </w:r>
      <w:r w:rsidR="001478D4" w:rsidRPr="001478D4">
        <w:rPr>
          <w:rFonts w:cstheme="minorHAnsi"/>
        </w:rPr>
        <w:t xml:space="preserve">a </w:t>
      </w:r>
      <w:r w:rsidRPr="001478D4">
        <w:rPr>
          <w:rFonts w:cstheme="minorHAnsi"/>
        </w:rPr>
        <w:t xml:space="preserve">Fit Note from </w:t>
      </w:r>
      <w:r w:rsidR="001478D4" w:rsidRPr="001478D4">
        <w:rPr>
          <w:rFonts w:cstheme="minorHAnsi"/>
        </w:rPr>
        <w:t xml:space="preserve">the </w:t>
      </w:r>
      <w:r w:rsidRPr="001478D4">
        <w:rPr>
          <w:rFonts w:cstheme="minorHAnsi"/>
        </w:rPr>
        <w:t xml:space="preserve">employee </w:t>
      </w:r>
      <w:r w:rsidR="001478D4" w:rsidRPr="001478D4">
        <w:rPr>
          <w:rFonts w:cstheme="minorHAnsi"/>
        </w:rPr>
        <w:t>you should navigate to the absence, open it as you would if you were editing the details</w:t>
      </w:r>
      <w:r w:rsidRPr="001478D4">
        <w:rPr>
          <w:rFonts w:cstheme="minorHAnsi"/>
        </w:rPr>
        <w:t xml:space="preserve"> </w:t>
      </w:r>
      <w:r w:rsidR="001478D4">
        <w:rPr>
          <w:rFonts w:cstheme="minorHAnsi"/>
        </w:rPr>
        <w:t xml:space="preserve">and within the area labelled Absence Description you will now </w:t>
      </w:r>
      <w:r w:rsidR="001478D4">
        <w:rPr>
          <w:rFonts w:cstheme="minorHAnsi"/>
        </w:rPr>
        <w:lastRenderedPageBreak/>
        <w:t>see the blue “ADD” button in the top-right of the screen.</w:t>
      </w:r>
      <w:r w:rsidR="00F41930">
        <w:rPr>
          <w:rFonts w:cstheme="minorHAnsi"/>
        </w:rPr>
        <w:t xml:space="preserve"> This button will only be available in an already Saved absence. </w:t>
      </w:r>
    </w:p>
    <w:p w14:paraId="625224C5" w14:textId="4F1B500C" w:rsidR="00DE47D3" w:rsidRPr="00595CA2" w:rsidRDefault="00F41930" w:rsidP="00DE47D3">
      <w:pPr>
        <w:rPr>
          <w:rFonts w:ascii="Arial" w:hAnsi="Arial" w:cs="Arial"/>
        </w:rPr>
      </w:pPr>
      <w:r>
        <w:rPr>
          <w:noProof/>
        </w:rPr>
        <w:drawing>
          <wp:inline distT="0" distB="0" distL="0" distR="0" wp14:anchorId="65DAC375" wp14:editId="2F9D64FC">
            <wp:extent cx="5836920"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471" r="49646" b="43038"/>
                    <a:stretch/>
                  </pic:blipFill>
                  <pic:spPr bwMode="auto">
                    <a:xfrm>
                      <a:off x="0" y="0"/>
                      <a:ext cx="5870188" cy="1590162"/>
                    </a:xfrm>
                    <a:prstGeom prst="rect">
                      <a:avLst/>
                    </a:prstGeom>
                    <a:ln>
                      <a:noFill/>
                    </a:ln>
                    <a:extLst>
                      <a:ext uri="{53640926-AAD7-44D8-BBD7-CCE9431645EC}">
                        <a14:shadowObscured xmlns:a14="http://schemas.microsoft.com/office/drawing/2010/main"/>
                      </a:ext>
                    </a:extLst>
                  </pic:spPr>
                </pic:pic>
              </a:graphicData>
            </a:graphic>
          </wp:inline>
        </w:drawing>
      </w:r>
    </w:p>
    <w:p w14:paraId="04597D60" w14:textId="6BDE08A6" w:rsidR="00DE47D3" w:rsidRDefault="00F41930" w:rsidP="00DE47D3">
      <w:pPr>
        <w:rPr>
          <w:rFonts w:ascii="Arial" w:hAnsi="Arial" w:cs="Arial"/>
        </w:rPr>
      </w:pPr>
      <w:r>
        <w:rPr>
          <w:rFonts w:ascii="Arial" w:hAnsi="Arial" w:cs="Arial"/>
        </w:rPr>
        <w:t xml:space="preserve">When you press Add you will now see that you can enter the details of the fit note within the screen. </w:t>
      </w:r>
    </w:p>
    <w:p w14:paraId="7B8D21A6" w14:textId="77777777" w:rsidR="00F41930" w:rsidRDefault="00F41930" w:rsidP="00F41930">
      <w:pPr>
        <w:rPr>
          <w:rFonts w:ascii="Arial" w:hAnsi="Arial" w:cs="Arial"/>
        </w:rPr>
      </w:pPr>
      <w:r w:rsidRPr="00072125">
        <w:rPr>
          <w:rFonts w:ascii="Arial" w:hAnsi="Arial" w:cs="Arial"/>
          <w:b/>
        </w:rPr>
        <w:t>From Date</w:t>
      </w:r>
      <w:r>
        <w:rPr>
          <w:rFonts w:ascii="Arial" w:hAnsi="Arial" w:cs="Arial"/>
        </w:rPr>
        <w:t xml:space="preserve"> and </w:t>
      </w:r>
      <w:r w:rsidRPr="00072125">
        <w:rPr>
          <w:rFonts w:ascii="Arial" w:hAnsi="Arial" w:cs="Arial"/>
          <w:b/>
        </w:rPr>
        <w:t>To Date</w:t>
      </w:r>
      <w:r>
        <w:rPr>
          <w:rFonts w:ascii="Arial" w:hAnsi="Arial" w:cs="Arial"/>
          <w:b/>
        </w:rPr>
        <w:t xml:space="preserve"> – </w:t>
      </w:r>
      <w:r>
        <w:rPr>
          <w:rFonts w:ascii="Arial" w:hAnsi="Arial" w:cs="Arial"/>
        </w:rPr>
        <w:t xml:space="preserve">enter the dates of the fit note – if says for two weeks enter date two weeks from start date for the </w:t>
      </w:r>
      <w:r>
        <w:rPr>
          <w:rFonts w:ascii="Arial" w:hAnsi="Arial" w:cs="Arial"/>
          <w:b/>
        </w:rPr>
        <w:t>To Date</w:t>
      </w:r>
      <w:r>
        <w:rPr>
          <w:rFonts w:ascii="Arial" w:hAnsi="Arial" w:cs="Arial"/>
        </w:rPr>
        <w:t xml:space="preserve">. </w:t>
      </w:r>
    </w:p>
    <w:p w14:paraId="782B7D40" w14:textId="77777777" w:rsidR="00DE47D3" w:rsidRDefault="00DE47D3" w:rsidP="00DE47D3">
      <w:pPr>
        <w:rPr>
          <w:rFonts w:ascii="Arial" w:hAnsi="Arial" w:cs="Arial"/>
        </w:rPr>
      </w:pPr>
      <w:r w:rsidRPr="00E57805">
        <w:rPr>
          <w:rFonts w:ascii="Arial" w:hAnsi="Arial" w:cs="Arial"/>
          <w:b/>
        </w:rPr>
        <w:t>Illness</w:t>
      </w:r>
      <w:r>
        <w:rPr>
          <w:rFonts w:ascii="Arial" w:hAnsi="Arial" w:cs="Arial"/>
        </w:rPr>
        <w:t xml:space="preserve"> – select </w:t>
      </w:r>
      <w:r>
        <w:rPr>
          <w:rFonts w:ascii="Arial" w:hAnsi="Arial" w:cs="Arial"/>
          <w:b/>
        </w:rPr>
        <w:t xml:space="preserve">Default Illness </w:t>
      </w:r>
      <w:r>
        <w:rPr>
          <w:rFonts w:ascii="Arial" w:hAnsi="Arial" w:cs="Arial"/>
        </w:rPr>
        <w:t xml:space="preserve">unless is a </w:t>
      </w:r>
      <w:proofErr w:type="gramStart"/>
      <w:r>
        <w:rPr>
          <w:rFonts w:ascii="Arial" w:hAnsi="Arial" w:cs="Arial"/>
        </w:rPr>
        <w:t>work related</w:t>
      </w:r>
      <w:proofErr w:type="gramEnd"/>
      <w:r>
        <w:rPr>
          <w:rFonts w:ascii="Arial" w:hAnsi="Arial" w:cs="Arial"/>
        </w:rPr>
        <w:t xml:space="preserve"> illness</w:t>
      </w:r>
    </w:p>
    <w:p w14:paraId="037367C1" w14:textId="77777777" w:rsidR="00DE47D3" w:rsidRDefault="00DE47D3" w:rsidP="00DE47D3">
      <w:pPr>
        <w:rPr>
          <w:rFonts w:ascii="Arial" w:hAnsi="Arial" w:cs="Arial"/>
        </w:rPr>
      </w:pPr>
      <w:r>
        <w:rPr>
          <w:rFonts w:ascii="Arial" w:hAnsi="Arial" w:cs="Arial"/>
          <w:b/>
        </w:rPr>
        <w:t xml:space="preserve">Doctor – </w:t>
      </w:r>
      <w:r>
        <w:rPr>
          <w:rFonts w:ascii="Arial" w:hAnsi="Arial" w:cs="Arial"/>
        </w:rPr>
        <w:t>enter Dr’s name or name of medical centre</w:t>
      </w:r>
    </w:p>
    <w:p w14:paraId="7D60026B" w14:textId="77777777" w:rsidR="00DE47D3" w:rsidRDefault="00DE47D3" w:rsidP="00DE47D3">
      <w:pPr>
        <w:rPr>
          <w:rFonts w:ascii="Arial" w:hAnsi="Arial" w:cs="Arial"/>
          <w:i/>
        </w:rPr>
      </w:pPr>
      <w:r>
        <w:rPr>
          <w:rFonts w:ascii="Arial" w:hAnsi="Arial" w:cs="Arial"/>
          <w:b/>
        </w:rPr>
        <w:t xml:space="preserve">Comments </w:t>
      </w:r>
      <w:r>
        <w:rPr>
          <w:rFonts w:ascii="Arial" w:hAnsi="Arial" w:cs="Arial"/>
        </w:rPr>
        <w:t xml:space="preserve">– enter any comments on the fit note that are relevant e.g. </w:t>
      </w:r>
      <w:r>
        <w:rPr>
          <w:rFonts w:ascii="Arial" w:hAnsi="Arial" w:cs="Arial"/>
          <w:i/>
        </w:rPr>
        <w:t>employee can return to work on restricted duties for 2 weeks then full duties</w:t>
      </w:r>
    </w:p>
    <w:p w14:paraId="6749C29F" w14:textId="77777777" w:rsidR="00DE47D3" w:rsidRPr="0041042E" w:rsidRDefault="00DE47D3" w:rsidP="00DE47D3">
      <w:pPr>
        <w:rPr>
          <w:rFonts w:ascii="Arial" w:hAnsi="Arial" w:cs="Arial"/>
        </w:rPr>
      </w:pPr>
      <w:r>
        <w:rPr>
          <w:rFonts w:ascii="Arial" w:hAnsi="Arial" w:cs="Arial"/>
        </w:rPr>
        <w:t xml:space="preserve">Click </w:t>
      </w:r>
      <w:r>
        <w:rPr>
          <w:rFonts w:ascii="Arial" w:hAnsi="Arial" w:cs="Arial"/>
          <w:b/>
        </w:rPr>
        <w:t xml:space="preserve">Save </w:t>
      </w:r>
      <w:r>
        <w:rPr>
          <w:rFonts w:ascii="Arial" w:hAnsi="Arial" w:cs="Arial"/>
        </w:rPr>
        <w:t xml:space="preserve">button </w:t>
      </w:r>
    </w:p>
    <w:p w14:paraId="13BC426E" w14:textId="0F5B5E1B" w:rsidR="00DE47D3" w:rsidRDefault="00F41930" w:rsidP="00DE47D3">
      <w:pPr>
        <w:rPr>
          <w:rFonts w:ascii="Arial" w:hAnsi="Arial" w:cs="Arial"/>
        </w:rPr>
      </w:pPr>
      <w:r>
        <w:rPr>
          <w:noProof/>
        </w:rPr>
        <w:drawing>
          <wp:inline distT="0" distB="0" distL="0" distR="0" wp14:anchorId="3F35EA9B" wp14:editId="5B360C5F">
            <wp:extent cx="6172200" cy="18859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453" r="49812" b="36030"/>
                    <a:stretch/>
                  </pic:blipFill>
                  <pic:spPr bwMode="auto">
                    <a:xfrm>
                      <a:off x="0" y="0"/>
                      <a:ext cx="6224341" cy="1901931"/>
                    </a:xfrm>
                    <a:prstGeom prst="rect">
                      <a:avLst/>
                    </a:prstGeom>
                    <a:ln>
                      <a:noFill/>
                    </a:ln>
                    <a:extLst>
                      <a:ext uri="{53640926-AAD7-44D8-BBD7-CCE9431645EC}">
                        <a14:shadowObscured xmlns:a14="http://schemas.microsoft.com/office/drawing/2010/main"/>
                      </a:ext>
                    </a:extLst>
                  </pic:spPr>
                </pic:pic>
              </a:graphicData>
            </a:graphic>
          </wp:inline>
        </w:drawing>
      </w:r>
    </w:p>
    <w:p w14:paraId="384D2252" w14:textId="43D6C4D2" w:rsidR="00DE47D3" w:rsidRPr="00072125" w:rsidRDefault="00DE47D3" w:rsidP="00DE47D3">
      <w:pPr>
        <w:rPr>
          <w:rFonts w:ascii="Arial" w:hAnsi="Arial" w:cs="Arial"/>
        </w:rPr>
      </w:pPr>
      <w:r>
        <w:rPr>
          <w:rFonts w:ascii="Arial" w:hAnsi="Arial" w:cs="Arial"/>
        </w:rPr>
        <w:t xml:space="preserve">Repeat </w:t>
      </w:r>
      <w:r w:rsidR="00F41930">
        <w:rPr>
          <w:rFonts w:ascii="Arial" w:hAnsi="Arial" w:cs="Arial"/>
        </w:rPr>
        <w:t>this process up</w:t>
      </w:r>
      <w:r>
        <w:rPr>
          <w:rFonts w:ascii="Arial" w:hAnsi="Arial" w:cs="Arial"/>
        </w:rPr>
        <w:t>on receipt of additional fit notes.</w:t>
      </w:r>
    </w:p>
    <w:p w14:paraId="022A6BA6" w14:textId="77777777" w:rsidR="006C44FE" w:rsidRPr="00DE47D3" w:rsidRDefault="006C44FE" w:rsidP="00DE47D3">
      <w:pPr>
        <w:rPr>
          <w:rFonts w:cstheme="minorHAnsi"/>
          <w:b/>
        </w:rPr>
      </w:pPr>
    </w:p>
    <w:sectPr w:rsidR="006C44FE" w:rsidRPr="00DE47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5FC85" w14:textId="77777777" w:rsidR="006C44FE" w:rsidRDefault="006C44FE" w:rsidP="006C44FE">
      <w:pPr>
        <w:spacing w:after="0" w:line="240" w:lineRule="auto"/>
      </w:pPr>
      <w:r>
        <w:separator/>
      </w:r>
    </w:p>
  </w:endnote>
  <w:endnote w:type="continuationSeparator" w:id="0">
    <w:p w14:paraId="525FF4BC" w14:textId="77777777" w:rsidR="006C44FE" w:rsidRDefault="006C44FE" w:rsidP="006C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4CC88" w14:textId="77777777" w:rsidR="006C44FE" w:rsidRDefault="006C44FE" w:rsidP="006C44FE">
      <w:pPr>
        <w:spacing w:after="0" w:line="240" w:lineRule="auto"/>
      </w:pPr>
      <w:r>
        <w:separator/>
      </w:r>
    </w:p>
  </w:footnote>
  <w:footnote w:type="continuationSeparator" w:id="0">
    <w:p w14:paraId="13D5CA1C" w14:textId="77777777" w:rsidR="006C44FE" w:rsidRDefault="006C44FE" w:rsidP="006C4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305F3C"/>
    <w:multiLevelType w:val="hybridMultilevel"/>
    <w:tmpl w:val="8376DA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3F7"/>
    <w:rsid w:val="0014314B"/>
    <w:rsid w:val="001478D4"/>
    <w:rsid w:val="00163013"/>
    <w:rsid w:val="004A49D5"/>
    <w:rsid w:val="006B4E79"/>
    <w:rsid w:val="006C44FE"/>
    <w:rsid w:val="00742D98"/>
    <w:rsid w:val="008C228F"/>
    <w:rsid w:val="009D2349"/>
    <w:rsid w:val="00AE30FF"/>
    <w:rsid w:val="00C22F34"/>
    <w:rsid w:val="00DE47D3"/>
    <w:rsid w:val="00ED23F7"/>
    <w:rsid w:val="00F419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3D3B8"/>
  <w15:docId w15:val="{71CC3802-15F6-4ABF-A91C-5C2EDFAE1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D2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49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234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9D2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349"/>
    <w:rPr>
      <w:rFonts w:ascii="Tahoma" w:hAnsi="Tahoma" w:cs="Tahoma"/>
      <w:sz w:val="16"/>
      <w:szCs w:val="16"/>
    </w:rPr>
  </w:style>
  <w:style w:type="paragraph" w:styleId="Header">
    <w:name w:val="header"/>
    <w:basedOn w:val="Normal"/>
    <w:link w:val="HeaderChar"/>
    <w:uiPriority w:val="99"/>
    <w:unhideWhenUsed/>
    <w:rsid w:val="006C4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4FE"/>
  </w:style>
  <w:style w:type="paragraph" w:styleId="Footer">
    <w:name w:val="footer"/>
    <w:basedOn w:val="Normal"/>
    <w:link w:val="FooterChar"/>
    <w:uiPriority w:val="99"/>
    <w:unhideWhenUsed/>
    <w:rsid w:val="006C4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4FE"/>
  </w:style>
  <w:style w:type="paragraph" w:styleId="ListParagraph">
    <w:name w:val="List Paragraph"/>
    <w:basedOn w:val="Normal"/>
    <w:uiPriority w:val="34"/>
    <w:qFormat/>
    <w:rsid w:val="006C44FE"/>
    <w:pPr>
      <w:ind w:left="720"/>
      <w:contextualSpacing/>
    </w:pPr>
  </w:style>
  <w:style w:type="character" w:customStyle="1" w:styleId="Heading3Char">
    <w:name w:val="Heading 3 Char"/>
    <w:basedOn w:val="DefaultParagraphFont"/>
    <w:link w:val="Heading3"/>
    <w:uiPriority w:val="9"/>
    <w:rsid w:val="004A49D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Evans</dc:creator>
  <cp:lastModifiedBy>Aimee Crawford</cp:lastModifiedBy>
  <cp:revision>2</cp:revision>
  <dcterms:created xsi:type="dcterms:W3CDTF">2020-08-25T20:15:00Z</dcterms:created>
  <dcterms:modified xsi:type="dcterms:W3CDTF">2020-08-25T20:15:00Z</dcterms:modified>
</cp:coreProperties>
</file>