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6F5" w:rsidRDefault="003126F5" w:rsidP="003126F5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48BBDA3D" wp14:editId="69B0402E">
            <wp:extent cx="800100" cy="342900"/>
            <wp:effectExtent l="0" t="0" r="0" b="0"/>
            <wp:docPr id="182" name="Picture 126" descr="SNAP logo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SNAP logo (1)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6F5" w:rsidRPr="00467855" w:rsidRDefault="003126F5" w:rsidP="003126F5">
      <w:pPr>
        <w:pStyle w:val="NormalWeb"/>
        <w:jc w:val="center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Step 2</w:t>
      </w:r>
      <w:r w:rsidRPr="00AA2CEB">
        <w:rPr>
          <w:rFonts w:ascii="Arial" w:hAnsi="Arial" w:cs="Arial"/>
          <w:b/>
          <w:bCs/>
          <w:sz w:val="20"/>
          <w:szCs w:val="20"/>
        </w:rPr>
        <w:t>: audit of provision</w:t>
      </w:r>
    </w:p>
    <w:p w:rsidR="003126F5" w:rsidRDefault="003126F5" w:rsidP="003126F5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 w:rsidRPr="00AA2CEB">
        <w:rPr>
          <w:rFonts w:ascii="Arial" w:hAnsi="Arial" w:cs="Arial"/>
          <w:b/>
          <w:bCs/>
          <w:sz w:val="20"/>
          <w:szCs w:val="20"/>
        </w:rPr>
        <w:t xml:space="preserve">What is currently in place in </w:t>
      </w:r>
      <w:r>
        <w:rPr>
          <w:rFonts w:ascii="Arial" w:hAnsi="Arial" w:cs="Arial"/>
          <w:b/>
          <w:bCs/>
          <w:sz w:val="20"/>
          <w:szCs w:val="20"/>
        </w:rPr>
        <w:t>school</w:t>
      </w:r>
      <w:r w:rsidRPr="00C8745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for highly able pupils</w:t>
      </w:r>
      <w:r w:rsidRPr="00AA2CEB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532"/>
        <w:gridCol w:w="1672"/>
        <w:gridCol w:w="2117"/>
        <w:gridCol w:w="1362"/>
        <w:gridCol w:w="1545"/>
        <w:gridCol w:w="1917"/>
        <w:gridCol w:w="2259"/>
      </w:tblGrid>
      <w:tr w:rsidR="003126F5" w:rsidRPr="003126F5" w:rsidTr="00545B0D">
        <w:tc>
          <w:tcPr>
            <w:tcW w:w="155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3126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Expressive Arts</w:t>
            </w:r>
          </w:p>
        </w:tc>
        <w:tc>
          <w:tcPr>
            <w:tcW w:w="155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3126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Health and Well Being</w:t>
            </w:r>
          </w:p>
        </w:tc>
        <w:tc>
          <w:tcPr>
            <w:tcW w:w="1683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3126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Languages</w:t>
            </w:r>
          </w:p>
        </w:tc>
        <w:tc>
          <w:tcPr>
            <w:tcW w:w="2136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3126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Mathematics</w:t>
            </w:r>
          </w:p>
        </w:tc>
        <w:tc>
          <w:tcPr>
            <w:tcW w:w="138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3126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RME</w:t>
            </w:r>
          </w:p>
        </w:tc>
        <w:tc>
          <w:tcPr>
            <w:tcW w:w="1558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3126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Sciences</w:t>
            </w:r>
          </w:p>
        </w:tc>
        <w:tc>
          <w:tcPr>
            <w:tcW w:w="1945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3126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Social Studies</w:t>
            </w:r>
          </w:p>
        </w:tc>
        <w:tc>
          <w:tcPr>
            <w:tcW w:w="228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3126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Technologies</w:t>
            </w:r>
          </w:p>
        </w:tc>
      </w:tr>
      <w:tr w:rsidR="003126F5" w:rsidRPr="003126F5" w:rsidTr="00545B0D">
        <w:tc>
          <w:tcPr>
            <w:tcW w:w="155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126F5" w:rsidRPr="003126F5" w:rsidTr="00545B0D">
        <w:tc>
          <w:tcPr>
            <w:tcW w:w="155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126F5" w:rsidRPr="003126F5" w:rsidTr="00545B0D">
        <w:tc>
          <w:tcPr>
            <w:tcW w:w="155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126F5" w:rsidRPr="003126F5" w:rsidTr="00545B0D">
        <w:tc>
          <w:tcPr>
            <w:tcW w:w="155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126F5" w:rsidRPr="003126F5" w:rsidTr="00545B0D">
        <w:tc>
          <w:tcPr>
            <w:tcW w:w="155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126F5" w:rsidRPr="003126F5" w:rsidTr="00545B0D">
        <w:tc>
          <w:tcPr>
            <w:tcW w:w="155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283D45" w:rsidRDefault="00E5114C">
      <w:pPr>
        <w:rPr>
          <w:lang w:val="en-US"/>
        </w:rPr>
      </w:pPr>
    </w:p>
    <w:p w:rsidR="003126F5" w:rsidRDefault="003126F5">
      <w:pPr>
        <w:rPr>
          <w:lang w:val="en-US"/>
        </w:rPr>
      </w:pPr>
    </w:p>
    <w:p w:rsidR="003126F5" w:rsidRDefault="003126F5">
      <w:pPr>
        <w:rPr>
          <w:lang w:val="en-US"/>
        </w:rPr>
      </w:pPr>
    </w:p>
    <w:p w:rsidR="003126F5" w:rsidRDefault="003126F5">
      <w:pPr>
        <w:rPr>
          <w:lang w:val="en-US"/>
        </w:rPr>
      </w:pPr>
    </w:p>
    <w:p w:rsidR="003126F5" w:rsidRPr="003126F5" w:rsidRDefault="003126F5" w:rsidP="00312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3126F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42DCE10D" wp14:editId="2EB27B7A">
            <wp:extent cx="800100" cy="342900"/>
            <wp:effectExtent l="0" t="0" r="0" b="0"/>
            <wp:docPr id="164" name="Picture 93" descr="SNAP logo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NAP logo (1)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6F5" w:rsidRPr="003126F5" w:rsidRDefault="003126F5" w:rsidP="003126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</w:pPr>
      <w:r w:rsidRPr="003126F5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>Step 2: audit of provision</w:t>
      </w:r>
    </w:p>
    <w:p w:rsidR="003126F5" w:rsidRPr="003126F5" w:rsidRDefault="003126F5" w:rsidP="003126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</w:pPr>
      <w:r w:rsidRPr="003126F5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>What is currently in place in my class for highly able pupils?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620"/>
        <w:gridCol w:w="2160"/>
        <w:gridCol w:w="1260"/>
        <w:gridCol w:w="1620"/>
        <w:gridCol w:w="1980"/>
        <w:gridCol w:w="2340"/>
      </w:tblGrid>
      <w:tr w:rsidR="003126F5" w:rsidRPr="003126F5" w:rsidTr="00545B0D">
        <w:tc>
          <w:tcPr>
            <w:tcW w:w="1548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3126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Expressive Arts</w:t>
            </w:r>
          </w:p>
        </w:tc>
        <w:tc>
          <w:tcPr>
            <w:tcW w:w="162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3126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Health and Well Being</w:t>
            </w:r>
          </w:p>
        </w:tc>
        <w:tc>
          <w:tcPr>
            <w:tcW w:w="162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3126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Languages</w:t>
            </w:r>
          </w:p>
        </w:tc>
        <w:tc>
          <w:tcPr>
            <w:tcW w:w="216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3126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Mathematics</w:t>
            </w:r>
          </w:p>
        </w:tc>
        <w:tc>
          <w:tcPr>
            <w:tcW w:w="126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3126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RME</w:t>
            </w:r>
          </w:p>
        </w:tc>
        <w:tc>
          <w:tcPr>
            <w:tcW w:w="162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3126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Sciences</w:t>
            </w:r>
          </w:p>
        </w:tc>
        <w:tc>
          <w:tcPr>
            <w:tcW w:w="198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3126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Social Studies</w:t>
            </w:r>
          </w:p>
        </w:tc>
        <w:tc>
          <w:tcPr>
            <w:tcW w:w="234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3126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Technologies</w:t>
            </w:r>
          </w:p>
        </w:tc>
      </w:tr>
      <w:tr w:rsidR="003126F5" w:rsidRPr="003126F5" w:rsidTr="00545B0D">
        <w:tc>
          <w:tcPr>
            <w:tcW w:w="1548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126F5" w:rsidRPr="003126F5" w:rsidTr="00545B0D">
        <w:tc>
          <w:tcPr>
            <w:tcW w:w="1548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126F5" w:rsidRPr="003126F5" w:rsidTr="00545B0D">
        <w:tc>
          <w:tcPr>
            <w:tcW w:w="1548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126F5" w:rsidRPr="003126F5" w:rsidTr="00545B0D">
        <w:tc>
          <w:tcPr>
            <w:tcW w:w="1548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3126F5" w:rsidRPr="003126F5" w:rsidRDefault="003126F5" w:rsidP="00312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3126F5" w:rsidRDefault="003126F5">
      <w:pPr>
        <w:rPr>
          <w:lang w:val="en-US"/>
        </w:rPr>
      </w:pPr>
    </w:p>
    <w:p w:rsidR="00DD50DF" w:rsidRDefault="00DD50DF" w:rsidP="003126F5">
      <w:pPr>
        <w:ind w:left="5760" w:firstLine="720"/>
        <w:rPr>
          <w:lang w:val="en-US"/>
        </w:rPr>
      </w:pPr>
    </w:p>
    <w:p w:rsidR="00DD50DF" w:rsidRPr="00DD50DF" w:rsidRDefault="00DD50DF" w:rsidP="00DD50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</w:pPr>
      <w:r w:rsidRPr="00DD50DF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lastRenderedPageBreak/>
        <w:t>Step 2: audit of provision</w:t>
      </w:r>
    </w:p>
    <w:p w:rsidR="00DD50DF" w:rsidRPr="00DD50DF" w:rsidRDefault="00DD50DF" w:rsidP="00DD50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</w:pPr>
      <w:r w:rsidRPr="00DD50DF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>What is currently in place in my department/faculty for highly able pupils?</w:t>
      </w:r>
    </w:p>
    <w:p w:rsidR="003126F5" w:rsidRPr="00DD50DF" w:rsidRDefault="003126F5" w:rsidP="00DD50DF">
      <w:pPr>
        <w:ind w:left="5760" w:firstLine="720"/>
        <w:rPr>
          <w:lang w:val="en-US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589"/>
        <w:gridCol w:w="1651"/>
        <w:gridCol w:w="1980"/>
        <w:gridCol w:w="1440"/>
        <w:gridCol w:w="1620"/>
        <w:gridCol w:w="1980"/>
        <w:gridCol w:w="2340"/>
      </w:tblGrid>
      <w:tr w:rsidR="00DD50DF" w:rsidRPr="00DD50DF" w:rsidTr="00545B0D">
        <w:tc>
          <w:tcPr>
            <w:tcW w:w="1548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DD50DF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Expressive Arts</w:t>
            </w:r>
          </w:p>
        </w:tc>
        <w:tc>
          <w:tcPr>
            <w:tcW w:w="1589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DD50DF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Health and Well Being</w:t>
            </w:r>
          </w:p>
        </w:tc>
        <w:tc>
          <w:tcPr>
            <w:tcW w:w="1651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DD50DF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Languages</w:t>
            </w:r>
          </w:p>
        </w:tc>
        <w:tc>
          <w:tcPr>
            <w:tcW w:w="198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DD50DF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Mathematics</w:t>
            </w:r>
          </w:p>
        </w:tc>
        <w:tc>
          <w:tcPr>
            <w:tcW w:w="144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DD50DF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RME</w:t>
            </w:r>
          </w:p>
        </w:tc>
        <w:tc>
          <w:tcPr>
            <w:tcW w:w="162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DD50DF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Sciences</w:t>
            </w:r>
          </w:p>
        </w:tc>
        <w:tc>
          <w:tcPr>
            <w:tcW w:w="198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DD50DF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Social Studies</w:t>
            </w:r>
          </w:p>
        </w:tc>
        <w:tc>
          <w:tcPr>
            <w:tcW w:w="234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DD50DF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Technologies</w:t>
            </w:r>
          </w:p>
        </w:tc>
      </w:tr>
      <w:tr w:rsidR="00DD50DF" w:rsidRPr="00DD50DF" w:rsidTr="00545B0D">
        <w:tc>
          <w:tcPr>
            <w:tcW w:w="1548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0DF" w:rsidRPr="00DD50DF" w:rsidTr="00545B0D">
        <w:tc>
          <w:tcPr>
            <w:tcW w:w="1548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0DF" w:rsidRPr="00DD50DF" w:rsidTr="00545B0D">
        <w:tc>
          <w:tcPr>
            <w:tcW w:w="1548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0DF" w:rsidRPr="00DD50DF" w:rsidTr="00545B0D">
        <w:tc>
          <w:tcPr>
            <w:tcW w:w="1548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D50DF" w:rsidRPr="00DD50DF" w:rsidTr="00545B0D">
        <w:tc>
          <w:tcPr>
            <w:tcW w:w="1548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DD50DF" w:rsidRPr="00DD50DF" w:rsidRDefault="00DD50DF" w:rsidP="00D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DD50DF" w:rsidRDefault="006B5C50" w:rsidP="00DD50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</w:pPr>
      <w:r w:rsidRPr="006B5C50">
        <w:rPr>
          <w:rFonts w:ascii="Arial" w:eastAsia="Times New Roman" w:hAnsi="Arial" w:cs="Arial"/>
          <w:b/>
          <w:noProof/>
          <w:sz w:val="24"/>
          <w:szCs w:val="24"/>
          <w:lang w:eastAsia="en-US"/>
        </w:rPr>
        <w:lastRenderedPageBreak/>
        <w:drawing>
          <wp:inline distT="0" distB="0" distL="0" distR="0" wp14:anchorId="73462155" wp14:editId="6479B5A9">
            <wp:extent cx="800100" cy="342900"/>
            <wp:effectExtent l="0" t="0" r="0" b="0"/>
            <wp:docPr id="163" name="Picture 94" descr="SNAP logo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NAP logo (1)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2B3A" w:rsidRDefault="003D2B3A" w:rsidP="00DD50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>Step 2: Out of school activity audit (completed in partnership with parents and pupils).</w:t>
      </w:r>
      <w:bookmarkStart w:id="0" w:name="_GoBack"/>
      <w:bookmarkEnd w:id="0"/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1620"/>
        <w:gridCol w:w="1800"/>
        <w:gridCol w:w="2340"/>
        <w:gridCol w:w="1980"/>
        <w:gridCol w:w="2340"/>
      </w:tblGrid>
      <w:tr w:rsidR="006B5C50" w:rsidRPr="006B5C50" w:rsidTr="00545B0D">
        <w:trPr>
          <w:trHeight w:val="1537"/>
        </w:trPr>
        <w:tc>
          <w:tcPr>
            <w:tcW w:w="2088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B5C50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Activity </w:t>
            </w:r>
            <w:proofErr w:type="spellStart"/>
            <w:r w:rsidRPr="006B5C50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eg</w:t>
            </w:r>
            <w:proofErr w:type="spellEnd"/>
            <w:r w:rsidRPr="006B5C50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              sports clubs, homework clubs, art clubs, music clubs, IT clubs, choir etc</w:t>
            </w:r>
          </w:p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B5C50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When does the activity run? </w:t>
            </w:r>
            <w:proofErr w:type="spellStart"/>
            <w:r w:rsidRPr="006B5C50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eg</w:t>
            </w:r>
            <w:proofErr w:type="spellEnd"/>
            <w:r w:rsidRPr="006B5C50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after school, weekends, lunch time</w:t>
            </w:r>
          </w:p>
        </w:tc>
        <w:tc>
          <w:tcPr>
            <w:tcW w:w="162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B5C50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Number of pupils involved</w:t>
            </w:r>
          </w:p>
        </w:tc>
        <w:tc>
          <w:tcPr>
            <w:tcW w:w="180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B5C50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Age range of pupils involved</w:t>
            </w:r>
          </w:p>
        </w:tc>
        <w:tc>
          <w:tcPr>
            <w:tcW w:w="234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B5C50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Is the activity teacher led or are outside agencies involved?</w:t>
            </w:r>
          </w:p>
        </w:tc>
        <w:tc>
          <w:tcPr>
            <w:tcW w:w="198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B5C50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Funding source –free, Authority funded, school budget</w:t>
            </w:r>
          </w:p>
        </w:tc>
        <w:tc>
          <w:tcPr>
            <w:tcW w:w="234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B5C50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Is the activity open to all or only those who have demonstrated high ability?</w:t>
            </w:r>
          </w:p>
        </w:tc>
      </w:tr>
      <w:tr w:rsidR="006B5C50" w:rsidRPr="006B5C50" w:rsidTr="00545B0D">
        <w:trPr>
          <w:trHeight w:val="1022"/>
        </w:trPr>
        <w:tc>
          <w:tcPr>
            <w:tcW w:w="2088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6B5C50" w:rsidRPr="006B5C50" w:rsidTr="00545B0D">
        <w:trPr>
          <w:trHeight w:val="1063"/>
        </w:trPr>
        <w:tc>
          <w:tcPr>
            <w:tcW w:w="2088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6B5C50" w:rsidRPr="006B5C50" w:rsidTr="00545B0D">
        <w:trPr>
          <w:trHeight w:val="1022"/>
        </w:trPr>
        <w:tc>
          <w:tcPr>
            <w:tcW w:w="2088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6B5C50" w:rsidRPr="006B5C50" w:rsidTr="00545B0D">
        <w:trPr>
          <w:trHeight w:val="1063"/>
        </w:trPr>
        <w:tc>
          <w:tcPr>
            <w:tcW w:w="2088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6B5C50" w:rsidRPr="006B5C50" w:rsidRDefault="006B5C50" w:rsidP="006B5C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6B5C50" w:rsidRPr="006B5C50" w:rsidRDefault="006B5C50" w:rsidP="00DD50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</w:p>
    <w:p w:rsidR="00DD50DF" w:rsidRPr="00DD50DF" w:rsidRDefault="00DD50DF" w:rsidP="00DD50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</w:pPr>
    </w:p>
    <w:sectPr w:rsidR="00DD50DF" w:rsidRPr="00DD50DF" w:rsidSect="003126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6F5" w:rsidRDefault="003126F5" w:rsidP="003126F5">
      <w:pPr>
        <w:spacing w:after="0" w:line="240" w:lineRule="auto"/>
      </w:pPr>
      <w:r>
        <w:separator/>
      </w:r>
    </w:p>
  </w:endnote>
  <w:endnote w:type="continuationSeparator" w:id="0">
    <w:p w:rsidR="003126F5" w:rsidRDefault="003126F5" w:rsidP="0031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6F5" w:rsidRDefault="003126F5" w:rsidP="003126F5">
      <w:pPr>
        <w:spacing w:after="0" w:line="240" w:lineRule="auto"/>
      </w:pPr>
      <w:r>
        <w:separator/>
      </w:r>
    </w:p>
  </w:footnote>
  <w:footnote w:type="continuationSeparator" w:id="0">
    <w:p w:rsidR="003126F5" w:rsidRDefault="003126F5" w:rsidP="00312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F5"/>
    <w:rsid w:val="003126F5"/>
    <w:rsid w:val="003D2B3A"/>
    <w:rsid w:val="006B5C50"/>
    <w:rsid w:val="00DD50DF"/>
    <w:rsid w:val="00DF491D"/>
    <w:rsid w:val="00F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A8AF1D"/>
  <w15:chartTrackingRefBased/>
  <w15:docId w15:val="{508004D5-EEA6-445A-BED9-8460D8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F5"/>
  </w:style>
  <w:style w:type="paragraph" w:styleId="Footer">
    <w:name w:val="footer"/>
    <w:basedOn w:val="Normal"/>
    <w:link w:val="FooterChar"/>
    <w:uiPriority w:val="99"/>
    <w:unhideWhenUsed/>
    <w:rsid w:val="00312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F5"/>
  </w:style>
  <w:style w:type="paragraph" w:styleId="BalloonText">
    <w:name w:val="Balloon Text"/>
    <w:basedOn w:val="Normal"/>
    <w:link w:val="BalloonTextChar"/>
    <w:uiPriority w:val="99"/>
    <w:semiHidden/>
    <w:unhideWhenUsed/>
    <w:rsid w:val="0031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F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31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E2C8DEC5.dotm</Template>
  <TotalTime>1</TotalTime>
  <Pages>5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Herbert-Liew</dc:creator>
  <cp:keywords/>
  <dc:description/>
  <cp:lastModifiedBy>David Herbert-Liew</cp:lastModifiedBy>
  <cp:revision>2</cp:revision>
  <dcterms:created xsi:type="dcterms:W3CDTF">2019-10-17T10:20:00Z</dcterms:created>
  <dcterms:modified xsi:type="dcterms:W3CDTF">2019-10-17T10:20:00Z</dcterms:modified>
</cp:coreProperties>
</file>