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93" w:rsidRPr="000520E9" w:rsidRDefault="000520E9" w:rsidP="000520E9">
      <w:pPr>
        <w:pStyle w:val="Title"/>
      </w:pPr>
      <w:bookmarkStart w:id="0" w:name="_GoBack"/>
      <w:bookmarkEnd w:id="0"/>
      <w:r w:rsidRPr="000520E9">
        <w:t>Learning &amp; Teaching Development Fund</w:t>
      </w:r>
    </w:p>
    <w:p w:rsidR="000520E9" w:rsidRPr="000520E9" w:rsidRDefault="000520E9" w:rsidP="000520E9">
      <w:pPr>
        <w:pStyle w:val="Title"/>
      </w:pPr>
      <w:r w:rsidRPr="000520E9">
        <w:t>Small Bids – application form</w:t>
      </w:r>
    </w:p>
    <w:p w:rsidR="000520E9" w:rsidRDefault="00052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0E9" w:rsidTr="000520E9">
        <w:tc>
          <w:tcPr>
            <w:tcW w:w="9016" w:type="dxa"/>
          </w:tcPr>
          <w:p w:rsidR="000520E9" w:rsidRDefault="000520E9" w:rsidP="000520E9">
            <w:pPr>
              <w:spacing w:after="0"/>
              <w:rPr>
                <w:b/>
                <w:sz w:val="24"/>
                <w:szCs w:val="24"/>
              </w:rPr>
            </w:pPr>
            <w:r w:rsidRPr="000520E9">
              <w:rPr>
                <w:b/>
                <w:sz w:val="24"/>
                <w:szCs w:val="24"/>
              </w:rPr>
              <w:t>Heading</w:t>
            </w:r>
          </w:p>
          <w:p w:rsidR="000520E9" w:rsidRDefault="000520E9" w:rsidP="000520E9">
            <w:pPr>
              <w:spacing w:after="0"/>
              <w:rPr>
                <w:szCs w:val="20"/>
              </w:rPr>
            </w:pPr>
          </w:p>
          <w:p w:rsidR="000520E9" w:rsidRDefault="000520E9" w:rsidP="000520E9">
            <w:pPr>
              <w:spacing w:after="0"/>
              <w:rPr>
                <w:szCs w:val="20"/>
              </w:rPr>
            </w:pPr>
            <w:r w:rsidRPr="000520E9">
              <w:rPr>
                <w:szCs w:val="20"/>
              </w:rPr>
              <w:t>P</w:t>
            </w:r>
            <w:r>
              <w:rPr>
                <w:szCs w:val="20"/>
              </w:rPr>
              <w:t>roject title:</w:t>
            </w:r>
          </w:p>
          <w:p w:rsidR="000520E9" w:rsidRDefault="000520E9" w:rsidP="000520E9">
            <w:pPr>
              <w:spacing w:after="0"/>
              <w:rPr>
                <w:szCs w:val="20"/>
              </w:rPr>
            </w:pPr>
          </w:p>
          <w:p w:rsidR="000520E9" w:rsidRDefault="000520E9" w:rsidP="000520E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 and contact details of project lead and all other contributors:</w:t>
            </w:r>
          </w:p>
          <w:p w:rsidR="000520E9" w:rsidRDefault="000520E9" w:rsidP="000520E9">
            <w:pPr>
              <w:spacing w:after="0"/>
              <w:rPr>
                <w:szCs w:val="20"/>
              </w:rPr>
            </w:pPr>
          </w:p>
          <w:p w:rsidR="000520E9" w:rsidRDefault="000520E9" w:rsidP="000520E9">
            <w:pPr>
              <w:spacing w:after="0"/>
              <w:rPr>
                <w:szCs w:val="20"/>
              </w:rPr>
            </w:pPr>
          </w:p>
          <w:p w:rsidR="000520E9" w:rsidRDefault="000520E9" w:rsidP="000520E9">
            <w:pPr>
              <w:spacing w:after="0"/>
            </w:pPr>
          </w:p>
        </w:tc>
      </w:tr>
      <w:tr w:rsidR="000520E9" w:rsidTr="000520E9">
        <w:tc>
          <w:tcPr>
            <w:tcW w:w="9016" w:type="dxa"/>
          </w:tcPr>
          <w:p w:rsidR="000520E9" w:rsidRDefault="000520E9" w:rsidP="000520E9">
            <w:pPr>
              <w:spacing w:after="0"/>
            </w:pPr>
            <w:r w:rsidRPr="000520E9">
              <w:rPr>
                <w:b/>
                <w:sz w:val="24"/>
                <w:szCs w:val="24"/>
              </w:rPr>
              <w:t>Summary</w:t>
            </w:r>
            <w:r>
              <w:t xml:space="preserve"> *</w:t>
            </w:r>
          </w:p>
          <w:p w:rsidR="000520E9" w:rsidRPr="000520E9" w:rsidRDefault="000520E9">
            <w:pPr>
              <w:rPr>
                <w:sz w:val="16"/>
                <w:szCs w:val="16"/>
              </w:rPr>
            </w:pPr>
            <w:r w:rsidRPr="000520E9">
              <w:rPr>
                <w:sz w:val="16"/>
                <w:szCs w:val="16"/>
              </w:rPr>
              <w:t>(no more than 200 words)</w:t>
            </w:r>
          </w:p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</w:tc>
      </w:tr>
      <w:tr w:rsidR="000520E9" w:rsidTr="000520E9">
        <w:tc>
          <w:tcPr>
            <w:tcW w:w="9016" w:type="dxa"/>
          </w:tcPr>
          <w:p w:rsidR="000520E9" w:rsidRPr="000520E9" w:rsidRDefault="000520E9">
            <w:pPr>
              <w:rPr>
                <w:b/>
                <w:sz w:val="24"/>
                <w:szCs w:val="24"/>
              </w:rPr>
            </w:pPr>
            <w:r w:rsidRPr="000520E9">
              <w:rPr>
                <w:b/>
                <w:sz w:val="24"/>
                <w:szCs w:val="24"/>
              </w:rPr>
              <w:t>Case for support</w:t>
            </w:r>
            <w:r>
              <w:rPr>
                <w:b/>
                <w:sz w:val="24"/>
                <w:szCs w:val="24"/>
              </w:rPr>
              <w:t xml:space="preserve"> *</w:t>
            </w:r>
          </w:p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  <w:p w:rsidR="000520E9" w:rsidRDefault="000520E9"/>
        </w:tc>
      </w:tr>
      <w:tr w:rsidR="000520E9" w:rsidTr="000520E9">
        <w:tc>
          <w:tcPr>
            <w:tcW w:w="9016" w:type="dxa"/>
          </w:tcPr>
          <w:p w:rsidR="000520E9" w:rsidRPr="000520E9" w:rsidRDefault="000520E9">
            <w:pPr>
              <w:rPr>
                <w:b/>
                <w:sz w:val="24"/>
                <w:szCs w:val="24"/>
              </w:rPr>
            </w:pPr>
            <w:r w:rsidRPr="000520E9">
              <w:rPr>
                <w:b/>
                <w:sz w:val="24"/>
                <w:szCs w:val="24"/>
              </w:rPr>
              <w:lastRenderedPageBreak/>
              <w:t>Budget</w:t>
            </w:r>
            <w:r>
              <w:rPr>
                <w:b/>
                <w:sz w:val="24"/>
                <w:szCs w:val="24"/>
              </w:rPr>
              <w:t xml:space="preserve"> *</w:t>
            </w:r>
          </w:p>
          <w:p w:rsidR="000520E9" w:rsidRDefault="000520E9"/>
          <w:p w:rsidR="000520E9" w:rsidRDefault="000520E9"/>
          <w:p w:rsidR="000520E9" w:rsidRDefault="000520E9"/>
        </w:tc>
      </w:tr>
      <w:tr w:rsidR="000520E9" w:rsidTr="000520E9">
        <w:tc>
          <w:tcPr>
            <w:tcW w:w="9016" w:type="dxa"/>
          </w:tcPr>
          <w:p w:rsidR="000520E9" w:rsidRPr="000520E9" w:rsidRDefault="000520E9" w:rsidP="000520E9">
            <w:pPr>
              <w:spacing w:after="0"/>
              <w:rPr>
                <w:b/>
                <w:sz w:val="24"/>
                <w:szCs w:val="24"/>
              </w:rPr>
            </w:pPr>
            <w:r w:rsidRPr="000520E9">
              <w:rPr>
                <w:b/>
                <w:sz w:val="24"/>
                <w:szCs w:val="24"/>
              </w:rPr>
              <w:t>Approval</w:t>
            </w:r>
          </w:p>
          <w:p w:rsidR="000520E9" w:rsidRDefault="000520E9" w:rsidP="000520E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0520E9">
              <w:rPr>
                <w:sz w:val="16"/>
                <w:szCs w:val="16"/>
              </w:rPr>
              <w:t>Please attach a letter supporting the application, signed by the Head of School. Where appropriate, the letter should confirm that ethical approval has been, or will be, obtained from the re</w:t>
            </w:r>
            <w:r>
              <w:rPr>
                <w:sz w:val="16"/>
                <w:szCs w:val="16"/>
              </w:rPr>
              <w:t>levant School Ethics Committee)</w:t>
            </w:r>
          </w:p>
          <w:p w:rsidR="000520E9" w:rsidRDefault="000520E9" w:rsidP="000520E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include a statement below confirming your consent for the bid (if successful) and final report to be published on the University’s intranet. If consent is not given, the reasons </w:t>
            </w:r>
            <w:proofErr w:type="gramStart"/>
            <w:r>
              <w:rPr>
                <w:sz w:val="16"/>
                <w:szCs w:val="16"/>
              </w:rPr>
              <w:t>should be clearly stated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0520E9" w:rsidRDefault="000520E9" w:rsidP="000520E9">
            <w:pPr>
              <w:rPr>
                <w:sz w:val="16"/>
                <w:szCs w:val="16"/>
              </w:rPr>
            </w:pPr>
          </w:p>
          <w:p w:rsidR="000520E9" w:rsidRPr="000520E9" w:rsidRDefault="000520E9" w:rsidP="000520E9">
            <w:pPr>
              <w:rPr>
                <w:sz w:val="16"/>
                <w:szCs w:val="16"/>
              </w:rPr>
            </w:pPr>
          </w:p>
          <w:p w:rsidR="000520E9" w:rsidRDefault="000520E9"/>
          <w:p w:rsidR="000520E9" w:rsidRDefault="000520E9" w:rsidP="000520E9">
            <w:r>
              <w:t>Signature of project lead: ………………………………………………………………</w:t>
            </w:r>
          </w:p>
        </w:tc>
      </w:tr>
    </w:tbl>
    <w:p w:rsidR="000520E9" w:rsidRDefault="000520E9"/>
    <w:p w:rsidR="000520E9" w:rsidRDefault="000520E9"/>
    <w:p w:rsidR="000520E9" w:rsidRDefault="000520E9" w:rsidP="000520E9">
      <w:pPr>
        <w:pStyle w:val="ListParagraph"/>
        <w:numPr>
          <w:ilvl w:val="0"/>
          <w:numId w:val="9"/>
        </w:numPr>
      </w:pPr>
      <w:r>
        <w:t>See Appendix 1: Structure for small bids</w:t>
      </w:r>
    </w:p>
    <w:sectPr w:rsidR="0005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6727D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116C47"/>
    <w:multiLevelType w:val="hybridMultilevel"/>
    <w:tmpl w:val="80ACCAE0"/>
    <w:lvl w:ilvl="0" w:tplc="35AEC102">
      <w:start w:val="1"/>
      <w:numFmt w:val="decimal"/>
      <w:pStyle w:val="Heading1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3C1"/>
    <w:multiLevelType w:val="hybridMultilevel"/>
    <w:tmpl w:val="DB18A036"/>
    <w:lvl w:ilvl="0" w:tplc="1BFABE64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27EF5"/>
    <w:multiLevelType w:val="hybridMultilevel"/>
    <w:tmpl w:val="BAF24792"/>
    <w:lvl w:ilvl="0" w:tplc="79E4A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29D6"/>
    <w:multiLevelType w:val="hybridMultilevel"/>
    <w:tmpl w:val="63AAFC00"/>
    <w:lvl w:ilvl="0" w:tplc="00226E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E9"/>
    <w:rsid w:val="0002741B"/>
    <w:rsid w:val="00033D57"/>
    <w:rsid w:val="000520E9"/>
    <w:rsid w:val="001A4F0E"/>
    <w:rsid w:val="003A6B48"/>
    <w:rsid w:val="008406CF"/>
    <w:rsid w:val="0097233E"/>
    <w:rsid w:val="00A678A6"/>
    <w:rsid w:val="00AA3473"/>
    <w:rsid w:val="00D31849"/>
    <w:rsid w:val="00D67DEC"/>
    <w:rsid w:val="00F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E3836-7642-49E0-9A67-C8EBCD2B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6CF"/>
    <w:pPr>
      <w:spacing w:after="200" w:line="276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06CF"/>
    <w:pPr>
      <w:keepNext/>
      <w:keepLines/>
      <w:numPr>
        <w:numId w:val="5"/>
      </w:numPr>
      <w:spacing w:before="240" w:after="240"/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1A4F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autoRedefine/>
    <w:uiPriority w:val="99"/>
    <w:unhideWhenUsed/>
    <w:qFormat/>
    <w:rsid w:val="00D67DEC"/>
    <w:pPr>
      <w:numPr>
        <w:numId w:val="6"/>
      </w:numPr>
      <w:spacing w:after="0" w:line="240" w:lineRule="auto"/>
      <w:contextualSpacing/>
      <w:jc w:val="both"/>
    </w:pPr>
    <w:rPr>
      <w:rFonts w:eastAsiaTheme="minorEastAsia" w:cstheme="minorBidi"/>
      <w:sz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318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4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49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1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49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49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318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6CF"/>
    <w:rPr>
      <w:rFonts w:ascii="Arial" w:eastAsiaTheme="majorEastAsia" w:hAnsi="Arial" w:cs="Arial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A4F0E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table" w:styleId="TableGrid">
    <w:name w:val="Table Grid"/>
    <w:basedOn w:val="TableNormal"/>
    <w:uiPriority w:val="39"/>
    <w:rsid w:val="0005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52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9CF95192EE74BBCB1048B95844C1B" ma:contentTypeVersion="0" ma:contentTypeDescription="Create a new document." ma:contentTypeScope="" ma:versionID="ffa8154f05e195563b21c4a682fe59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C6E04-9115-4E29-BFC9-ACF4C309704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F12E1C-4E8C-48FD-B5AE-6BFD2EEA9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A7BCB6-4A6B-4847-B794-F2A78C895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4AA50D8D.dotm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Ramsay</dc:creator>
  <cp:keywords/>
  <dc:description/>
  <cp:lastModifiedBy>Phil Taylor</cp:lastModifiedBy>
  <cp:revision>2</cp:revision>
  <dcterms:created xsi:type="dcterms:W3CDTF">2017-10-16T11:14:00Z</dcterms:created>
  <dcterms:modified xsi:type="dcterms:W3CDTF">2017-10-16T11:14:00Z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0x0101001E69CF95192EE74BBCB1048B95844C1B</vt:lpwstr>
  </property>
</Properties>
</file>