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01" w:rsidRPr="00E86431" w:rsidRDefault="00E86431" w:rsidP="00D64E29">
      <w:pPr>
        <w:jc w:val="center"/>
        <w:rPr>
          <w:b/>
          <w:sz w:val="28"/>
          <w:szCs w:val="28"/>
        </w:rPr>
      </w:pPr>
      <w:r w:rsidRPr="00E86431">
        <w:rPr>
          <w:b/>
          <w:sz w:val="28"/>
          <w:szCs w:val="28"/>
        </w:rPr>
        <w:t>WWCRC USERS FORUM Meeting</w:t>
      </w:r>
      <w:r w:rsidR="000B3D3E">
        <w:rPr>
          <w:b/>
          <w:sz w:val="28"/>
          <w:szCs w:val="28"/>
        </w:rPr>
        <w:t xml:space="preserve"> - Minutes</w:t>
      </w:r>
    </w:p>
    <w:p w:rsidR="00E86431" w:rsidRDefault="00CE28DC" w:rsidP="00CE28DC">
      <w:pPr>
        <w:ind w:left="2160" w:firstLine="720"/>
        <w:rPr>
          <w:sz w:val="24"/>
          <w:szCs w:val="24"/>
        </w:rPr>
      </w:pPr>
      <w:r>
        <w:rPr>
          <w:sz w:val="24"/>
          <w:szCs w:val="24"/>
        </w:rPr>
        <w:t xml:space="preserve">Monday 31st October 2016 - </w:t>
      </w:r>
      <w:r w:rsidR="009C439D">
        <w:rPr>
          <w:sz w:val="24"/>
          <w:szCs w:val="24"/>
        </w:rPr>
        <w:t>M</w:t>
      </w:r>
      <w:r w:rsidR="00FC7341">
        <w:rPr>
          <w:sz w:val="24"/>
          <w:szCs w:val="24"/>
        </w:rPr>
        <w:t>eeting</w:t>
      </w:r>
      <w:r w:rsidR="006D0109">
        <w:rPr>
          <w:sz w:val="24"/>
          <w:szCs w:val="24"/>
        </w:rPr>
        <w:t xml:space="preserve"> room </w:t>
      </w:r>
      <w:r>
        <w:rPr>
          <w:sz w:val="24"/>
          <w:szCs w:val="24"/>
        </w:rPr>
        <w:t xml:space="preserve">1 </w:t>
      </w:r>
    </w:p>
    <w:p w:rsidR="00D64E29" w:rsidRPr="00D64E29" w:rsidRDefault="00D64E29" w:rsidP="00D64E29">
      <w:pPr>
        <w:rPr>
          <w:b/>
          <w:sz w:val="24"/>
          <w:szCs w:val="24"/>
        </w:rPr>
      </w:pPr>
      <w:r w:rsidRPr="00D64E29">
        <w:rPr>
          <w:b/>
          <w:sz w:val="24"/>
          <w:szCs w:val="24"/>
        </w:rPr>
        <w:t>Attendees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211D6" w:rsidRPr="00D64E29">
        <w:rPr>
          <w:b/>
          <w:sz w:val="24"/>
          <w:szCs w:val="24"/>
        </w:rPr>
        <w:t>Apologies:</w:t>
      </w:r>
      <w:r w:rsidRPr="00D64E29">
        <w:rPr>
          <w:b/>
          <w:sz w:val="24"/>
          <w:szCs w:val="24"/>
        </w:rPr>
        <w:t>-</w:t>
      </w:r>
    </w:p>
    <w:p w:rsidR="00D64E29" w:rsidRDefault="00D64E29" w:rsidP="001B649C">
      <w:pPr>
        <w:spacing w:after="0" w:line="240" w:lineRule="auto"/>
      </w:pPr>
      <w:r w:rsidRPr="00FC7341">
        <w:t xml:space="preserve">Iain </w:t>
      </w:r>
      <w:proofErr w:type="spellStart"/>
      <w:r w:rsidRPr="00FC7341">
        <w:t>McNeish</w:t>
      </w:r>
      <w:proofErr w:type="spellEnd"/>
      <w:r w:rsidRPr="00FC7341">
        <w:t xml:space="preserve"> (IM</w:t>
      </w:r>
      <w:proofErr w:type="gramStart"/>
      <w:r w:rsidRPr="00FC7341">
        <w:t>)-</w:t>
      </w:r>
      <w:proofErr w:type="gramEnd"/>
      <w:r w:rsidRPr="00FC7341">
        <w:t xml:space="preserve"> Chair</w:t>
      </w:r>
      <w:r w:rsidRPr="00FC7341">
        <w:tab/>
      </w:r>
      <w:r w:rsidRPr="00FC7341">
        <w:tab/>
      </w:r>
      <w:r w:rsidRPr="00FC7341">
        <w:tab/>
      </w:r>
      <w:r w:rsidRPr="00FC7341">
        <w:tab/>
      </w:r>
      <w:r w:rsidR="00DB0CD4">
        <w:t>Chris Halsey (CH)</w:t>
      </w:r>
    </w:p>
    <w:p w:rsidR="008A0D89" w:rsidRDefault="0029798B" w:rsidP="0029798B">
      <w:pPr>
        <w:spacing w:after="0" w:line="240" w:lineRule="auto"/>
      </w:pPr>
      <w:r>
        <w:t>Adam West *</w:t>
      </w:r>
      <w:r w:rsidR="00DA6280">
        <w:t>(AW)</w:t>
      </w:r>
      <w:r>
        <w:tab/>
      </w:r>
      <w:r>
        <w:tab/>
      </w:r>
      <w:r>
        <w:tab/>
      </w:r>
      <w:r>
        <w:tab/>
      </w:r>
      <w:r>
        <w:tab/>
      </w:r>
      <w:r w:rsidRPr="009C439D">
        <w:t>Donna Nile (DN)</w:t>
      </w:r>
    </w:p>
    <w:p w:rsidR="0029798B" w:rsidRDefault="0029798B" w:rsidP="001B649C">
      <w:pPr>
        <w:spacing w:after="0" w:line="240" w:lineRule="auto"/>
      </w:pPr>
      <w:r w:rsidRPr="00FC7341">
        <w:t>Alan McIntyre (AM)</w:t>
      </w:r>
      <w:r>
        <w:tab/>
      </w:r>
      <w:r>
        <w:tab/>
      </w:r>
      <w:r>
        <w:tab/>
      </w:r>
      <w:r>
        <w:tab/>
      </w:r>
      <w:r>
        <w:tab/>
      </w:r>
      <w:r w:rsidR="008A0D89">
        <w:t>Karen Strathdee (KS)</w:t>
      </w:r>
    </w:p>
    <w:p w:rsidR="0029798B" w:rsidRDefault="0029798B" w:rsidP="001B649C">
      <w:pPr>
        <w:spacing w:after="0" w:line="240" w:lineRule="auto"/>
      </w:pPr>
      <w:r>
        <w:t>Allan McVie (</w:t>
      </w:r>
      <w:proofErr w:type="spellStart"/>
      <w:r>
        <w:t>AmV</w:t>
      </w:r>
      <w:proofErr w:type="spellEnd"/>
      <w:r>
        <w:t>)</w:t>
      </w:r>
      <w:r>
        <w:tab/>
      </w:r>
      <w:r>
        <w:tab/>
      </w:r>
      <w:r>
        <w:tab/>
      </w:r>
      <w:r>
        <w:tab/>
      </w:r>
      <w:r>
        <w:tab/>
      </w:r>
      <w:r w:rsidR="008A0D89" w:rsidRPr="00FC7341">
        <w:t>Karl Burgess</w:t>
      </w:r>
      <w:r w:rsidR="008A0D89">
        <w:t xml:space="preserve"> (KB)</w:t>
      </w:r>
    </w:p>
    <w:p w:rsidR="0029798B" w:rsidRDefault="0029798B" w:rsidP="001B649C">
      <w:pPr>
        <w:spacing w:after="0" w:line="240" w:lineRule="auto"/>
      </w:pPr>
      <w:r>
        <w:t>Antonia Roseweir (AR)</w:t>
      </w:r>
      <w:r>
        <w:tab/>
      </w:r>
      <w:r>
        <w:tab/>
      </w:r>
      <w:r>
        <w:tab/>
      </w:r>
      <w:r>
        <w:tab/>
      </w:r>
      <w:r>
        <w:tab/>
      </w:r>
      <w:r w:rsidR="008A0D89" w:rsidRPr="00FC7341">
        <w:t>Mary Scott (MS)</w:t>
      </w:r>
    </w:p>
    <w:p w:rsidR="0081293B" w:rsidRPr="009C439D" w:rsidRDefault="0029798B" w:rsidP="001B649C">
      <w:pPr>
        <w:spacing w:after="0" w:line="240" w:lineRule="auto"/>
      </w:pPr>
      <w:r w:rsidRPr="00FC7341">
        <w:t>Carol McCormick (CM)</w:t>
      </w:r>
      <w:r w:rsidRPr="00FC7341">
        <w:tab/>
      </w:r>
      <w:r>
        <w:tab/>
      </w:r>
      <w:r>
        <w:tab/>
      </w:r>
      <w:r>
        <w:tab/>
      </w:r>
      <w:r>
        <w:tab/>
      </w:r>
      <w:r w:rsidR="008A0D89">
        <w:t>Mathias Tesson</w:t>
      </w:r>
      <w:r w:rsidR="00967C80">
        <w:t xml:space="preserve"> </w:t>
      </w:r>
      <w:r w:rsidR="008A0D89">
        <w:t>(MT)*</w:t>
      </w:r>
    </w:p>
    <w:p w:rsidR="0029798B" w:rsidRDefault="0029798B" w:rsidP="0029798B">
      <w:pPr>
        <w:spacing w:after="0" w:line="240" w:lineRule="auto"/>
      </w:pPr>
      <w:r>
        <w:t>Jennifer Roccisana (JR)</w:t>
      </w:r>
      <w:r>
        <w:tab/>
      </w:r>
      <w:r>
        <w:tab/>
      </w:r>
      <w:r>
        <w:tab/>
      </w:r>
      <w:r>
        <w:tab/>
      </w:r>
      <w:r>
        <w:tab/>
        <w:t>Orianne Olivares (OO)</w:t>
      </w:r>
      <w:r>
        <w:tab/>
      </w:r>
    </w:p>
    <w:p w:rsidR="0029798B" w:rsidRDefault="0029798B" w:rsidP="0029798B">
      <w:pPr>
        <w:spacing w:after="0" w:line="240" w:lineRule="auto"/>
      </w:pPr>
      <w:r>
        <w:t>Julia Cordero (JC)</w:t>
      </w:r>
      <w:r w:rsidRPr="001B649C">
        <w:t xml:space="preserve"> </w:t>
      </w:r>
      <w:r>
        <w:tab/>
      </w:r>
      <w:r>
        <w:tab/>
      </w:r>
      <w:r>
        <w:tab/>
      </w:r>
      <w:r>
        <w:tab/>
      </w:r>
      <w:r>
        <w:tab/>
      </w:r>
      <w:proofErr w:type="spellStart"/>
      <w:r w:rsidRPr="00FC7341">
        <w:t>Vignir</w:t>
      </w:r>
      <w:proofErr w:type="spellEnd"/>
      <w:r w:rsidRPr="00FC7341">
        <w:t xml:space="preserve"> Helgason</w:t>
      </w:r>
      <w:r>
        <w:t xml:space="preserve"> (VH)</w:t>
      </w:r>
    </w:p>
    <w:p w:rsidR="0029798B" w:rsidRDefault="0029798B" w:rsidP="0029798B">
      <w:pPr>
        <w:spacing w:after="0" w:line="240" w:lineRule="auto"/>
      </w:pPr>
      <w:r>
        <w:t>Kay Hewitt (KH)</w:t>
      </w:r>
    </w:p>
    <w:p w:rsidR="0081293B" w:rsidRPr="001B649C" w:rsidRDefault="0029798B" w:rsidP="001B649C">
      <w:pPr>
        <w:spacing w:after="0" w:line="240" w:lineRule="auto"/>
      </w:pPr>
      <w:r>
        <w:t>Marc Jones (MJ)</w:t>
      </w:r>
      <w:r w:rsidR="00D64E29" w:rsidRPr="00FC7341">
        <w:tab/>
      </w:r>
      <w:r w:rsidR="00DB0CD4">
        <w:tab/>
      </w:r>
      <w:r w:rsidR="00DB0CD4">
        <w:tab/>
      </w:r>
      <w:r w:rsidR="00DB0CD4">
        <w:tab/>
      </w:r>
      <w:r w:rsidR="00DB0CD4">
        <w:tab/>
      </w:r>
      <w:r w:rsidR="009C439D">
        <w:rPr>
          <w:b/>
        </w:rPr>
        <w:tab/>
      </w:r>
      <w:r w:rsidR="00DB0CD4">
        <w:rPr>
          <w:b/>
        </w:rPr>
        <w:tab/>
      </w:r>
    </w:p>
    <w:p w:rsidR="0029798B" w:rsidRDefault="00967C80" w:rsidP="001B649C">
      <w:pPr>
        <w:spacing w:after="0" w:line="240" w:lineRule="auto"/>
      </w:pPr>
      <w:r>
        <w:t xml:space="preserve">Oliver Maddocks </w:t>
      </w:r>
      <w:r w:rsidR="001B649C">
        <w:t>(OM)</w:t>
      </w:r>
    </w:p>
    <w:p w:rsidR="0029798B" w:rsidRDefault="00967C80" w:rsidP="0029798B">
      <w:pPr>
        <w:spacing w:after="0" w:line="240" w:lineRule="auto"/>
      </w:pPr>
      <w:r>
        <w:t>Pablo Ba</w:t>
      </w:r>
      <w:r w:rsidR="0029798B">
        <w:t>quero *</w:t>
      </w:r>
      <w:r w:rsidR="008A0D89" w:rsidRPr="008A0D89">
        <w:t xml:space="preserve"> </w:t>
      </w:r>
      <w:r>
        <w:t xml:space="preserve"> </w:t>
      </w:r>
    </w:p>
    <w:p w:rsidR="008B68E0" w:rsidRDefault="0029798B" w:rsidP="001B649C">
      <w:pPr>
        <w:spacing w:after="0" w:line="240" w:lineRule="auto"/>
      </w:pPr>
      <w:r>
        <w:t>Sharon Burns (SB)</w:t>
      </w:r>
      <w:r w:rsidR="009C439D">
        <w:tab/>
      </w:r>
      <w:r w:rsidR="0039223C">
        <w:tab/>
      </w:r>
      <w:r w:rsidR="0039223C">
        <w:tab/>
      </w:r>
      <w:r w:rsidR="0039223C">
        <w:tab/>
      </w:r>
      <w:r w:rsidR="0039223C">
        <w:tab/>
      </w:r>
      <w:r w:rsidR="009C439D">
        <w:tab/>
      </w:r>
      <w:r w:rsidR="009C439D">
        <w:tab/>
      </w:r>
      <w:r w:rsidR="009C439D">
        <w:tab/>
      </w:r>
    </w:p>
    <w:p w:rsidR="00D64E29" w:rsidRPr="00FC7341" w:rsidRDefault="00D64E29" w:rsidP="001B649C">
      <w:pPr>
        <w:spacing w:after="0" w:line="240" w:lineRule="auto"/>
      </w:pPr>
      <w:r w:rsidRPr="00FC7341">
        <w:t>Stacey Hoare (SH)</w:t>
      </w:r>
      <w:r w:rsidR="008B68E0">
        <w:tab/>
      </w:r>
      <w:r w:rsidR="008B68E0">
        <w:tab/>
      </w:r>
      <w:r w:rsidR="008B68E0">
        <w:tab/>
      </w:r>
      <w:r w:rsidR="008B68E0">
        <w:tab/>
      </w:r>
      <w:r w:rsidRPr="00FC7341">
        <w:tab/>
      </w:r>
      <w:r w:rsidRPr="00FC7341">
        <w:tab/>
      </w:r>
    </w:p>
    <w:p w:rsidR="00522F9D" w:rsidRPr="005F187D" w:rsidRDefault="0029798B" w:rsidP="001B649C">
      <w:pPr>
        <w:spacing w:after="0" w:line="240" w:lineRule="auto"/>
      </w:pPr>
      <w:r w:rsidRPr="00FC7341">
        <w:t>Sylvia Morrison (SM)</w:t>
      </w:r>
    </w:p>
    <w:p w:rsidR="009D50C3" w:rsidRPr="00FC7341" w:rsidRDefault="00522F9D" w:rsidP="001B649C">
      <w:pPr>
        <w:spacing w:after="0" w:line="240" w:lineRule="auto"/>
      </w:pPr>
      <w:r>
        <w:t>Tim Harvey (TH)</w:t>
      </w:r>
      <w:r w:rsidR="00DB0CD4">
        <w:tab/>
      </w:r>
      <w:r w:rsidR="00DB0CD4">
        <w:tab/>
      </w:r>
      <w:r w:rsidR="00DB0CD4">
        <w:tab/>
      </w:r>
      <w:r w:rsidR="00DB0CD4">
        <w:tab/>
      </w:r>
    </w:p>
    <w:p w:rsidR="00D64E29" w:rsidRDefault="009D50C3" w:rsidP="00DB0CD4">
      <w:pPr>
        <w:rPr>
          <w:sz w:val="24"/>
          <w:szCs w:val="24"/>
        </w:rPr>
      </w:pPr>
      <w:r>
        <w:tab/>
      </w:r>
      <w:r>
        <w:tab/>
      </w:r>
      <w:r>
        <w:tab/>
      </w:r>
      <w:r>
        <w:tab/>
      </w:r>
    </w:p>
    <w:p w:rsidR="009D50C3" w:rsidRDefault="001B649C" w:rsidP="009D50C3">
      <w:pPr>
        <w:spacing w:after="0" w:line="240" w:lineRule="auto"/>
        <w:jc w:val="both"/>
      </w:pPr>
      <w:r>
        <w:t>*Note Adam West is Replacing Sabarin</w:t>
      </w:r>
      <w:r w:rsidR="0049192A">
        <w:t>a</w:t>
      </w:r>
      <w:r>
        <w:t>dh Chil</w:t>
      </w:r>
      <w:r w:rsidR="0049192A">
        <w:t>a</w:t>
      </w:r>
      <w:r w:rsidR="00DA6280">
        <w:t>ka as their group</w:t>
      </w:r>
      <w:r>
        <w:t xml:space="preserve"> rep</w:t>
      </w:r>
      <w:r w:rsidR="00B01018">
        <w:t>resentative</w:t>
      </w:r>
      <w:r w:rsidR="0049192A">
        <w:t>. Pablo Ba</w:t>
      </w:r>
      <w:r>
        <w:t xml:space="preserve">quero </w:t>
      </w:r>
      <w:r w:rsidR="00DA6280">
        <w:t xml:space="preserve">is </w:t>
      </w:r>
      <w:r>
        <w:t xml:space="preserve">representing </w:t>
      </w:r>
      <w:proofErr w:type="spellStart"/>
      <w:r>
        <w:t>Vignir</w:t>
      </w:r>
      <w:proofErr w:type="spellEnd"/>
      <w:r>
        <w:t xml:space="preserve"> </w:t>
      </w:r>
      <w:r w:rsidR="0049192A">
        <w:t xml:space="preserve">Helgason </w:t>
      </w:r>
      <w:r>
        <w:t xml:space="preserve">at this meeting. Mathias </w:t>
      </w:r>
      <w:r w:rsidR="00B01018">
        <w:t xml:space="preserve">Tesson </w:t>
      </w:r>
      <w:r>
        <w:t>will be replacing Donn</w:t>
      </w:r>
      <w:r w:rsidR="00CE28DC">
        <w:t>a</w:t>
      </w:r>
      <w:r>
        <w:t xml:space="preserve"> </w:t>
      </w:r>
      <w:r w:rsidR="00B01018">
        <w:t xml:space="preserve">Nile </w:t>
      </w:r>
      <w:r>
        <w:t>while she is on maternity leave.</w:t>
      </w:r>
    </w:p>
    <w:p w:rsidR="00A2693F" w:rsidRDefault="00A2693F" w:rsidP="009D50C3">
      <w:pPr>
        <w:spacing w:after="0" w:line="240" w:lineRule="auto"/>
        <w:jc w:val="both"/>
      </w:pPr>
    </w:p>
    <w:p w:rsidR="009D50C3" w:rsidRPr="009D50C3" w:rsidRDefault="009D50C3" w:rsidP="009D50C3">
      <w:pPr>
        <w:pStyle w:val="ListParagraph"/>
        <w:spacing w:after="0" w:line="240" w:lineRule="auto"/>
        <w:jc w:val="both"/>
      </w:pPr>
    </w:p>
    <w:p w:rsidR="009C439D" w:rsidRDefault="00990B44" w:rsidP="009C439D">
      <w:pPr>
        <w:pStyle w:val="ListParagraph"/>
        <w:numPr>
          <w:ilvl w:val="0"/>
          <w:numId w:val="1"/>
        </w:numPr>
        <w:jc w:val="both"/>
      </w:pPr>
      <w:r w:rsidRPr="003A245A">
        <w:rPr>
          <w:b/>
          <w:sz w:val="28"/>
          <w:szCs w:val="28"/>
        </w:rPr>
        <w:t>Minutes</w:t>
      </w:r>
      <w:r w:rsidRPr="003A245A">
        <w:rPr>
          <w:sz w:val="24"/>
          <w:szCs w:val="24"/>
        </w:rPr>
        <w:t xml:space="preserve"> </w:t>
      </w:r>
      <w:r>
        <w:t>-</w:t>
      </w:r>
      <w:r w:rsidR="009C439D">
        <w:t xml:space="preserve">The minutes for the last meeting were </w:t>
      </w:r>
      <w:r w:rsidR="00EE767E">
        <w:t>approved.</w:t>
      </w:r>
    </w:p>
    <w:p w:rsidR="009D50C3" w:rsidRDefault="00CE28DC" w:rsidP="006C7C9A">
      <w:pPr>
        <w:jc w:val="both"/>
      </w:pPr>
      <w:r>
        <w:t xml:space="preserve">IM </w:t>
      </w:r>
      <w:r w:rsidR="00F3170A">
        <w:t>a</w:t>
      </w:r>
      <w:r>
        <w:t xml:space="preserve">sked </w:t>
      </w:r>
      <w:r w:rsidR="00F3170A">
        <w:t>a</w:t>
      </w:r>
      <w:r>
        <w:t>ttendee</w:t>
      </w:r>
      <w:r w:rsidR="00F3170A">
        <w:t>s</w:t>
      </w:r>
      <w:r>
        <w:t xml:space="preserve"> how they thought things were going in the building</w:t>
      </w:r>
      <w:r w:rsidR="00F3170A">
        <w:t>,</w:t>
      </w:r>
      <w:r>
        <w:t xml:space="preserve"> and generally it was all thought to be ok, </w:t>
      </w:r>
      <w:r w:rsidR="00F3170A">
        <w:t xml:space="preserve">with </w:t>
      </w:r>
      <w:r>
        <w:t>no major concerns.</w:t>
      </w:r>
    </w:p>
    <w:p w:rsidR="00DB52F5" w:rsidRDefault="00DB52F5" w:rsidP="006C7C9A">
      <w:pPr>
        <w:jc w:val="both"/>
      </w:pPr>
    </w:p>
    <w:p w:rsidR="00B44957" w:rsidRPr="003A245A" w:rsidRDefault="00DB1AC0" w:rsidP="00B44957">
      <w:pPr>
        <w:pStyle w:val="ListParagraph"/>
        <w:numPr>
          <w:ilvl w:val="0"/>
          <w:numId w:val="1"/>
        </w:numPr>
        <w:jc w:val="both"/>
        <w:rPr>
          <w:b/>
          <w:sz w:val="28"/>
          <w:szCs w:val="28"/>
        </w:rPr>
      </w:pPr>
      <w:r w:rsidRPr="003A245A">
        <w:rPr>
          <w:b/>
          <w:sz w:val="28"/>
          <w:szCs w:val="28"/>
        </w:rPr>
        <w:t>Equipment</w:t>
      </w:r>
    </w:p>
    <w:p w:rsidR="00B44957" w:rsidRDefault="00DB1AC0" w:rsidP="00B44957">
      <w:pPr>
        <w:pStyle w:val="ListParagraph"/>
        <w:numPr>
          <w:ilvl w:val="0"/>
          <w:numId w:val="14"/>
        </w:numPr>
        <w:jc w:val="both"/>
      </w:pPr>
      <w:r w:rsidRPr="00B44957">
        <w:rPr>
          <w:b/>
          <w:sz w:val="24"/>
          <w:szCs w:val="24"/>
        </w:rPr>
        <w:t>FA</w:t>
      </w:r>
      <w:r w:rsidR="001831EF" w:rsidRPr="00B44957">
        <w:rPr>
          <w:b/>
          <w:sz w:val="24"/>
          <w:szCs w:val="24"/>
        </w:rPr>
        <w:t>CS Facility</w:t>
      </w:r>
      <w:r w:rsidR="00886BEE">
        <w:t xml:space="preserve"> – </w:t>
      </w:r>
      <w:r w:rsidR="00DA6280">
        <w:t>TH s</w:t>
      </w:r>
      <w:r w:rsidR="00CE28DC">
        <w:t>aid that the FACS usage had incr</w:t>
      </w:r>
      <w:r w:rsidR="00410002">
        <w:t xml:space="preserve">eased. The FACS Facility covers </w:t>
      </w:r>
      <w:r w:rsidR="00CE28DC">
        <w:t xml:space="preserve">the 3 machines in this building and the </w:t>
      </w:r>
      <w:r w:rsidR="00DA6280">
        <w:t xml:space="preserve">FACS </w:t>
      </w:r>
      <w:proofErr w:type="spellStart"/>
      <w:r w:rsidR="00CE28DC">
        <w:t>Atune</w:t>
      </w:r>
      <w:proofErr w:type="spellEnd"/>
      <w:r w:rsidR="00CE28DC">
        <w:t xml:space="preserve">, </w:t>
      </w:r>
      <w:proofErr w:type="spellStart"/>
      <w:r w:rsidR="00CE28DC">
        <w:t>Caliper</w:t>
      </w:r>
      <w:proofErr w:type="spellEnd"/>
      <w:r w:rsidR="00CE28DC">
        <w:t xml:space="preserve"> and </w:t>
      </w:r>
      <w:proofErr w:type="spellStart"/>
      <w:r w:rsidR="00CE28DC">
        <w:t>Fortessa</w:t>
      </w:r>
      <w:proofErr w:type="spellEnd"/>
      <w:r w:rsidR="00CE28DC">
        <w:t xml:space="preserve"> in the Beatson, so 6 FACS machines in total.</w:t>
      </w:r>
    </w:p>
    <w:p w:rsidR="002528F4" w:rsidRPr="00410002" w:rsidRDefault="00CE28DC" w:rsidP="003440E3">
      <w:pPr>
        <w:jc w:val="both"/>
      </w:pPr>
      <w:r w:rsidRPr="00410002">
        <w:t>One issue brought up was the fact that WWCRC based people cannot access the Beatson building out of normal working hours</w:t>
      </w:r>
      <w:r w:rsidR="00DA6280" w:rsidRPr="00410002">
        <w:t xml:space="preserve"> to use these other FACS machines</w:t>
      </w:r>
      <w:r w:rsidRPr="00410002">
        <w:t>, but Beats</w:t>
      </w:r>
      <w:r w:rsidR="00DA6280" w:rsidRPr="00410002">
        <w:t xml:space="preserve">on </w:t>
      </w:r>
      <w:r w:rsidR="00410002">
        <w:t xml:space="preserve">based </w:t>
      </w:r>
      <w:r w:rsidR="00DA6280" w:rsidRPr="00410002">
        <w:t>people are able to access the WWCRC building</w:t>
      </w:r>
      <w:r w:rsidRPr="00410002">
        <w:t xml:space="preserve"> out of hours.</w:t>
      </w:r>
    </w:p>
    <w:p w:rsidR="00DB52F5" w:rsidRDefault="002528F4" w:rsidP="00EB3895">
      <w:pPr>
        <w:jc w:val="both"/>
      </w:pPr>
      <w:r>
        <w:t>IM wondered how many Beatson people did actually use the machines based in our building out</w:t>
      </w:r>
      <w:r w:rsidR="00DA6280">
        <w:t xml:space="preserve"> </w:t>
      </w:r>
      <w:r>
        <w:t>with normal working hours. TH stated he could look over the Beatson Sche</w:t>
      </w:r>
      <w:r w:rsidR="00DA6280">
        <w:t>duler to generate a list of this usage.</w:t>
      </w:r>
    </w:p>
    <w:p w:rsidR="00347E6D" w:rsidRDefault="00F3170A" w:rsidP="00EB3895">
      <w:pPr>
        <w:jc w:val="both"/>
      </w:pPr>
      <w:r>
        <w:lastRenderedPageBreak/>
        <w:t xml:space="preserve">The </w:t>
      </w:r>
      <w:r w:rsidR="00DA6280">
        <w:t xml:space="preserve">FACS </w:t>
      </w:r>
      <w:r w:rsidR="002528F4">
        <w:t xml:space="preserve">booking system </w:t>
      </w:r>
      <w:r w:rsidR="00DA6280">
        <w:t xml:space="preserve">(Beatson Scheduler) </w:t>
      </w:r>
      <w:r w:rsidR="002528F4">
        <w:t>is now online and working for University and Beatson users and nobody mention</w:t>
      </w:r>
      <w:r w:rsidR="00DA6280">
        <w:t>ed</w:t>
      </w:r>
      <w:r w:rsidR="002528F4">
        <w:t xml:space="preserve"> any problems with this.</w:t>
      </w:r>
    </w:p>
    <w:p w:rsidR="002528F4" w:rsidRDefault="002528F4" w:rsidP="00EB3895">
      <w:pPr>
        <w:jc w:val="both"/>
      </w:pPr>
      <w:r>
        <w:t xml:space="preserve">The dongle access issue </w:t>
      </w:r>
      <w:r w:rsidR="00DA6280">
        <w:t xml:space="preserve">is also </w:t>
      </w:r>
      <w:r>
        <w:t xml:space="preserve">resolved and 2 </w:t>
      </w:r>
      <w:r w:rsidR="00DA6280">
        <w:t xml:space="preserve">Dongles </w:t>
      </w:r>
      <w:r>
        <w:t>are kept in the Beatson and 2 in the WWCRC. PB Also confirmed that they were able to get access to a Dongle when required.</w:t>
      </w:r>
    </w:p>
    <w:p w:rsidR="00DB52F5" w:rsidRPr="00410002" w:rsidRDefault="00DB52F5" w:rsidP="00DB52F5">
      <w:pPr>
        <w:pStyle w:val="ListParagraph"/>
        <w:pBdr>
          <w:top w:val="single" w:sz="4" w:space="1" w:color="auto"/>
          <w:left w:val="single" w:sz="4" w:space="31" w:color="auto"/>
          <w:bottom w:val="single" w:sz="4" w:space="1" w:color="auto"/>
          <w:right w:val="single" w:sz="4" w:space="4" w:color="auto"/>
        </w:pBdr>
        <w:jc w:val="both"/>
      </w:pPr>
      <w:r w:rsidRPr="00410002">
        <w:rPr>
          <w:b/>
        </w:rPr>
        <w:t>ACTION</w:t>
      </w:r>
      <w:r w:rsidRPr="00410002">
        <w:t xml:space="preserve"> – IM to speak to Owen Samson about access for selected people to use the FACS machines based in the Beatson Building out of normal working hours.</w:t>
      </w:r>
    </w:p>
    <w:p w:rsidR="00DB52F5" w:rsidRPr="00410002" w:rsidRDefault="00DB52F5" w:rsidP="00DB52F5">
      <w:pPr>
        <w:pBdr>
          <w:top w:val="single" w:sz="4" w:space="1" w:color="auto"/>
          <w:left w:val="single" w:sz="4" w:space="4" w:color="auto"/>
          <w:bottom w:val="single" w:sz="4" w:space="1" w:color="auto"/>
          <w:right w:val="single" w:sz="4" w:space="4" w:color="auto"/>
        </w:pBdr>
        <w:jc w:val="both"/>
      </w:pPr>
      <w:r w:rsidRPr="00410002">
        <w:rPr>
          <w:b/>
        </w:rPr>
        <w:t>ACTION</w:t>
      </w:r>
      <w:r w:rsidRPr="00410002">
        <w:t xml:space="preserve"> – TH to look into users of FACS machines based in this building out of normal working hours and </w:t>
      </w:r>
      <w:proofErr w:type="gramStart"/>
      <w:r w:rsidRPr="00410002">
        <w:t>generate</w:t>
      </w:r>
      <w:proofErr w:type="gramEnd"/>
      <w:r w:rsidRPr="00410002">
        <w:t xml:space="preserve"> a list and number.</w:t>
      </w:r>
    </w:p>
    <w:p w:rsidR="00DB52F5" w:rsidRPr="00347E6D" w:rsidRDefault="00DB52F5" w:rsidP="00EB3895">
      <w:pPr>
        <w:jc w:val="both"/>
      </w:pPr>
    </w:p>
    <w:p w:rsidR="00F4377C" w:rsidRPr="006C7C9A" w:rsidRDefault="006C7C9A" w:rsidP="006C7C9A">
      <w:pPr>
        <w:ind w:firstLine="720"/>
        <w:jc w:val="both"/>
        <w:rPr>
          <w:sz w:val="24"/>
          <w:szCs w:val="24"/>
        </w:rPr>
      </w:pPr>
      <w:r>
        <w:rPr>
          <w:b/>
          <w:sz w:val="24"/>
          <w:szCs w:val="24"/>
        </w:rPr>
        <w:t xml:space="preserve">ii) </w:t>
      </w:r>
      <w:r>
        <w:rPr>
          <w:b/>
          <w:sz w:val="24"/>
          <w:szCs w:val="24"/>
        </w:rPr>
        <w:tab/>
      </w:r>
      <w:r w:rsidR="00B44957" w:rsidRPr="006C7C9A">
        <w:rPr>
          <w:b/>
          <w:sz w:val="24"/>
          <w:szCs w:val="24"/>
        </w:rPr>
        <w:t>Microscope Facility</w:t>
      </w:r>
      <w:r w:rsidR="001831EF" w:rsidRPr="006C7C9A">
        <w:rPr>
          <w:sz w:val="24"/>
          <w:szCs w:val="24"/>
        </w:rPr>
        <w:t>.</w:t>
      </w:r>
      <w:r w:rsidR="002528F4" w:rsidRPr="006C7C9A">
        <w:rPr>
          <w:sz w:val="24"/>
          <w:szCs w:val="24"/>
        </w:rPr>
        <w:t xml:space="preserve"> Allan McVie </w:t>
      </w:r>
      <w:r w:rsidR="00DF671C">
        <w:rPr>
          <w:sz w:val="24"/>
          <w:szCs w:val="24"/>
        </w:rPr>
        <w:t xml:space="preserve">has </w:t>
      </w:r>
      <w:r w:rsidR="002528F4" w:rsidRPr="006C7C9A">
        <w:rPr>
          <w:sz w:val="24"/>
          <w:szCs w:val="24"/>
        </w:rPr>
        <w:t xml:space="preserve">taken over the management of this Facility </w:t>
      </w:r>
      <w:r w:rsidR="00F4377C" w:rsidRPr="006C7C9A">
        <w:rPr>
          <w:sz w:val="24"/>
          <w:szCs w:val="24"/>
        </w:rPr>
        <w:t>fro</w:t>
      </w:r>
      <w:r w:rsidR="002528F4" w:rsidRPr="006C7C9A">
        <w:rPr>
          <w:sz w:val="24"/>
          <w:szCs w:val="24"/>
        </w:rPr>
        <w:t>m Jessica Oliver Bell now. Allan started on the 1</w:t>
      </w:r>
      <w:r w:rsidR="002528F4" w:rsidRPr="006C7C9A">
        <w:rPr>
          <w:sz w:val="24"/>
          <w:szCs w:val="24"/>
          <w:vertAlign w:val="superscript"/>
        </w:rPr>
        <w:t>st</w:t>
      </w:r>
      <w:r w:rsidR="002528F4" w:rsidRPr="006C7C9A">
        <w:rPr>
          <w:sz w:val="24"/>
          <w:szCs w:val="24"/>
        </w:rPr>
        <w:t xml:space="preserve"> </w:t>
      </w:r>
      <w:r w:rsidR="00DA6280" w:rsidRPr="006C7C9A">
        <w:rPr>
          <w:sz w:val="24"/>
          <w:szCs w:val="24"/>
        </w:rPr>
        <w:t>August</w:t>
      </w:r>
      <w:r w:rsidR="002528F4" w:rsidRPr="006C7C9A">
        <w:rPr>
          <w:sz w:val="24"/>
          <w:szCs w:val="24"/>
        </w:rPr>
        <w:t xml:space="preserve"> 2016. </w:t>
      </w:r>
    </w:p>
    <w:p w:rsidR="002528F4" w:rsidRPr="00410002" w:rsidRDefault="002528F4" w:rsidP="006C7C9A">
      <w:pPr>
        <w:jc w:val="both"/>
      </w:pPr>
      <w:r w:rsidRPr="00410002">
        <w:t xml:space="preserve">JC mentioned that the confocal here is of a very good quality, but </w:t>
      </w:r>
      <w:r w:rsidR="00F4377C" w:rsidRPr="00410002">
        <w:t>her group had been using the</w:t>
      </w:r>
      <w:r w:rsidRPr="00410002">
        <w:t xml:space="preserve"> Beatson Facility over the last year as the access to support was easier next door.</w:t>
      </w:r>
    </w:p>
    <w:p w:rsidR="002528F4" w:rsidRPr="00410002" w:rsidRDefault="002528F4" w:rsidP="002528F4">
      <w:pPr>
        <w:jc w:val="both"/>
      </w:pPr>
      <w:r w:rsidRPr="00410002">
        <w:t>A</w:t>
      </w:r>
      <w:r w:rsidR="00F3170A">
        <w:t>M</w:t>
      </w:r>
      <w:r w:rsidRPr="00410002">
        <w:t>V mentioned that he had</w:t>
      </w:r>
      <w:r w:rsidR="00DF671C">
        <w:t xml:space="preserve"> undergone an</w:t>
      </w:r>
      <w:r w:rsidR="00F4377C" w:rsidRPr="00410002">
        <w:t xml:space="preserve"> extensive 4 day M</w:t>
      </w:r>
      <w:r w:rsidRPr="00410002">
        <w:t xml:space="preserve">icroscopy training course in York just after he started. </w:t>
      </w:r>
      <w:r w:rsidR="00F3170A">
        <w:t>He a</w:t>
      </w:r>
      <w:r w:rsidRPr="00410002">
        <w:t xml:space="preserve">lso </w:t>
      </w:r>
      <w:r w:rsidR="00F3170A">
        <w:t xml:space="preserve">described </w:t>
      </w:r>
      <w:r w:rsidRPr="00410002">
        <w:t>his training plan for teaching new starts</w:t>
      </w:r>
      <w:r w:rsidR="00F3170A">
        <w:t>,</w:t>
      </w:r>
      <w:r w:rsidRPr="00410002">
        <w:t xml:space="preserve"> and the online booking system that was in place.</w:t>
      </w:r>
    </w:p>
    <w:p w:rsidR="002528F4" w:rsidRPr="00410002" w:rsidRDefault="002528F4" w:rsidP="00F4377C">
      <w:pPr>
        <w:jc w:val="both"/>
      </w:pPr>
      <w:r w:rsidRPr="00410002">
        <w:t>AMV Sta</w:t>
      </w:r>
      <w:r w:rsidR="00F4377C" w:rsidRPr="00410002">
        <w:t>ted that usage had decreased fro</w:t>
      </w:r>
      <w:r w:rsidRPr="00410002">
        <w:t>m June amounts, but an eye was being kept on this to make sure it covered costs. The need for monitoring this fa</w:t>
      </w:r>
      <w:r w:rsidR="00DF671C">
        <w:t>cility and the u</w:t>
      </w:r>
      <w:r w:rsidRPr="00410002">
        <w:t xml:space="preserve">sage was also discussed and the </w:t>
      </w:r>
      <w:proofErr w:type="gramStart"/>
      <w:r w:rsidR="00F4377C" w:rsidRPr="00410002">
        <w:t xml:space="preserve">requirement </w:t>
      </w:r>
      <w:r w:rsidRPr="00410002">
        <w:t>to make sure that people are</w:t>
      </w:r>
      <w:proofErr w:type="gramEnd"/>
      <w:r w:rsidRPr="00410002">
        <w:t xml:space="preserve"> booking the </w:t>
      </w:r>
      <w:r w:rsidR="00F4377C" w:rsidRPr="00410002">
        <w:t>microscope</w:t>
      </w:r>
      <w:r w:rsidRPr="00410002">
        <w:t xml:space="preserve"> when using</w:t>
      </w:r>
      <w:r w:rsidR="00F4377C" w:rsidRPr="00410002">
        <w:t xml:space="preserve"> it</w:t>
      </w:r>
      <w:r w:rsidR="00F3170A">
        <w:t>,</w:t>
      </w:r>
      <w:r w:rsidR="00F4377C" w:rsidRPr="00410002">
        <w:t xml:space="preserve"> especially at the week-ends</w:t>
      </w:r>
      <w:r w:rsidRPr="00410002">
        <w:t>.</w:t>
      </w:r>
    </w:p>
    <w:p w:rsidR="00275334" w:rsidRPr="00410002" w:rsidRDefault="00275334" w:rsidP="00F4377C">
      <w:pPr>
        <w:jc w:val="both"/>
      </w:pPr>
      <w:r w:rsidRPr="00410002">
        <w:t>A</w:t>
      </w:r>
      <w:r w:rsidR="00F3170A">
        <w:t>M</w:t>
      </w:r>
      <w:r w:rsidRPr="00410002">
        <w:t xml:space="preserve">V </w:t>
      </w:r>
      <w:r w:rsidR="00F3170A">
        <w:t>s</w:t>
      </w:r>
      <w:r w:rsidRPr="00410002">
        <w:t xml:space="preserve">tated the </w:t>
      </w:r>
      <w:proofErr w:type="spellStart"/>
      <w:r w:rsidRPr="00410002">
        <w:t>Axio</w:t>
      </w:r>
      <w:proofErr w:type="spellEnd"/>
      <w:r w:rsidRPr="00410002">
        <w:t xml:space="preserve"> Observer was easier to monitor as there are user log </w:t>
      </w:r>
      <w:r w:rsidR="006C7C9A" w:rsidRPr="00410002">
        <w:t xml:space="preserve">in </w:t>
      </w:r>
      <w:r w:rsidRPr="00410002">
        <w:t>and logs, but due to the way the confocal works and the fact it looks for space on the h-drive</w:t>
      </w:r>
      <w:r w:rsidR="00F3170A">
        <w:t>,</w:t>
      </w:r>
      <w:r w:rsidRPr="00410002">
        <w:t xml:space="preserve"> and some people do not have much space here, they are using a generic log in. This means while it is possible to see that the confocal has been used on that day and what times</w:t>
      </w:r>
      <w:r w:rsidR="00DF671C">
        <w:t>,</w:t>
      </w:r>
      <w:r w:rsidRPr="00410002">
        <w:t xml:space="preserve"> the user cannot be easily identified. IM suggested that this could be discussed with IT to get a solution.</w:t>
      </w:r>
    </w:p>
    <w:p w:rsidR="00F4377C" w:rsidRPr="00410002" w:rsidRDefault="00F4377C" w:rsidP="00F4377C">
      <w:pPr>
        <w:jc w:val="both"/>
      </w:pPr>
      <w:r w:rsidRPr="00410002">
        <w:t>Live Cell Imaging was discussed as a problem by IM, but nobody attending the meeting currently is carrying any of this work out, so no further comments or updates on this were available. IM is carrying out this work at the 3I’s as they are working with viruses.</w:t>
      </w:r>
    </w:p>
    <w:p w:rsidR="00275334" w:rsidRPr="00410002" w:rsidRDefault="00275334" w:rsidP="00F4377C">
      <w:pPr>
        <w:jc w:val="both"/>
      </w:pPr>
      <w:r w:rsidRPr="00410002">
        <w:t>JC mentioned that the Beatson have a reduced price for using the</w:t>
      </w:r>
      <w:r w:rsidR="00DF671C">
        <w:t xml:space="preserve"> microscopes over the week-end, and w</w:t>
      </w:r>
      <w:r w:rsidRPr="00410002">
        <w:t>ondered if this could be introduced in this facility. This was thought to be because their microscopes were heavily used during the week to encourage use out of hours. This is not currently a problem with the WWCRC microscopes. However if usage increases then this can be revisited.</w:t>
      </w:r>
    </w:p>
    <w:p w:rsidR="00275334" w:rsidRPr="00410002" w:rsidRDefault="00BF35A0" w:rsidP="001005E8">
      <w:pPr>
        <w:pBdr>
          <w:top w:val="single" w:sz="4" w:space="1" w:color="auto"/>
          <w:left w:val="single" w:sz="4" w:space="4" w:color="auto"/>
          <w:bottom w:val="single" w:sz="4" w:space="1" w:color="auto"/>
          <w:right w:val="single" w:sz="4" w:space="4" w:color="auto"/>
        </w:pBdr>
        <w:spacing w:after="120"/>
        <w:jc w:val="both"/>
        <w:rPr>
          <w:i/>
          <w:sz w:val="24"/>
          <w:szCs w:val="24"/>
        </w:rPr>
      </w:pPr>
      <w:proofErr w:type="gramStart"/>
      <w:r w:rsidRPr="00410002">
        <w:rPr>
          <w:b/>
          <w:i/>
          <w:sz w:val="24"/>
          <w:szCs w:val="24"/>
        </w:rPr>
        <w:t>ACTION</w:t>
      </w:r>
      <w:r w:rsidR="0081293B" w:rsidRPr="00410002">
        <w:rPr>
          <w:i/>
          <w:sz w:val="24"/>
          <w:szCs w:val="24"/>
        </w:rPr>
        <w:t xml:space="preserve"> – </w:t>
      </w:r>
      <w:r w:rsidR="00F4377C" w:rsidRPr="00410002">
        <w:rPr>
          <w:i/>
          <w:sz w:val="24"/>
          <w:szCs w:val="24"/>
        </w:rPr>
        <w:t xml:space="preserve">AMV – to monitor </w:t>
      </w:r>
      <w:r w:rsidR="00275334" w:rsidRPr="00410002">
        <w:rPr>
          <w:i/>
          <w:sz w:val="24"/>
          <w:szCs w:val="24"/>
        </w:rPr>
        <w:t>microscope bookings.</w:t>
      </w:r>
      <w:proofErr w:type="gramEnd"/>
    </w:p>
    <w:p w:rsidR="00275334" w:rsidRPr="00410002" w:rsidRDefault="00275334" w:rsidP="001005E8">
      <w:pPr>
        <w:pBdr>
          <w:top w:val="single" w:sz="4" w:space="1" w:color="auto"/>
          <w:left w:val="single" w:sz="4" w:space="4" w:color="auto"/>
          <w:bottom w:val="single" w:sz="4" w:space="1" w:color="auto"/>
          <w:right w:val="single" w:sz="4" w:space="4" w:color="auto"/>
        </w:pBdr>
        <w:spacing w:after="120"/>
        <w:jc w:val="both"/>
        <w:rPr>
          <w:i/>
          <w:sz w:val="24"/>
          <w:szCs w:val="24"/>
        </w:rPr>
      </w:pPr>
      <w:proofErr w:type="gramStart"/>
      <w:r w:rsidRPr="00410002">
        <w:rPr>
          <w:i/>
          <w:sz w:val="24"/>
          <w:szCs w:val="24"/>
        </w:rPr>
        <w:t>A</w:t>
      </w:r>
      <w:r w:rsidR="00F3170A">
        <w:rPr>
          <w:i/>
          <w:sz w:val="24"/>
          <w:szCs w:val="24"/>
        </w:rPr>
        <w:t>M</w:t>
      </w:r>
      <w:r w:rsidRPr="00410002">
        <w:rPr>
          <w:i/>
          <w:sz w:val="24"/>
          <w:szCs w:val="24"/>
        </w:rPr>
        <w:t>V to speak to IT about log in for confocal users.</w:t>
      </w:r>
      <w:proofErr w:type="gramEnd"/>
    </w:p>
    <w:p w:rsidR="00FD0B3E" w:rsidRDefault="00275334" w:rsidP="001005E8">
      <w:pPr>
        <w:pBdr>
          <w:top w:val="single" w:sz="4" w:space="1" w:color="auto"/>
          <w:left w:val="single" w:sz="4" w:space="4" w:color="auto"/>
          <w:bottom w:val="single" w:sz="4" w:space="1" w:color="auto"/>
          <w:right w:val="single" w:sz="4" w:space="4" w:color="auto"/>
        </w:pBdr>
        <w:spacing w:after="120"/>
        <w:jc w:val="both"/>
        <w:rPr>
          <w:i/>
        </w:rPr>
      </w:pPr>
      <w:r>
        <w:rPr>
          <w:i/>
        </w:rPr>
        <w:t xml:space="preserve"> </w:t>
      </w:r>
      <w:proofErr w:type="gramStart"/>
      <w:r>
        <w:rPr>
          <w:i/>
        </w:rPr>
        <w:t>IM- to check with his group about the live cell imaging issues/ problems.</w:t>
      </w:r>
      <w:proofErr w:type="gramEnd"/>
    </w:p>
    <w:p w:rsidR="00792AA9" w:rsidRPr="001B649C" w:rsidRDefault="001B649C" w:rsidP="00DB52F5">
      <w:pPr>
        <w:jc w:val="both"/>
        <w:rPr>
          <w:b/>
          <w:sz w:val="28"/>
          <w:szCs w:val="28"/>
        </w:rPr>
      </w:pPr>
      <w:proofErr w:type="gramStart"/>
      <w:r>
        <w:rPr>
          <w:b/>
          <w:sz w:val="28"/>
          <w:szCs w:val="28"/>
        </w:rPr>
        <w:lastRenderedPageBreak/>
        <w:t>3)</w:t>
      </w:r>
      <w:r w:rsidR="00BB547B" w:rsidRPr="001B649C">
        <w:rPr>
          <w:b/>
          <w:sz w:val="28"/>
          <w:szCs w:val="28"/>
        </w:rPr>
        <w:t>Facilities</w:t>
      </w:r>
      <w:proofErr w:type="gramEnd"/>
    </w:p>
    <w:p w:rsidR="00456EDD" w:rsidRPr="00B44957" w:rsidRDefault="00BB547B" w:rsidP="00B44957">
      <w:pPr>
        <w:pStyle w:val="ListParagraph"/>
        <w:numPr>
          <w:ilvl w:val="0"/>
          <w:numId w:val="16"/>
        </w:numPr>
        <w:jc w:val="both"/>
        <w:rPr>
          <w:b/>
          <w:sz w:val="24"/>
          <w:szCs w:val="24"/>
        </w:rPr>
      </w:pPr>
      <w:r w:rsidRPr="00B44957">
        <w:rPr>
          <w:b/>
          <w:sz w:val="24"/>
          <w:szCs w:val="24"/>
        </w:rPr>
        <w:t>Tissue Culture</w:t>
      </w:r>
    </w:p>
    <w:p w:rsidR="00570CC2" w:rsidRDefault="00570CC2" w:rsidP="00BB547B">
      <w:pPr>
        <w:pStyle w:val="ListParagraph"/>
        <w:numPr>
          <w:ilvl w:val="0"/>
          <w:numId w:val="9"/>
        </w:numPr>
        <w:jc w:val="both"/>
        <w:rPr>
          <w:b/>
          <w:sz w:val="24"/>
          <w:szCs w:val="24"/>
        </w:rPr>
      </w:pPr>
      <w:r w:rsidRPr="00B44957">
        <w:rPr>
          <w:b/>
          <w:sz w:val="24"/>
          <w:szCs w:val="24"/>
        </w:rPr>
        <w:t>General</w:t>
      </w:r>
    </w:p>
    <w:p w:rsidR="00275334" w:rsidRPr="00410002" w:rsidRDefault="00275334" w:rsidP="00275334">
      <w:pPr>
        <w:jc w:val="both"/>
      </w:pPr>
      <w:r w:rsidRPr="00410002">
        <w:t xml:space="preserve">MJ </w:t>
      </w:r>
      <w:r w:rsidR="00DB52F5">
        <w:t>discussed</w:t>
      </w:r>
      <w:r w:rsidRPr="00410002">
        <w:t xml:space="preserve"> the Low Oxygen sensors and the fact that they lose sensitivity between 3 – 6months. He has been buying in and keeping a </w:t>
      </w:r>
      <w:r w:rsidR="006C7C9A" w:rsidRPr="00410002">
        <w:t>backup</w:t>
      </w:r>
      <w:r w:rsidR="00DF671C">
        <w:t xml:space="preserve"> for this</w:t>
      </w:r>
      <w:r w:rsidRPr="00410002">
        <w:t xml:space="preserve"> every 3 months to cover when they stop working. As his group is the only group currently using these incubators it was </w:t>
      </w:r>
      <w:r w:rsidR="00075BC2" w:rsidRPr="00410002">
        <w:t xml:space="preserve">agreed rather than this becoming a centrally bought item </w:t>
      </w:r>
      <w:r w:rsidRPr="00410002">
        <w:t>he wo</w:t>
      </w:r>
      <w:r w:rsidR="00075BC2" w:rsidRPr="00410002">
        <w:t xml:space="preserve">uld keep purchasing these </w:t>
      </w:r>
      <w:r w:rsidRPr="00410002">
        <w:t>and if other groups start using these</w:t>
      </w:r>
      <w:r w:rsidR="00075BC2" w:rsidRPr="00410002">
        <w:t xml:space="preserve"> incubators</w:t>
      </w:r>
      <w:r w:rsidRPr="00410002">
        <w:t xml:space="preserve"> they would t</w:t>
      </w:r>
      <w:r w:rsidR="00075BC2" w:rsidRPr="00410002">
        <w:t>hen share the cost for this oxygen sensor</w:t>
      </w:r>
      <w:r w:rsidRPr="00410002">
        <w:t xml:space="preserve"> to be replaced when required.</w:t>
      </w:r>
    </w:p>
    <w:p w:rsidR="00570CC2" w:rsidRPr="00410002" w:rsidRDefault="00075BC2" w:rsidP="006C7C9A">
      <w:pPr>
        <w:jc w:val="both"/>
      </w:pPr>
      <w:r w:rsidRPr="00410002">
        <w:t>IM asked how busy the TC room</w:t>
      </w:r>
      <w:r w:rsidR="002D1763">
        <w:t>s</w:t>
      </w:r>
      <w:r w:rsidRPr="00410002">
        <w:t xml:space="preserve"> were and it was </w:t>
      </w:r>
      <w:r w:rsidR="006C7C9A" w:rsidRPr="00410002">
        <w:t>suggested that it is variable</w:t>
      </w:r>
      <w:r w:rsidRPr="00410002">
        <w:t xml:space="preserve"> but none were deemed over busy / occupied and that they all seemed to be working well.</w:t>
      </w:r>
    </w:p>
    <w:p w:rsidR="00CE3B8D" w:rsidRPr="006C7C9A" w:rsidRDefault="006C7C9A" w:rsidP="006C7C9A">
      <w:pPr>
        <w:pBdr>
          <w:top w:val="single" w:sz="4" w:space="1" w:color="auto"/>
          <w:left w:val="single" w:sz="4" w:space="31" w:color="auto"/>
          <w:bottom w:val="single" w:sz="4" w:space="1" w:color="auto"/>
          <w:right w:val="single" w:sz="4" w:space="4" w:color="auto"/>
        </w:pBdr>
        <w:spacing w:after="0"/>
        <w:jc w:val="both"/>
        <w:rPr>
          <w:i/>
        </w:rPr>
      </w:pPr>
      <w:r w:rsidRPr="006C7C9A">
        <w:rPr>
          <w:b/>
          <w:i/>
        </w:rPr>
        <w:t xml:space="preserve">ACTION – MJ to continue to buy in O2 sensors for </w:t>
      </w:r>
      <w:r w:rsidR="00DF671C">
        <w:rPr>
          <w:b/>
          <w:i/>
        </w:rPr>
        <w:t xml:space="preserve">the </w:t>
      </w:r>
      <w:r w:rsidRPr="006C7C9A">
        <w:rPr>
          <w:b/>
          <w:i/>
        </w:rPr>
        <w:t>Low Oxygen incubators used by his group.</w:t>
      </w:r>
    </w:p>
    <w:p w:rsidR="00B53CDE" w:rsidRPr="00B53CDE" w:rsidRDefault="00B53CDE" w:rsidP="00570565">
      <w:pPr>
        <w:pStyle w:val="ListParagraph"/>
        <w:spacing w:after="0"/>
        <w:ind w:left="1080"/>
        <w:jc w:val="both"/>
        <w:rPr>
          <w:i/>
        </w:rPr>
      </w:pPr>
    </w:p>
    <w:p w:rsidR="00B53CDE" w:rsidRDefault="00B53CDE" w:rsidP="00B53CDE">
      <w:pPr>
        <w:pStyle w:val="ListParagraph"/>
        <w:ind w:left="1080"/>
        <w:jc w:val="both"/>
        <w:rPr>
          <w:sz w:val="24"/>
          <w:szCs w:val="24"/>
        </w:rPr>
      </w:pPr>
    </w:p>
    <w:p w:rsidR="00C90B66" w:rsidRDefault="00815D27" w:rsidP="00BB547B">
      <w:pPr>
        <w:pStyle w:val="ListParagraph"/>
        <w:numPr>
          <w:ilvl w:val="0"/>
          <w:numId w:val="9"/>
        </w:numPr>
        <w:jc w:val="both"/>
        <w:rPr>
          <w:b/>
          <w:sz w:val="24"/>
          <w:szCs w:val="24"/>
        </w:rPr>
      </w:pPr>
      <w:r>
        <w:rPr>
          <w:b/>
          <w:sz w:val="24"/>
          <w:szCs w:val="24"/>
        </w:rPr>
        <w:t>Containment level</w:t>
      </w:r>
      <w:r w:rsidR="00C90B66" w:rsidRPr="00BB547B">
        <w:rPr>
          <w:b/>
          <w:sz w:val="24"/>
          <w:szCs w:val="24"/>
        </w:rPr>
        <w:t xml:space="preserve"> II</w:t>
      </w:r>
    </w:p>
    <w:p w:rsidR="00075BC2" w:rsidRPr="00410002" w:rsidRDefault="006C7C9A" w:rsidP="00DB52F5">
      <w:r w:rsidRPr="00410002">
        <w:t xml:space="preserve">Three Containment Level II </w:t>
      </w:r>
      <w:r w:rsidR="00075BC2" w:rsidRPr="00410002">
        <w:t xml:space="preserve">rooms </w:t>
      </w:r>
      <w:r w:rsidR="000F1D92">
        <w:t xml:space="preserve">are </w:t>
      </w:r>
      <w:r w:rsidR="00075BC2" w:rsidRPr="00410002">
        <w:t>available in the building</w:t>
      </w:r>
      <w:r w:rsidR="00DB52F5">
        <w:t xml:space="preserve">. No issues mentioned about </w:t>
      </w:r>
      <w:r w:rsidRPr="00410002">
        <w:t>over</w:t>
      </w:r>
      <w:r w:rsidR="00075BC2" w:rsidRPr="00410002">
        <w:t>crowding</w:t>
      </w:r>
      <w:r w:rsidRPr="00410002">
        <w:t xml:space="preserve"> of any of these rooms by meeting attendees</w:t>
      </w:r>
      <w:r w:rsidR="00075BC2" w:rsidRPr="00410002">
        <w:t>.</w:t>
      </w:r>
    </w:p>
    <w:p w:rsidR="00075BC2" w:rsidRPr="00410002" w:rsidRDefault="00075BC2" w:rsidP="006C7C9A">
      <w:pPr>
        <w:jc w:val="both"/>
      </w:pPr>
      <w:r w:rsidRPr="00410002">
        <w:t>PB wondere</w:t>
      </w:r>
      <w:r w:rsidR="006C7C9A" w:rsidRPr="00410002">
        <w:t>d about the possibility of using</w:t>
      </w:r>
      <w:r w:rsidR="000F1D92">
        <w:t xml:space="preserve"> </w:t>
      </w:r>
      <w:proofErr w:type="spellStart"/>
      <w:r w:rsidR="000F1D92">
        <w:t>V</w:t>
      </w:r>
      <w:r w:rsidRPr="00410002">
        <w:t>irkon</w:t>
      </w:r>
      <w:proofErr w:type="spellEnd"/>
      <w:r w:rsidRPr="00410002">
        <w:t xml:space="preserve"> in the aspirators rather than leaving to soak items overnight and disposing therefore </w:t>
      </w:r>
      <w:r w:rsidR="006C7C9A" w:rsidRPr="00410002">
        <w:t>using up bench space during this time.</w:t>
      </w:r>
    </w:p>
    <w:p w:rsidR="00075BC2" w:rsidRPr="00410002" w:rsidRDefault="00075BC2" w:rsidP="006C7C9A">
      <w:pPr>
        <w:jc w:val="both"/>
      </w:pPr>
      <w:r w:rsidRPr="00410002">
        <w:t>Nobody could see why this was not possible. CM stated it was historic and probably not encourage</w:t>
      </w:r>
      <w:r w:rsidR="002D1763">
        <w:t>d</w:t>
      </w:r>
      <w:r w:rsidRPr="00410002">
        <w:t xml:space="preserve"> as there was a good chance people would not use this correctly and not rinse out the aspirator and tubing after use. IM stated that users should be following prot</w:t>
      </w:r>
      <w:r w:rsidR="006C7C9A" w:rsidRPr="00410002">
        <w:t>ocol</w:t>
      </w:r>
      <w:r w:rsidR="00DF671C">
        <w:t>s</w:t>
      </w:r>
      <w:r w:rsidR="006C7C9A" w:rsidRPr="00410002">
        <w:t xml:space="preserve"> so suggested that PB write</w:t>
      </w:r>
      <w:r w:rsidRPr="00410002">
        <w:t xml:space="preserve"> a suitable SOP for this work and it would be reviewed and if thought workable then introduced in the facilities if it can be followed.</w:t>
      </w:r>
    </w:p>
    <w:p w:rsidR="008B68E0" w:rsidRPr="00DB52F5" w:rsidRDefault="008B68E0" w:rsidP="00DB52F5">
      <w:pPr>
        <w:pBdr>
          <w:top w:val="single" w:sz="4" w:space="1" w:color="auto"/>
          <w:left w:val="single" w:sz="4" w:space="4" w:color="auto"/>
          <w:bottom w:val="single" w:sz="4" w:space="1" w:color="auto"/>
          <w:right w:val="single" w:sz="4" w:space="4" w:color="auto"/>
        </w:pBdr>
        <w:spacing w:after="0"/>
        <w:jc w:val="both"/>
        <w:rPr>
          <w:i/>
        </w:rPr>
      </w:pPr>
      <w:proofErr w:type="gramStart"/>
      <w:r w:rsidRPr="00DB52F5">
        <w:rPr>
          <w:b/>
          <w:i/>
        </w:rPr>
        <w:t>ACTION</w:t>
      </w:r>
      <w:r w:rsidRPr="00DB52F5">
        <w:rPr>
          <w:i/>
        </w:rPr>
        <w:t xml:space="preserve">  -</w:t>
      </w:r>
      <w:proofErr w:type="gramEnd"/>
      <w:r w:rsidRPr="00DB52F5">
        <w:rPr>
          <w:i/>
        </w:rPr>
        <w:t xml:space="preserve"> </w:t>
      </w:r>
      <w:r w:rsidR="00075BC2" w:rsidRPr="00DB52F5">
        <w:rPr>
          <w:i/>
        </w:rPr>
        <w:t>PB to produce</w:t>
      </w:r>
      <w:r w:rsidR="000F1D92">
        <w:rPr>
          <w:i/>
        </w:rPr>
        <w:t xml:space="preserve"> a SOP for using </w:t>
      </w:r>
      <w:proofErr w:type="spellStart"/>
      <w:r w:rsidR="000F1D92">
        <w:rPr>
          <w:i/>
        </w:rPr>
        <w:t>V</w:t>
      </w:r>
      <w:r w:rsidR="006C7C9A" w:rsidRPr="00DB52F5">
        <w:rPr>
          <w:i/>
        </w:rPr>
        <w:t>irkon</w:t>
      </w:r>
      <w:proofErr w:type="spellEnd"/>
      <w:r w:rsidR="006C7C9A" w:rsidRPr="00DB52F5">
        <w:rPr>
          <w:i/>
        </w:rPr>
        <w:t xml:space="preserve"> in the as</w:t>
      </w:r>
      <w:r w:rsidR="00075BC2" w:rsidRPr="00DB52F5">
        <w:rPr>
          <w:i/>
        </w:rPr>
        <w:t>pirators in the TC rooms with suitable cleaning between users. To be then reviewed prior to this work being introduced.</w:t>
      </w:r>
    </w:p>
    <w:p w:rsidR="008B68E0" w:rsidRDefault="008B68E0" w:rsidP="008B68E0">
      <w:pPr>
        <w:pStyle w:val="ListParagraph"/>
        <w:ind w:left="1080"/>
        <w:jc w:val="both"/>
        <w:rPr>
          <w:sz w:val="24"/>
          <w:szCs w:val="24"/>
        </w:rPr>
      </w:pPr>
    </w:p>
    <w:p w:rsidR="008B68E0" w:rsidRDefault="008B68E0" w:rsidP="00C90B66">
      <w:pPr>
        <w:pStyle w:val="ListParagraph"/>
        <w:ind w:left="1080"/>
        <w:jc w:val="both"/>
        <w:rPr>
          <w:sz w:val="24"/>
          <w:szCs w:val="24"/>
        </w:rPr>
      </w:pPr>
    </w:p>
    <w:p w:rsidR="00C90B66" w:rsidRPr="006C7C9A" w:rsidRDefault="001B649C" w:rsidP="006C7C9A">
      <w:pPr>
        <w:pStyle w:val="ListParagraph"/>
        <w:numPr>
          <w:ilvl w:val="0"/>
          <w:numId w:val="9"/>
        </w:numPr>
        <w:jc w:val="both"/>
        <w:rPr>
          <w:b/>
          <w:sz w:val="24"/>
          <w:szCs w:val="24"/>
        </w:rPr>
      </w:pPr>
      <w:r w:rsidRPr="006C7C9A">
        <w:rPr>
          <w:b/>
          <w:sz w:val="24"/>
          <w:szCs w:val="24"/>
        </w:rPr>
        <w:t>Mycoplasma Testing</w:t>
      </w:r>
      <w:r w:rsidR="00075BC2" w:rsidRPr="006C7C9A">
        <w:rPr>
          <w:b/>
          <w:sz w:val="24"/>
          <w:szCs w:val="24"/>
        </w:rPr>
        <w:t xml:space="preserve"> – AMV undertaking this now since JOB left.</w:t>
      </w:r>
    </w:p>
    <w:p w:rsidR="00075BC2" w:rsidRDefault="00075BC2" w:rsidP="00DB52F5">
      <w:pPr>
        <w:jc w:val="both"/>
        <w:rPr>
          <w:sz w:val="24"/>
          <w:szCs w:val="24"/>
        </w:rPr>
      </w:pPr>
      <w:r w:rsidRPr="00075BC2">
        <w:rPr>
          <w:sz w:val="24"/>
          <w:szCs w:val="24"/>
        </w:rPr>
        <w:t>AMV produced a list of the mycoplasma testing he had a record of since January</w:t>
      </w:r>
      <w:r w:rsidR="00EF4381">
        <w:rPr>
          <w:sz w:val="24"/>
          <w:szCs w:val="24"/>
        </w:rPr>
        <w:t xml:space="preserve"> to IM. IM</w:t>
      </w:r>
      <w:r w:rsidRPr="00075BC2">
        <w:rPr>
          <w:sz w:val="24"/>
          <w:szCs w:val="24"/>
        </w:rPr>
        <w:t xml:space="preserve"> noted</w:t>
      </w:r>
      <w:r w:rsidR="00EF4381">
        <w:rPr>
          <w:sz w:val="24"/>
          <w:szCs w:val="24"/>
        </w:rPr>
        <w:t xml:space="preserve"> there were some groups that have</w:t>
      </w:r>
      <w:r w:rsidRPr="00075BC2">
        <w:rPr>
          <w:sz w:val="24"/>
          <w:szCs w:val="24"/>
        </w:rPr>
        <w:t xml:space="preserve"> not had any of their cells tested and stated the importance of this and that all groups should be complying with this as it is im</w:t>
      </w:r>
      <w:r w:rsidR="00410002">
        <w:rPr>
          <w:sz w:val="24"/>
          <w:szCs w:val="24"/>
        </w:rPr>
        <w:t xml:space="preserve">portant for their work and </w:t>
      </w:r>
      <w:r w:rsidRPr="00075BC2">
        <w:rPr>
          <w:sz w:val="24"/>
          <w:szCs w:val="24"/>
        </w:rPr>
        <w:t>contamination between samples is possible.</w:t>
      </w:r>
      <w:r w:rsidR="00EF4381">
        <w:rPr>
          <w:sz w:val="24"/>
          <w:szCs w:val="24"/>
        </w:rPr>
        <w:t xml:space="preserve"> OM has been using the Beatson Facility as </w:t>
      </w:r>
      <w:r w:rsidR="00410002">
        <w:rPr>
          <w:sz w:val="24"/>
          <w:szCs w:val="24"/>
        </w:rPr>
        <w:t xml:space="preserve">he </w:t>
      </w:r>
      <w:r w:rsidR="00EF4381">
        <w:rPr>
          <w:sz w:val="24"/>
          <w:szCs w:val="24"/>
        </w:rPr>
        <w:t xml:space="preserve">had been using this previously. He was not aware of this service in the building and would now start to use it. </w:t>
      </w:r>
    </w:p>
    <w:p w:rsidR="00EF4381" w:rsidRDefault="00EF4381" w:rsidP="00DB52F5">
      <w:pPr>
        <w:jc w:val="both"/>
        <w:rPr>
          <w:sz w:val="24"/>
          <w:szCs w:val="24"/>
        </w:rPr>
      </w:pPr>
      <w:r>
        <w:rPr>
          <w:sz w:val="24"/>
          <w:szCs w:val="24"/>
        </w:rPr>
        <w:lastRenderedPageBreak/>
        <w:t>AMV confirmed that he carries out this testing out on a weekly basis and people drop off their samples in the cold</w:t>
      </w:r>
      <w:r w:rsidR="00410002">
        <w:rPr>
          <w:sz w:val="24"/>
          <w:szCs w:val="24"/>
        </w:rPr>
        <w:t xml:space="preserve"> </w:t>
      </w:r>
      <w:r>
        <w:rPr>
          <w:sz w:val="24"/>
          <w:szCs w:val="24"/>
        </w:rPr>
        <w:t>room on level 1. There is a form to fill in with the sample name and group and also the TC room where these cells are being handled. SH confirmed that the cost per test was £5.</w:t>
      </w:r>
    </w:p>
    <w:p w:rsidR="00EF4381" w:rsidRDefault="00EF4381" w:rsidP="00DB52F5">
      <w:pPr>
        <w:jc w:val="both"/>
        <w:rPr>
          <w:sz w:val="24"/>
          <w:szCs w:val="24"/>
        </w:rPr>
      </w:pPr>
      <w:r>
        <w:rPr>
          <w:sz w:val="24"/>
          <w:szCs w:val="24"/>
        </w:rPr>
        <w:t xml:space="preserve">AMV mentioned that there have been some positive tests over the past few months but the majority of </w:t>
      </w:r>
      <w:r w:rsidR="00DF671C">
        <w:rPr>
          <w:sz w:val="24"/>
          <w:szCs w:val="24"/>
        </w:rPr>
        <w:t>these would be primary cell</w:t>
      </w:r>
      <w:r>
        <w:rPr>
          <w:sz w:val="24"/>
          <w:szCs w:val="24"/>
        </w:rPr>
        <w:t>s.</w:t>
      </w:r>
    </w:p>
    <w:p w:rsidR="0064244C" w:rsidRDefault="0064244C" w:rsidP="001005E8">
      <w:pPr>
        <w:pBdr>
          <w:top w:val="single" w:sz="4" w:space="1" w:color="auto"/>
          <w:left w:val="single" w:sz="4" w:space="4" w:color="auto"/>
          <w:bottom w:val="single" w:sz="4" w:space="1" w:color="auto"/>
          <w:right w:val="single" w:sz="4" w:space="4" w:color="auto"/>
        </w:pBdr>
        <w:spacing w:after="0"/>
        <w:jc w:val="both"/>
        <w:rPr>
          <w:i/>
          <w:sz w:val="24"/>
          <w:szCs w:val="24"/>
        </w:rPr>
      </w:pPr>
      <w:r w:rsidRPr="00CB2048">
        <w:rPr>
          <w:b/>
          <w:i/>
        </w:rPr>
        <w:t xml:space="preserve">ACTION </w:t>
      </w:r>
      <w:r w:rsidRPr="00CB2048">
        <w:rPr>
          <w:i/>
        </w:rPr>
        <w:t xml:space="preserve">– </w:t>
      </w:r>
      <w:r w:rsidR="00EF4381">
        <w:rPr>
          <w:i/>
        </w:rPr>
        <w:t>IM to contact the groups who had not undertaken any mycoplasma testing and encourage them to comply.</w:t>
      </w:r>
    </w:p>
    <w:p w:rsidR="0064244C" w:rsidRDefault="0064244C" w:rsidP="00C90B66">
      <w:pPr>
        <w:pStyle w:val="ListParagraph"/>
        <w:ind w:left="1080"/>
        <w:jc w:val="both"/>
        <w:rPr>
          <w:sz w:val="24"/>
          <w:szCs w:val="24"/>
        </w:rPr>
      </w:pPr>
    </w:p>
    <w:p w:rsidR="0064244C" w:rsidRDefault="0064244C" w:rsidP="00C90B66">
      <w:pPr>
        <w:pStyle w:val="ListParagraph"/>
        <w:ind w:left="1080"/>
        <w:jc w:val="both"/>
        <w:rPr>
          <w:sz w:val="24"/>
          <w:szCs w:val="24"/>
        </w:rPr>
      </w:pPr>
    </w:p>
    <w:p w:rsidR="00B53CDE" w:rsidRPr="006B4CD0" w:rsidRDefault="00C90B66" w:rsidP="00C90B66">
      <w:pPr>
        <w:pStyle w:val="ListParagraph"/>
        <w:numPr>
          <w:ilvl w:val="0"/>
          <w:numId w:val="6"/>
        </w:numPr>
        <w:jc w:val="both"/>
        <w:rPr>
          <w:b/>
          <w:sz w:val="28"/>
          <w:szCs w:val="28"/>
        </w:rPr>
      </w:pPr>
      <w:r w:rsidRPr="006B4CD0">
        <w:rPr>
          <w:b/>
          <w:sz w:val="28"/>
          <w:szCs w:val="28"/>
        </w:rPr>
        <w:t>Waste</w:t>
      </w:r>
    </w:p>
    <w:p w:rsidR="007A799B" w:rsidRDefault="00C90B66" w:rsidP="00C90B66">
      <w:pPr>
        <w:pStyle w:val="ListParagraph"/>
        <w:numPr>
          <w:ilvl w:val="0"/>
          <w:numId w:val="7"/>
        </w:numPr>
        <w:jc w:val="both"/>
        <w:rPr>
          <w:sz w:val="24"/>
          <w:szCs w:val="24"/>
        </w:rPr>
      </w:pPr>
      <w:r w:rsidRPr="00C90B66">
        <w:rPr>
          <w:b/>
          <w:sz w:val="24"/>
          <w:szCs w:val="24"/>
        </w:rPr>
        <w:t>Tissue Culture</w:t>
      </w:r>
      <w:r w:rsidR="007A799B">
        <w:rPr>
          <w:b/>
          <w:sz w:val="24"/>
          <w:szCs w:val="24"/>
        </w:rPr>
        <w:t xml:space="preserve"> – </w:t>
      </w:r>
      <w:r w:rsidR="007A799B" w:rsidRPr="007A799B">
        <w:rPr>
          <w:sz w:val="24"/>
          <w:szCs w:val="24"/>
        </w:rPr>
        <w:t xml:space="preserve">All </w:t>
      </w:r>
      <w:r w:rsidR="007A799B">
        <w:rPr>
          <w:sz w:val="24"/>
          <w:szCs w:val="24"/>
        </w:rPr>
        <w:t xml:space="preserve">thought this was working fine in the rooms they were using. </w:t>
      </w:r>
    </w:p>
    <w:p w:rsidR="00C90B66" w:rsidRPr="006C7C9A" w:rsidRDefault="007A799B" w:rsidP="006C7C9A">
      <w:pPr>
        <w:jc w:val="both"/>
        <w:rPr>
          <w:sz w:val="24"/>
          <w:szCs w:val="24"/>
        </w:rPr>
      </w:pPr>
      <w:r w:rsidRPr="006C7C9A">
        <w:rPr>
          <w:sz w:val="24"/>
          <w:szCs w:val="24"/>
        </w:rPr>
        <w:t xml:space="preserve">SH mentioned that after the Safety Audit that it was recommended that they change to using a different colour lining bag other than black to stop any confusion with the general waste bags. These have now been changed to clear bags and will start being introduced into the TC room and general lab areas when the black </w:t>
      </w:r>
      <w:r w:rsidR="00410002">
        <w:rPr>
          <w:sz w:val="24"/>
          <w:szCs w:val="24"/>
        </w:rPr>
        <w:t>bag stocks run out. This is working</w:t>
      </w:r>
      <w:r w:rsidRPr="006C7C9A">
        <w:rPr>
          <w:sz w:val="24"/>
          <w:szCs w:val="24"/>
        </w:rPr>
        <w:t xml:space="preserve"> well as can now see through the TC autoclave bags and </w:t>
      </w:r>
      <w:r w:rsidR="00DF671C">
        <w:rPr>
          <w:sz w:val="24"/>
          <w:szCs w:val="24"/>
        </w:rPr>
        <w:t>easier to check correct disposal of items.</w:t>
      </w:r>
    </w:p>
    <w:p w:rsidR="00570565" w:rsidRDefault="00570565" w:rsidP="00570565">
      <w:pPr>
        <w:pStyle w:val="ListParagraph"/>
        <w:ind w:left="1080"/>
        <w:jc w:val="both"/>
        <w:rPr>
          <w:sz w:val="24"/>
          <w:szCs w:val="24"/>
        </w:rPr>
      </w:pPr>
    </w:p>
    <w:p w:rsidR="006C7C9A" w:rsidRDefault="00C90B66" w:rsidP="00C90B66">
      <w:pPr>
        <w:pStyle w:val="ListParagraph"/>
        <w:numPr>
          <w:ilvl w:val="0"/>
          <w:numId w:val="7"/>
        </w:numPr>
        <w:jc w:val="both"/>
        <w:rPr>
          <w:sz w:val="24"/>
          <w:szCs w:val="24"/>
        </w:rPr>
      </w:pPr>
      <w:r w:rsidRPr="00C90B66">
        <w:rPr>
          <w:b/>
          <w:sz w:val="24"/>
          <w:szCs w:val="24"/>
        </w:rPr>
        <w:t>General</w:t>
      </w:r>
      <w:r w:rsidR="007A799B">
        <w:rPr>
          <w:b/>
          <w:sz w:val="24"/>
          <w:szCs w:val="24"/>
        </w:rPr>
        <w:t xml:space="preserve"> – </w:t>
      </w:r>
      <w:r w:rsidR="007A799B" w:rsidRPr="007A799B">
        <w:rPr>
          <w:sz w:val="24"/>
          <w:szCs w:val="24"/>
        </w:rPr>
        <w:t>SH mentioned that Freddie has started to clear out the wast</w:t>
      </w:r>
      <w:r w:rsidR="006C7C9A">
        <w:rPr>
          <w:sz w:val="24"/>
          <w:szCs w:val="24"/>
        </w:rPr>
        <w:t xml:space="preserve">e </w:t>
      </w:r>
      <w:r w:rsidR="007A799B" w:rsidRPr="007A799B">
        <w:rPr>
          <w:sz w:val="24"/>
          <w:szCs w:val="24"/>
        </w:rPr>
        <w:t xml:space="preserve">cardboard on each floor. </w:t>
      </w:r>
    </w:p>
    <w:p w:rsidR="00570565" w:rsidRPr="006C7C9A" w:rsidRDefault="007A799B" w:rsidP="006C7C9A">
      <w:pPr>
        <w:jc w:val="both"/>
        <w:rPr>
          <w:sz w:val="24"/>
          <w:szCs w:val="24"/>
        </w:rPr>
      </w:pPr>
      <w:r w:rsidRPr="006C7C9A">
        <w:rPr>
          <w:sz w:val="24"/>
          <w:szCs w:val="24"/>
        </w:rPr>
        <w:t>This was just being done on a trial basis but seems to be working ok as long as there</w:t>
      </w:r>
      <w:r w:rsidR="000902FE">
        <w:rPr>
          <w:sz w:val="24"/>
          <w:szCs w:val="24"/>
        </w:rPr>
        <w:t xml:space="preserve"> </w:t>
      </w:r>
      <w:proofErr w:type="gramStart"/>
      <w:r w:rsidR="000902FE">
        <w:rPr>
          <w:sz w:val="24"/>
          <w:szCs w:val="24"/>
        </w:rPr>
        <w:t>are</w:t>
      </w:r>
      <w:proofErr w:type="gramEnd"/>
      <w:r w:rsidR="000902FE">
        <w:rPr>
          <w:sz w:val="24"/>
          <w:szCs w:val="24"/>
        </w:rPr>
        <w:t xml:space="preserve"> two</w:t>
      </w:r>
      <w:r w:rsidRPr="006C7C9A">
        <w:rPr>
          <w:sz w:val="24"/>
          <w:szCs w:val="24"/>
        </w:rPr>
        <w:t xml:space="preserve"> staff available in wash up.</w:t>
      </w:r>
    </w:p>
    <w:p w:rsidR="007A799B" w:rsidRPr="006C7C9A" w:rsidRDefault="007A799B" w:rsidP="006C7C9A">
      <w:pPr>
        <w:jc w:val="both"/>
        <w:rPr>
          <w:sz w:val="24"/>
          <w:szCs w:val="24"/>
        </w:rPr>
      </w:pPr>
      <w:r w:rsidRPr="006C7C9A">
        <w:rPr>
          <w:sz w:val="24"/>
          <w:szCs w:val="24"/>
        </w:rPr>
        <w:t>Freddie will collect flatten</w:t>
      </w:r>
      <w:r w:rsidR="002D1763">
        <w:rPr>
          <w:sz w:val="24"/>
          <w:szCs w:val="24"/>
        </w:rPr>
        <w:t>ed</w:t>
      </w:r>
      <w:r w:rsidRPr="006C7C9A">
        <w:rPr>
          <w:sz w:val="24"/>
          <w:szCs w:val="24"/>
        </w:rPr>
        <w:t xml:space="preserve"> cardboard if it is left in a set location on each floor which is the end of the main lab areas between the lab and Tissue culture rooms. Card board </w:t>
      </w:r>
      <w:r w:rsidRPr="006C7C9A">
        <w:rPr>
          <w:b/>
          <w:sz w:val="24"/>
          <w:szCs w:val="24"/>
        </w:rPr>
        <w:t>MUST BE FLAT</w:t>
      </w:r>
      <w:r w:rsidRPr="006C7C9A">
        <w:rPr>
          <w:sz w:val="24"/>
          <w:szCs w:val="24"/>
        </w:rPr>
        <w:t xml:space="preserve"> to be picked up. He will also pick up polystyrene boxes if left in this location. He is able to do this on </w:t>
      </w:r>
      <w:r w:rsidR="00EB5061" w:rsidRPr="006C7C9A">
        <w:rPr>
          <w:sz w:val="24"/>
          <w:szCs w:val="24"/>
        </w:rPr>
        <w:t>a daily basis when</w:t>
      </w:r>
      <w:r w:rsidRPr="006C7C9A">
        <w:rPr>
          <w:sz w:val="24"/>
          <w:szCs w:val="24"/>
        </w:rPr>
        <w:t xml:space="preserve"> there are 2 members of staff present in the wash up room. </w:t>
      </w:r>
      <w:proofErr w:type="gramStart"/>
      <w:r w:rsidR="002D1763">
        <w:rPr>
          <w:sz w:val="24"/>
          <w:szCs w:val="24"/>
        </w:rPr>
        <w:t xml:space="preserve">The </w:t>
      </w:r>
      <w:r w:rsidR="002D1763" w:rsidRPr="006C7C9A">
        <w:rPr>
          <w:sz w:val="24"/>
          <w:szCs w:val="24"/>
        </w:rPr>
        <w:t xml:space="preserve"> </w:t>
      </w:r>
      <w:r w:rsidR="00EB5061" w:rsidRPr="006C7C9A">
        <w:rPr>
          <w:sz w:val="24"/>
          <w:szCs w:val="24"/>
        </w:rPr>
        <w:t>service</w:t>
      </w:r>
      <w:proofErr w:type="gramEnd"/>
      <w:r w:rsidR="00EB5061" w:rsidRPr="006C7C9A">
        <w:rPr>
          <w:sz w:val="24"/>
          <w:szCs w:val="24"/>
        </w:rPr>
        <w:t xml:space="preserve"> </w:t>
      </w:r>
      <w:r w:rsidR="002D1763">
        <w:rPr>
          <w:sz w:val="24"/>
          <w:szCs w:val="24"/>
        </w:rPr>
        <w:t xml:space="preserve">is therefore </w:t>
      </w:r>
      <w:r w:rsidR="00EB5061" w:rsidRPr="006C7C9A">
        <w:rPr>
          <w:sz w:val="24"/>
          <w:szCs w:val="24"/>
        </w:rPr>
        <w:t>not</w:t>
      </w:r>
      <w:r w:rsidRPr="006C7C9A">
        <w:rPr>
          <w:sz w:val="24"/>
          <w:szCs w:val="24"/>
        </w:rPr>
        <w:t xml:space="preserve"> covered when wash up staff </w:t>
      </w:r>
      <w:r w:rsidR="002D1763">
        <w:rPr>
          <w:sz w:val="24"/>
          <w:szCs w:val="24"/>
        </w:rPr>
        <w:t>are on  leave</w:t>
      </w:r>
      <w:r w:rsidRPr="006C7C9A">
        <w:rPr>
          <w:sz w:val="24"/>
          <w:szCs w:val="24"/>
        </w:rPr>
        <w:t>.</w:t>
      </w:r>
    </w:p>
    <w:p w:rsidR="00C226D8" w:rsidRPr="00DB52F5" w:rsidRDefault="00C226D8" w:rsidP="00DB52F5">
      <w:pPr>
        <w:pBdr>
          <w:top w:val="single" w:sz="4" w:space="1" w:color="auto"/>
          <w:left w:val="single" w:sz="4" w:space="4" w:color="auto"/>
          <w:bottom w:val="single" w:sz="4" w:space="1" w:color="auto"/>
          <w:right w:val="single" w:sz="4" w:space="4" w:color="auto"/>
        </w:pBdr>
        <w:spacing w:after="0"/>
        <w:jc w:val="both"/>
        <w:rPr>
          <w:i/>
          <w:sz w:val="24"/>
          <w:szCs w:val="24"/>
        </w:rPr>
      </w:pPr>
      <w:proofErr w:type="gramStart"/>
      <w:r w:rsidRPr="00DB52F5">
        <w:rPr>
          <w:b/>
          <w:i/>
        </w:rPr>
        <w:t>ACTION</w:t>
      </w:r>
      <w:r w:rsidRPr="00DB52F5">
        <w:rPr>
          <w:i/>
        </w:rPr>
        <w:t xml:space="preserve">  -</w:t>
      </w:r>
      <w:proofErr w:type="gramEnd"/>
      <w:r w:rsidRPr="00DB52F5">
        <w:rPr>
          <w:i/>
        </w:rPr>
        <w:t xml:space="preserve"> </w:t>
      </w:r>
      <w:r w:rsidR="007A799B" w:rsidRPr="00DB52F5">
        <w:rPr>
          <w:i/>
        </w:rPr>
        <w:t>SH to email round building to let users know of this service.</w:t>
      </w:r>
    </w:p>
    <w:p w:rsidR="005F6D0A" w:rsidRPr="00DB52F5" w:rsidRDefault="005F6D0A" w:rsidP="00DB52F5">
      <w:pPr>
        <w:jc w:val="both"/>
        <w:rPr>
          <w:b/>
          <w:sz w:val="28"/>
          <w:szCs w:val="28"/>
        </w:rPr>
      </w:pPr>
    </w:p>
    <w:p w:rsidR="00DB52F5" w:rsidRDefault="00C226D8" w:rsidP="00DB52F5">
      <w:pPr>
        <w:pStyle w:val="ListParagraph"/>
        <w:numPr>
          <w:ilvl w:val="0"/>
          <w:numId w:val="6"/>
        </w:numPr>
        <w:jc w:val="both"/>
        <w:rPr>
          <w:b/>
          <w:sz w:val="28"/>
          <w:szCs w:val="28"/>
        </w:rPr>
      </w:pPr>
      <w:r w:rsidRPr="004700FB">
        <w:rPr>
          <w:b/>
          <w:sz w:val="28"/>
          <w:szCs w:val="28"/>
        </w:rPr>
        <w:t>Health and Safety</w:t>
      </w:r>
      <w:r w:rsidR="00EB5061">
        <w:rPr>
          <w:b/>
          <w:sz w:val="28"/>
          <w:szCs w:val="28"/>
        </w:rPr>
        <w:t>.</w:t>
      </w:r>
    </w:p>
    <w:p w:rsidR="00EB5061" w:rsidRPr="00DB52F5" w:rsidRDefault="00EB5061" w:rsidP="00DB52F5">
      <w:pPr>
        <w:jc w:val="both"/>
        <w:rPr>
          <w:b/>
          <w:sz w:val="28"/>
          <w:szCs w:val="28"/>
        </w:rPr>
      </w:pPr>
      <w:r>
        <w:t>SM confirmed that the Safety Au</w:t>
      </w:r>
      <w:r w:rsidRPr="00EB5061">
        <w:t>dit by the University Safety team went well</w:t>
      </w:r>
      <w:r>
        <w:t>. They hav</w:t>
      </w:r>
      <w:r w:rsidR="000902FE">
        <w:t xml:space="preserve">e passed on their </w:t>
      </w:r>
      <w:r w:rsidR="002D1763">
        <w:t xml:space="preserve">draft </w:t>
      </w:r>
      <w:r w:rsidR="000902FE">
        <w:t xml:space="preserve">report and </w:t>
      </w:r>
      <w:r w:rsidR="002D1763">
        <w:t xml:space="preserve">we </w:t>
      </w:r>
      <w:r>
        <w:t xml:space="preserve">are in the processes of forming a reply to this. When the report is finalised the </w:t>
      </w:r>
      <w:r w:rsidR="002D1763">
        <w:t xml:space="preserve">final report and action plan </w:t>
      </w:r>
      <w:r>
        <w:t>will be circulated to staff.</w:t>
      </w:r>
    </w:p>
    <w:p w:rsidR="00EB5061" w:rsidRDefault="00E66832" w:rsidP="006C7C9A">
      <w:pPr>
        <w:jc w:val="both"/>
      </w:pPr>
      <w:r>
        <w:lastRenderedPageBreak/>
        <w:t>SM confi</w:t>
      </w:r>
      <w:r w:rsidR="00EB5061">
        <w:t>rmed that a couple of items th</w:t>
      </w:r>
      <w:r w:rsidR="000902FE">
        <w:t xml:space="preserve">at came up </w:t>
      </w:r>
      <w:r w:rsidR="002D1763">
        <w:t>included</w:t>
      </w:r>
      <w:r w:rsidR="000902FE">
        <w:t xml:space="preserve"> Travel, </w:t>
      </w:r>
      <w:r w:rsidR="00EB5061">
        <w:t xml:space="preserve">mainly due </w:t>
      </w:r>
      <w:r w:rsidR="00410002">
        <w:t xml:space="preserve">other Institute </w:t>
      </w:r>
      <w:r w:rsidR="007765A5">
        <w:t xml:space="preserve">travelling to exotic places for projects and as </w:t>
      </w:r>
      <w:r w:rsidR="002D1763">
        <w:t xml:space="preserve">an </w:t>
      </w:r>
      <w:r w:rsidR="007765A5">
        <w:t xml:space="preserve">Institute that is not the case for us. We are working on systems to address this point in the form of circulating information and </w:t>
      </w:r>
      <w:r w:rsidR="000902FE">
        <w:t xml:space="preserve">a </w:t>
      </w:r>
      <w:r w:rsidR="007765A5">
        <w:t xml:space="preserve">general </w:t>
      </w:r>
      <w:r w:rsidR="000902FE">
        <w:t xml:space="preserve">Travel </w:t>
      </w:r>
      <w:r w:rsidR="007765A5">
        <w:t>Risk assessment.</w:t>
      </w:r>
    </w:p>
    <w:p w:rsidR="007765A5" w:rsidRDefault="007765A5" w:rsidP="006C7C9A">
      <w:pPr>
        <w:jc w:val="both"/>
      </w:pPr>
      <w:r>
        <w:t xml:space="preserve">SM then mentioned that Risk assessments were also an issue and a comment was made about the quality of the Risk assessments </w:t>
      </w:r>
      <w:r w:rsidR="002D1763">
        <w:t xml:space="preserve">which </w:t>
      </w:r>
      <w:r>
        <w:t xml:space="preserve">varied greatly across the different groups </w:t>
      </w:r>
      <w:r w:rsidR="002D1763">
        <w:t xml:space="preserve">and </w:t>
      </w:r>
      <w:r>
        <w:t>need</w:t>
      </w:r>
      <w:r w:rsidR="002D1763">
        <w:t>s</w:t>
      </w:r>
      <w:bookmarkStart w:id="0" w:name="_GoBack"/>
      <w:bookmarkEnd w:id="0"/>
      <w:r>
        <w:t xml:space="preserve"> to be addressed. Further information on this would be circulated at a later date.</w:t>
      </w:r>
    </w:p>
    <w:p w:rsidR="006868B9" w:rsidRDefault="00EB5061" w:rsidP="006C7C9A">
      <w:pPr>
        <w:jc w:val="both"/>
      </w:pPr>
      <w:r>
        <w:t>SH stated that AMV is carrying out the safety induction training for the Containment level 2 Facilities in the building and that a sign off form is required for door access to be activated to theses rooms. As part of the safety audit recommendation we have now placed a list of authorised users for each room on the door. Also on the J-drive there is a folder with the RA from each group for the work they are carrying out in each room. AMV is then able to refer to this when carrying out the safety induction training and check that this is in place.</w:t>
      </w:r>
    </w:p>
    <w:p w:rsidR="00EB5061" w:rsidRDefault="00EB5061" w:rsidP="006C7C9A">
      <w:pPr>
        <w:jc w:val="both"/>
      </w:pPr>
      <w:r>
        <w:t xml:space="preserve">SH </w:t>
      </w:r>
      <w:r w:rsidR="007765A5">
        <w:t xml:space="preserve">- </w:t>
      </w:r>
      <w:r>
        <w:t>we have bought in more coat</w:t>
      </w:r>
      <w:r w:rsidR="006C7C9A">
        <w:t xml:space="preserve"> </w:t>
      </w:r>
      <w:r>
        <w:t>stands for each floor and these should be used to place coats on rather bringing into the lab areas – Also discussed during the safety audit.</w:t>
      </w:r>
    </w:p>
    <w:p w:rsidR="00EB5061" w:rsidRDefault="00EB5061" w:rsidP="006C7C9A">
      <w:pPr>
        <w:jc w:val="both"/>
      </w:pPr>
      <w:r>
        <w:t>SH reminded people that they should not be eating or drinking in the lab areas or storing cups or food items here.</w:t>
      </w:r>
      <w:r w:rsidR="007765A5">
        <w:t xml:space="preserve"> </w:t>
      </w:r>
      <w:r w:rsidR="004B2D7F">
        <w:t>This was a</w:t>
      </w:r>
      <w:r w:rsidR="007765A5">
        <w:t>lso brought up during the safety Audit.</w:t>
      </w:r>
    </w:p>
    <w:p w:rsidR="006868B9" w:rsidRDefault="006868B9" w:rsidP="001005E8">
      <w:pPr>
        <w:pBdr>
          <w:top w:val="single" w:sz="4" w:space="1" w:color="auto"/>
          <w:left w:val="single" w:sz="4" w:space="4" w:color="auto"/>
          <w:bottom w:val="single" w:sz="4" w:space="1" w:color="auto"/>
          <w:right w:val="single" w:sz="4" w:space="4" w:color="auto"/>
        </w:pBdr>
        <w:spacing w:after="0"/>
        <w:jc w:val="both"/>
        <w:rPr>
          <w:i/>
          <w:sz w:val="24"/>
          <w:szCs w:val="24"/>
        </w:rPr>
      </w:pPr>
      <w:r w:rsidRPr="00CB2048">
        <w:rPr>
          <w:b/>
          <w:i/>
        </w:rPr>
        <w:t xml:space="preserve">ACTION </w:t>
      </w:r>
      <w:r w:rsidRPr="00CB2048">
        <w:rPr>
          <w:i/>
        </w:rPr>
        <w:t xml:space="preserve">– </w:t>
      </w:r>
      <w:r w:rsidR="00B35391">
        <w:rPr>
          <w:i/>
        </w:rPr>
        <w:t xml:space="preserve">SH to send round an e-mail to update </w:t>
      </w:r>
      <w:r w:rsidR="000F1D92">
        <w:rPr>
          <w:i/>
        </w:rPr>
        <w:t xml:space="preserve">/ remind staff of </w:t>
      </w:r>
      <w:r w:rsidR="00B35391">
        <w:rPr>
          <w:i/>
        </w:rPr>
        <w:t>these points.</w:t>
      </w:r>
    </w:p>
    <w:p w:rsidR="00BB547B" w:rsidRDefault="00BB547B" w:rsidP="00C226D8">
      <w:pPr>
        <w:pStyle w:val="ListParagraph"/>
        <w:jc w:val="both"/>
        <w:rPr>
          <w:b/>
          <w:sz w:val="24"/>
          <w:szCs w:val="24"/>
        </w:rPr>
      </w:pPr>
    </w:p>
    <w:p w:rsidR="00B44957" w:rsidRDefault="00B44957" w:rsidP="00C226D8">
      <w:pPr>
        <w:pStyle w:val="ListParagraph"/>
        <w:jc w:val="both"/>
        <w:rPr>
          <w:b/>
          <w:sz w:val="24"/>
          <w:szCs w:val="24"/>
        </w:rPr>
      </w:pPr>
    </w:p>
    <w:p w:rsidR="00BF35A0" w:rsidRPr="005F6D0A" w:rsidRDefault="00BF35A0" w:rsidP="00A148E5">
      <w:pPr>
        <w:pStyle w:val="ListParagraph"/>
        <w:numPr>
          <w:ilvl w:val="0"/>
          <w:numId w:val="6"/>
        </w:numPr>
        <w:jc w:val="both"/>
        <w:rPr>
          <w:b/>
          <w:sz w:val="28"/>
          <w:szCs w:val="28"/>
        </w:rPr>
      </w:pPr>
      <w:r w:rsidRPr="005F6D0A">
        <w:rPr>
          <w:b/>
          <w:sz w:val="28"/>
          <w:szCs w:val="28"/>
        </w:rPr>
        <w:t>AOB</w:t>
      </w:r>
    </w:p>
    <w:p w:rsidR="00667C26" w:rsidRPr="006C7C9A" w:rsidRDefault="00667C26" w:rsidP="006C7C9A">
      <w:pPr>
        <w:jc w:val="both"/>
        <w:rPr>
          <w:sz w:val="24"/>
          <w:szCs w:val="24"/>
        </w:rPr>
      </w:pPr>
      <w:r w:rsidRPr="006C7C9A">
        <w:rPr>
          <w:sz w:val="24"/>
          <w:szCs w:val="24"/>
        </w:rPr>
        <w:t xml:space="preserve">SH mentioned that also on the J-Drive communal area for WWCRC there was the information for equipment including user manuals now available. </w:t>
      </w:r>
    </w:p>
    <w:p w:rsidR="00667C26" w:rsidRPr="006C7C9A" w:rsidRDefault="00667C26" w:rsidP="006C7C9A">
      <w:pPr>
        <w:jc w:val="both"/>
        <w:rPr>
          <w:sz w:val="24"/>
          <w:szCs w:val="24"/>
        </w:rPr>
      </w:pPr>
      <w:r w:rsidRPr="006C7C9A">
        <w:rPr>
          <w:sz w:val="24"/>
          <w:szCs w:val="24"/>
        </w:rPr>
        <w:t>Also the Safety Committee minutes from the last meeting were also now available on the J-Drive communal H and S area.</w:t>
      </w:r>
    </w:p>
    <w:p w:rsidR="00667C26" w:rsidRPr="00667C26" w:rsidRDefault="00667C26" w:rsidP="005F6D0A">
      <w:pPr>
        <w:jc w:val="both"/>
        <w:rPr>
          <w:sz w:val="24"/>
          <w:szCs w:val="24"/>
        </w:rPr>
      </w:pPr>
      <w:r w:rsidRPr="006C7C9A">
        <w:rPr>
          <w:sz w:val="24"/>
          <w:szCs w:val="24"/>
        </w:rPr>
        <w:t>On the whole it was thought that the building was working well.</w:t>
      </w:r>
    </w:p>
    <w:p w:rsidR="00DB52F5" w:rsidRDefault="00DB52F5" w:rsidP="00DB52F5">
      <w:pPr>
        <w:pStyle w:val="ListParagraph"/>
        <w:jc w:val="both"/>
        <w:rPr>
          <w:b/>
          <w:sz w:val="28"/>
          <w:szCs w:val="28"/>
        </w:rPr>
      </w:pPr>
    </w:p>
    <w:p w:rsidR="007765A5" w:rsidRPr="00DB52F5" w:rsidRDefault="007765A5" w:rsidP="00DB52F5">
      <w:pPr>
        <w:pStyle w:val="ListParagraph"/>
        <w:numPr>
          <w:ilvl w:val="0"/>
          <w:numId w:val="6"/>
        </w:numPr>
        <w:jc w:val="both"/>
        <w:rPr>
          <w:b/>
          <w:sz w:val="28"/>
          <w:szCs w:val="28"/>
        </w:rPr>
      </w:pPr>
      <w:r w:rsidRPr="00DB52F5">
        <w:rPr>
          <w:b/>
          <w:sz w:val="28"/>
          <w:szCs w:val="28"/>
        </w:rPr>
        <w:t>Date for next meeting</w:t>
      </w:r>
    </w:p>
    <w:p w:rsidR="00370E1A" w:rsidRPr="006C7C9A" w:rsidRDefault="007765A5" w:rsidP="006C7C9A">
      <w:pPr>
        <w:jc w:val="both"/>
        <w:rPr>
          <w:sz w:val="24"/>
          <w:szCs w:val="24"/>
        </w:rPr>
      </w:pPr>
      <w:r w:rsidRPr="006C7C9A">
        <w:rPr>
          <w:b/>
          <w:sz w:val="24"/>
          <w:szCs w:val="24"/>
        </w:rPr>
        <w:t xml:space="preserve"> </w:t>
      </w:r>
      <w:r w:rsidRPr="006C7C9A">
        <w:rPr>
          <w:sz w:val="24"/>
          <w:szCs w:val="24"/>
        </w:rPr>
        <w:t>IM suggested these should be more frequently than annual and suggested a date in April 2017 for the next meeting.</w:t>
      </w:r>
    </w:p>
    <w:p w:rsidR="00795DDF" w:rsidRDefault="00DD6F76" w:rsidP="00CB2048">
      <w:pPr>
        <w:spacing w:after="0"/>
        <w:jc w:val="both"/>
      </w:pPr>
      <w:r>
        <w:t>Minutes for this meeting will</w:t>
      </w:r>
      <w:r w:rsidR="00795DDF">
        <w:t xml:space="preserve"> be distributed to all f</w:t>
      </w:r>
      <w:r w:rsidR="00FC5AC5">
        <w:t xml:space="preserve">orum members and also circulated to all other staff via the </w:t>
      </w:r>
      <w:r w:rsidR="00795DDF">
        <w:t>Institute</w:t>
      </w:r>
      <w:r w:rsidR="00FC5AC5">
        <w:t xml:space="preserve"> of Cancer Sciences</w:t>
      </w:r>
      <w:r w:rsidR="00795DDF">
        <w:t xml:space="preserve"> website. </w:t>
      </w:r>
    </w:p>
    <w:p w:rsidR="00370E1A" w:rsidRDefault="00370E1A" w:rsidP="00CB2048">
      <w:pPr>
        <w:spacing w:after="0"/>
        <w:jc w:val="both"/>
      </w:pPr>
    </w:p>
    <w:sectPr w:rsidR="00370E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FB" w:rsidRDefault="004700FB" w:rsidP="004700FB">
      <w:pPr>
        <w:spacing w:after="0" w:line="240" w:lineRule="auto"/>
      </w:pPr>
      <w:r>
        <w:separator/>
      </w:r>
    </w:p>
  </w:endnote>
  <w:endnote w:type="continuationSeparator" w:id="0">
    <w:p w:rsidR="004700FB" w:rsidRDefault="004700FB" w:rsidP="0047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84971"/>
      <w:docPartObj>
        <w:docPartGallery w:val="Page Numbers (Bottom of Page)"/>
        <w:docPartUnique/>
      </w:docPartObj>
    </w:sdtPr>
    <w:sdtEndPr>
      <w:rPr>
        <w:noProof/>
      </w:rPr>
    </w:sdtEndPr>
    <w:sdtContent>
      <w:p w:rsidR="00AB10EB" w:rsidRDefault="00AB10EB">
        <w:pPr>
          <w:pStyle w:val="Footer"/>
          <w:jc w:val="right"/>
        </w:pPr>
        <w:r>
          <w:fldChar w:fldCharType="begin"/>
        </w:r>
        <w:r>
          <w:instrText xml:space="preserve"> PAGE   \* MERGEFORMAT </w:instrText>
        </w:r>
        <w:r>
          <w:fldChar w:fldCharType="separate"/>
        </w:r>
        <w:r w:rsidR="00A346C7">
          <w:rPr>
            <w:noProof/>
          </w:rPr>
          <w:t>1</w:t>
        </w:r>
        <w:r>
          <w:rPr>
            <w:noProof/>
          </w:rPr>
          <w:fldChar w:fldCharType="end"/>
        </w:r>
      </w:p>
    </w:sdtContent>
  </w:sdt>
  <w:p w:rsidR="004700FB" w:rsidRDefault="00470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FB" w:rsidRDefault="004700FB" w:rsidP="004700FB">
      <w:pPr>
        <w:spacing w:after="0" w:line="240" w:lineRule="auto"/>
      </w:pPr>
      <w:r>
        <w:separator/>
      </w:r>
    </w:p>
  </w:footnote>
  <w:footnote w:type="continuationSeparator" w:id="0">
    <w:p w:rsidR="004700FB" w:rsidRDefault="004700FB" w:rsidP="00470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964"/>
    <w:multiLevelType w:val="hybridMultilevel"/>
    <w:tmpl w:val="A93CCE80"/>
    <w:lvl w:ilvl="0" w:tplc="3F5E786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F6559D"/>
    <w:multiLevelType w:val="hybridMultilevel"/>
    <w:tmpl w:val="7778C46A"/>
    <w:lvl w:ilvl="0" w:tplc="E4CE6170">
      <w:start w:val="1"/>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663E1D"/>
    <w:multiLevelType w:val="hybridMultilevel"/>
    <w:tmpl w:val="1A0E035A"/>
    <w:lvl w:ilvl="0" w:tplc="CC602266">
      <w:start w:val="2"/>
      <w:numFmt w:val="lowerRoman"/>
      <w:lvlText w:val="%1)"/>
      <w:lvlJc w:val="left"/>
      <w:pPr>
        <w:ind w:left="3600" w:hanging="72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nsid w:val="1EDA3C6E"/>
    <w:multiLevelType w:val="hybridMultilevel"/>
    <w:tmpl w:val="3F68ED50"/>
    <w:lvl w:ilvl="0" w:tplc="5EFECDF2">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486D8F"/>
    <w:multiLevelType w:val="hybridMultilevel"/>
    <w:tmpl w:val="25C2EC20"/>
    <w:lvl w:ilvl="0" w:tplc="BE323A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BD3F19"/>
    <w:multiLevelType w:val="hybridMultilevel"/>
    <w:tmpl w:val="39305776"/>
    <w:lvl w:ilvl="0" w:tplc="6E2AC7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612D4C"/>
    <w:multiLevelType w:val="hybridMultilevel"/>
    <w:tmpl w:val="E83250F6"/>
    <w:lvl w:ilvl="0" w:tplc="71042A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9C61144"/>
    <w:multiLevelType w:val="hybridMultilevel"/>
    <w:tmpl w:val="595C8ED6"/>
    <w:lvl w:ilvl="0" w:tplc="4EAC8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0B5BA4"/>
    <w:multiLevelType w:val="hybridMultilevel"/>
    <w:tmpl w:val="A74A68CC"/>
    <w:lvl w:ilvl="0" w:tplc="4BECF0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FE2973"/>
    <w:multiLevelType w:val="hybridMultilevel"/>
    <w:tmpl w:val="7D56CCE8"/>
    <w:lvl w:ilvl="0" w:tplc="130E6B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966D22"/>
    <w:multiLevelType w:val="hybridMultilevel"/>
    <w:tmpl w:val="9DE283C6"/>
    <w:lvl w:ilvl="0" w:tplc="15C6C394">
      <w:start w:val="2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CD73E0"/>
    <w:multiLevelType w:val="hybridMultilevel"/>
    <w:tmpl w:val="0AD83DAA"/>
    <w:lvl w:ilvl="0" w:tplc="A4A610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A7051"/>
    <w:multiLevelType w:val="hybridMultilevel"/>
    <w:tmpl w:val="B7327544"/>
    <w:lvl w:ilvl="0" w:tplc="4E604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5E7E54"/>
    <w:multiLevelType w:val="hybridMultilevel"/>
    <w:tmpl w:val="33AA4818"/>
    <w:lvl w:ilvl="0" w:tplc="BDD8B66E">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D825ED7"/>
    <w:multiLevelType w:val="hybridMultilevel"/>
    <w:tmpl w:val="784EA53A"/>
    <w:lvl w:ilvl="0" w:tplc="2BD29F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98E025D"/>
    <w:multiLevelType w:val="hybridMultilevel"/>
    <w:tmpl w:val="86B0A428"/>
    <w:lvl w:ilvl="0" w:tplc="5B74F3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FD8576E"/>
    <w:multiLevelType w:val="hybridMultilevel"/>
    <w:tmpl w:val="B666207E"/>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4"/>
  </w:num>
  <w:num w:numId="5">
    <w:abstractNumId w:val="7"/>
  </w:num>
  <w:num w:numId="6">
    <w:abstractNumId w:val="16"/>
  </w:num>
  <w:num w:numId="7">
    <w:abstractNumId w:val="0"/>
  </w:num>
  <w:num w:numId="8">
    <w:abstractNumId w:val="14"/>
  </w:num>
  <w:num w:numId="9">
    <w:abstractNumId w:val="6"/>
  </w:num>
  <w:num w:numId="10">
    <w:abstractNumId w:val="13"/>
  </w:num>
  <w:num w:numId="11">
    <w:abstractNumId w:val="11"/>
  </w:num>
  <w:num w:numId="12">
    <w:abstractNumId w:val="12"/>
  </w:num>
  <w:num w:numId="13">
    <w:abstractNumId w:val="10"/>
  </w:num>
  <w:num w:numId="14">
    <w:abstractNumId w:val="1"/>
  </w:num>
  <w:num w:numId="15">
    <w:abstractNumId w:val="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31"/>
    <w:rsid w:val="00005131"/>
    <w:rsid w:val="000170D7"/>
    <w:rsid w:val="00024B6D"/>
    <w:rsid w:val="000522A2"/>
    <w:rsid w:val="00075BC2"/>
    <w:rsid w:val="000902FE"/>
    <w:rsid w:val="000B3D3E"/>
    <w:rsid w:val="000B453C"/>
    <w:rsid w:val="000B63D5"/>
    <w:rsid w:val="000E4BF7"/>
    <w:rsid w:val="000F1D92"/>
    <w:rsid w:val="001005E8"/>
    <w:rsid w:val="001302C9"/>
    <w:rsid w:val="00137FC3"/>
    <w:rsid w:val="00153B98"/>
    <w:rsid w:val="0017191E"/>
    <w:rsid w:val="00176EE7"/>
    <w:rsid w:val="001831EF"/>
    <w:rsid w:val="00196DB7"/>
    <w:rsid w:val="001B649C"/>
    <w:rsid w:val="001C6230"/>
    <w:rsid w:val="001F554F"/>
    <w:rsid w:val="00200378"/>
    <w:rsid w:val="0021609D"/>
    <w:rsid w:val="002528F4"/>
    <w:rsid w:val="00275334"/>
    <w:rsid w:val="00277C9F"/>
    <w:rsid w:val="0029798B"/>
    <w:rsid w:val="002B6A4E"/>
    <w:rsid w:val="002D1763"/>
    <w:rsid w:val="002D26DD"/>
    <w:rsid w:val="0030018B"/>
    <w:rsid w:val="003440E3"/>
    <w:rsid w:val="00347E6D"/>
    <w:rsid w:val="00370E1A"/>
    <w:rsid w:val="00380891"/>
    <w:rsid w:val="00380AEA"/>
    <w:rsid w:val="00385F1F"/>
    <w:rsid w:val="0039223C"/>
    <w:rsid w:val="003A0B2B"/>
    <w:rsid w:val="003A245A"/>
    <w:rsid w:val="003B1137"/>
    <w:rsid w:val="003B4214"/>
    <w:rsid w:val="003C75CB"/>
    <w:rsid w:val="00410002"/>
    <w:rsid w:val="00456EDD"/>
    <w:rsid w:val="004700FB"/>
    <w:rsid w:val="0049192A"/>
    <w:rsid w:val="004A589E"/>
    <w:rsid w:val="004B2D7F"/>
    <w:rsid w:val="004C6A8C"/>
    <w:rsid w:val="00522301"/>
    <w:rsid w:val="00522F9D"/>
    <w:rsid w:val="005424C3"/>
    <w:rsid w:val="00564B64"/>
    <w:rsid w:val="00570565"/>
    <w:rsid w:val="00570CC2"/>
    <w:rsid w:val="005A3D0E"/>
    <w:rsid w:val="005D57FE"/>
    <w:rsid w:val="005E5934"/>
    <w:rsid w:val="005F1879"/>
    <w:rsid w:val="005F187D"/>
    <w:rsid w:val="005F6D0A"/>
    <w:rsid w:val="006209C6"/>
    <w:rsid w:val="0064244C"/>
    <w:rsid w:val="00653A2E"/>
    <w:rsid w:val="00667C26"/>
    <w:rsid w:val="006868B9"/>
    <w:rsid w:val="006B4CD0"/>
    <w:rsid w:val="006C7C9A"/>
    <w:rsid w:val="006D0109"/>
    <w:rsid w:val="006F583D"/>
    <w:rsid w:val="007115CF"/>
    <w:rsid w:val="00763D89"/>
    <w:rsid w:val="007765A5"/>
    <w:rsid w:val="00792AA9"/>
    <w:rsid w:val="00795DDF"/>
    <w:rsid w:val="007A799B"/>
    <w:rsid w:val="00811146"/>
    <w:rsid w:val="008122EE"/>
    <w:rsid w:val="0081293B"/>
    <w:rsid w:val="00815D27"/>
    <w:rsid w:val="00846E1C"/>
    <w:rsid w:val="0088119F"/>
    <w:rsid w:val="00886BEE"/>
    <w:rsid w:val="008A0D89"/>
    <w:rsid w:val="008B68E0"/>
    <w:rsid w:val="009211D6"/>
    <w:rsid w:val="00924DA1"/>
    <w:rsid w:val="00967C80"/>
    <w:rsid w:val="00970495"/>
    <w:rsid w:val="00990B44"/>
    <w:rsid w:val="00997C06"/>
    <w:rsid w:val="009C439D"/>
    <w:rsid w:val="009D50C3"/>
    <w:rsid w:val="00A144DE"/>
    <w:rsid w:val="00A148E5"/>
    <w:rsid w:val="00A2693F"/>
    <w:rsid w:val="00A346C7"/>
    <w:rsid w:val="00A55808"/>
    <w:rsid w:val="00AB10EB"/>
    <w:rsid w:val="00AC6CDC"/>
    <w:rsid w:val="00AE0DD8"/>
    <w:rsid w:val="00AF31A0"/>
    <w:rsid w:val="00AF37C9"/>
    <w:rsid w:val="00B01018"/>
    <w:rsid w:val="00B35391"/>
    <w:rsid w:val="00B44957"/>
    <w:rsid w:val="00B53CDE"/>
    <w:rsid w:val="00B55F6B"/>
    <w:rsid w:val="00BB547B"/>
    <w:rsid w:val="00BF35A0"/>
    <w:rsid w:val="00C05635"/>
    <w:rsid w:val="00C226D8"/>
    <w:rsid w:val="00C639D6"/>
    <w:rsid w:val="00C90B66"/>
    <w:rsid w:val="00CB2048"/>
    <w:rsid w:val="00CC1714"/>
    <w:rsid w:val="00CE28DC"/>
    <w:rsid w:val="00CE3B8D"/>
    <w:rsid w:val="00D54087"/>
    <w:rsid w:val="00D6274A"/>
    <w:rsid w:val="00D64E29"/>
    <w:rsid w:val="00DA6280"/>
    <w:rsid w:val="00DA78A8"/>
    <w:rsid w:val="00DB0CD4"/>
    <w:rsid w:val="00DB1AC0"/>
    <w:rsid w:val="00DB52F5"/>
    <w:rsid w:val="00DD6F76"/>
    <w:rsid w:val="00DF671C"/>
    <w:rsid w:val="00E35325"/>
    <w:rsid w:val="00E66832"/>
    <w:rsid w:val="00E86431"/>
    <w:rsid w:val="00EB3895"/>
    <w:rsid w:val="00EB5061"/>
    <w:rsid w:val="00ED31ED"/>
    <w:rsid w:val="00EE767E"/>
    <w:rsid w:val="00EF4381"/>
    <w:rsid w:val="00F3170A"/>
    <w:rsid w:val="00F4377C"/>
    <w:rsid w:val="00FC5AC5"/>
    <w:rsid w:val="00FC626E"/>
    <w:rsid w:val="00FC7341"/>
    <w:rsid w:val="00FD0B3E"/>
    <w:rsid w:val="00FF1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C3"/>
    <w:rPr>
      <w:rFonts w:ascii="Tahoma" w:hAnsi="Tahoma" w:cs="Tahoma"/>
      <w:sz w:val="16"/>
      <w:szCs w:val="16"/>
    </w:rPr>
  </w:style>
  <w:style w:type="paragraph" w:styleId="ListParagraph">
    <w:name w:val="List Paragraph"/>
    <w:basedOn w:val="Normal"/>
    <w:uiPriority w:val="34"/>
    <w:qFormat/>
    <w:rsid w:val="00176EE7"/>
    <w:pPr>
      <w:ind w:left="720"/>
      <w:contextualSpacing/>
    </w:pPr>
  </w:style>
  <w:style w:type="character" w:styleId="CommentReference">
    <w:name w:val="annotation reference"/>
    <w:basedOn w:val="DefaultParagraphFont"/>
    <w:uiPriority w:val="99"/>
    <w:semiHidden/>
    <w:unhideWhenUsed/>
    <w:rsid w:val="00D6274A"/>
    <w:rPr>
      <w:sz w:val="16"/>
      <w:szCs w:val="16"/>
    </w:rPr>
  </w:style>
  <w:style w:type="paragraph" w:styleId="CommentText">
    <w:name w:val="annotation text"/>
    <w:basedOn w:val="Normal"/>
    <w:link w:val="CommentTextChar"/>
    <w:uiPriority w:val="99"/>
    <w:semiHidden/>
    <w:unhideWhenUsed/>
    <w:rsid w:val="00D6274A"/>
    <w:pPr>
      <w:spacing w:line="240" w:lineRule="auto"/>
    </w:pPr>
    <w:rPr>
      <w:sz w:val="20"/>
      <w:szCs w:val="20"/>
    </w:rPr>
  </w:style>
  <w:style w:type="character" w:customStyle="1" w:styleId="CommentTextChar">
    <w:name w:val="Comment Text Char"/>
    <w:basedOn w:val="DefaultParagraphFont"/>
    <w:link w:val="CommentText"/>
    <w:uiPriority w:val="99"/>
    <w:semiHidden/>
    <w:rsid w:val="00D6274A"/>
    <w:rPr>
      <w:sz w:val="20"/>
      <w:szCs w:val="20"/>
    </w:rPr>
  </w:style>
  <w:style w:type="paragraph" w:styleId="CommentSubject">
    <w:name w:val="annotation subject"/>
    <w:basedOn w:val="CommentText"/>
    <w:next w:val="CommentText"/>
    <w:link w:val="CommentSubjectChar"/>
    <w:uiPriority w:val="99"/>
    <w:semiHidden/>
    <w:unhideWhenUsed/>
    <w:rsid w:val="00D6274A"/>
    <w:rPr>
      <w:b/>
      <w:bCs/>
    </w:rPr>
  </w:style>
  <w:style w:type="character" w:customStyle="1" w:styleId="CommentSubjectChar">
    <w:name w:val="Comment Subject Char"/>
    <w:basedOn w:val="CommentTextChar"/>
    <w:link w:val="CommentSubject"/>
    <w:uiPriority w:val="99"/>
    <w:semiHidden/>
    <w:rsid w:val="00D6274A"/>
    <w:rPr>
      <w:b/>
      <w:bCs/>
      <w:sz w:val="20"/>
      <w:szCs w:val="20"/>
    </w:rPr>
  </w:style>
  <w:style w:type="paragraph" w:styleId="Header">
    <w:name w:val="header"/>
    <w:basedOn w:val="Normal"/>
    <w:link w:val="HeaderChar"/>
    <w:uiPriority w:val="99"/>
    <w:unhideWhenUsed/>
    <w:rsid w:val="00470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FB"/>
  </w:style>
  <w:style w:type="paragraph" w:styleId="Footer">
    <w:name w:val="footer"/>
    <w:basedOn w:val="Normal"/>
    <w:link w:val="FooterChar"/>
    <w:uiPriority w:val="99"/>
    <w:unhideWhenUsed/>
    <w:rsid w:val="00470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C3"/>
    <w:rPr>
      <w:rFonts w:ascii="Tahoma" w:hAnsi="Tahoma" w:cs="Tahoma"/>
      <w:sz w:val="16"/>
      <w:szCs w:val="16"/>
    </w:rPr>
  </w:style>
  <w:style w:type="paragraph" w:styleId="ListParagraph">
    <w:name w:val="List Paragraph"/>
    <w:basedOn w:val="Normal"/>
    <w:uiPriority w:val="34"/>
    <w:qFormat/>
    <w:rsid w:val="00176EE7"/>
    <w:pPr>
      <w:ind w:left="720"/>
      <w:contextualSpacing/>
    </w:pPr>
  </w:style>
  <w:style w:type="character" w:styleId="CommentReference">
    <w:name w:val="annotation reference"/>
    <w:basedOn w:val="DefaultParagraphFont"/>
    <w:uiPriority w:val="99"/>
    <w:semiHidden/>
    <w:unhideWhenUsed/>
    <w:rsid w:val="00D6274A"/>
    <w:rPr>
      <w:sz w:val="16"/>
      <w:szCs w:val="16"/>
    </w:rPr>
  </w:style>
  <w:style w:type="paragraph" w:styleId="CommentText">
    <w:name w:val="annotation text"/>
    <w:basedOn w:val="Normal"/>
    <w:link w:val="CommentTextChar"/>
    <w:uiPriority w:val="99"/>
    <w:semiHidden/>
    <w:unhideWhenUsed/>
    <w:rsid w:val="00D6274A"/>
    <w:pPr>
      <w:spacing w:line="240" w:lineRule="auto"/>
    </w:pPr>
    <w:rPr>
      <w:sz w:val="20"/>
      <w:szCs w:val="20"/>
    </w:rPr>
  </w:style>
  <w:style w:type="character" w:customStyle="1" w:styleId="CommentTextChar">
    <w:name w:val="Comment Text Char"/>
    <w:basedOn w:val="DefaultParagraphFont"/>
    <w:link w:val="CommentText"/>
    <w:uiPriority w:val="99"/>
    <w:semiHidden/>
    <w:rsid w:val="00D6274A"/>
    <w:rPr>
      <w:sz w:val="20"/>
      <w:szCs w:val="20"/>
    </w:rPr>
  </w:style>
  <w:style w:type="paragraph" w:styleId="CommentSubject">
    <w:name w:val="annotation subject"/>
    <w:basedOn w:val="CommentText"/>
    <w:next w:val="CommentText"/>
    <w:link w:val="CommentSubjectChar"/>
    <w:uiPriority w:val="99"/>
    <w:semiHidden/>
    <w:unhideWhenUsed/>
    <w:rsid w:val="00D6274A"/>
    <w:rPr>
      <w:b/>
      <w:bCs/>
    </w:rPr>
  </w:style>
  <w:style w:type="character" w:customStyle="1" w:styleId="CommentSubjectChar">
    <w:name w:val="Comment Subject Char"/>
    <w:basedOn w:val="CommentTextChar"/>
    <w:link w:val="CommentSubject"/>
    <w:uiPriority w:val="99"/>
    <w:semiHidden/>
    <w:rsid w:val="00D6274A"/>
    <w:rPr>
      <w:b/>
      <w:bCs/>
      <w:sz w:val="20"/>
      <w:szCs w:val="20"/>
    </w:rPr>
  </w:style>
  <w:style w:type="paragraph" w:styleId="Header">
    <w:name w:val="header"/>
    <w:basedOn w:val="Normal"/>
    <w:link w:val="HeaderChar"/>
    <w:uiPriority w:val="99"/>
    <w:unhideWhenUsed/>
    <w:rsid w:val="00470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FB"/>
  </w:style>
  <w:style w:type="paragraph" w:styleId="Footer">
    <w:name w:val="footer"/>
    <w:basedOn w:val="Normal"/>
    <w:link w:val="FooterChar"/>
    <w:uiPriority w:val="99"/>
    <w:unhideWhenUsed/>
    <w:rsid w:val="00470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4367-E274-4593-9F6D-3789C939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sfh1w</dc:creator>
  <cp:lastModifiedBy>sfh1w</cp:lastModifiedBy>
  <cp:revision>2</cp:revision>
  <cp:lastPrinted>2014-10-09T08:49:00Z</cp:lastPrinted>
  <dcterms:created xsi:type="dcterms:W3CDTF">2016-11-08T10:24:00Z</dcterms:created>
  <dcterms:modified xsi:type="dcterms:W3CDTF">2016-11-08T10:24:00Z</dcterms:modified>
</cp:coreProperties>
</file>