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CA814" w14:textId="77777777" w:rsidR="00546D03" w:rsidRPr="003122DB" w:rsidRDefault="00546D03">
      <w:pPr>
        <w:rPr>
          <w:b/>
          <w:sz w:val="28"/>
          <w:szCs w:val="28"/>
        </w:rPr>
      </w:pPr>
      <w:r w:rsidRPr="003122DB">
        <w:rPr>
          <w:b/>
          <w:sz w:val="28"/>
          <w:szCs w:val="28"/>
        </w:rPr>
        <w:t>Slave Sources</w:t>
      </w:r>
    </w:p>
    <w:p w14:paraId="6358E0CE" w14:textId="77777777" w:rsidR="003122DB" w:rsidRDefault="003122DB">
      <w:pPr>
        <w:rPr>
          <w:b/>
        </w:rPr>
      </w:pPr>
    </w:p>
    <w:p w14:paraId="63B51AFF" w14:textId="77777777" w:rsidR="003122DB" w:rsidRPr="00CC7EDD" w:rsidRDefault="003122DB" w:rsidP="003122DB">
      <w:pPr>
        <w:pStyle w:val="ListParagraph"/>
        <w:numPr>
          <w:ilvl w:val="0"/>
          <w:numId w:val="1"/>
        </w:numPr>
        <w:rPr>
          <w:b/>
        </w:rPr>
      </w:pPr>
      <w:r w:rsidRPr="00CC7EDD">
        <w:rPr>
          <w:b/>
        </w:rPr>
        <w:t xml:space="preserve">Read/look at the following sources to determine the experiences of slaves on the slave ships during the Middle Passage. </w:t>
      </w:r>
    </w:p>
    <w:p w14:paraId="35D99283" w14:textId="77777777" w:rsidR="003122DB" w:rsidRPr="00CC7EDD" w:rsidRDefault="003122DB" w:rsidP="003122DB">
      <w:pPr>
        <w:pStyle w:val="ListParagraph"/>
        <w:numPr>
          <w:ilvl w:val="0"/>
          <w:numId w:val="1"/>
        </w:numPr>
        <w:rPr>
          <w:b/>
        </w:rPr>
      </w:pPr>
    </w:p>
    <w:p w14:paraId="76D67850" w14:textId="77777777" w:rsidR="003122DB" w:rsidRPr="00CC7EDD" w:rsidRDefault="003122DB" w:rsidP="003122DB">
      <w:pPr>
        <w:pStyle w:val="ListParagraph"/>
        <w:numPr>
          <w:ilvl w:val="0"/>
          <w:numId w:val="1"/>
        </w:numPr>
        <w:rPr>
          <w:b/>
        </w:rPr>
      </w:pPr>
      <w:r w:rsidRPr="00CC7EDD">
        <w:rPr>
          <w:b/>
        </w:rPr>
        <w:t>Once all sources have been analysed, try to use the descriptions to answer the 5 questions at the bottom of the worksheet.</w:t>
      </w:r>
    </w:p>
    <w:p w14:paraId="1CD29544" w14:textId="77777777" w:rsidR="003122DB" w:rsidRPr="00CC7EDD" w:rsidRDefault="003122DB" w:rsidP="003122DB">
      <w:pPr>
        <w:pStyle w:val="ListParagraph"/>
        <w:numPr>
          <w:ilvl w:val="0"/>
          <w:numId w:val="1"/>
        </w:numPr>
        <w:rPr>
          <w:b/>
        </w:rPr>
      </w:pPr>
    </w:p>
    <w:p w14:paraId="55B52373" w14:textId="77777777" w:rsidR="003122DB" w:rsidRPr="00CC7EDD" w:rsidRDefault="003122DB" w:rsidP="003122DB">
      <w:pPr>
        <w:pStyle w:val="ListParagraph"/>
        <w:numPr>
          <w:ilvl w:val="0"/>
          <w:numId w:val="1"/>
        </w:numPr>
        <w:rPr>
          <w:b/>
        </w:rPr>
      </w:pPr>
      <w:r w:rsidRPr="00CC7EDD">
        <w:rPr>
          <w:b/>
        </w:rPr>
        <w:t>Note these questions will be useful for the following debate with the other group who are analysing the sailors experiences during the Middle Passage</w:t>
      </w:r>
    </w:p>
    <w:p w14:paraId="211DD323" w14:textId="77777777" w:rsidR="003122DB" w:rsidRDefault="003122DB" w:rsidP="003122DB">
      <w:pPr>
        <w:rPr>
          <w:b/>
          <w:sz w:val="28"/>
          <w:szCs w:val="28"/>
        </w:rPr>
      </w:pPr>
    </w:p>
    <w:p w14:paraId="1039AFD2" w14:textId="77777777" w:rsidR="003122DB" w:rsidRPr="00C80FB3" w:rsidRDefault="003122DB" w:rsidP="003122DB">
      <w:pPr>
        <w:rPr>
          <w:sz w:val="28"/>
          <w:szCs w:val="28"/>
        </w:rPr>
      </w:pPr>
      <w:r>
        <w:rPr>
          <w:b/>
          <w:sz w:val="28"/>
          <w:szCs w:val="28"/>
        </w:rPr>
        <w:t xml:space="preserve">N.B </w:t>
      </w:r>
      <w:r>
        <w:rPr>
          <w:sz w:val="28"/>
          <w:szCs w:val="28"/>
        </w:rPr>
        <w:t xml:space="preserve">Words in </w:t>
      </w:r>
      <w:r w:rsidRPr="00C80FB3">
        <w:rPr>
          <w:i/>
          <w:sz w:val="28"/>
          <w:szCs w:val="28"/>
        </w:rPr>
        <w:t>italic</w:t>
      </w:r>
      <w:r>
        <w:rPr>
          <w:sz w:val="28"/>
          <w:szCs w:val="28"/>
        </w:rPr>
        <w:t xml:space="preserve"> are defined in the glossary after source 6</w:t>
      </w:r>
    </w:p>
    <w:p w14:paraId="101AD76B" w14:textId="77777777" w:rsidR="003122DB" w:rsidRPr="003122DB" w:rsidRDefault="003122DB" w:rsidP="003122DB">
      <w:pPr>
        <w:rPr>
          <w:b/>
          <w:sz w:val="28"/>
          <w:szCs w:val="28"/>
        </w:rPr>
      </w:pPr>
    </w:p>
    <w:p w14:paraId="70C6EC53" w14:textId="77777777" w:rsidR="00B95CA5" w:rsidRPr="00224F1F" w:rsidRDefault="00224F1F">
      <w:pPr>
        <w:rPr>
          <w:u w:val="single"/>
        </w:rPr>
      </w:pPr>
      <w:r w:rsidRPr="00224F1F">
        <w:rPr>
          <w:u w:val="single"/>
        </w:rPr>
        <w:t>Source 1</w:t>
      </w:r>
    </w:p>
    <w:p w14:paraId="1A651ECC" w14:textId="77777777" w:rsidR="00224F1F" w:rsidRPr="00B95CA5" w:rsidRDefault="00224F1F">
      <w:pPr>
        <w:rPr>
          <w:b/>
        </w:rPr>
      </w:pPr>
    </w:p>
    <w:p w14:paraId="345B284A" w14:textId="77777777" w:rsidR="0058493B" w:rsidRDefault="00B95CA5">
      <w:r>
        <w:t xml:space="preserve">The Captain tied a gun </w:t>
      </w:r>
      <w:r w:rsidRPr="00A83F47">
        <w:rPr>
          <w:i/>
        </w:rPr>
        <w:t>tackle</w:t>
      </w:r>
      <w:r>
        <w:t xml:space="preserve"> around her wrist, fastened it to the </w:t>
      </w:r>
      <w:r w:rsidRPr="00A83F47">
        <w:rPr>
          <w:i/>
        </w:rPr>
        <w:t>mizzen</w:t>
      </w:r>
      <w:r>
        <w:t xml:space="preserve"> stay, and suspended the naked girl above the deck. Her skin was covered with </w:t>
      </w:r>
      <w:r w:rsidRPr="00A83F47">
        <w:rPr>
          <w:i/>
        </w:rPr>
        <w:t>pustules</w:t>
      </w:r>
      <w:r>
        <w:t xml:space="preserve">, the ribs jutted out of her slight torso, and one of her legs was misshapen. The captain held the </w:t>
      </w:r>
      <w:r w:rsidRPr="00A83F47">
        <w:rPr>
          <w:i/>
        </w:rPr>
        <w:t>tackle</w:t>
      </w:r>
      <w:r>
        <w:t xml:space="preserve"> while one of the cabin boys pulled and jerked her limbs as her body hung in the air. She swung for five minutes before the captain released the </w:t>
      </w:r>
      <w:r w:rsidRPr="00A83F47">
        <w:rPr>
          <w:i/>
        </w:rPr>
        <w:t>tackle</w:t>
      </w:r>
      <w:r>
        <w:t xml:space="preserve"> and the girl fell to the deck. Then the captain suspended her by the other wrist. He watched the body writhe and then let her drop to the deck…Gravity emptied her upper half of blood. Her </w:t>
      </w:r>
      <w:r w:rsidRPr="00A83F47">
        <w:rPr>
          <w:i/>
        </w:rPr>
        <w:t>appendages</w:t>
      </w:r>
      <w:r>
        <w:t xml:space="preserve"> turned gray, then blue from the lack of oxygen.</w:t>
      </w:r>
    </w:p>
    <w:p w14:paraId="282570DB" w14:textId="77777777" w:rsidR="000C2663" w:rsidRDefault="000C2663"/>
    <w:p w14:paraId="3F675075" w14:textId="77777777" w:rsidR="00CC7EDD" w:rsidRPr="00CC7EDD" w:rsidRDefault="00CC7EDD" w:rsidP="00CC7EDD">
      <w:pPr>
        <w:rPr>
          <w:rFonts w:eastAsia="Times New Roman" w:cs="Times New Roman"/>
          <w:lang w:val="en-GB"/>
        </w:rPr>
      </w:pPr>
      <w:r w:rsidRPr="00CC7EDD">
        <w:t>(</w:t>
      </w:r>
      <w:r w:rsidRPr="00CC7EDD">
        <w:rPr>
          <w:rFonts w:eastAsia="Times New Roman" w:cs="Arial"/>
          <w:color w:val="333333"/>
          <w:shd w:val="clear" w:color="auto" w:fill="FFFFFF"/>
          <w:lang w:val="en-GB"/>
        </w:rPr>
        <w:t>Hartman, S., ‘The Dead Book,’ in </w:t>
      </w:r>
      <w:r w:rsidRPr="00CC7EDD">
        <w:rPr>
          <w:rFonts w:eastAsia="Times New Roman" w:cs="Arial"/>
          <w:i/>
          <w:iCs/>
          <w:color w:val="333333"/>
          <w:shd w:val="clear" w:color="auto" w:fill="FFFFFF"/>
          <w:lang w:val="en-GB"/>
        </w:rPr>
        <w:t>Lose</w:t>
      </w:r>
      <w:r w:rsidRPr="00CC7EDD">
        <w:rPr>
          <w:rFonts w:eastAsia="Times New Roman" w:cs="Arial"/>
          <w:color w:val="333333"/>
          <w:shd w:val="clear" w:color="auto" w:fill="FFFFFF"/>
          <w:lang w:val="en-GB"/>
        </w:rPr>
        <w:t> </w:t>
      </w:r>
      <w:r w:rsidRPr="00CC7EDD">
        <w:rPr>
          <w:rFonts w:eastAsia="Times New Roman" w:cs="Arial"/>
          <w:i/>
          <w:iCs/>
          <w:color w:val="333333"/>
          <w:shd w:val="clear" w:color="auto" w:fill="FFFFFF"/>
          <w:lang w:val="en-GB"/>
        </w:rPr>
        <w:t xml:space="preserve">Your Mother: A Journey Along the Atlantic Slave Route </w:t>
      </w:r>
      <w:r w:rsidRPr="00CC7EDD">
        <w:rPr>
          <w:rFonts w:eastAsia="Times New Roman" w:cs="Arial"/>
          <w:iCs/>
          <w:color w:val="333333"/>
          <w:shd w:val="clear" w:color="auto" w:fill="FFFFFF"/>
          <w:lang w:val="en-GB"/>
        </w:rPr>
        <w:t>p</w:t>
      </w:r>
      <w:r w:rsidR="008535F0">
        <w:rPr>
          <w:rFonts w:eastAsia="Times New Roman" w:cs="Arial"/>
          <w:iCs/>
          <w:color w:val="333333"/>
          <w:shd w:val="clear" w:color="auto" w:fill="FFFFFF"/>
          <w:lang w:val="en-GB"/>
        </w:rPr>
        <w:t>139</w:t>
      </w:r>
      <w:r w:rsidRPr="00CC7EDD">
        <w:rPr>
          <w:rFonts w:eastAsia="Times New Roman" w:cs="Arial"/>
          <w:iCs/>
          <w:color w:val="333333"/>
          <w:shd w:val="clear" w:color="auto" w:fill="FFFFFF"/>
          <w:lang w:val="en-GB"/>
        </w:rPr>
        <w:t>)</w:t>
      </w:r>
    </w:p>
    <w:p w14:paraId="79867C9B" w14:textId="77777777" w:rsidR="000C2663" w:rsidRDefault="000C2663"/>
    <w:p w14:paraId="376739EC" w14:textId="77777777" w:rsidR="008F4C37" w:rsidRDefault="008F4C37"/>
    <w:p w14:paraId="0E25F711" w14:textId="77777777" w:rsidR="00224F1F" w:rsidRPr="00224F1F" w:rsidRDefault="00224F1F" w:rsidP="008F4C37">
      <w:pPr>
        <w:rPr>
          <w:u w:val="single"/>
        </w:rPr>
      </w:pPr>
      <w:r w:rsidRPr="00224F1F">
        <w:rPr>
          <w:u w:val="single"/>
        </w:rPr>
        <w:t>Source 2</w:t>
      </w:r>
    </w:p>
    <w:p w14:paraId="618402F8" w14:textId="77777777" w:rsidR="00224F1F" w:rsidRDefault="00224F1F" w:rsidP="008F4C37"/>
    <w:p w14:paraId="2072BBFD" w14:textId="77777777" w:rsidR="008F4C37" w:rsidRDefault="008F4C37" w:rsidP="008F4C37">
      <w:pPr>
        <w:rPr>
          <w:b/>
        </w:rPr>
      </w:pPr>
      <w:r>
        <w:t xml:space="preserve">The negroes are so </w:t>
      </w:r>
      <w:proofErr w:type="spellStart"/>
      <w:r>
        <w:t>wilful</w:t>
      </w:r>
      <w:proofErr w:type="spellEnd"/>
      <w:r>
        <w:t xml:space="preserve"> and loath to leave their own country, that they have often </w:t>
      </w:r>
      <w:proofErr w:type="spellStart"/>
      <w:r>
        <w:t>leap’d</w:t>
      </w:r>
      <w:proofErr w:type="spellEnd"/>
      <w:r>
        <w:t xml:space="preserve"> out of the canoes, boat and ship, into the sea, and kept under water till they drowned, to avoid being taken up and saved by our boats, which pursued them; </w:t>
      </w:r>
      <w:r>
        <w:rPr>
          <w:b/>
        </w:rPr>
        <w:t xml:space="preserve">they having a more dreadful apprehension of </w:t>
      </w:r>
      <w:proofErr w:type="spellStart"/>
      <w:r>
        <w:rPr>
          <w:b/>
        </w:rPr>
        <w:t>Barbadoes</w:t>
      </w:r>
      <w:proofErr w:type="spellEnd"/>
      <w:r>
        <w:rPr>
          <w:b/>
        </w:rPr>
        <w:t xml:space="preserve"> than we can have of hell, </w:t>
      </w:r>
      <w:proofErr w:type="spellStart"/>
      <w:r>
        <w:rPr>
          <w:b/>
        </w:rPr>
        <w:t>tho</w:t>
      </w:r>
      <w:proofErr w:type="spellEnd"/>
      <w:r>
        <w:rPr>
          <w:b/>
        </w:rPr>
        <w:t>’ in reality they live much better there than in their own country’</w:t>
      </w:r>
    </w:p>
    <w:p w14:paraId="6CA28EDB" w14:textId="77777777" w:rsidR="000C2663" w:rsidRDefault="000C2663" w:rsidP="008F4C37">
      <w:pPr>
        <w:rPr>
          <w:b/>
        </w:rPr>
      </w:pPr>
    </w:p>
    <w:p w14:paraId="334F5F5F" w14:textId="77777777" w:rsidR="00CC7EDD" w:rsidRPr="00CC7EDD" w:rsidRDefault="000C2663" w:rsidP="00CC7EDD">
      <w:pPr>
        <w:rPr>
          <w:rFonts w:eastAsia="Times New Roman" w:cs="Times New Roman"/>
          <w:lang w:val="en-GB"/>
        </w:rPr>
      </w:pPr>
      <w:r w:rsidRPr="00CC7EDD">
        <w:t>(</w:t>
      </w:r>
      <w:r w:rsidR="00CC7EDD" w:rsidRPr="00CC7EDD">
        <w:rPr>
          <w:rFonts w:eastAsia="Times New Roman" w:cs="Arial"/>
          <w:color w:val="333333"/>
          <w:shd w:val="clear" w:color="auto" w:fill="FFFFFF"/>
          <w:lang w:val="en-GB"/>
        </w:rPr>
        <w:t xml:space="preserve">Thomas </w:t>
      </w:r>
      <w:proofErr w:type="spellStart"/>
      <w:r w:rsidR="00CC7EDD" w:rsidRPr="00CC7EDD">
        <w:rPr>
          <w:rFonts w:eastAsia="Times New Roman" w:cs="Arial"/>
          <w:color w:val="333333"/>
          <w:shd w:val="clear" w:color="auto" w:fill="FFFFFF"/>
          <w:lang w:val="en-GB"/>
        </w:rPr>
        <w:t>Phillipps</w:t>
      </w:r>
      <w:proofErr w:type="spellEnd"/>
      <w:r w:rsidR="00CC7EDD" w:rsidRPr="00CC7EDD">
        <w:rPr>
          <w:rFonts w:eastAsia="Times New Roman" w:cs="Arial"/>
          <w:color w:val="333333"/>
          <w:shd w:val="clear" w:color="auto" w:fill="FFFFFF"/>
          <w:lang w:val="en-GB"/>
        </w:rPr>
        <w:t>, </w:t>
      </w:r>
      <w:r w:rsidR="00CC7EDD" w:rsidRPr="00CC7EDD">
        <w:rPr>
          <w:rFonts w:eastAsia="Times New Roman" w:cs="Arial"/>
          <w:i/>
          <w:iCs/>
          <w:color w:val="333333"/>
          <w:shd w:val="clear" w:color="auto" w:fill="FFFFFF"/>
          <w:lang w:val="en-GB"/>
        </w:rPr>
        <w:t xml:space="preserve">A Journal of a Voyage Made in the Hannibal of London, Ann. 1693, 1694, from England, to Cape </w:t>
      </w:r>
      <w:proofErr w:type="spellStart"/>
      <w:r w:rsidR="00CC7EDD" w:rsidRPr="00CC7EDD">
        <w:rPr>
          <w:rFonts w:eastAsia="Times New Roman" w:cs="Arial"/>
          <w:i/>
          <w:iCs/>
          <w:color w:val="333333"/>
          <w:shd w:val="clear" w:color="auto" w:fill="FFFFFF"/>
          <w:lang w:val="en-GB"/>
        </w:rPr>
        <w:t>Monseradoe</w:t>
      </w:r>
      <w:proofErr w:type="spellEnd"/>
      <w:r w:rsidR="00CC7EDD" w:rsidRPr="00CC7EDD">
        <w:rPr>
          <w:rFonts w:eastAsia="Times New Roman" w:cs="Arial"/>
          <w:i/>
          <w:iCs/>
          <w:color w:val="333333"/>
          <w:shd w:val="clear" w:color="auto" w:fill="FFFFFF"/>
          <w:lang w:val="en-GB"/>
        </w:rPr>
        <w:t xml:space="preserve">, in Africa: And Thence along the Coast of Guiney to </w:t>
      </w:r>
      <w:proofErr w:type="spellStart"/>
      <w:r w:rsidR="00CC7EDD" w:rsidRPr="00CC7EDD">
        <w:rPr>
          <w:rFonts w:eastAsia="Times New Roman" w:cs="Arial"/>
          <w:i/>
          <w:iCs/>
          <w:color w:val="333333"/>
          <w:shd w:val="clear" w:color="auto" w:fill="FFFFFF"/>
          <w:lang w:val="en-GB"/>
        </w:rPr>
        <w:t>Whidaw</w:t>
      </w:r>
      <w:proofErr w:type="spellEnd"/>
      <w:r w:rsidR="00CC7EDD" w:rsidRPr="00CC7EDD">
        <w:rPr>
          <w:rFonts w:eastAsia="Times New Roman" w:cs="Arial"/>
          <w:i/>
          <w:iCs/>
          <w:color w:val="333333"/>
          <w:shd w:val="clear" w:color="auto" w:fill="FFFFFF"/>
          <w:lang w:val="en-GB"/>
        </w:rPr>
        <w:t xml:space="preserve">, the island of St. Thomas. And so forward to </w:t>
      </w:r>
      <w:proofErr w:type="spellStart"/>
      <w:r w:rsidR="00CC7EDD" w:rsidRPr="00CC7EDD">
        <w:rPr>
          <w:rFonts w:eastAsia="Times New Roman" w:cs="Arial"/>
          <w:i/>
          <w:iCs/>
          <w:color w:val="333333"/>
          <w:shd w:val="clear" w:color="auto" w:fill="FFFFFF"/>
          <w:lang w:val="en-GB"/>
        </w:rPr>
        <w:t>Barbadoes</w:t>
      </w:r>
      <w:proofErr w:type="spellEnd"/>
      <w:r w:rsidR="00CC7EDD">
        <w:rPr>
          <w:rFonts w:eastAsia="Times New Roman" w:cs="Arial"/>
          <w:i/>
          <w:iCs/>
          <w:color w:val="333333"/>
          <w:shd w:val="clear" w:color="auto" w:fill="FFFFFF"/>
          <w:lang w:val="en-GB"/>
        </w:rPr>
        <w:t>)</w:t>
      </w:r>
    </w:p>
    <w:p w14:paraId="070A8413" w14:textId="77777777" w:rsidR="000C2663" w:rsidRDefault="000C2663" w:rsidP="008F4C37"/>
    <w:p w14:paraId="39798819" w14:textId="77777777" w:rsidR="003122DB" w:rsidRDefault="003122DB" w:rsidP="008F4C37"/>
    <w:p w14:paraId="0666ED98" w14:textId="77777777" w:rsidR="00CC7EDD" w:rsidRDefault="00CC7EDD" w:rsidP="008F4C37"/>
    <w:p w14:paraId="35B590C6" w14:textId="77777777" w:rsidR="00CC7EDD" w:rsidRDefault="00CC7EDD" w:rsidP="008F4C37"/>
    <w:p w14:paraId="117FCA62" w14:textId="77777777" w:rsidR="00CC7EDD" w:rsidRDefault="00CC7EDD" w:rsidP="008F4C37"/>
    <w:p w14:paraId="6E83CBE5" w14:textId="77777777" w:rsidR="004F23D8" w:rsidRDefault="004F23D8" w:rsidP="008F4C37">
      <w:pPr>
        <w:rPr>
          <w:u w:val="single"/>
        </w:rPr>
      </w:pPr>
    </w:p>
    <w:p w14:paraId="5131F62B" w14:textId="77777777" w:rsidR="003122DB" w:rsidRPr="003122DB" w:rsidRDefault="003122DB" w:rsidP="008F4C37">
      <w:pPr>
        <w:rPr>
          <w:u w:val="single"/>
        </w:rPr>
      </w:pPr>
      <w:bookmarkStart w:id="0" w:name="_GoBack"/>
      <w:bookmarkEnd w:id="0"/>
      <w:r w:rsidRPr="003122DB">
        <w:rPr>
          <w:u w:val="single"/>
        </w:rPr>
        <w:lastRenderedPageBreak/>
        <w:t>Source 3</w:t>
      </w:r>
    </w:p>
    <w:p w14:paraId="04BDB1B5" w14:textId="77777777" w:rsidR="003122DB" w:rsidRDefault="003122DB" w:rsidP="008F4C37"/>
    <w:p w14:paraId="7C57174F" w14:textId="77777777" w:rsidR="003122DB" w:rsidRDefault="003122DB" w:rsidP="003122DB">
      <w:pPr>
        <w:rPr>
          <w:rFonts w:eastAsia="Times New Roman" w:cs="Lucida Grande"/>
          <w:color w:val="333333"/>
          <w:shd w:val="clear" w:color="auto" w:fill="FFFFFF"/>
          <w:lang w:val="en-GB"/>
        </w:rPr>
      </w:pPr>
      <w:r w:rsidRPr="003122DB">
        <w:rPr>
          <w:rFonts w:eastAsia="Times New Roman" w:cs="Lucida Grande"/>
          <w:color w:val="333333"/>
          <w:shd w:val="clear" w:color="auto" w:fill="FFFFFF"/>
          <w:lang w:val="en-GB"/>
        </w:rPr>
        <w:t xml:space="preserve">'Another purpose for which these temporary houses are erected, is, in order to prevent the purchased </w:t>
      </w:r>
      <w:proofErr w:type="gramStart"/>
      <w:r w:rsidRPr="003122DB">
        <w:rPr>
          <w:rFonts w:eastAsia="Times New Roman" w:cs="Lucida Grande"/>
          <w:color w:val="333333"/>
          <w:shd w:val="clear" w:color="auto" w:fill="FFFFFF"/>
          <w:lang w:val="en-GB"/>
        </w:rPr>
        <w:t>negroes</w:t>
      </w:r>
      <w:proofErr w:type="gramEnd"/>
      <w:r w:rsidRPr="003122DB">
        <w:rPr>
          <w:rFonts w:eastAsia="Times New Roman" w:cs="Lucida Grande"/>
          <w:color w:val="333333"/>
          <w:shd w:val="clear" w:color="auto" w:fill="FFFFFF"/>
          <w:lang w:val="en-GB"/>
        </w:rPr>
        <w:t xml:space="preserve"> from leaping overboard. This, the horrors of their situation frequently impel them to attempt; and they now and then effect it, notwithstanding all the precautions that are taken, by forcing their way through the </w:t>
      </w:r>
      <w:r w:rsidRPr="003122DB">
        <w:rPr>
          <w:rFonts w:eastAsia="Times New Roman" w:cs="Lucida Grande"/>
          <w:i/>
          <w:color w:val="333333"/>
          <w:shd w:val="clear" w:color="auto" w:fill="FFFFFF"/>
          <w:lang w:val="en-GB"/>
        </w:rPr>
        <w:t>latticework</w:t>
      </w:r>
      <w:r w:rsidRPr="003122DB">
        <w:rPr>
          <w:rFonts w:eastAsia="Times New Roman" w:cs="Lucida Grande"/>
          <w:color w:val="333333"/>
          <w:shd w:val="clear" w:color="auto" w:fill="FFFFFF"/>
          <w:lang w:val="en-GB"/>
        </w:rPr>
        <w:t>.'</w:t>
      </w:r>
    </w:p>
    <w:p w14:paraId="3426387F" w14:textId="77777777" w:rsidR="00425C41" w:rsidRPr="003122DB" w:rsidRDefault="00425C41" w:rsidP="003122DB">
      <w:pPr>
        <w:rPr>
          <w:rFonts w:eastAsia="Times New Roman" w:cs="Lucida Grande"/>
          <w:color w:val="333333"/>
          <w:shd w:val="clear" w:color="auto" w:fill="FFFFFF"/>
          <w:lang w:val="en-GB"/>
        </w:rPr>
      </w:pPr>
    </w:p>
    <w:p w14:paraId="39523149" w14:textId="77777777" w:rsidR="00425C41" w:rsidRPr="00425C41" w:rsidRDefault="00425C41" w:rsidP="00425C41">
      <w:pPr>
        <w:rPr>
          <w:rFonts w:ascii="Times" w:eastAsia="Times New Roman" w:hAnsi="Times" w:cs="Times New Roman"/>
          <w:sz w:val="20"/>
          <w:szCs w:val="20"/>
          <w:lang w:val="en-GB"/>
        </w:rPr>
      </w:pPr>
      <w:r>
        <w:rPr>
          <w:rFonts w:eastAsia="Times New Roman" w:cs="Lucida Grande"/>
          <w:color w:val="333333"/>
          <w:shd w:val="clear" w:color="auto" w:fill="FFFFFF"/>
          <w:lang w:val="en-GB"/>
        </w:rPr>
        <w:t>(Falconbridge, Alexander</w:t>
      </w:r>
      <w:proofErr w:type="gramStart"/>
      <w:r>
        <w:rPr>
          <w:rFonts w:eastAsia="Times New Roman" w:cs="Lucida Grande"/>
          <w:color w:val="333333"/>
          <w:shd w:val="clear" w:color="auto" w:fill="FFFFFF"/>
          <w:lang w:val="en-GB"/>
        </w:rPr>
        <w:t>.,</w:t>
      </w:r>
      <w:proofErr w:type="gramEnd"/>
      <w:r>
        <w:rPr>
          <w:rFonts w:eastAsia="Times New Roman" w:cs="Lucida Grande"/>
          <w:color w:val="333333"/>
          <w:shd w:val="clear" w:color="auto" w:fill="FFFFFF"/>
          <w:lang w:val="en-GB"/>
        </w:rPr>
        <w:t xml:space="preserve"> An account of the slave trade on the coast of Africa, p8)</w:t>
      </w:r>
    </w:p>
    <w:p w14:paraId="21398C7F" w14:textId="77777777" w:rsidR="003122DB" w:rsidRPr="003122DB" w:rsidRDefault="003122DB" w:rsidP="003122DB">
      <w:pPr>
        <w:rPr>
          <w:rFonts w:eastAsia="Times New Roman" w:cs="Lucida Grande"/>
          <w:color w:val="333333"/>
          <w:shd w:val="clear" w:color="auto" w:fill="FFFFFF"/>
          <w:lang w:val="en-GB"/>
        </w:rPr>
      </w:pPr>
    </w:p>
    <w:p w14:paraId="37CFA8D9" w14:textId="77777777" w:rsidR="003122DB" w:rsidRPr="003122DB" w:rsidRDefault="003122DB" w:rsidP="003122DB">
      <w:pPr>
        <w:rPr>
          <w:rFonts w:eastAsia="Times New Roman" w:cs="Lucida Grande"/>
          <w:color w:val="333333"/>
          <w:u w:val="single"/>
          <w:shd w:val="clear" w:color="auto" w:fill="FFFFFF"/>
          <w:lang w:val="en-GB"/>
        </w:rPr>
      </w:pPr>
      <w:r w:rsidRPr="003122DB">
        <w:rPr>
          <w:rFonts w:eastAsia="Times New Roman" w:cs="Lucida Grande"/>
          <w:color w:val="333333"/>
          <w:u w:val="single"/>
          <w:shd w:val="clear" w:color="auto" w:fill="FFFFFF"/>
          <w:lang w:val="en-GB"/>
        </w:rPr>
        <w:t>Source 4</w:t>
      </w:r>
    </w:p>
    <w:p w14:paraId="348D55F7" w14:textId="77777777" w:rsidR="003122DB" w:rsidRDefault="003122DB" w:rsidP="003122DB">
      <w:pPr>
        <w:rPr>
          <w:rFonts w:ascii="Lucida Grande" w:eastAsia="Times New Roman" w:hAnsi="Lucida Grande" w:cs="Lucida Grande"/>
          <w:color w:val="333333"/>
          <w:sz w:val="19"/>
          <w:szCs w:val="19"/>
          <w:shd w:val="clear" w:color="auto" w:fill="FFFFFF"/>
          <w:lang w:val="en-GB"/>
        </w:rPr>
      </w:pPr>
    </w:p>
    <w:p w14:paraId="2D27A2FF" w14:textId="77777777" w:rsidR="003122DB" w:rsidRDefault="003122DB" w:rsidP="003122DB">
      <w:pPr>
        <w:rPr>
          <w:rFonts w:eastAsia="Times New Roman" w:cs="Lucida Grande"/>
          <w:color w:val="333333"/>
          <w:shd w:val="clear" w:color="auto" w:fill="FFFFFF"/>
          <w:lang w:val="en-GB"/>
        </w:rPr>
      </w:pPr>
      <w:r w:rsidRPr="003122DB">
        <w:rPr>
          <w:rFonts w:eastAsia="Times New Roman" w:cs="Lucida Grande"/>
          <w:color w:val="333333"/>
          <w:shd w:val="clear" w:color="auto" w:fill="FFFFFF"/>
          <w:lang w:val="en-GB"/>
        </w:rPr>
        <w:t>'Thus they are all placed in different apartments. But at the same time, hey are frequently stowed so close, as to admit of no other posture than lying on their sides. Neither will the height between decks, unless directly under the grating, permit them the indulgence of an erect posture.'</w:t>
      </w:r>
    </w:p>
    <w:p w14:paraId="64A4E84D" w14:textId="77777777" w:rsidR="00425C41" w:rsidRDefault="00425C41" w:rsidP="003122DB">
      <w:pPr>
        <w:rPr>
          <w:rFonts w:eastAsia="Times New Roman" w:cs="Lucida Grande"/>
          <w:color w:val="333333"/>
          <w:shd w:val="clear" w:color="auto" w:fill="FFFFFF"/>
          <w:lang w:val="en-GB"/>
        </w:rPr>
      </w:pPr>
    </w:p>
    <w:p w14:paraId="2570BFBF" w14:textId="77777777" w:rsidR="00425C41" w:rsidRPr="00425C41" w:rsidRDefault="00425C41" w:rsidP="00425C41">
      <w:pPr>
        <w:rPr>
          <w:rFonts w:ascii="Times" w:eastAsia="Times New Roman" w:hAnsi="Times" w:cs="Times New Roman"/>
          <w:sz w:val="20"/>
          <w:szCs w:val="20"/>
          <w:lang w:val="en-GB"/>
        </w:rPr>
      </w:pPr>
      <w:r>
        <w:rPr>
          <w:rFonts w:eastAsia="Times New Roman" w:cs="Lucida Grande"/>
          <w:color w:val="333333"/>
          <w:shd w:val="clear" w:color="auto" w:fill="FFFFFF"/>
          <w:lang w:val="en-GB"/>
        </w:rPr>
        <w:t>(Falconbridge, Alexander</w:t>
      </w:r>
      <w:proofErr w:type="gramStart"/>
      <w:r>
        <w:rPr>
          <w:rFonts w:eastAsia="Times New Roman" w:cs="Lucida Grande"/>
          <w:color w:val="333333"/>
          <w:shd w:val="clear" w:color="auto" w:fill="FFFFFF"/>
          <w:lang w:val="en-GB"/>
        </w:rPr>
        <w:t>.,</w:t>
      </w:r>
      <w:proofErr w:type="gramEnd"/>
      <w:r>
        <w:rPr>
          <w:rFonts w:eastAsia="Times New Roman" w:cs="Lucida Grande"/>
          <w:color w:val="333333"/>
          <w:shd w:val="clear" w:color="auto" w:fill="FFFFFF"/>
          <w:lang w:val="en-GB"/>
        </w:rPr>
        <w:t xml:space="preserve"> An account of the slave trade on the coast of Africa, p25)</w:t>
      </w:r>
    </w:p>
    <w:p w14:paraId="7178B9D5" w14:textId="77777777" w:rsidR="003122DB" w:rsidRPr="000C2663" w:rsidRDefault="003122DB" w:rsidP="008F4C37"/>
    <w:p w14:paraId="3F7E0A1A" w14:textId="77777777" w:rsidR="008F4C37" w:rsidRDefault="008F4C37" w:rsidP="008F4C37">
      <w:pPr>
        <w:rPr>
          <w:b/>
        </w:rPr>
      </w:pPr>
    </w:p>
    <w:p w14:paraId="61566CAC" w14:textId="77777777" w:rsidR="008F4C37" w:rsidRPr="00546D03" w:rsidRDefault="003122DB" w:rsidP="008F4C37">
      <w:pPr>
        <w:rPr>
          <w:b/>
        </w:rPr>
      </w:pPr>
      <w:r w:rsidRPr="003122DB">
        <w:rPr>
          <w:u w:val="single"/>
        </w:rPr>
        <w:t>Source 5</w:t>
      </w:r>
      <w:r w:rsidR="008F4C37">
        <w:rPr>
          <w:b/>
          <w:noProof/>
        </w:rPr>
        <w:drawing>
          <wp:inline distT="0" distB="0" distL="0" distR="0" wp14:anchorId="15D16DE3" wp14:editId="1E716373">
            <wp:extent cx="5270500" cy="4293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293077"/>
                    </a:xfrm>
                    <a:prstGeom prst="rect">
                      <a:avLst/>
                    </a:prstGeom>
                    <a:noFill/>
                    <a:ln>
                      <a:noFill/>
                    </a:ln>
                  </pic:spPr>
                </pic:pic>
              </a:graphicData>
            </a:graphic>
          </wp:inline>
        </w:drawing>
      </w:r>
    </w:p>
    <w:p w14:paraId="4B93EB89" w14:textId="77777777" w:rsidR="008F4C37" w:rsidRDefault="008F4C37"/>
    <w:p w14:paraId="04BFB393" w14:textId="77777777" w:rsidR="00CC7EDD" w:rsidRDefault="00CC7EDD">
      <w:r>
        <w:t>(</w:t>
      </w:r>
      <w:r w:rsidRPr="00CC7EDD">
        <w:t>http://hitchcock.itc.virginia.edu/SlaveTrade/collection/large/</w:t>
      </w:r>
      <w:proofErr w:type="gramStart"/>
      <w:r w:rsidRPr="00CC7EDD">
        <w:t>mariners30.JPG</w:t>
      </w:r>
      <w:proofErr w:type="gramEnd"/>
      <w:r>
        <w:t>)</w:t>
      </w:r>
    </w:p>
    <w:p w14:paraId="4958C8D9" w14:textId="77777777" w:rsidR="003122DB" w:rsidRPr="003122DB" w:rsidRDefault="003122DB">
      <w:pPr>
        <w:rPr>
          <w:u w:val="single"/>
        </w:rPr>
      </w:pPr>
      <w:r w:rsidRPr="003122DB">
        <w:rPr>
          <w:u w:val="single"/>
        </w:rPr>
        <w:t>Source 6</w:t>
      </w:r>
    </w:p>
    <w:p w14:paraId="6E1DFA61" w14:textId="77777777" w:rsidR="003122DB" w:rsidRDefault="003122DB"/>
    <w:p w14:paraId="0F1B5B5E" w14:textId="77777777" w:rsidR="003122DB" w:rsidRDefault="003122DB">
      <w:r>
        <w:rPr>
          <w:noProof/>
        </w:rPr>
        <w:drawing>
          <wp:inline distT="0" distB="0" distL="0" distR="0" wp14:anchorId="7F00FF47" wp14:editId="644E3217">
            <wp:extent cx="5082540" cy="357251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2540" cy="3572510"/>
                    </a:xfrm>
                    <a:prstGeom prst="rect">
                      <a:avLst/>
                    </a:prstGeom>
                    <a:noFill/>
                    <a:ln>
                      <a:noFill/>
                    </a:ln>
                  </pic:spPr>
                </pic:pic>
              </a:graphicData>
            </a:graphic>
          </wp:inline>
        </w:drawing>
      </w:r>
    </w:p>
    <w:p w14:paraId="278CF001" w14:textId="77777777" w:rsidR="003122DB" w:rsidRDefault="003122DB">
      <w:pPr>
        <w:rPr>
          <w:b/>
          <w:u w:val="single"/>
        </w:rPr>
      </w:pPr>
    </w:p>
    <w:p w14:paraId="64E01B72" w14:textId="77777777" w:rsidR="003122DB" w:rsidRPr="00CC7EDD" w:rsidRDefault="00CC7EDD">
      <w:r>
        <w:t>(</w:t>
      </w:r>
      <w:r w:rsidRPr="00CC7EDD">
        <w:t>http://hitchcock.itc.virginia.edu/SlaveTrade/collection/large/E029.JPG</w:t>
      </w:r>
      <w:r>
        <w:t>)</w:t>
      </w:r>
    </w:p>
    <w:p w14:paraId="0489D064" w14:textId="77777777" w:rsidR="003122DB" w:rsidRDefault="003122DB">
      <w:pPr>
        <w:rPr>
          <w:b/>
          <w:u w:val="single"/>
        </w:rPr>
      </w:pPr>
    </w:p>
    <w:p w14:paraId="360C35FD" w14:textId="77777777" w:rsidR="00CC7EDD" w:rsidRDefault="00CC7EDD">
      <w:pPr>
        <w:rPr>
          <w:b/>
          <w:u w:val="single"/>
        </w:rPr>
      </w:pPr>
    </w:p>
    <w:p w14:paraId="0D800474" w14:textId="77777777" w:rsidR="00B95CA5" w:rsidRPr="000C2663" w:rsidRDefault="00A83F47">
      <w:pPr>
        <w:rPr>
          <w:b/>
          <w:u w:val="single"/>
        </w:rPr>
      </w:pPr>
      <w:r w:rsidRPr="000C2663">
        <w:rPr>
          <w:b/>
          <w:u w:val="single"/>
        </w:rPr>
        <w:t>Glossary</w:t>
      </w:r>
    </w:p>
    <w:p w14:paraId="03378BF1" w14:textId="77777777" w:rsidR="00A83F47" w:rsidRDefault="00A83F47"/>
    <w:p w14:paraId="05006011" w14:textId="77777777" w:rsidR="000C2663" w:rsidRPr="000C2663" w:rsidRDefault="00A83F47" w:rsidP="000C2663">
      <w:pPr>
        <w:rPr>
          <w:rFonts w:eastAsia="Times New Roman" w:cs="Times New Roman"/>
          <w:sz w:val="20"/>
          <w:szCs w:val="20"/>
          <w:lang w:val="en-GB"/>
        </w:rPr>
      </w:pPr>
      <w:proofErr w:type="gramStart"/>
      <w:r w:rsidRPr="000C2663">
        <w:rPr>
          <w:i/>
        </w:rPr>
        <w:t>tackle</w:t>
      </w:r>
      <w:proofErr w:type="gramEnd"/>
      <w:r w:rsidR="000C2663" w:rsidRPr="000C2663">
        <w:rPr>
          <w:i/>
        </w:rPr>
        <w:t xml:space="preserve"> </w:t>
      </w:r>
      <w:r w:rsidR="000C2663" w:rsidRPr="000C2663">
        <w:rPr>
          <w:rFonts w:eastAsia="Times New Roman" w:cs="Arial"/>
          <w:color w:val="000000"/>
          <w:shd w:val="clear" w:color="auto" w:fill="FFFFFF"/>
          <w:lang w:val="en-GB"/>
        </w:rPr>
        <w:t>A mechanism consisting of ropes, pulley blocks, hooks, or other things for lifting heavy objects</w:t>
      </w:r>
    </w:p>
    <w:p w14:paraId="7A72128A" w14:textId="77777777" w:rsidR="00A83F47" w:rsidRPr="000C2663" w:rsidRDefault="00A83F47">
      <w:pPr>
        <w:rPr>
          <w:i/>
        </w:rPr>
      </w:pPr>
    </w:p>
    <w:p w14:paraId="053E28F8" w14:textId="77777777" w:rsidR="000C2663" w:rsidRPr="000C2663" w:rsidRDefault="00A83F47" w:rsidP="000C2663">
      <w:pPr>
        <w:rPr>
          <w:rFonts w:eastAsia="Times New Roman" w:cs="Times New Roman"/>
          <w:sz w:val="20"/>
          <w:szCs w:val="20"/>
          <w:lang w:val="en-GB"/>
        </w:rPr>
      </w:pPr>
      <w:proofErr w:type="gramStart"/>
      <w:r w:rsidRPr="000C2663">
        <w:rPr>
          <w:i/>
        </w:rPr>
        <w:t>mizzen</w:t>
      </w:r>
      <w:proofErr w:type="gramEnd"/>
      <w:r w:rsidR="000C2663" w:rsidRPr="000C2663">
        <w:rPr>
          <w:i/>
        </w:rPr>
        <w:t xml:space="preserve"> </w:t>
      </w:r>
      <w:r w:rsidR="000C2663" w:rsidRPr="000C2663">
        <w:rPr>
          <w:rFonts w:eastAsia="Times New Roman" w:cs="Arial"/>
          <w:color w:val="000000"/>
          <w:shd w:val="clear" w:color="auto" w:fill="FFFFFF"/>
          <w:lang w:val="en-GB"/>
        </w:rPr>
        <w:t>A sail on the mizzenmast of a ship, in particular the lowest sail on the mizzenmast of a square-rigged sailing ship</w:t>
      </w:r>
    </w:p>
    <w:p w14:paraId="3CB66B90" w14:textId="77777777" w:rsidR="00A83F47" w:rsidRPr="000C2663" w:rsidRDefault="00A83F47">
      <w:pPr>
        <w:rPr>
          <w:i/>
        </w:rPr>
      </w:pPr>
    </w:p>
    <w:p w14:paraId="3D49595E" w14:textId="77777777" w:rsidR="000C2663" w:rsidRPr="000C2663" w:rsidRDefault="00A83F47" w:rsidP="000C2663">
      <w:pPr>
        <w:rPr>
          <w:rFonts w:eastAsia="Times New Roman" w:cs="Times New Roman"/>
          <w:sz w:val="20"/>
          <w:szCs w:val="20"/>
          <w:lang w:val="en-GB"/>
        </w:rPr>
      </w:pPr>
      <w:proofErr w:type="gramStart"/>
      <w:r w:rsidRPr="000C2663">
        <w:rPr>
          <w:i/>
        </w:rPr>
        <w:t>pustules</w:t>
      </w:r>
      <w:proofErr w:type="gramEnd"/>
      <w:r w:rsidR="000C2663" w:rsidRPr="000C2663">
        <w:rPr>
          <w:i/>
        </w:rPr>
        <w:t xml:space="preserve"> </w:t>
      </w:r>
      <w:r w:rsidR="000C2663" w:rsidRPr="000C2663">
        <w:rPr>
          <w:rFonts w:eastAsia="Times New Roman" w:cs="Arial"/>
          <w:color w:val="000000"/>
          <w:bdr w:val="none" w:sz="0" w:space="0" w:color="auto" w:frame="1"/>
          <w:shd w:val="clear" w:color="auto" w:fill="FFFFFF"/>
          <w:lang w:val="en-GB"/>
        </w:rPr>
        <w:t>A small blister or pimple on the skin containing pus.</w:t>
      </w:r>
    </w:p>
    <w:p w14:paraId="41F62DC3" w14:textId="77777777" w:rsidR="000C2663" w:rsidRPr="000C2663" w:rsidRDefault="000C2663" w:rsidP="000C2663">
      <w:pPr>
        <w:shd w:val="clear" w:color="auto" w:fill="FFFFFF"/>
        <w:spacing w:line="384" w:lineRule="atLeast"/>
        <w:rPr>
          <w:rFonts w:eastAsia="Times New Roman" w:cs="Arial"/>
          <w:color w:val="000000"/>
          <w:lang w:val="en-GB"/>
        </w:rPr>
      </w:pPr>
    </w:p>
    <w:p w14:paraId="1C4657AD" w14:textId="77777777" w:rsidR="000C2663" w:rsidRDefault="000C2663" w:rsidP="000C2663">
      <w:pPr>
        <w:rPr>
          <w:rFonts w:eastAsia="Times New Roman" w:cs="Arial"/>
          <w:color w:val="000000"/>
          <w:shd w:val="clear" w:color="auto" w:fill="FFFFFF"/>
          <w:lang w:val="en-GB"/>
        </w:rPr>
      </w:pPr>
      <w:proofErr w:type="gramStart"/>
      <w:r w:rsidRPr="000C2663">
        <w:rPr>
          <w:i/>
        </w:rPr>
        <w:t>a</w:t>
      </w:r>
      <w:r w:rsidR="00A83F47" w:rsidRPr="000C2663">
        <w:rPr>
          <w:i/>
        </w:rPr>
        <w:t>ppendages</w:t>
      </w:r>
      <w:proofErr w:type="gramEnd"/>
      <w:r w:rsidRPr="000C2663">
        <w:rPr>
          <w:i/>
        </w:rPr>
        <w:t xml:space="preserve"> </w:t>
      </w:r>
      <w:r w:rsidRPr="000C2663">
        <w:rPr>
          <w:rFonts w:eastAsia="Times New Roman" w:cs="Arial"/>
          <w:color w:val="000000"/>
          <w:shd w:val="clear" w:color="auto" w:fill="FFFFFF"/>
          <w:lang w:val="en-GB"/>
        </w:rPr>
        <w:t>A projecting part of an invertebrate or other living organism, with a distinct appearance or function</w:t>
      </w:r>
    </w:p>
    <w:p w14:paraId="519E4669" w14:textId="77777777" w:rsidR="003122DB" w:rsidRDefault="003122DB" w:rsidP="000C2663">
      <w:pPr>
        <w:rPr>
          <w:rFonts w:eastAsia="Times New Roman" w:cs="Arial"/>
          <w:color w:val="000000"/>
          <w:shd w:val="clear" w:color="auto" w:fill="FFFFFF"/>
          <w:lang w:val="en-GB"/>
        </w:rPr>
      </w:pPr>
    </w:p>
    <w:p w14:paraId="40001DAF" w14:textId="77777777" w:rsidR="003122DB" w:rsidRPr="003122DB" w:rsidRDefault="003122DB" w:rsidP="003122DB">
      <w:pPr>
        <w:rPr>
          <w:rFonts w:ascii="Times" w:eastAsia="Times New Roman" w:hAnsi="Times" w:cs="Times New Roman"/>
          <w:sz w:val="20"/>
          <w:szCs w:val="20"/>
          <w:lang w:val="en-GB"/>
        </w:rPr>
      </w:pPr>
      <w:proofErr w:type="gramStart"/>
      <w:r w:rsidRPr="003122DB">
        <w:rPr>
          <w:rFonts w:eastAsia="Times New Roman" w:cs="Lucida Grande"/>
          <w:i/>
          <w:color w:val="333333"/>
          <w:shd w:val="clear" w:color="auto" w:fill="FFFFFF"/>
          <w:lang w:val="en-GB"/>
        </w:rPr>
        <w:t>latticework</w:t>
      </w:r>
      <w:proofErr w:type="gramEnd"/>
      <w:r>
        <w:rPr>
          <w:rFonts w:eastAsia="Times New Roman" w:cs="Lucida Grande"/>
          <w:i/>
          <w:color w:val="333333"/>
          <w:shd w:val="clear" w:color="auto" w:fill="FFFFFF"/>
          <w:lang w:val="en-GB"/>
        </w:rPr>
        <w:t xml:space="preserve"> - </w:t>
      </w:r>
      <w:r w:rsidRPr="003122DB">
        <w:rPr>
          <w:rFonts w:eastAsia="Times New Roman" w:cs="Lucida Grande"/>
          <w:color w:val="333333"/>
          <w:shd w:val="clear" w:color="auto" w:fill="FFFFFF"/>
          <w:lang w:val="en-GB"/>
        </w:rPr>
        <w:t>is a framework consisting of a criss-crossed pattern of strips of building material, typically wood or metal.</w:t>
      </w:r>
    </w:p>
    <w:p w14:paraId="5F7F9FDC" w14:textId="77777777" w:rsidR="003122DB" w:rsidRDefault="003122DB" w:rsidP="000C2663">
      <w:pPr>
        <w:rPr>
          <w:rFonts w:eastAsia="Times New Roman" w:cs="Times New Roman"/>
          <w:sz w:val="20"/>
          <w:szCs w:val="20"/>
          <w:lang w:val="en-GB"/>
        </w:rPr>
      </w:pPr>
    </w:p>
    <w:p w14:paraId="3E249A3B" w14:textId="77777777" w:rsidR="003122DB" w:rsidRDefault="003122DB" w:rsidP="000C2663">
      <w:pPr>
        <w:rPr>
          <w:rFonts w:eastAsia="Times New Roman" w:cs="Times New Roman"/>
          <w:sz w:val="20"/>
          <w:szCs w:val="20"/>
          <w:lang w:val="en-GB"/>
        </w:rPr>
      </w:pPr>
    </w:p>
    <w:p w14:paraId="1D3DA513" w14:textId="77777777" w:rsidR="003122DB" w:rsidRPr="00884246" w:rsidRDefault="003122DB" w:rsidP="003122DB">
      <w:pPr>
        <w:rPr>
          <w:rFonts w:eastAsia="Times New Roman" w:cs="Arial"/>
          <w:b/>
          <w:color w:val="000000"/>
          <w:shd w:val="clear" w:color="auto" w:fill="FFFFFF"/>
          <w:lang w:val="en-GB"/>
        </w:rPr>
      </w:pPr>
      <w:r w:rsidRPr="00884246">
        <w:rPr>
          <w:rFonts w:eastAsia="Times New Roman" w:cs="Arial"/>
          <w:b/>
          <w:color w:val="000000"/>
          <w:shd w:val="clear" w:color="auto" w:fill="FFFFFF"/>
          <w:lang w:val="en-GB"/>
        </w:rPr>
        <w:t>Questions</w:t>
      </w:r>
    </w:p>
    <w:p w14:paraId="60F282FF" w14:textId="77777777" w:rsidR="003122DB" w:rsidRDefault="003122DB" w:rsidP="003122DB">
      <w:pPr>
        <w:rPr>
          <w:rFonts w:eastAsia="Times New Roman" w:cs="Arial"/>
          <w:color w:val="000000"/>
          <w:shd w:val="clear" w:color="auto" w:fill="FFFFFF"/>
          <w:lang w:val="en-GB"/>
        </w:rPr>
      </w:pPr>
    </w:p>
    <w:p w14:paraId="52985A36" w14:textId="77777777" w:rsidR="003122DB" w:rsidRDefault="003122DB" w:rsidP="003122DB">
      <w:pPr>
        <w:rPr>
          <w:rFonts w:eastAsia="Times New Roman" w:cs="Arial"/>
          <w:color w:val="000000"/>
          <w:shd w:val="clear" w:color="auto" w:fill="FFFFFF"/>
          <w:lang w:val="en-GB"/>
        </w:rPr>
      </w:pPr>
    </w:p>
    <w:p w14:paraId="39C9A0D6" w14:textId="77777777" w:rsidR="003122DB" w:rsidRDefault="003122DB" w:rsidP="003122DB">
      <w:pPr>
        <w:pStyle w:val="ListParagraph"/>
        <w:numPr>
          <w:ilvl w:val="0"/>
          <w:numId w:val="2"/>
        </w:numPr>
        <w:rPr>
          <w:sz w:val="32"/>
          <w:szCs w:val="32"/>
        </w:rPr>
      </w:pPr>
      <w:r w:rsidRPr="00C80FB3">
        <w:rPr>
          <w:sz w:val="32"/>
          <w:szCs w:val="32"/>
        </w:rPr>
        <w:t>What would you (as a slave/sailor) have feared on the Middle Passage?</w:t>
      </w:r>
    </w:p>
    <w:p w14:paraId="072BF5B5" w14:textId="77777777" w:rsidR="003122DB" w:rsidRPr="00C80FB3" w:rsidRDefault="003122DB" w:rsidP="003122DB">
      <w:pPr>
        <w:pStyle w:val="ListParagraph"/>
        <w:rPr>
          <w:sz w:val="32"/>
          <w:szCs w:val="32"/>
        </w:rPr>
      </w:pPr>
    </w:p>
    <w:p w14:paraId="3C7DCA90" w14:textId="77777777" w:rsidR="003122DB" w:rsidRDefault="003122DB" w:rsidP="003122DB">
      <w:pPr>
        <w:pStyle w:val="ListParagraph"/>
        <w:numPr>
          <w:ilvl w:val="0"/>
          <w:numId w:val="2"/>
        </w:numPr>
        <w:rPr>
          <w:sz w:val="32"/>
          <w:szCs w:val="32"/>
        </w:rPr>
      </w:pPr>
      <w:r w:rsidRPr="00C80FB3">
        <w:rPr>
          <w:sz w:val="32"/>
          <w:szCs w:val="32"/>
        </w:rPr>
        <w:t>What conditions would you have faced on-board?</w:t>
      </w:r>
    </w:p>
    <w:p w14:paraId="40D0DDCA" w14:textId="77777777" w:rsidR="003122DB" w:rsidRPr="00C80FB3" w:rsidRDefault="003122DB" w:rsidP="003122DB">
      <w:pPr>
        <w:rPr>
          <w:sz w:val="32"/>
          <w:szCs w:val="32"/>
        </w:rPr>
      </w:pPr>
    </w:p>
    <w:p w14:paraId="27D9624E" w14:textId="77777777" w:rsidR="003122DB" w:rsidRDefault="003122DB" w:rsidP="003122DB">
      <w:pPr>
        <w:pStyle w:val="ListParagraph"/>
        <w:numPr>
          <w:ilvl w:val="0"/>
          <w:numId w:val="2"/>
        </w:numPr>
        <w:rPr>
          <w:sz w:val="32"/>
          <w:szCs w:val="32"/>
        </w:rPr>
      </w:pPr>
      <w:r w:rsidRPr="00C80FB3">
        <w:rPr>
          <w:sz w:val="32"/>
          <w:szCs w:val="32"/>
        </w:rPr>
        <w:t>Who would have controlled you?</w:t>
      </w:r>
    </w:p>
    <w:p w14:paraId="599D0E98" w14:textId="77777777" w:rsidR="003122DB" w:rsidRPr="00C80FB3" w:rsidRDefault="003122DB" w:rsidP="003122DB">
      <w:pPr>
        <w:ind w:left="360"/>
        <w:rPr>
          <w:sz w:val="32"/>
          <w:szCs w:val="32"/>
        </w:rPr>
      </w:pPr>
    </w:p>
    <w:p w14:paraId="7945C943" w14:textId="77777777" w:rsidR="003122DB" w:rsidRDefault="003122DB" w:rsidP="003122DB">
      <w:pPr>
        <w:pStyle w:val="ListParagraph"/>
        <w:numPr>
          <w:ilvl w:val="0"/>
          <w:numId w:val="2"/>
        </w:numPr>
        <w:rPr>
          <w:sz w:val="32"/>
          <w:szCs w:val="32"/>
        </w:rPr>
      </w:pPr>
      <w:r w:rsidRPr="00C80FB3">
        <w:rPr>
          <w:sz w:val="32"/>
          <w:szCs w:val="32"/>
        </w:rPr>
        <w:t>How could you have died during the journey?</w:t>
      </w:r>
    </w:p>
    <w:p w14:paraId="05470CB3" w14:textId="77777777" w:rsidR="003122DB" w:rsidRPr="00C80FB3" w:rsidRDefault="003122DB" w:rsidP="003122DB">
      <w:pPr>
        <w:ind w:left="360"/>
        <w:rPr>
          <w:sz w:val="32"/>
          <w:szCs w:val="32"/>
        </w:rPr>
      </w:pPr>
    </w:p>
    <w:p w14:paraId="11BEDE29" w14:textId="77777777" w:rsidR="003122DB" w:rsidRPr="00C80FB3" w:rsidRDefault="003122DB" w:rsidP="003122DB">
      <w:pPr>
        <w:pStyle w:val="ListParagraph"/>
        <w:numPr>
          <w:ilvl w:val="0"/>
          <w:numId w:val="2"/>
        </w:numPr>
        <w:rPr>
          <w:sz w:val="32"/>
          <w:szCs w:val="32"/>
        </w:rPr>
      </w:pPr>
      <w:r w:rsidRPr="00C80FB3">
        <w:rPr>
          <w:sz w:val="32"/>
          <w:szCs w:val="32"/>
        </w:rPr>
        <w:t>How do you think you would have felt?</w:t>
      </w:r>
    </w:p>
    <w:p w14:paraId="625D8809" w14:textId="77777777" w:rsidR="003122DB" w:rsidRPr="00884246" w:rsidRDefault="003122DB" w:rsidP="003122DB">
      <w:pPr>
        <w:rPr>
          <w:rFonts w:eastAsia="Times New Roman" w:cs="Times New Roman"/>
          <w:lang w:val="en-GB"/>
        </w:rPr>
      </w:pPr>
    </w:p>
    <w:p w14:paraId="3938A380" w14:textId="77777777" w:rsidR="003122DB" w:rsidRPr="000C2663" w:rsidRDefault="003122DB" w:rsidP="000C2663">
      <w:pPr>
        <w:rPr>
          <w:rFonts w:eastAsia="Times New Roman" w:cs="Times New Roman"/>
          <w:sz w:val="20"/>
          <w:szCs w:val="20"/>
          <w:lang w:val="en-GB"/>
        </w:rPr>
      </w:pPr>
    </w:p>
    <w:p w14:paraId="4CE5445C" w14:textId="77777777" w:rsidR="00A83F47" w:rsidRPr="000C2663" w:rsidRDefault="00A83F47">
      <w:pPr>
        <w:rPr>
          <w:i/>
        </w:rPr>
      </w:pPr>
    </w:p>
    <w:p w14:paraId="127C559E" w14:textId="77777777" w:rsidR="00A83F47" w:rsidRDefault="00A83F47"/>
    <w:p w14:paraId="46ED39DB" w14:textId="77777777" w:rsidR="00B95CA5" w:rsidRDefault="00B95CA5"/>
    <w:sectPr w:rsidR="00B95CA5" w:rsidSect="0058493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E33F1"/>
    <w:multiLevelType w:val="hybridMultilevel"/>
    <w:tmpl w:val="CAD87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E4344D"/>
    <w:multiLevelType w:val="hybridMultilevel"/>
    <w:tmpl w:val="5B042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CA5"/>
    <w:rsid w:val="000C2663"/>
    <w:rsid w:val="00224F1F"/>
    <w:rsid w:val="003122DB"/>
    <w:rsid w:val="00425C41"/>
    <w:rsid w:val="004A630F"/>
    <w:rsid w:val="004F23D8"/>
    <w:rsid w:val="00546D03"/>
    <w:rsid w:val="0058493B"/>
    <w:rsid w:val="008535F0"/>
    <w:rsid w:val="008F4C37"/>
    <w:rsid w:val="00A83F47"/>
    <w:rsid w:val="00B95CA5"/>
    <w:rsid w:val="00CC7EDD"/>
    <w:rsid w:val="00E90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3826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C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C37"/>
    <w:rPr>
      <w:rFonts w:ascii="Lucida Grande" w:hAnsi="Lucida Grande" w:cs="Lucida Grande"/>
      <w:sz w:val="18"/>
      <w:szCs w:val="18"/>
    </w:rPr>
  </w:style>
  <w:style w:type="character" w:customStyle="1" w:styleId="definition">
    <w:name w:val="definition"/>
    <w:basedOn w:val="DefaultParagraphFont"/>
    <w:rsid w:val="000C2663"/>
  </w:style>
  <w:style w:type="paragraph" w:styleId="ListParagraph">
    <w:name w:val="List Paragraph"/>
    <w:basedOn w:val="Normal"/>
    <w:uiPriority w:val="34"/>
    <w:qFormat/>
    <w:rsid w:val="003122DB"/>
    <w:pPr>
      <w:ind w:left="720"/>
      <w:contextualSpacing/>
    </w:pPr>
    <w:rPr>
      <w:lang w:val="en-GB"/>
    </w:rPr>
  </w:style>
  <w:style w:type="character" w:customStyle="1" w:styleId="apple-converted-space">
    <w:name w:val="apple-converted-space"/>
    <w:basedOn w:val="DefaultParagraphFont"/>
    <w:rsid w:val="00CC7E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C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C37"/>
    <w:rPr>
      <w:rFonts w:ascii="Lucida Grande" w:hAnsi="Lucida Grande" w:cs="Lucida Grande"/>
      <w:sz w:val="18"/>
      <w:szCs w:val="18"/>
    </w:rPr>
  </w:style>
  <w:style w:type="character" w:customStyle="1" w:styleId="definition">
    <w:name w:val="definition"/>
    <w:basedOn w:val="DefaultParagraphFont"/>
    <w:rsid w:val="000C2663"/>
  </w:style>
  <w:style w:type="paragraph" w:styleId="ListParagraph">
    <w:name w:val="List Paragraph"/>
    <w:basedOn w:val="Normal"/>
    <w:uiPriority w:val="34"/>
    <w:qFormat/>
    <w:rsid w:val="003122DB"/>
    <w:pPr>
      <w:ind w:left="720"/>
      <w:contextualSpacing/>
    </w:pPr>
    <w:rPr>
      <w:lang w:val="en-GB"/>
    </w:rPr>
  </w:style>
  <w:style w:type="character" w:customStyle="1" w:styleId="apple-converted-space">
    <w:name w:val="apple-converted-space"/>
    <w:basedOn w:val="DefaultParagraphFont"/>
    <w:rsid w:val="00CC7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28056">
      <w:bodyDiv w:val="1"/>
      <w:marLeft w:val="0"/>
      <w:marRight w:val="0"/>
      <w:marTop w:val="0"/>
      <w:marBottom w:val="0"/>
      <w:divBdr>
        <w:top w:val="none" w:sz="0" w:space="0" w:color="auto"/>
        <w:left w:val="none" w:sz="0" w:space="0" w:color="auto"/>
        <w:bottom w:val="none" w:sz="0" w:space="0" w:color="auto"/>
        <w:right w:val="none" w:sz="0" w:space="0" w:color="auto"/>
      </w:divBdr>
    </w:div>
    <w:div w:id="573397219">
      <w:bodyDiv w:val="1"/>
      <w:marLeft w:val="0"/>
      <w:marRight w:val="0"/>
      <w:marTop w:val="0"/>
      <w:marBottom w:val="0"/>
      <w:divBdr>
        <w:top w:val="none" w:sz="0" w:space="0" w:color="auto"/>
        <w:left w:val="none" w:sz="0" w:space="0" w:color="auto"/>
        <w:bottom w:val="none" w:sz="0" w:space="0" w:color="auto"/>
        <w:right w:val="none" w:sz="0" w:space="0" w:color="auto"/>
      </w:divBdr>
      <w:divsChild>
        <w:div w:id="353926544">
          <w:marLeft w:val="0"/>
          <w:marRight w:val="0"/>
          <w:marTop w:val="150"/>
          <w:marBottom w:val="150"/>
          <w:divBdr>
            <w:top w:val="none" w:sz="0" w:space="0" w:color="auto"/>
            <w:left w:val="none" w:sz="0" w:space="0" w:color="auto"/>
            <w:bottom w:val="none" w:sz="0" w:space="0" w:color="auto"/>
            <w:right w:val="none" w:sz="0" w:space="0" w:color="auto"/>
          </w:divBdr>
        </w:div>
      </w:divsChild>
    </w:div>
    <w:div w:id="591205995">
      <w:bodyDiv w:val="1"/>
      <w:marLeft w:val="0"/>
      <w:marRight w:val="0"/>
      <w:marTop w:val="0"/>
      <w:marBottom w:val="0"/>
      <w:divBdr>
        <w:top w:val="none" w:sz="0" w:space="0" w:color="auto"/>
        <w:left w:val="none" w:sz="0" w:space="0" w:color="auto"/>
        <w:bottom w:val="none" w:sz="0" w:space="0" w:color="auto"/>
        <w:right w:val="none" w:sz="0" w:space="0" w:color="auto"/>
      </w:divBdr>
    </w:div>
    <w:div w:id="836383669">
      <w:bodyDiv w:val="1"/>
      <w:marLeft w:val="0"/>
      <w:marRight w:val="0"/>
      <w:marTop w:val="0"/>
      <w:marBottom w:val="0"/>
      <w:divBdr>
        <w:top w:val="none" w:sz="0" w:space="0" w:color="auto"/>
        <w:left w:val="none" w:sz="0" w:space="0" w:color="auto"/>
        <w:bottom w:val="none" w:sz="0" w:space="0" w:color="auto"/>
        <w:right w:val="none" w:sz="0" w:space="0" w:color="auto"/>
      </w:divBdr>
    </w:div>
    <w:div w:id="946736754">
      <w:bodyDiv w:val="1"/>
      <w:marLeft w:val="0"/>
      <w:marRight w:val="0"/>
      <w:marTop w:val="0"/>
      <w:marBottom w:val="0"/>
      <w:divBdr>
        <w:top w:val="none" w:sz="0" w:space="0" w:color="auto"/>
        <w:left w:val="none" w:sz="0" w:space="0" w:color="auto"/>
        <w:bottom w:val="none" w:sz="0" w:space="0" w:color="auto"/>
        <w:right w:val="none" w:sz="0" w:space="0" w:color="auto"/>
      </w:divBdr>
    </w:div>
    <w:div w:id="1083991663">
      <w:bodyDiv w:val="1"/>
      <w:marLeft w:val="0"/>
      <w:marRight w:val="0"/>
      <w:marTop w:val="0"/>
      <w:marBottom w:val="0"/>
      <w:divBdr>
        <w:top w:val="none" w:sz="0" w:space="0" w:color="auto"/>
        <w:left w:val="none" w:sz="0" w:space="0" w:color="auto"/>
        <w:bottom w:val="none" w:sz="0" w:space="0" w:color="auto"/>
        <w:right w:val="none" w:sz="0" w:space="0" w:color="auto"/>
      </w:divBdr>
    </w:div>
    <w:div w:id="1259869372">
      <w:bodyDiv w:val="1"/>
      <w:marLeft w:val="0"/>
      <w:marRight w:val="0"/>
      <w:marTop w:val="0"/>
      <w:marBottom w:val="0"/>
      <w:divBdr>
        <w:top w:val="none" w:sz="0" w:space="0" w:color="auto"/>
        <w:left w:val="none" w:sz="0" w:space="0" w:color="auto"/>
        <w:bottom w:val="none" w:sz="0" w:space="0" w:color="auto"/>
        <w:right w:val="none" w:sz="0" w:space="0" w:color="auto"/>
      </w:divBdr>
    </w:div>
    <w:div w:id="1449468999">
      <w:bodyDiv w:val="1"/>
      <w:marLeft w:val="0"/>
      <w:marRight w:val="0"/>
      <w:marTop w:val="0"/>
      <w:marBottom w:val="0"/>
      <w:divBdr>
        <w:top w:val="none" w:sz="0" w:space="0" w:color="auto"/>
        <w:left w:val="none" w:sz="0" w:space="0" w:color="auto"/>
        <w:bottom w:val="none" w:sz="0" w:space="0" w:color="auto"/>
        <w:right w:val="none" w:sz="0" w:space="0" w:color="auto"/>
      </w:divBdr>
    </w:div>
    <w:div w:id="1561789300">
      <w:bodyDiv w:val="1"/>
      <w:marLeft w:val="0"/>
      <w:marRight w:val="0"/>
      <w:marTop w:val="0"/>
      <w:marBottom w:val="0"/>
      <w:divBdr>
        <w:top w:val="none" w:sz="0" w:space="0" w:color="auto"/>
        <w:left w:val="none" w:sz="0" w:space="0" w:color="auto"/>
        <w:bottom w:val="none" w:sz="0" w:space="0" w:color="auto"/>
        <w:right w:val="none" w:sz="0" w:space="0" w:color="auto"/>
      </w:divBdr>
    </w:div>
    <w:div w:id="1685402263">
      <w:bodyDiv w:val="1"/>
      <w:marLeft w:val="0"/>
      <w:marRight w:val="0"/>
      <w:marTop w:val="0"/>
      <w:marBottom w:val="0"/>
      <w:divBdr>
        <w:top w:val="none" w:sz="0" w:space="0" w:color="auto"/>
        <w:left w:val="none" w:sz="0" w:space="0" w:color="auto"/>
        <w:bottom w:val="none" w:sz="0" w:space="0" w:color="auto"/>
        <w:right w:val="none" w:sz="0" w:space="0" w:color="auto"/>
      </w:divBdr>
    </w:div>
    <w:div w:id="17775532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552</Words>
  <Characters>3148</Characters>
  <Application>Microsoft Macintosh Word</Application>
  <DocSecurity>0</DocSecurity>
  <Lines>26</Lines>
  <Paragraphs>7</Paragraphs>
  <ScaleCrop>false</ScaleCrop>
  <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Low</dc:creator>
  <cp:keywords/>
  <dc:description/>
  <cp:lastModifiedBy>Sarah Low</cp:lastModifiedBy>
  <cp:revision>2</cp:revision>
  <dcterms:created xsi:type="dcterms:W3CDTF">2014-03-03T22:26:00Z</dcterms:created>
  <dcterms:modified xsi:type="dcterms:W3CDTF">2014-03-06T18:30:00Z</dcterms:modified>
</cp:coreProperties>
</file>