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EAF3E" w14:textId="581B3341" w:rsidR="00513E1A" w:rsidRDefault="00513E1A">
      <w:r w:rsidRPr="00513E1A">
        <w:rPr>
          <w:noProof/>
        </w:rPr>
        <w:drawing>
          <wp:inline distT="0" distB="0" distL="0" distR="0" wp14:anchorId="268A3143" wp14:editId="1CB2EFEA">
            <wp:extent cx="6645910" cy="1506855"/>
            <wp:effectExtent l="0" t="0" r="2540" b="0"/>
            <wp:docPr id="1334414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414357" name=""/>
                    <pic:cNvPicPr/>
                  </pic:nvPicPr>
                  <pic:blipFill>
                    <a:blip r:embed="rId8"/>
                    <a:stretch>
                      <a:fillRect/>
                    </a:stretch>
                  </pic:blipFill>
                  <pic:spPr>
                    <a:xfrm>
                      <a:off x="0" y="0"/>
                      <a:ext cx="6645910" cy="1506855"/>
                    </a:xfrm>
                    <a:prstGeom prst="rect">
                      <a:avLst/>
                    </a:prstGeom>
                  </pic:spPr>
                </pic:pic>
              </a:graphicData>
            </a:graphic>
          </wp:inline>
        </w:drawing>
      </w:r>
    </w:p>
    <w:p w14:paraId="4C6519E9" w14:textId="4A43775C" w:rsidR="00A908AE" w:rsidRPr="00A45A3A" w:rsidRDefault="00A908AE" w:rsidP="00A908AE">
      <w:pPr>
        <w:rPr>
          <w:rFonts w:ascii="Calibri" w:hAnsi="Calibri" w:cs="Calibri"/>
          <w:b/>
          <w:bCs/>
        </w:rPr>
      </w:pPr>
      <w:r w:rsidRPr="00A45A3A">
        <w:rPr>
          <w:rFonts w:ascii="Calibri" w:hAnsi="Calibri" w:cs="Calibri"/>
          <w:b/>
          <w:bCs/>
        </w:rPr>
        <w:t>IMPORTANT</w:t>
      </w:r>
    </w:p>
    <w:p w14:paraId="57C9A2F1" w14:textId="3476CB61" w:rsidR="00F31886" w:rsidRDefault="00A908AE" w:rsidP="00A908AE">
      <w:pPr>
        <w:rPr>
          <w:rFonts w:ascii="Calibri" w:hAnsi="Calibri" w:cs="Calibri"/>
          <w:sz w:val="22"/>
          <w:szCs w:val="22"/>
        </w:rPr>
      </w:pPr>
      <w:r w:rsidRPr="00A908AE">
        <w:rPr>
          <w:rFonts w:ascii="Calibri" w:hAnsi="Calibri" w:cs="Calibri"/>
          <w:sz w:val="22"/>
          <w:szCs w:val="22"/>
        </w:rPr>
        <w:t>Initial reviews should be started within 3 months of starting your research programme. It is recommended that you arrange meetings with your supervisors and panel reviewers as soon as possible.</w:t>
      </w:r>
    </w:p>
    <w:p w14:paraId="5F0A03D1" w14:textId="6B7AC2C0" w:rsidR="007771EF" w:rsidRDefault="00683A4E" w:rsidP="00A908AE">
      <w:pPr>
        <w:rPr>
          <w:rFonts w:ascii="Calibri" w:hAnsi="Calibri" w:cs="Calibri"/>
          <w:sz w:val="22"/>
          <w:szCs w:val="22"/>
        </w:rPr>
      </w:pPr>
      <w:r>
        <w:rPr>
          <w:rFonts w:ascii="Calibri" w:hAnsi="Calibri" w:cs="Calibri"/>
          <w:sz w:val="22"/>
          <w:szCs w:val="22"/>
        </w:rPr>
        <w:t xml:space="preserve">If you started after </w:t>
      </w:r>
      <w:r w:rsidR="006D149B">
        <w:rPr>
          <w:rFonts w:ascii="Calibri" w:hAnsi="Calibri" w:cs="Calibri"/>
          <w:sz w:val="22"/>
          <w:szCs w:val="22"/>
        </w:rPr>
        <w:t>March</w:t>
      </w:r>
      <w:r>
        <w:rPr>
          <w:rFonts w:ascii="Calibri" w:hAnsi="Calibri" w:cs="Calibri"/>
          <w:sz w:val="22"/>
          <w:szCs w:val="22"/>
        </w:rPr>
        <w:t>, you may need to combine your initial review with your annual review</w:t>
      </w:r>
      <w:r w:rsidR="004C195A">
        <w:rPr>
          <w:rFonts w:ascii="Calibri" w:hAnsi="Calibri" w:cs="Calibri"/>
          <w:sz w:val="22"/>
          <w:szCs w:val="22"/>
        </w:rPr>
        <w:t>. Discuss this with your school PG convenor.</w:t>
      </w:r>
    </w:p>
    <w:p w14:paraId="4A155A94" w14:textId="77777777" w:rsidR="007771EF" w:rsidRDefault="007771EF" w:rsidP="00A908AE">
      <w:pPr>
        <w:rPr>
          <w:rFonts w:ascii="Calibri" w:hAnsi="Calibri" w:cs="Calibri"/>
          <w:sz w:val="22"/>
          <w:szCs w:val="22"/>
        </w:rPr>
      </w:pPr>
    </w:p>
    <w:p w14:paraId="06261CB2" w14:textId="3EA50FFC" w:rsidR="00E62EC9" w:rsidRPr="00A45A3A" w:rsidRDefault="000231B4" w:rsidP="00A908AE">
      <w:pPr>
        <w:rPr>
          <w:rFonts w:ascii="Calibri" w:hAnsi="Calibri" w:cs="Calibri"/>
          <w:b/>
          <w:bCs/>
        </w:rPr>
      </w:pPr>
      <w:r w:rsidRPr="00A45A3A">
        <w:rPr>
          <w:rFonts w:ascii="Calibri" w:hAnsi="Calibri" w:cs="Calibri"/>
          <w:b/>
          <w:bCs/>
        </w:rPr>
        <w:t>CONTENTS</w:t>
      </w:r>
    </w:p>
    <w:p w14:paraId="6E2F122A" w14:textId="3A79E4D1" w:rsidR="000231B4" w:rsidRDefault="000231B4" w:rsidP="000231B4">
      <w:pPr>
        <w:pStyle w:val="ListParagraph"/>
        <w:numPr>
          <w:ilvl w:val="0"/>
          <w:numId w:val="21"/>
        </w:numPr>
        <w:rPr>
          <w:rFonts w:ascii="Calibri" w:hAnsi="Calibri" w:cs="Calibri"/>
          <w:sz w:val="22"/>
          <w:szCs w:val="22"/>
        </w:rPr>
      </w:pPr>
      <w:hyperlink w:anchor="START" w:history="1">
        <w:r w:rsidRPr="00A45A3A">
          <w:rPr>
            <w:rStyle w:val="Hyperlink"/>
            <w:rFonts w:ascii="Calibri" w:hAnsi="Calibri" w:cs="Calibri"/>
            <w:sz w:val="22"/>
            <w:szCs w:val="22"/>
          </w:rPr>
          <w:t>START</w:t>
        </w:r>
      </w:hyperlink>
    </w:p>
    <w:p w14:paraId="2EA358AC" w14:textId="69BE50D2" w:rsidR="000231B4" w:rsidRDefault="007771EF" w:rsidP="000231B4">
      <w:pPr>
        <w:pStyle w:val="ListParagraph"/>
        <w:numPr>
          <w:ilvl w:val="0"/>
          <w:numId w:val="21"/>
        </w:numPr>
        <w:rPr>
          <w:rFonts w:ascii="Calibri" w:hAnsi="Calibri" w:cs="Calibri"/>
          <w:sz w:val="22"/>
          <w:szCs w:val="22"/>
        </w:rPr>
      </w:pPr>
      <w:hyperlink w:anchor="COMPLETE_FORM" w:history="1">
        <w:r w:rsidRPr="00A45A3A">
          <w:rPr>
            <w:rStyle w:val="Hyperlink"/>
            <w:rFonts w:ascii="Calibri" w:hAnsi="Calibri" w:cs="Calibri"/>
            <w:sz w:val="22"/>
            <w:szCs w:val="22"/>
          </w:rPr>
          <w:t>COMPLETE SELF-ASSESSMENT FORM</w:t>
        </w:r>
      </w:hyperlink>
    </w:p>
    <w:p w14:paraId="1B83C9DD" w14:textId="63DEB82F" w:rsidR="004C195A" w:rsidRDefault="00424C5B" w:rsidP="004C195A">
      <w:pPr>
        <w:pStyle w:val="ListParagraph"/>
        <w:numPr>
          <w:ilvl w:val="1"/>
          <w:numId w:val="21"/>
        </w:numPr>
        <w:rPr>
          <w:rFonts w:ascii="Calibri" w:hAnsi="Calibri" w:cs="Calibri"/>
          <w:sz w:val="22"/>
          <w:szCs w:val="22"/>
        </w:rPr>
      </w:pPr>
      <w:hyperlink w:anchor="ATTACH_SUPPORTING_DOCS" w:history="1">
        <w:r w:rsidRPr="00A45A3A">
          <w:rPr>
            <w:rStyle w:val="Hyperlink"/>
            <w:rFonts w:ascii="Calibri" w:hAnsi="Calibri" w:cs="Calibri"/>
            <w:sz w:val="22"/>
            <w:szCs w:val="22"/>
          </w:rPr>
          <w:t>ATTACH SUPPORTING DOCS</w:t>
        </w:r>
      </w:hyperlink>
    </w:p>
    <w:p w14:paraId="79711C78" w14:textId="392828B0" w:rsidR="00424C5B" w:rsidRDefault="00424C5B" w:rsidP="004C195A">
      <w:pPr>
        <w:pStyle w:val="ListParagraph"/>
        <w:numPr>
          <w:ilvl w:val="1"/>
          <w:numId w:val="21"/>
        </w:numPr>
        <w:rPr>
          <w:rFonts w:ascii="Calibri" w:hAnsi="Calibri" w:cs="Calibri"/>
          <w:sz w:val="22"/>
          <w:szCs w:val="22"/>
        </w:rPr>
      </w:pPr>
      <w:hyperlink w:anchor="CONFIRM_AND_SUBMIT" w:history="1">
        <w:r w:rsidRPr="00A45A3A">
          <w:rPr>
            <w:rStyle w:val="Hyperlink"/>
            <w:rFonts w:ascii="Calibri" w:hAnsi="Calibri" w:cs="Calibri"/>
            <w:sz w:val="22"/>
            <w:szCs w:val="22"/>
          </w:rPr>
          <w:t>CONFIRM AND SUBMIT</w:t>
        </w:r>
      </w:hyperlink>
    </w:p>
    <w:p w14:paraId="4A4C9ACE" w14:textId="5445865C" w:rsidR="007771EF" w:rsidRDefault="007771EF" w:rsidP="000231B4">
      <w:pPr>
        <w:pStyle w:val="ListParagraph"/>
        <w:numPr>
          <w:ilvl w:val="0"/>
          <w:numId w:val="21"/>
        </w:numPr>
        <w:rPr>
          <w:rFonts w:ascii="Calibri" w:hAnsi="Calibri" w:cs="Calibri"/>
          <w:sz w:val="22"/>
          <w:szCs w:val="22"/>
        </w:rPr>
      </w:pPr>
      <w:hyperlink w:anchor="PGR_SUPERVISOR_REPORTS" w:history="1">
        <w:r w:rsidRPr="00A45A3A">
          <w:rPr>
            <w:rStyle w:val="Hyperlink"/>
            <w:rFonts w:ascii="Calibri" w:hAnsi="Calibri" w:cs="Calibri"/>
            <w:sz w:val="22"/>
            <w:szCs w:val="22"/>
          </w:rPr>
          <w:t>PGR SUPERVISOR REPORTS</w:t>
        </w:r>
      </w:hyperlink>
    </w:p>
    <w:p w14:paraId="7DB8CDBB" w14:textId="2EAD94F2" w:rsidR="007771EF" w:rsidRPr="007771EF" w:rsidRDefault="007771EF" w:rsidP="007771EF">
      <w:pPr>
        <w:pStyle w:val="ListParagraph"/>
        <w:numPr>
          <w:ilvl w:val="0"/>
          <w:numId w:val="21"/>
        </w:numPr>
        <w:rPr>
          <w:rFonts w:ascii="Calibri" w:hAnsi="Calibri" w:cs="Calibri"/>
          <w:sz w:val="22"/>
          <w:szCs w:val="22"/>
        </w:rPr>
      </w:pPr>
      <w:hyperlink w:anchor="REVIEW_PANEL" w:history="1">
        <w:r w:rsidRPr="00A45A3A">
          <w:rPr>
            <w:rStyle w:val="Hyperlink"/>
            <w:rFonts w:ascii="Calibri" w:hAnsi="Calibri" w:cs="Calibri"/>
            <w:sz w:val="22"/>
            <w:szCs w:val="22"/>
          </w:rPr>
          <w:t>REVIEW PANEL RECOMMENDATION AND YOUR STUDENT STATEMENT</w:t>
        </w:r>
      </w:hyperlink>
    </w:p>
    <w:p w14:paraId="0565DB56" w14:textId="1CE82B4D" w:rsidR="007771EF" w:rsidRPr="007771EF" w:rsidRDefault="007771EF" w:rsidP="007771EF">
      <w:pPr>
        <w:pStyle w:val="ListParagraph"/>
        <w:numPr>
          <w:ilvl w:val="0"/>
          <w:numId w:val="21"/>
        </w:numPr>
        <w:rPr>
          <w:rFonts w:ascii="Calibri" w:hAnsi="Calibri" w:cs="Calibri"/>
          <w:sz w:val="22"/>
          <w:szCs w:val="22"/>
        </w:rPr>
      </w:pPr>
      <w:hyperlink w:anchor="REVIEW_RECOMMENDATIONS" w:history="1">
        <w:r w:rsidRPr="00A45A3A">
          <w:rPr>
            <w:rStyle w:val="Hyperlink"/>
            <w:rFonts w:ascii="Calibri" w:hAnsi="Calibri" w:cs="Calibri"/>
            <w:sz w:val="22"/>
            <w:szCs w:val="22"/>
          </w:rPr>
          <w:t>INITIAL REVIEW RECOMMENDATIONS</w:t>
        </w:r>
      </w:hyperlink>
    </w:p>
    <w:p w14:paraId="284BDF7E" w14:textId="4EF71E8F" w:rsidR="007771EF" w:rsidRPr="007771EF" w:rsidRDefault="007771EF" w:rsidP="007771EF">
      <w:pPr>
        <w:pStyle w:val="ListParagraph"/>
        <w:numPr>
          <w:ilvl w:val="0"/>
          <w:numId w:val="21"/>
        </w:numPr>
        <w:rPr>
          <w:rFonts w:ascii="Calibri" w:hAnsi="Calibri" w:cs="Calibri"/>
          <w:sz w:val="22"/>
          <w:szCs w:val="22"/>
        </w:rPr>
      </w:pPr>
      <w:hyperlink w:anchor="COMPLETE_AND_SUBMIT_STUDENT_STATEMENT" w:history="1">
        <w:r w:rsidRPr="00A45A3A">
          <w:rPr>
            <w:rStyle w:val="Hyperlink"/>
            <w:rFonts w:ascii="Calibri" w:hAnsi="Calibri" w:cs="Calibri"/>
            <w:sz w:val="22"/>
            <w:szCs w:val="22"/>
          </w:rPr>
          <w:t>COMPLETE AND SUBMIT YOUR STUDENT STATEMENT</w:t>
        </w:r>
      </w:hyperlink>
    </w:p>
    <w:p w14:paraId="6BCDE3DE" w14:textId="53A96BB6" w:rsidR="007771EF" w:rsidRPr="007771EF" w:rsidRDefault="007771EF" w:rsidP="007771EF">
      <w:pPr>
        <w:pStyle w:val="ListParagraph"/>
        <w:numPr>
          <w:ilvl w:val="0"/>
          <w:numId w:val="21"/>
        </w:numPr>
        <w:rPr>
          <w:rFonts w:ascii="Calibri" w:hAnsi="Calibri" w:cs="Calibri"/>
          <w:sz w:val="22"/>
          <w:szCs w:val="22"/>
        </w:rPr>
      </w:pPr>
      <w:hyperlink w:anchor="VIEW_FINAL_RECOMMENDATION" w:history="1">
        <w:r w:rsidRPr="00A45A3A">
          <w:rPr>
            <w:rStyle w:val="Hyperlink"/>
            <w:rFonts w:ascii="Calibri" w:hAnsi="Calibri" w:cs="Calibri"/>
            <w:sz w:val="22"/>
            <w:szCs w:val="22"/>
          </w:rPr>
          <w:t>VIEW THE FINAL RECOMMENDATION</w:t>
        </w:r>
      </w:hyperlink>
    </w:p>
    <w:p w14:paraId="12EA682C" w14:textId="77777777" w:rsidR="007771EF" w:rsidRPr="000231B4" w:rsidRDefault="007771EF" w:rsidP="007771EF">
      <w:pPr>
        <w:pStyle w:val="ListParagraph"/>
        <w:rPr>
          <w:rFonts w:ascii="Calibri" w:hAnsi="Calibri" w:cs="Calibri"/>
          <w:sz w:val="22"/>
          <w:szCs w:val="22"/>
        </w:rPr>
      </w:pPr>
    </w:p>
    <w:p w14:paraId="620DA0C2" w14:textId="77777777" w:rsidR="000231B4" w:rsidRDefault="000231B4" w:rsidP="000231B4">
      <w:pPr>
        <w:rPr>
          <w:rFonts w:ascii="Calibri" w:hAnsi="Calibri" w:cs="Calibri"/>
          <w:b/>
          <w:bCs/>
          <w:sz w:val="22"/>
          <w:szCs w:val="22"/>
        </w:rPr>
      </w:pPr>
    </w:p>
    <w:p w14:paraId="22729FF5" w14:textId="77777777" w:rsidR="000231B4" w:rsidRDefault="000231B4" w:rsidP="000231B4">
      <w:pPr>
        <w:rPr>
          <w:rFonts w:ascii="Calibri" w:hAnsi="Calibri" w:cs="Calibri"/>
          <w:b/>
          <w:bCs/>
          <w:sz w:val="22"/>
          <w:szCs w:val="22"/>
        </w:rPr>
      </w:pPr>
    </w:p>
    <w:p w14:paraId="1F27CE3C" w14:textId="77777777" w:rsidR="000231B4" w:rsidRDefault="000231B4" w:rsidP="000231B4">
      <w:pPr>
        <w:rPr>
          <w:rFonts w:ascii="Calibri" w:hAnsi="Calibri" w:cs="Calibri"/>
          <w:b/>
          <w:bCs/>
          <w:sz w:val="22"/>
          <w:szCs w:val="22"/>
        </w:rPr>
      </w:pPr>
    </w:p>
    <w:p w14:paraId="39E52871" w14:textId="77777777" w:rsidR="000231B4" w:rsidRDefault="000231B4" w:rsidP="000231B4">
      <w:pPr>
        <w:rPr>
          <w:rFonts w:ascii="Calibri" w:hAnsi="Calibri" w:cs="Calibri"/>
          <w:b/>
          <w:bCs/>
          <w:sz w:val="22"/>
          <w:szCs w:val="22"/>
        </w:rPr>
      </w:pPr>
    </w:p>
    <w:p w14:paraId="5AA3DDD4" w14:textId="77777777" w:rsidR="000231B4" w:rsidRDefault="000231B4" w:rsidP="000231B4">
      <w:pPr>
        <w:rPr>
          <w:rFonts w:ascii="Calibri" w:hAnsi="Calibri" w:cs="Calibri"/>
          <w:b/>
          <w:bCs/>
          <w:sz w:val="22"/>
          <w:szCs w:val="22"/>
        </w:rPr>
      </w:pPr>
    </w:p>
    <w:p w14:paraId="23DBF4E2" w14:textId="77777777" w:rsidR="000231B4" w:rsidRDefault="000231B4" w:rsidP="000231B4">
      <w:pPr>
        <w:rPr>
          <w:rFonts w:ascii="Calibri" w:hAnsi="Calibri" w:cs="Calibri"/>
          <w:b/>
          <w:bCs/>
          <w:sz w:val="22"/>
          <w:szCs w:val="22"/>
        </w:rPr>
      </w:pPr>
    </w:p>
    <w:p w14:paraId="00C842A0" w14:textId="77777777" w:rsidR="000231B4" w:rsidRDefault="000231B4" w:rsidP="000231B4">
      <w:pPr>
        <w:rPr>
          <w:rFonts w:ascii="Calibri" w:hAnsi="Calibri" w:cs="Calibri"/>
          <w:b/>
          <w:bCs/>
          <w:sz w:val="22"/>
          <w:szCs w:val="22"/>
        </w:rPr>
      </w:pPr>
    </w:p>
    <w:p w14:paraId="1B09A86B" w14:textId="77777777" w:rsidR="000231B4" w:rsidRDefault="000231B4" w:rsidP="000231B4">
      <w:pPr>
        <w:rPr>
          <w:rFonts w:ascii="Calibri" w:hAnsi="Calibri" w:cs="Calibri"/>
          <w:b/>
          <w:bCs/>
          <w:sz w:val="22"/>
          <w:szCs w:val="22"/>
        </w:rPr>
      </w:pPr>
    </w:p>
    <w:p w14:paraId="6C5E6872" w14:textId="77777777" w:rsidR="000231B4" w:rsidRDefault="000231B4" w:rsidP="000231B4">
      <w:pPr>
        <w:rPr>
          <w:rFonts w:ascii="Calibri" w:hAnsi="Calibri" w:cs="Calibri"/>
          <w:b/>
          <w:bCs/>
          <w:sz w:val="22"/>
          <w:szCs w:val="22"/>
        </w:rPr>
      </w:pPr>
    </w:p>
    <w:p w14:paraId="4A68C6FB" w14:textId="77777777" w:rsidR="000231B4" w:rsidRDefault="000231B4" w:rsidP="000231B4">
      <w:pPr>
        <w:rPr>
          <w:rFonts w:ascii="Calibri" w:hAnsi="Calibri" w:cs="Calibri"/>
          <w:b/>
          <w:bCs/>
          <w:sz w:val="22"/>
          <w:szCs w:val="22"/>
        </w:rPr>
      </w:pPr>
    </w:p>
    <w:p w14:paraId="788FFF18" w14:textId="77777777" w:rsidR="000231B4" w:rsidRDefault="000231B4" w:rsidP="000231B4">
      <w:pPr>
        <w:rPr>
          <w:rFonts w:ascii="Calibri" w:hAnsi="Calibri" w:cs="Calibri"/>
          <w:b/>
          <w:bCs/>
          <w:sz w:val="22"/>
          <w:szCs w:val="22"/>
        </w:rPr>
      </w:pPr>
    </w:p>
    <w:p w14:paraId="1D0601EB" w14:textId="77777777" w:rsidR="000231B4" w:rsidRDefault="000231B4" w:rsidP="000231B4">
      <w:pPr>
        <w:rPr>
          <w:rFonts w:ascii="Calibri" w:hAnsi="Calibri" w:cs="Calibri"/>
          <w:b/>
          <w:bCs/>
          <w:sz w:val="22"/>
          <w:szCs w:val="22"/>
        </w:rPr>
      </w:pPr>
    </w:p>
    <w:p w14:paraId="133D598C" w14:textId="77777777" w:rsidR="000231B4" w:rsidRDefault="000231B4" w:rsidP="000231B4">
      <w:pPr>
        <w:rPr>
          <w:rFonts w:ascii="Calibri" w:hAnsi="Calibri" w:cs="Calibri"/>
          <w:b/>
          <w:bCs/>
          <w:sz w:val="22"/>
          <w:szCs w:val="22"/>
        </w:rPr>
      </w:pPr>
    </w:p>
    <w:p w14:paraId="41DBF97E" w14:textId="77777777" w:rsidR="000231B4" w:rsidRDefault="000231B4" w:rsidP="000231B4">
      <w:pPr>
        <w:rPr>
          <w:rFonts w:ascii="Calibri" w:hAnsi="Calibri" w:cs="Calibri"/>
          <w:b/>
          <w:bCs/>
          <w:sz w:val="22"/>
          <w:szCs w:val="22"/>
        </w:rPr>
      </w:pPr>
    </w:p>
    <w:p w14:paraId="1F590A44" w14:textId="77777777" w:rsidR="000231B4" w:rsidRDefault="000231B4" w:rsidP="000231B4">
      <w:pPr>
        <w:rPr>
          <w:rFonts w:ascii="Calibri" w:hAnsi="Calibri" w:cs="Calibri"/>
          <w:b/>
          <w:bCs/>
          <w:sz w:val="22"/>
          <w:szCs w:val="22"/>
        </w:rPr>
      </w:pPr>
    </w:p>
    <w:p w14:paraId="090904A0" w14:textId="05C6C92E" w:rsidR="00513E1A" w:rsidRPr="00A45A3A" w:rsidRDefault="00513E1A" w:rsidP="007771EF">
      <w:pPr>
        <w:pStyle w:val="ListParagraph"/>
        <w:numPr>
          <w:ilvl w:val="0"/>
          <w:numId w:val="23"/>
        </w:numPr>
        <w:rPr>
          <w:rFonts w:ascii="Calibri" w:hAnsi="Calibri" w:cs="Calibri"/>
          <w:b/>
          <w:bCs/>
        </w:rPr>
      </w:pPr>
      <w:r w:rsidRPr="00A45A3A">
        <w:rPr>
          <w:rFonts w:ascii="Calibri" w:hAnsi="Calibri" w:cs="Calibri"/>
          <w:b/>
          <w:bCs/>
        </w:rPr>
        <w:t>START</w:t>
      </w:r>
      <w:bookmarkStart w:id="0" w:name="START"/>
      <w:bookmarkEnd w:id="0"/>
      <w:r w:rsidR="00A45A3A">
        <w:rPr>
          <w:rFonts w:ascii="Calibri" w:hAnsi="Calibri" w:cs="Calibri"/>
          <w:b/>
          <w:bCs/>
        </w:rPr>
        <w:br/>
      </w:r>
    </w:p>
    <w:p w14:paraId="2ADB0E18" w14:textId="513BE8EB" w:rsidR="00513E1A" w:rsidRPr="00513E1A" w:rsidRDefault="00513E1A" w:rsidP="00513E1A">
      <w:pPr>
        <w:pStyle w:val="ListParagraph"/>
        <w:numPr>
          <w:ilvl w:val="0"/>
          <w:numId w:val="1"/>
        </w:numPr>
        <w:rPr>
          <w:rFonts w:ascii="Calibri" w:hAnsi="Calibri" w:cs="Calibri"/>
          <w:sz w:val="22"/>
          <w:szCs w:val="22"/>
        </w:rPr>
      </w:pPr>
      <w:r w:rsidRPr="00513E1A">
        <w:rPr>
          <w:rFonts w:ascii="Calibri" w:hAnsi="Calibri" w:cs="Calibri"/>
          <w:sz w:val="22"/>
          <w:szCs w:val="22"/>
        </w:rPr>
        <w:t xml:space="preserve">Your local School PGR admin will create the initial review form in MyCampus. </w:t>
      </w:r>
    </w:p>
    <w:p w14:paraId="5A59B1F7" w14:textId="06804911" w:rsidR="00513E1A" w:rsidRPr="00513E1A" w:rsidRDefault="00513E1A" w:rsidP="00513E1A">
      <w:pPr>
        <w:pStyle w:val="ListParagraph"/>
        <w:numPr>
          <w:ilvl w:val="0"/>
          <w:numId w:val="1"/>
        </w:numPr>
        <w:rPr>
          <w:rFonts w:ascii="Calibri" w:hAnsi="Calibri" w:cs="Calibri"/>
          <w:sz w:val="22"/>
          <w:szCs w:val="22"/>
        </w:rPr>
      </w:pPr>
      <w:r w:rsidRPr="00513E1A">
        <w:rPr>
          <w:rFonts w:ascii="Calibri" w:hAnsi="Calibri" w:cs="Calibri"/>
          <w:sz w:val="22"/>
          <w:szCs w:val="22"/>
        </w:rPr>
        <w:t xml:space="preserve">You should receive a notification email </w:t>
      </w:r>
      <w:proofErr w:type="gramStart"/>
      <w:r w:rsidRPr="00513E1A">
        <w:rPr>
          <w:rFonts w:ascii="Calibri" w:hAnsi="Calibri" w:cs="Calibri"/>
          <w:sz w:val="22"/>
          <w:szCs w:val="22"/>
        </w:rPr>
        <w:t>similar to</w:t>
      </w:r>
      <w:proofErr w:type="gramEnd"/>
      <w:r w:rsidRPr="00513E1A">
        <w:rPr>
          <w:rFonts w:ascii="Calibri" w:hAnsi="Calibri" w:cs="Calibri"/>
          <w:sz w:val="22"/>
          <w:szCs w:val="22"/>
        </w:rPr>
        <w:t xml:space="preserve"> this with a link to access your Student Self-Assessment.</w:t>
      </w:r>
    </w:p>
    <w:p w14:paraId="3645D34F" w14:textId="7C6077D4" w:rsidR="00513E1A" w:rsidRDefault="00513E1A" w:rsidP="00513E1A">
      <w:pPr>
        <w:ind w:left="360"/>
      </w:pPr>
      <w:r w:rsidRPr="00513E1A">
        <w:rPr>
          <w:noProof/>
        </w:rPr>
        <w:drawing>
          <wp:inline distT="0" distB="0" distL="0" distR="0" wp14:anchorId="0BF81BF6" wp14:editId="24DA8EFB">
            <wp:extent cx="6248400" cy="2013745"/>
            <wp:effectExtent l="0" t="0" r="0" b="5715"/>
            <wp:docPr id="508176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176867" name=""/>
                    <pic:cNvPicPr/>
                  </pic:nvPicPr>
                  <pic:blipFill>
                    <a:blip r:embed="rId9"/>
                    <a:stretch>
                      <a:fillRect/>
                    </a:stretch>
                  </pic:blipFill>
                  <pic:spPr>
                    <a:xfrm>
                      <a:off x="0" y="0"/>
                      <a:ext cx="6260778" cy="2017734"/>
                    </a:xfrm>
                    <a:prstGeom prst="rect">
                      <a:avLst/>
                    </a:prstGeom>
                  </pic:spPr>
                </pic:pic>
              </a:graphicData>
            </a:graphic>
          </wp:inline>
        </w:drawing>
      </w:r>
    </w:p>
    <w:p w14:paraId="488B31F4" w14:textId="71FE3FCC" w:rsidR="00513E1A" w:rsidRDefault="00513E1A" w:rsidP="00513E1A">
      <w:pPr>
        <w:pStyle w:val="ListParagraph"/>
        <w:numPr>
          <w:ilvl w:val="0"/>
          <w:numId w:val="3"/>
        </w:numPr>
        <w:rPr>
          <w:rFonts w:ascii="Calibri" w:hAnsi="Calibri" w:cs="Calibri"/>
          <w:sz w:val="22"/>
          <w:szCs w:val="22"/>
        </w:rPr>
      </w:pPr>
      <w:r w:rsidRPr="00513E1A">
        <w:rPr>
          <w:rFonts w:ascii="Calibri" w:hAnsi="Calibri" w:cs="Calibri"/>
          <w:sz w:val="22"/>
          <w:szCs w:val="22"/>
        </w:rPr>
        <w:t>CLICK THE LINK - You will be taken to the PGR Initial Review page where your form should be listed with the status ‘Pending Student Assessment’.</w:t>
      </w:r>
    </w:p>
    <w:p w14:paraId="0645E813" w14:textId="5E4B5902" w:rsidR="00513E1A" w:rsidRDefault="00513E1A" w:rsidP="00E01F4D">
      <w:pPr>
        <w:ind w:left="360"/>
        <w:rPr>
          <w:rFonts w:ascii="Calibri" w:hAnsi="Calibri" w:cs="Calibri"/>
          <w:sz w:val="22"/>
          <w:szCs w:val="22"/>
        </w:rPr>
      </w:pPr>
      <w:r w:rsidRPr="00513E1A">
        <w:rPr>
          <w:rFonts w:ascii="Calibri" w:hAnsi="Calibri" w:cs="Calibri"/>
          <w:noProof/>
          <w:sz w:val="22"/>
          <w:szCs w:val="22"/>
        </w:rPr>
        <w:drawing>
          <wp:inline distT="0" distB="0" distL="0" distR="0" wp14:anchorId="1A7A1FD7" wp14:editId="101C854F">
            <wp:extent cx="6257925" cy="1634140"/>
            <wp:effectExtent l="0" t="0" r="0" b="4445"/>
            <wp:docPr id="603745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45209" name=""/>
                    <pic:cNvPicPr/>
                  </pic:nvPicPr>
                  <pic:blipFill>
                    <a:blip r:embed="rId10"/>
                    <a:stretch>
                      <a:fillRect/>
                    </a:stretch>
                  </pic:blipFill>
                  <pic:spPr>
                    <a:xfrm>
                      <a:off x="0" y="0"/>
                      <a:ext cx="6273272" cy="1638148"/>
                    </a:xfrm>
                    <a:prstGeom prst="rect">
                      <a:avLst/>
                    </a:prstGeom>
                  </pic:spPr>
                </pic:pic>
              </a:graphicData>
            </a:graphic>
          </wp:inline>
        </w:drawing>
      </w:r>
    </w:p>
    <w:p w14:paraId="629FBD49" w14:textId="28BB2B92" w:rsidR="00513E1A" w:rsidRDefault="00E01F4D" w:rsidP="00513E1A">
      <w:pPr>
        <w:pStyle w:val="ListParagraph"/>
        <w:numPr>
          <w:ilvl w:val="0"/>
          <w:numId w:val="3"/>
        </w:numPr>
        <w:rPr>
          <w:rFonts w:ascii="Calibri" w:hAnsi="Calibri" w:cs="Calibri"/>
          <w:sz w:val="22"/>
          <w:szCs w:val="22"/>
        </w:rPr>
      </w:pPr>
      <w:r>
        <w:rPr>
          <w:rFonts w:ascii="Calibri" w:hAnsi="Calibri" w:cs="Calibri"/>
          <w:sz w:val="22"/>
          <w:szCs w:val="22"/>
        </w:rPr>
        <w:t>Click on the row to access your form.</w:t>
      </w:r>
    </w:p>
    <w:p w14:paraId="58E5FA68" w14:textId="2AF79E56" w:rsidR="00E01F4D" w:rsidRDefault="00E01F4D" w:rsidP="00513E1A">
      <w:pPr>
        <w:pStyle w:val="ListParagraph"/>
        <w:numPr>
          <w:ilvl w:val="0"/>
          <w:numId w:val="3"/>
        </w:numPr>
        <w:rPr>
          <w:rFonts w:ascii="Calibri" w:hAnsi="Calibri" w:cs="Calibri"/>
          <w:sz w:val="22"/>
          <w:szCs w:val="22"/>
        </w:rPr>
      </w:pPr>
      <w:r w:rsidRPr="00E01F4D">
        <w:rPr>
          <w:rFonts w:ascii="Calibri" w:hAnsi="Calibri" w:cs="Calibri"/>
          <w:sz w:val="22"/>
          <w:szCs w:val="22"/>
        </w:rPr>
        <w:t>The form will open on the Student Self-Assessment page.  If it does not open, ensure you have disabled pop-up blockers for the site in your internet browser.</w:t>
      </w:r>
    </w:p>
    <w:p w14:paraId="2E7E085F" w14:textId="1ECB519E" w:rsidR="00E01F4D" w:rsidRDefault="00E01F4D" w:rsidP="00E01F4D">
      <w:pPr>
        <w:ind w:left="360"/>
        <w:rPr>
          <w:rFonts w:ascii="Calibri" w:hAnsi="Calibri" w:cs="Calibri"/>
          <w:sz w:val="22"/>
          <w:szCs w:val="22"/>
        </w:rPr>
      </w:pPr>
      <w:r w:rsidRPr="00E01F4D">
        <w:rPr>
          <w:rFonts w:ascii="Calibri" w:hAnsi="Calibri" w:cs="Calibri"/>
          <w:noProof/>
          <w:sz w:val="22"/>
          <w:szCs w:val="22"/>
        </w:rPr>
        <w:drawing>
          <wp:inline distT="0" distB="0" distL="0" distR="0" wp14:anchorId="7906D43D" wp14:editId="42382CA8">
            <wp:extent cx="5753176" cy="2209800"/>
            <wp:effectExtent l="0" t="0" r="0" b="0"/>
            <wp:docPr id="1527224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24282" name=""/>
                    <pic:cNvPicPr/>
                  </pic:nvPicPr>
                  <pic:blipFill>
                    <a:blip r:embed="rId11"/>
                    <a:stretch>
                      <a:fillRect/>
                    </a:stretch>
                  </pic:blipFill>
                  <pic:spPr>
                    <a:xfrm>
                      <a:off x="0" y="0"/>
                      <a:ext cx="5800030" cy="2227797"/>
                    </a:xfrm>
                    <a:prstGeom prst="rect">
                      <a:avLst/>
                    </a:prstGeom>
                  </pic:spPr>
                </pic:pic>
              </a:graphicData>
            </a:graphic>
          </wp:inline>
        </w:drawing>
      </w:r>
    </w:p>
    <w:p w14:paraId="5314D1DA" w14:textId="77777777" w:rsidR="007771EF" w:rsidRDefault="007771EF" w:rsidP="00E01F4D">
      <w:pPr>
        <w:ind w:left="360"/>
        <w:rPr>
          <w:rFonts w:ascii="Calibri" w:hAnsi="Calibri" w:cs="Calibri"/>
          <w:sz w:val="22"/>
          <w:szCs w:val="22"/>
        </w:rPr>
      </w:pPr>
    </w:p>
    <w:p w14:paraId="471F9C3D" w14:textId="77777777" w:rsidR="007771EF" w:rsidRDefault="007771EF" w:rsidP="00E01F4D">
      <w:pPr>
        <w:ind w:left="360"/>
        <w:rPr>
          <w:rFonts w:ascii="Calibri" w:hAnsi="Calibri" w:cs="Calibri"/>
          <w:sz w:val="22"/>
          <w:szCs w:val="22"/>
        </w:rPr>
      </w:pPr>
    </w:p>
    <w:p w14:paraId="4A705481" w14:textId="77777777" w:rsidR="007771EF" w:rsidRDefault="007771EF" w:rsidP="00E01F4D">
      <w:pPr>
        <w:ind w:left="360"/>
        <w:rPr>
          <w:rFonts w:ascii="Calibri" w:hAnsi="Calibri" w:cs="Calibri"/>
          <w:sz w:val="22"/>
          <w:szCs w:val="22"/>
        </w:rPr>
      </w:pPr>
    </w:p>
    <w:p w14:paraId="49750E77" w14:textId="77777777" w:rsidR="007771EF" w:rsidRDefault="007771EF" w:rsidP="00E01F4D">
      <w:pPr>
        <w:ind w:left="360"/>
        <w:rPr>
          <w:rFonts w:ascii="Calibri" w:hAnsi="Calibri" w:cs="Calibri"/>
          <w:sz w:val="22"/>
          <w:szCs w:val="22"/>
        </w:rPr>
      </w:pPr>
    </w:p>
    <w:p w14:paraId="105B5376" w14:textId="77777777" w:rsidR="007771EF" w:rsidRDefault="007771EF" w:rsidP="00E01F4D">
      <w:pPr>
        <w:ind w:left="360"/>
        <w:rPr>
          <w:rFonts w:ascii="Calibri" w:hAnsi="Calibri" w:cs="Calibri"/>
          <w:sz w:val="22"/>
          <w:szCs w:val="22"/>
        </w:rPr>
      </w:pPr>
    </w:p>
    <w:p w14:paraId="63025CA0" w14:textId="7C312E36" w:rsidR="00E01F4D" w:rsidRPr="00A45A3A" w:rsidRDefault="00E01F4D" w:rsidP="007771EF">
      <w:pPr>
        <w:pStyle w:val="ListParagraph"/>
        <w:numPr>
          <w:ilvl w:val="0"/>
          <w:numId w:val="23"/>
        </w:numPr>
        <w:rPr>
          <w:rFonts w:ascii="Calibri" w:hAnsi="Calibri" w:cs="Calibri"/>
          <w:b/>
          <w:bCs/>
        </w:rPr>
      </w:pPr>
      <w:r w:rsidRPr="00A45A3A">
        <w:rPr>
          <w:rFonts w:ascii="Calibri" w:hAnsi="Calibri" w:cs="Calibri"/>
          <w:b/>
          <w:bCs/>
        </w:rPr>
        <w:t>COMPLETE SELF-ASSESSMENT FORM</w:t>
      </w:r>
      <w:bookmarkStart w:id="1" w:name="COMPLETE_FORM"/>
      <w:bookmarkEnd w:id="1"/>
      <w:r w:rsidR="00A45A3A">
        <w:rPr>
          <w:rFonts w:ascii="Calibri" w:hAnsi="Calibri" w:cs="Calibri"/>
          <w:b/>
          <w:bCs/>
        </w:rPr>
        <w:br/>
      </w:r>
    </w:p>
    <w:p w14:paraId="2E729D86" w14:textId="68BEFFEF" w:rsidR="00E01F4D" w:rsidRP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 xml:space="preserve">Add your responses to the self-assessment questions.  Use </w:t>
      </w:r>
      <w:r w:rsidRPr="00E01F4D">
        <w:rPr>
          <w:rFonts w:ascii="Calibri" w:hAnsi="Calibri" w:cs="Calibri"/>
          <w:b/>
          <w:bCs/>
          <w:sz w:val="22"/>
          <w:szCs w:val="22"/>
        </w:rPr>
        <w:t>Save Draft</w:t>
      </w:r>
      <w:r w:rsidRPr="00E01F4D">
        <w:rPr>
          <w:rFonts w:ascii="Calibri" w:hAnsi="Calibri" w:cs="Calibri"/>
          <w:sz w:val="22"/>
          <w:szCs w:val="22"/>
        </w:rPr>
        <w:t xml:space="preserve"> periodically to ensure your answers are retained if you lose connection or navigate away from the page.</w:t>
      </w:r>
    </w:p>
    <w:p w14:paraId="11406747" w14:textId="62D982D1" w:rsidR="00E01F4D" w:rsidRDefault="00E01F4D" w:rsidP="00E01F4D">
      <w:pPr>
        <w:ind w:left="360"/>
        <w:rPr>
          <w:rFonts w:ascii="Calibri" w:hAnsi="Calibri" w:cs="Calibri"/>
          <w:sz w:val="22"/>
          <w:szCs w:val="22"/>
        </w:rPr>
      </w:pPr>
      <w:r w:rsidRPr="00E01F4D">
        <w:rPr>
          <w:rFonts w:ascii="Calibri" w:hAnsi="Calibri" w:cs="Calibri"/>
          <w:noProof/>
          <w:sz w:val="22"/>
          <w:szCs w:val="22"/>
        </w:rPr>
        <w:drawing>
          <wp:inline distT="0" distB="0" distL="0" distR="0" wp14:anchorId="4D7C847C" wp14:editId="6E954B30">
            <wp:extent cx="5220458" cy="6591300"/>
            <wp:effectExtent l="0" t="0" r="0" b="0"/>
            <wp:docPr id="1876911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11864" name=""/>
                    <pic:cNvPicPr/>
                  </pic:nvPicPr>
                  <pic:blipFill>
                    <a:blip r:embed="rId12"/>
                    <a:stretch>
                      <a:fillRect/>
                    </a:stretch>
                  </pic:blipFill>
                  <pic:spPr>
                    <a:xfrm>
                      <a:off x="0" y="0"/>
                      <a:ext cx="5315102" cy="6710797"/>
                    </a:xfrm>
                    <a:prstGeom prst="rect">
                      <a:avLst/>
                    </a:prstGeom>
                  </pic:spPr>
                </pic:pic>
              </a:graphicData>
            </a:graphic>
          </wp:inline>
        </w:drawing>
      </w:r>
    </w:p>
    <w:p w14:paraId="73B5710B" w14:textId="5C17C82D" w:rsidR="00E01F4D" w:rsidRPr="00E01F4D" w:rsidRDefault="00E01F4D" w:rsidP="00351331">
      <w:pPr>
        <w:rPr>
          <w:rFonts w:ascii="Calibri" w:hAnsi="Calibri" w:cs="Calibri"/>
          <w:b/>
          <w:bCs/>
          <w:sz w:val="22"/>
          <w:szCs w:val="22"/>
        </w:rPr>
      </w:pPr>
      <w:r w:rsidRPr="00E01F4D">
        <w:rPr>
          <w:rFonts w:ascii="Calibri" w:hAnsi="Calibri" w:cs="Calibri"/>
          <w:b/>
          <w:bCs/>
          <w:sz w:val="22"/>
          <w:szCs w:val="22"/>
        </w:rPr>
        <w:t>ATTACH SUPPORTING DOCS</w:t>
      </w:r>
      <w:bookmarkStart w:id="2" w:name="ATTACH_SUPPORTING_DOCS"/>
      <w:bookmarkEnd w:id="2"/>
    </w:p>
    <w:p w14:paraId="12E2D410" w14:textId="71DBD817"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u w:val="single"/>
        </w:rPr>
        <w:t>Before</w:t>
      </w:r>
      <w:r>
        <w:rPr>
          <w:rFonts w:ascii="Calibri" w:hAnsi="Calibri" w:cs="Calibri"/>
          <w:sz w:val="22"/>
          <w:szCs w:val="22"/>
        </w:rPr>
        <w:t xml:space="preserve"> clicking confirm and submit,</w:t>
      </w:r>
      <w:r w:rsidRPr="00E01F4D">
        <w:rPr>
          <w:rFonts w:ascii="Calibri" w:hAnsi="Calibri" w:cs="Calibri"/>
          <w:sz w:val="22"/>
          <w:szCs w:val="22"/>
        </w:rPr>
        <w:t xml:space="preserve"> upload any supporting doc</w:t>
      </w:r>
      <w:r w:rsidR="006F7C09">
        <w:rPr>
          <w:rFonts w:ascii="Calibri" w:hAnsi="Calibri" w:cs="Calibri"/>
          <w:sz w:val="22"/>
          <w:szCs w:val="22"/>
        </w:rPr>
        <w:t>s and CLICK SAVE DRAFT.</w:t>
      </w:r>
      <w:r w:rsidRPr="00E01F4D">
        <w:rPr>
          <w:rFonts w:ascii="Calibri" w:hAnsi="Calibri" w:cs="Calibri"/>
          <w:sz w:val="22"/>
          <w:szCs w:val="22"/>
        </w:rPr>
        <w:t xml:space="preserve"> </w:t>
      </w:r>
    </w:p>
    <w:p w14:paraId="27A9663B" w14:textId="77777777"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 xml:space="preserve">After submission you can view the documents but no longer add or delete. </w:t>
      </w:r>
    </w:p>
    <w:p w14:paraId="12FF7C53" w14:textId="687230A4"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There is a 5MB individual file size limit.  To reduce file size, it is recommended you upload files in PDF format.  If your file is larger than 5MB it must be split into multiple files to upload.</w:t>
      </w:r>
    </w:p>
    <w:p w14:paraId="7ABB3FD5" w14:textId="70C85983" w:rsidR="00E01F4D" w:rsidRPr="00E01F4D" w:rsidRDefault="00E01F4D" w:rsidP="00351331">
      <w:pPr>
        <w:ind w:left="720"/>
        <w:rPr>
          <w:rFonts w:ascii="Calibri" w:hAnsi="Calibri" w:cs="Calibri"/>
          <w:sz w:val="22"/>
          <w:szCs w:val="22"/>
        </w:rPr>
      </w:pPr>
      <w:r w:rsidRPr="00E01F4D">
        <w:rPr>
          <w:rFonts w:ascii="Calibri" w:hAnsi="Calibri" w:cs="Calibri"/>
          <w:noProof/>
          <w:sz w:val="22"/>
          <w:szCs w:val="22"/>
        </w:rPr>
        <w:lastRenderedPageBreak/>
        <w:drawing>
          <wp:inline distT="0" distB="0" distL="0" distR="0" wp14:anchorId="5DE767F4" wp14:editId="53BF972C">
            <wp:extent cx="5799267" cy="3009900"/>
            <wp:effectExtent l="0" t="0" r="0" b="0"/>
            <wp:docPr id="1127454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54347" name=""/>
                    <pic:cNvPicPr/>
                  </pic:nvPicPr>
                  <pic:blipFill>
                    <a:blip r:embed="rId13"/>
                    <a:stretch>
                      <a:fillRect/>
                    </a:stretch>
                  </pic:blipFill>
                  <pic:spPr>
                    <a:xfrm>
                      <a:off x="0" y="0"/>
                      <a:ext cx="5813271" cy="3017168"/>
                    </a:xfrm>
                    <a:prstGeom prst="rect">
                      <a:avLst/>
                    </a:prstGeom>
                  </pic:spPr>
                </pic:pic>
              </a:graphicData>
            </a:graphic>
          </wp:inline>
        </w:drawing>
      </w:r>
    </w:p>
    <w:p w14:paraId="26BB8F5F" w14:textId="21F57269" w:rsidR="00E01F4D" w:rsidRPr="00E01F4D" w:rsidRDefault="00E01F4D" w:rsidP="00E01F4D">
      <w:pPr>
        <w:pStyle w:val="ListParagraph"/>
        <w:ind w:left="1080"/>
        <w:rPr>
          <w:rFonts w:ascii="Calibri" w:hAnsi="Calibri" w:cs="Calibri"/>
          <w:sz w:val="22"/>
          <w:szCs w:val="22"/>
        </w:rPr>
      </w:pPr>
    </w:p>
    <w:p w14:paraId="016CF853" w14:textId="451DD454"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 xml:space="preserve">Click ‘Upload Document’ to attach documents supporting your Student Assessment submission. </w:t>
      </w:r>
    </w:p>
    <w:p w14:paraId="0CF803E0" w14:textId="77931722"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 xml:space="preserve">Click ‘Save Draft’ to save the documents. </w:t>
      </w:r>
      <w:r w:rsidR="00351331" w:rsidRPr="00A908AE">
        <w:rPr>
          <w:rFonts w:ascii="Calibri" w:hAnsi="Calibri" w:cs="Calibri"/>
          <w:b/>
          <w:bCs/>
          <w:sz w:val="22"/>
          <w:szCs w:val="22"/>
          <w:highlight w:val="yellow"/>
        </w:rPr>
        <w:t>DO NOT CLICK CONFIRM AND SUBMIT YET</w:t>
      </w:r>
    </w:p>
    <w:p w14:paraId="5F2E73A1" w14:textId="4892777D" w:rsidR="00E01F4D" w:rsidRDefault="00E01F4D" w:rsidP="00351331">
      <w:pPr>
        <w:pStyle w:val="ListParagraph"/>
        <w:numPr>
          <w:ilvl w:val="0"/>
          <w:numId w:val="4"/>
        </w:numPr>
        <w:rPr>
          <w:rFonts w:ascii="Calibri" w:hAnsi="Calibri" w:cs="Calibri"/>
          <w:sz w:val="22"/>
          <w:szCs w:val="22"/>
        </w:rPr>
      </w:pPr>
      <w:r w:rsidRPr="00E01F4D">
        <w:rPr>
          <w:rFonts w:ascii="Calibri" w:hAnsi="Calibri" w:cs="Calibri"/>
          <w:sz w:val="22"/>
          <w:szCs w:val="22"/>
        </w:rPr>
        <w:t>Once submitted the documents will be available to view by PGR staff with access to the form.</w:t>
      </w:r>
    </w:p>
    <w:p w14:paraId="16C18C4F" w14:textId="77777777" w:rsidR="006F7C09" w:rsidRDefault="006F7C09" w:rsidP="00351331">
      <w:pPr>
        <w:rPr>
          <w:rFonts w:ascii="Calibri" w:hAnsi="Calibri" w:cs="Calibri"/>
          <w:b/>
          <w:bCs/>
          <w:sz w:val="22"/>
          <w:szCs w:val="22"/>
        </w:rPr>
      </w:pPr>
    </w:p>
    <w:p w14:paraId="6D0310AB" w14:textId="21C4D239" w:rsidR="00351331" w:rsidRPr="006F7C09" w:rsidRDefault="00351331" w:rsidP="00351331">
      <w:pPr>
        <w:rPr>
          <w:rFonts w:ascii="Calibri" w:hAnsi="Calibri" w:cs="Calibri"/>
          <w:b/>
          <w:bCs/>
          <w:sz w:val="22"/>
          <w:szCs w:val="22"/>
        </w:rPr>
      </w:pPr>
      <w:r w:rsidRPr="006F7C09">
        <w:rPr>
          <w:rFonts w:ascii="Calibri" w:hAnsi="Calibri" w:cs="Calibri"/>
          <w:b/>
          <w:bCs/>
          <w:sz w:val="22"/>
          <w:szCs w:val="22"/>
        </w:rPr>
        <w:t>CONFIRM AND SUBMIT</w:t>
      </w:r>
      <w:bookmarkStart w:id="3" w:name="CONFIRM_AND_SUBMIT"/>
      <w:bookmarkEnd w:id="3"/>
    </w:p>
    <w:p w14:paraId="2F2FE355" w14:textId="6C653C4A" w:rsidR="006F7C09" w:rsidRDefault="00351331" w:rsidP="006F7C09">
      <w:pPr>
        <w:pStyle w:val="ListParagraph"/>
        <w:numPr>
          <w:ilvl w:val="0"/>
          <w:numId w:val="6"/>
        </w:numPr>
        <w:rPr>
          <w:rFonts w:ascii="Calibri" w:hAnsi="Calibri" w:cs="Calibri"/>
          <w:sz w:val="22"/>
          <w:szCs w:val="22"/>
        </w:rPr>
      </w:pPr>
      <w:r w:rsidRPr="00351331">
        <w:rPr>
          <w:rFonts w:ascii="Calibri" w:hAnsi="Calibri" w:cs="Calibri"/>
          <w:sz w:val="22"/>
          <w:szCs w:val="22"/>
        </w:rPr>
        <w:t xml:space="preserve">When satisfied the </w:t>
      </w:r>
      <w:r w:rsidR="00A908AE">
        <w:rPr>
          <w:rFonts w:ascii="Calibri" w:hAnsi="Calibri" w:cs="Calibri"/>
          <w:sz w:val="22"/>
          <w:szCs w:val="22"/>
        </w:rPr>
        <w:t xml:space="preserve">final </w:t>
      </w:r>
      <w:r>
        <w:rPr>
          <w:rFonts w:ascii="Calibri" w:hAnsi="Calibri" w:cs="Calibri"/>
          <w:sz w:val="22"/>
          <w:szCs w:val="22"/>
        </w:rPr>
        <w:t>form</w:t>
      </w:r>
      <w:r w:rsidRPr="00351331">
        <w:rPr>
          <w:rFonts w:ascii="Calibri" w:hAnsi="Calibri" w:cs="Calibri"/>
          <w:sz w:val="22"/>
          <w:szCs w:val="22"/>
        </w:rPr>
        <w:t xml:space="preserve"> is </w:t>
      </w:r>
      <w:r w:rsidR="00A908AE">
        <w:rPr>
          <w:rFonts w:ascii="Calibri" w:hAnsi="Calibri" w:cs="Calibri"/>
          <w:sz w:val="22"/>
          <w:szCs w:val="22"/>
        </w:rPr>
        <w:t xml:space="preserve">checked and </w:t>
      </w:r>
      <w:r w:rsidRPr="00351331">
        <w:rPr>
          <w:rFonts w:ascii="Calibri" w:hAnsi="Calibri" w:cs="Calibri"/>
          <w:sz w:val="22"/>
          <w:szCs w:val="22"/>
        </w:rPr>
        <w:t xml:space="preserve">complete </w:t>
      </w:r>
      <w:r w:rsidR="00A908AE">
        <w:rPr>
          <w:rFonts w:ascii="Calibri" w:hAnsi="Calibri" w:cs="Calibri"/>
          <w:sz w:val="22"/>
          <w:szCs w:val="22"/>
        </w:rPr>
        <w:t>with</w:t>
      </w:r>
      <w:r w:rsidRPr="00351331">
        <w:rPr>
          <w:rFonts w:ascii="Calibri" w:hAnsi="Calibri" w:cs="Calibri"/>
          <w:sz w:val="22"/>
          <w:szCs w:val="22"/>
        </w:rPr>
        <w:t xml:space="preserve"> any doc</w:t>
      </w:r>
      <w:r w:rsidR="006F7C09">
        <w:rPr>
          <w:rFonts w:ascii="Calibri" w:hAnsi="Calibri" w:cs="Calibri"/>
          <w:sz w:val="22"/>
          <w:szCs w:val="22"/>
        </w:rPr>
        <w:t xml:space="preserve">s </w:t>
      </w:r>
      <w:r w:rsidRPr="00351331">
        <w:rPr>
          <w:rFonts w:ascii="Calibri" w:hAnsi="Calibri" w:cs="Calibri"/>
          <w:sz w:val="22"/>
          <w:szCs w:val="22"/>
        </w:rPr>
        <w:t>attached,</w:t>
      </w:r>
      <w:r>
        <w:rPr>
          <w:rFonts w:ascii="Calibri" w:hAnsi="Calibri" w:cs="Calibri"/>
          <w:sz w:val="22"/>
          <w:szCs w:val="22"/>
        </w:rPr>
        <w:t xml:space="preserve"> now </w:t>
      </w:r>
      <w:r w:rsidRPr="00351331">
        <w:rPr>
          <w:rFonts w:ascii="Calibri" w:hAnsi="Calibri" w:cs="Calibri"/>
          <w:sz w:val="22"/>
          <w:szCs w:val="22"/>
        </w:rPr>
        <w:t>click ‘Confirm and Submit’.</w:t>
      </w:r>
    </w:p>
    <w:p w14:paraId="340468A2" w14:textId="77777777" w:rsidR="006F7C09" w:rsidRDefault="006F7C09" w:rsidP="006F7C09">
      <w:pPr>
        <w:pStyle w:val="ListParagraph"/>
        <w:numPr>
          <w:ilvl w:val="0"/>
          <w:numId w:val="6"/>
        </w:numPr>
        <w:rPr>
          <w:rFonts w:ascii="Calibri" w:hAnsi="Calibri" w:cs="Calibri"/>
          <w:sz w:val="22"/>
          <w:szCs w:val="22"/>
        </w:rPr>
      </w:pPr>
      <w:r w:rsidRPr="006F7C09">
        <w:rPr>
          <w:rFonts w:ascii="Calibri" w:hAnsi="Calibri" w:cs="Calibri"/>
          <w:sz w:val="22"/>
          <w:szCs w:val="22"/>
        </w:rPr>
        <w:t xml:space="preserve">Click ‘OK’ on the saved message to close. </w:t>
      </w:r>
    </w:p>
    <w:p w14:paraId="26DBCB6E" w14:textId="77777777" w:rsidR="006F7C09" w:rsidRDefault="006F7C09" w:rsidP="006F7C09">
      <w:pPr>
        <w:pStyle w:val="ListParagraph"/>
        <w:rPr>
          <w:rFonts w:ascii="Calibri" w:hAnsi="Calibri" w:cs="Calibri"/>
          <w:sz w:val="22"/>
          <w:szCs w:val="22"/>
        </w:rPr>
      </w:pPr>
    </w:p>
    <w:p w14:paraId="7BB5AD0C" w14:textId="282ECF84" w:rsidR="00351331" w:rsidRDefault="00351331" w:rsidP="006F7C09">
      <w:pPr>
        <w:pStyle w:val="ListParagraph"/>
        <w:rPr>
          <w:rFonts w:ascii="Calibri" w:hAnsi="Calibri" w:cs="Calibri"/>
          <w:sz w:val="22"/>
          <w:szCs w:val="22"/>
        </w:rPr>
      </w:pPr>
      <w:r w:rsidRPr="00351331">
        <w:rPr>
          <w:noProof/>
        </w:rPr>
        <w:drawing>
          <wp:inline distT="0" distB="0" distL="0" distR="0" wp14:anchorId="577A706D" wp14:editId="72A80EED">
            <wp:extent cx="5610225" cy="943972"/>
            <wp:effectExtent l="0" t="0" r="0" b="8890"/>
            <wp:docPr id="967380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80302" name=""/>
                    <pic:cNvPicPr/>
                  </pic:nvPicPr>
                  <pic:blipFill>
                    <a:blip r:embed="rId14"/>
                    <a:stretch>
                      <a:fillRect/>
                    </a:stretch>
                  </pic:blipFill>
                  <pic:spPr>
                    <a:xfrm>
                      <a:off x="0" y="0"/>
                      <a:ext cx="5655393" cy="951572"/>
                    </a:xfrm>
                    <a:prstGeom prst="rect">
                      <a:avLst/>
                    </a:prstGeom>
                  </pic:spPr>
                </pic:pic>
              </a:graphicData>
            </a:graphic>
          </wp:inline>
        </w:drawing>
      </w:r>
    </w:p>
    <w:p w14:paraId="069BCAEE" w14:textId="77777777" w:rsidR="006F7C09" w:rsidRPr="006F7C09" w:rsidRDefault="006F7C09" w:rsidP="006F7C09">
      <w:pPr>
        <w:pStyle w:val="ListParagraph"/>
        <w:rPr>
          <w:rFonts w:ascii="Calibri" w:hAnsi="Calibri" w:cs="Calibri"/>
          <w:sz w:val="22"/>
          <w:szCs w:val="22"/>
        </w:rPr>
      </w:pPr>
    </w:p>
    <w:p w14:paraId="5AF5802D" w14:textId="77777777" w:rsidR="006F7C09" w:rsidRDefault="006F7C09" w:rsidP="006F7C09">
      <w:pPr>
        <w:pStyle w:val="ListParagraph"/>
        <w:numPr>
          <w:ilvl w:val="0"/>
          <w:numId w:val="9"/>
        </w:numPr>
        <w:rPr>
          <w:rFonts w:ascii="Calibri" w:hAnsi="Calibri" w:cs="Calibri"/>
          <w:sz w:val="22"/>
          <w:szCs w:val="22"/>
        </w:rPr>
      </w:pPr>
      <w:r w:rsidRPr="006F7C09">
        <w:rPr>
          <w:rFonts w:ascii="Calibri" w:hAnsi="Calibri" w:cs="Calibri"/>
          <w:sz w:val="22"/>
          <w:szCs w:val="22"/>
        </w:rPr>
        <w:t xml:space="preserve">The Student Self-Assessment will now be read only. If you need to amend anything after submission, please contact your School.  </w:t>
      </w:r>
    </w:p>
    <w:p w14:paraId="7666666B" w14:textId="06CC9B0A" w:rsidR="006F7C09" w:rsidRDefault="006F7C09" w:rsidP="006F7C09">
      <w:pPr>
        <w:pStyle w:val="ListParagraph"/>
        <w:numPr>
          <w:ilvl w:val="0"/>
          <w:numId w:val="9"/>
        </w:numPr>
        <w:rPr>
          <w:rFonts w:ascii="Calibri" w:hAnsi="Calibri" w:cs="Calibri"/>
          <w:sz w:val="22"/>
          <w:szCs w:val="22"/>
        </w:rPr>
      </w:pPr>
      <w:r w:rsidRPr="006F7C09">
        <w:rPr>
          <w:rFonts w:ascii="Calibri" w:hAnsi="Calibri" w:cs="Calibri"/>
          <w:sz w:val="22"/>
          <w:szCs w:val="22"/>
        </w:rPr>
        <w:t>Uploaded doc</w:t>
      </w:r>
      <w:r>
        <w:rPr>
          <w:rFonts w:ascii="Calibri" w:hAnsi="Calibri" w:cs="Calibri"/>
          <w:sz w:val="22"/>
          <w:szCs w:val="22"/>
        </w:rPr>
        <w:t>s</w:t>
      </w:r>
      <w:r w:rsidRPr="006F7C09">
        <w:rPr>
          <w:rFonts w:ascii="Calibri" w:hAnsi="Calibri" w:cs="Calibri"/>
          <w:sz w:val="22"/>
          <w:szCs w:val="22"/>
        </w:rPr>
        <w:t xml:space="preserve"> can still be viewed but not added or deleted.</w:t>
      </w:r>
    </w:p>
    <w:p w14:paraId="3D2CFC2B" w14:textId="77777777" w:rsidR="00A908AE" w:rsidRDefault="00A908AE" w:rsidP="00A908AE">
      <w:pPr>
        <w:pStyle w:val="ListParagraph"/>
        <w:numPr>
          <w:ilvl w:val="0"/>
          <w:numId w:val="9"/>
        </w:numPr>
        <w:rPr>
          <w:rFonts w:ascii="Calibri" w:hAnsi="Calibri" w:cs="Calibri"/>
          <w:sz w:val="22"/>
          <w:szCs w:val="22"/>
        </w:rPr>
      </w:pPr>
      <w:r w:rsidRPr="00351331">
        <w:rPr>
          <w:rFonts w:ascii="Calibri" w:hAnsi="Calibri" w:cs="Calibri"/>
          <w:b/>
          <w:bCs/>
          <w:sz w:val="22"/>
          <w:szCs w:val="22"/>
        </w:rPr>
        <w:t>If you submit prematurely</w:t>
      </w:r>
      <w:r w:rsidRPr="00351331">
        <w:rPr>
          <w:rFonts w:ascii="Calibri" w:hAnsi="Calibri" w:cs="Calibri"/>
          <w:sz w:val="22"/>
          <w:szCs w:val="22"/>
        </w:rPr>
        <w:t xml:space="preserve"> or are asked to make a change after submission, contact your School.  The PGR Administrator can set the form back to ‘Pending Student Assessment’, reopening it for you to edit.</w:t>
      </w:r>
    </w:p>
    <w:p w14:paraId="7F6412AA" w14:textId="77777777" w:rsidR="00A908AE" w:rsidRDefault="00A908AE" w:rsidP="00A908AE">
      <w:pPr>
        <w:pStyle w:val="ListParagraph"/>
        <w:rPr>
          <w:rFonts w:ascii="Calibri" w:hAnsi="Calibri" w:cs="Calibri"/>
          <w:sz w:val="22"/>
          <w:szCs w:val="22"/>
        </w:rPr>
      </w:pPr>
    </w:p>
    <w:p w14:paraId="16DFE6D4" w14:textId="1658BA82" w:rsidR="006F7C09" w:rsidRDefault="006F7C09" w:rsidP="006F7C09">
      <w:pPr>
        <w:rPr>
          <w:rFonts w:ascii="Calibri" w:hAnsi="Calibri" w:cs="Calibri"/>
          <w:sz w:val="22"/>
          <w:szCs w:val="22"/>
        </w:rPr>
      </w:pPr>
      <w:r>
        <w:rPr>
          <w:rFonts w:ascii="Calibri" w:hAnsi="Calibri" w:cs="Calibri"/>
          <w:sz w:val="22"/>
          <w:szCs w:val="22"/>
        </w:rPr>
        <w:lastRenderedPageBreak/>
        <w:t xml:space="preserve">               </w:t>
      </w:r>
      <w:r w:rsidRPr="006F7C09">
        <w:rPr>
          <w:rFonts w:ascii="Calibri" w:hAnsi="Calibri" w:cs="Calibri"/>
          <w:noProof/>
          <w:sz w:val="22"/>
          <w:szCs w:val="22"/>
        </w:rPr>
        <w:drawing>
          <wp:inline distT="0" distB="0" distL="0" distR="0" wp14:anchorId="6F890BE0" wp14:editId="44EE9282">
            <wp:extent cx="5486400" cy="2572831"/>
            <wp:effectExtent l="0" t="0" r="0" b="0"/>
            <wp:docPr id="2013714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14706" name=""/>
                    <pic:cNvPicPr/>
                  </pic:nvPicPr>
                  <pic:blipFill>
                    <a:blip r:embed="rId15"/>
                    <a:stretch>
                      <a:fillRect/>
                    </a:stretch>
                  </pic:blipFill>
                  <pic:spPr>
                    <a:xfrm>
                      <a:off x="0" y="0"/>
                      <a:ext cx="5552423" cy="2603792"/>
                    </a:xfrm>
                    <a:prstGeom prst="rect">
                      <a:avLst/>
                    </a:prstGeom>
                  </pic:spPr>
                </pic:pic>
              </a:graphicData>
            </a:graphic>
          </wp:inline>
        </w:drawing>
      </w:r>
    </w:p>
    <w:p w14:paraId="16E2EFDD" w14:textId="77777777" w:rsidR="006F7C09" w:rsidRDefault="006F7C09" w:rsidP="006F7C09">
      <w:pPr>
        <w:pStyle w:val="ListParagraph"/>
        <w:numPr>
          <w:ilvl w:val="0"/>
          <w:numId w:val="10"/>
        </w:numPr>
        <w:rPr>
          <w:rFonts w:ascii="Calibri" w:hAnsi="Calibri" w:cs="Calibri"/>
          <w:sz w:val="22"/>
          <w:szCs w:val="22"/>
        </w:rPr>
      </w:pPr>
      <w:r w:rsidRPr="006F7C09">
        <w:rPr>
          <w:rFonts w:ascii="Calibri" w:hAnsi="Calibri" w:cs="Calibri"/>
          <w:sz w:val="22"/>
          <w:szCs w:val="22"/>
        </w:rPr>
        <w:t xml:space="preserve">The form status on the Review Details tab is now </w:t>
      </w:r>
      <w:r w:rsidRPr="006F7C09">
        <w:rPr>
          <w:rFonts w:ascii="Calibri" w:hAnsi="Calibri" w:cs="Calibri"/>
          <w:b/>
          <w:bCs/>
          <w:sz w:val="22"/>
          <w:szCs w:val="22"/>
        </w:rPr>
        <w:t>‘Pending Supervisor Assessment’</w:t>
      </w:r>
      <w:r>
        <w:rPr>
          <w:rFonts w:ascii="Calibri" w:hAnsi="Calibri" w:cs="Calibri"/>
          <w:sz w:val="22"/>
          <w:szCs w:val="22"/>
        </w:rPr>
        <w:t xml:space="preserve">. </w:t>
      </w:r>
    </w:p>
    <w:p w14:paraId="7444414A" w14:textId="3835C49C" w:rsidR="006F7C09" w:rsidRDefault="006F7C09" w:rsidP="006F7C09">
      <w:pPr>
        <w:pStyle w:val="ListParagraph"/>
        <w:numPr>
          <w:ilvl w:val="0"/>
          <w:numId w:val="10"/>
        </w:numPr>
        <w:rPr>
          <w:rFonts w:ascii="Calibri" w:hAnsi="Calibri" w:cs="Calibri"/>
          <w:sz w:val="22"/>
          <w:szCs w:val="22"/>
        </w:rPr>
      </w:pPr>
      <w:r>
        <w:rPr>
          <w:rFonts w:ascii="Calibri" w:hAnsi="Calibri" w:cs="Calibri"/>
          <w:sz w:val="22"/>
          <w:szCs w:val="22"/>
        </w:rPr>
        <w:t>A</w:t>
      </w:r>
      <w:r w:rsidRPr="006F7C09">
        <w:rPr>
          <w:rFonts w:ascii="Calibri" w:hAnsi="Calibri" w:cs="Calibri"/>
          <w:sz w:val="22"/>
          <w:szCs w:val="22"/>
        </w:rPr>
        <w:t xml:space="preserve">n email notification has been sent to </w:t>
      </w:r>
      <w:r>
        <w:rPr>
          <w:rFonts w:ascii="Calibri" w:hAnsi="Calibri" w:cs="Calibri"/>
          <w:sz w:val="22"/>
          <w:szCs w:val="22"/>
        </w:rPr>
        <w:t>your</w:t>
      </w:r>
      <w:r w:rsidRPr="006F7C09">
        <w:rPr>
          <w:rFonts w:ascii="Calibri" w:hAnsi="Calibri" w:cs="Calibri"/>
          <w:sz w:val="22"/>
          <w:szCs w:val="22"/>
        </w:rPr>
        <w:t xml:space="preserve"> Primary Supervisor, informing them the review is ready for their attention.</w:t>
      </w:r>
    </w:p>
    <w:p w14:paraId="64CE0BEB" w14:textId="2807DE63" w:rsidR="006F7C09" w:rsidRPr="006F7C09" w:rsidRDefault="006F7C09" w:rsidP="006F7C09">
      <w:pPr>
        <w:ind w:firstLine="360"/>
        <w:rPr>
          <w:rFonts w:ascii="Calibri" w:hAnsi="Calibri" w:cs="Calibri"/>
          <w:sz w:val="22"/>
          <w:szCs w:val="22"/>
        </w:rPr>
      </w:pPr>
      <w:r w:rsidRPr="006F7C09">
        <w:rPr>
          <w:rFonts w:ascii="Calibri" w:hAnsi="Calibri" w:cs="Calibri"/>
          <w:noProof/>
          <w:sz w:val="22"/>
          <w:szCs w:val="22"/>
        </w:rPr>
        <w:drawing>
          <wp:inline distT="0" distB="0" distL="0" distR="0" wp14:anchorId="39877320" wp14:editId="193454BA">
            <wp:extent cx="5857875" cy="1464189"/>
            <wp:effectExtent l="0" t="0" r="0" b="3175"/>
            <wp:docPr id="797432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32816" name=""/>
                    <pic:cNvPicPr/>
                  </pic:nvPicPr>
                  <pic:blipFill>
                    <a:blip r:embed="rId16"/>
                    <a:stretch>
                      <a:fillRect/>
                    </a:stretch>
                  </pic:blipFill>
                  <pic:spPr>
                    <a:xfrm>
                      <a:off x="0" y="0"/>
                      <a:ext cx="5865047" cy="1465982"/>
                    </a:xfrm>
                    <a:prstGeom prst="rect">
                      <a:avLst/>
                    </a:prstGeom>
                  </pic:spPr>
                </pic:pic>
              </a:graphicData>
            </a:graphic>
          </wp:inline>
        </w:drawing>
      </w:r>
    </w:p>
    <w:p w14:paraId="1103B20B" w14:textId="45A6AE70" w:rsidR="00351331" w:rsidRDefault="00351331" w:rsidP="00351331">
      <w:pPr>
        <w:rPr>
          <w:rFonts w:ascii="Calibri" w:hAnsi="Calibri" w:cs="Calibri"/>
          <w:sz w:val="22"/>
          <w:szCs w:val="22"/>
        </w:rPr>
      </w:pPr>
    </w:p>
    <w:p w14:paraId="558B4805" w14:textId="11AEDBC1" w:rsidR="00351331" w:rsidRPr="00A45A3A" w:rsidRDefault="006F7C09" w:rsidP="007771EF">
      <w:pPr>
        <w:pStyle w:val="ListParagraph"/>
        <w:numPr>
          <w:ilvl w:val="0"/>
          <w:numId w:val="23"/>
        </w:numPr>
        <w:rPr>
          <w:rFonts w:ascii="Calibri" w:hAnsi="Calibri" w:cs="Calibri"/>
          <w:b/>
          <w:bCs/>
        </w:rPr>
      </w:pPr>
      <w:r w:rsidRPr="00A45A3A">
        <w:rPr>
          <w:rFonts w:ascii="Calibri" w:hAnsi="Calibri" w:cs="Calibri"/>
          <w:b/>
          <w:bCs/>
        </w:rPr>
        <w:t>PGR SUPERVISOR REPORTS</w:t>
      </w:r>
      <w:bookmarkStart w:id="4" w:name="PGR_SUPERVISOR_REPORTS"/>
      <w:bookmarkEnd w:id="4"/>
      <w:r w:rsidR="00A45A3A">
        <w:rPr>
          <w:rFonts w:ascii="Calibri" w:hAnsi="Calibri" w:cs="Calibri"/>
          <w:b/>
          <w:bCs/>
        </w:rPr>
        <w:br/>
      </w:r>
    </w:p>
    <w:p w14:paraId="5436715E" w14:textId="75F46CE5" w:rsidR="006F7C09" w:rsidRDefault="006F7C09" w:rsidP="006F7C09">
      <w:pPr>
        <w:pStyle w:val="ListParagraph"/>
        <w:numPr>
          <w:ilvl w:val="0"/>
          <w:numId w:val="11"/>
        </w:numPr>
        <w:rPr>
          <w:rFonts w:ascii="Calibri" w:hAnsi="Calibri" w:cs="Calibri"/>
          <w:sz w:val="22"/>
          <w:szCs w:val="22"/>
        </w:rPr>
      </w:pPr>
      <w:r>
        <w:rPr>
          <w:rFonts w:ascii="Calibri" w:hAnsi="Calibri" w:cs="Calibri"/>
          <w:sz w:val="22"/>
          <w:szCs w:val="22"/>
        </w:rPr>
        <w:t>Both primary and secondary supervisors will complete their reports</w:t>
      </w:r>
      <w:r w:rsidR="003122BC">
        <w:rPr>
          <w:rFonts w:ascii="Calibri" w:hAnsi="Calibri" w:cs="Calibri"/>
          <w:sz w:val="22"/>
          <w:szCs w:val="22"/>
        </w:rPr>
        <w:t>. The initial review form will update to ‘Pending Review Panel Submission’.</w:t>
      </w:r>
    </w:p>
    <w:p w14:paraId="5DB29D4A" w14:textId="6A90CD65" w:rsidR="003122BC" w:rsidRPr="003122BC" w:rsidRDefault="003122BC" w:rsidP="003122BC">
      <w:pPr>
        <w:ind w:left="360"/>
        <w:rPr>
          <w:rFonts w:ascii="Calibri" w:hAnsi="Calibri" w:cs="Calibri"/>
          <w:sz w:val="22"/>
          <w:szCs w:val="22"/>
        </w:rPr>
      </w:pPr>
      <w:r w:rsidRPr="003122BC">
        <w:rPr>
          <w:rFonts w:ascii="Calibri" w:hAnsi="Calibri" w:cs="Calibri"/>
          <w:noProof/>
          <w:sz w:val="22"/>
          <w:szCs w:val="22"/>
        </w:rPr>
        <w:drawing>
          <wp:inline distT="0" distB="0" distL="0" distR="0" wp14:anchorId="502491DB" wp14:editId="065FDFB3">
            <wp:extent cx="6181725" cy="728269"/>
            <wp:effectExtent l="0" t="0" r="0" b="0"/>
            <wp:docPr id="2131939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39745" name=""/>
                    <pic:cNvPicPr/>
                  </pic:nvPicPr>
                  <pic:blipFill>
                    <a:blip r:embed="rId17"/>
                    <a:stretch>
                      <a:fillRect/>
                    </a:stretch>
                  </pic:blipFill>
                  <pic:spPr>
                    <a:xfrm>
                      <a:off x="0" y="0"/>
                      <a:ext cx="6210131" cy="731616"/>
                    </a:xfrm>
                    <a:prstGeom prst="rect">
                      <a:avLst/>
                    </a:prstGeom>
                  </pic:spPr>
                </pic:pic>
              </a:graphicData>
            </a:graphic>
          </wp:inline>
        </w:drawing>
      </w:r>
    </w:p>
    <w:p w14:paraId="26086CAA" w14:textId="0CC8466A" w:rsidR="003122BC" w:rsidRDefault="003122BC" w:rsidP="006F7C09">
      <w:pPr>
        <w:pStyle w:val="ListParagraph"/>
        <w:numPr>
          <w:ilvl w:val="0"/>
          <w:numId w:val="11"/>
        </w:numPr>
        <w:rPr>
          <w:rFonts w:ascii="Calibri" w:hAnsi="Calibri" w:cs="Calibri"/>
          <w:sz w:val="22"/>
          <w:szCs w:val="22"/>
        </w:rPr>
      </w:pPr>
      <w:r>
        <w:rPr>
          <w:rFonts w:ascii="Calibri" w:hAnsi="Calibri" w:cs="Calibri"/>
          <w:sz w:val="22"/>
          <w:szCs w:val="22"/>
        </w:rPr>
        <w:t xml:space="preserve">You will </w:t>
      </w:r>
      <w:r w:rsidRPr="003122BC">
        <w:rPr>
          <w:rFonts w:ascii="Calibri" w:hAnsi="Calibri" w:cs="Calibri"/>
          <w:sz w:val="22"/>
          <w:szCs w:val="22"/>
          <w:u w:val="single"/>
        </w:rPr>
        <w:t>not</w:t>
      </w:r>
      <w:r>
        <w:rPr>
          <w:rFonts w:ascii="Calibri" w:hAnsi="Calibri" w:cs="Calibri"/>
          <w:sz w:val="22"/>
          <w:szCs w:val="22"/>
        </w:rPr>
        <w:t xml:space="preserve"> receive an automated email about this change.</w:t>
      </w:r>
    </w:p>
    <w:p w14:paraId="51327122" w14:textId="66129B85" w:rsidR="003122BC" w:rsidRDefault="003122BC" w:rsidP="006F7C09">
      <w:pPr>
        <w:pStyle w:val="ListParagraph"/>
        <w:numPr>
          <w:ilvl w:val="0"/>
          <w:numId w:val="11"/>
        </w:numPr>
        <w:rPr>
          <w:rFonts w:ascii="Calibri" w:hAnsi="Calibri" w:cs="Calibri"/>
          <w:sz w:val="22"/>
          <w:szCs w:val="22"/>
        </w:rPr>
      </w:pPr>
      <w:r>
        <w:rPr>
          <w:rFonts w:ascii="Calibri" w:hAnsi="Calibri" w:cs="Calibri"/>
          <w:sz w:val="22"/>
          <w:szCs w:val="22"/>
        </w:rPr>
        <w:t>No action is required from you at this point. You will have access to see the supervisor reports and any attached docs they have attached.</w:t>
      </w:r>
    </w:p>
    <w:p w14:paraId="7ED05C79" w14:textId="77777777" w:rsidR="003122BC" w:rsidRDefault="003122BC" w:rsidP="003122BC">
      <w:pPr>
        <w:rPr>
          <w:rFonts w:ascii="Calibri" w:hAnsi="Calibri" w:cs="Calibri"/>
          <w:sz w:val="22"/>
          <w:szCs w:val="22"/>
        </w:rPr>
      </w:pPr>
    </w:p>
    <w:p w14:paraId="16402AC2" w14:textId="6684DA12" w:rsidR="003122BC" w:rsidRPr="00A45A3A" w:rsidRDefault="003122BC" w:rsidP="007771EF">
      <w:pPr>
        <w:pStyle w:val="ListParagraph"/>
        <w:numPr>
          <w:ilvl w:val="0"/>
          <w:numId w:val="23"/>
        </w:numPr>
        <w:rPr>
          <w:rFonts w:ascii="Calibri" w:hAnsi="Calibri" w:cs="Calibri"/>
          <w:b/>
          <w:bCs/>
        </w:rPr>
      </w:pPr>
      <w:r w:rsidRPr="00A45A3A">
        <w:rPr>
          <w:rFonts w:ascii="Calibri" w:hAnsi="Calibri" w:cs="Calibri"/>
          <w:b/>
          <w:bCs/>
        </w:rPr>
        <w:t>REVIEW PANEL RECOMMENDATION AND YOUR STUDENT STATEMENT</w:t>
      </w:r>
      <w:bookmarkStart w:id="5" w:name="REVIEW_PANEL"/>
      <w:bookmarkEnd w:id="5"/>
      <w:r w:rsidR="00A45A3A">
        <w:rPr>
          <w:rFonts w:ascii="Calibri" w:hAnsi="Calibri" w:cs="Calibri"/>
          <w:b/>
          <w:bCs/>
        </w:rPr>
        <w:br/>
      </w:r>
    </w:p>
    <w:p w14:paraId="719192BC" w14:textId="26E056F6" w:rsidR="003122BC" w:rsidRDefault="003122BC" w:rsidP="003122BC">
      <w:pPr>
        <w:pStyle w:val="ListParagraph"/>
        <w:numPr>
          <w:ilvl w:val="0"/>
          <w:numId w:val="12"/>
        </w:numPr>
        <w:rPr>
          <w:rFonts w:ascii="Calibri" w:hAnsi="Calibri" w:cs="Calibri"/>
          <w:sz w:val="22"/>
          <w:szCs w:val="22"/>
        </w:rPr>
      </w:pPr>
      <w:r>
        <w:rPr>
          <w:rFonts w:ascii="Calibri" w:hAnsi="Calibri" w:cs="Calibri"/>
          <w:sz w:val="22"/>
          <w:szCs w:val="22"/>
        </w:rPr>
        <w:t>After your meeting with the review panel, they will submit their recommendation, which you will be able to see.</w:t>
      </w:r>
    </w:p>
    <w:p w14:paraId="27A8C0B6" w14:textId="3123FAC8" w:rsidR="003122BC" w:rsidRDefault="003122BC" w:rsidP="003122BC">
      <w:pPr>
        <w:pStyle w:val="ListParagraph"/>
        <w:numPr>
          <w:ilvl w:val="0"/>
          <w:numId w:val="12"/>
        </w:numPr>
        <w:rPr>
          <w:rFonts w:ascii="Calibri" w:hAnsi="Calibri" w:cs="Calibri"/>
          <w:sz w:val="22"/>
          <w:szCs w:val="22"/>
        </w:rPr>
      </w:pPr>
      <w:r>
        <w:rPr>
          <w:rFonts w:ascii="Calibri" w:hAnsi="Calibri" w:cs="Calibri"/>
          <w:sz w:val="22"/>
          <w:szCs w:val="22"/>
        </w:rPr>
        <w:t xml:space="preserve">The form </w:t>
      </w:r>
      <w:r w:rsidRPr="003122BC">
        <w:rPr>
          <w:rFonts w:ascii="Calibri" w:hAnsi="Calibri" w:cs="Calibri"/>
          <w:sz w:val="22"/>
          <w:szCs w:val="22"/>
        </w:rPr>
        <w:t xml:space="preserve">the status </w:t>
      </w:r>
      <w:r>
        <w:rPr>
          <w:rFonts w:ascii="Calibri" w:hAnsi="Calibri" w:cs="Calibri"/>
          <w:sz w:val="22"/>
          <w:szCs w:val="22"/>
        </w:rPr>
        <w:t>will change</w:t>
      </w:r>
      <w:r w:rsidRPr="003122BC">
        <w:rPr>
          <w:rFonts w:ascii="Calibri" w:hAnsi="Calibri" w:cs="Calibri"/>
          <w:sz w:val="22"/>
          <w:szCs w:val="22"/>
        </w:rPr>
        <w:t xml:space="preserve"> to ‘Pending Student Statement’.</w:t>
      </w:r>
    </w:p>
    <w:p w14:paraId="7DF3A198" w14:textId="1C5809F3" w:rsidR="003122BC" w:rsidRPr="003122BC" w:rsidRDefault="003122BC" w:rsidP="003122BC">
      <w:pPr>
        <w:pStyle w:val="ListParagraph"/>
        <w:numPr>
          <w:ilvl w:val="0"/>
          <w:numId w:val="12"/>
        </w:numPr>
        <w:rPr>
          <w:rFonts w:ascii="Calibri" w:hAnsi="Calibri" w:cs="Calibri"/>
          <w:sz w:val="22"/>
          <w:szCs w:val="22"/>
        </w:rPr>
      </w:pPr>
      <w:r w:rsidRPr="003122BC">
        <w:rPr>
          <w:rFonts w:ascii="Calibri" w:hAnsi="Calibri" w:cs="Calibri"/>
          <w:sz w:val="22"/>
          <w:szCs w:val="22"/>
        </w:rPr>
        <w:t>A notification email is</w:t>
      </w:r>
      <w:r>
        <w:rPr>
          <w:rFonts w:ascii="Calibri" w:hAnsi="Calibri" w:cs="Calibri"/>
          <w:sz w:val="22"/>
          <w:szCs w:val="22"/>
        </w:rPr>
        <w:t xml:space="preserve"> sent to you</w:t>
      </w:r>
      <w:r w:rsidRPr="003122BC">
        <w:rPr>
          <w:rFonts w:ascii="Calibri" w:hAnsi="Calibri" w:cs="Calibri"/>
          <w:sz w:val="22"/>
          <w:szCs w:val="22"/>
        </w:rPr>
        <w:t xml:space="preserve">, asking </w:t>
      </w:r>
      <w:r>
        <w:rPr>
          <w:rFonts w:ascii="Calibri" w:hAnsi="Calibri" w:cs="Calibri"/>
          <w:sz w:val="22"/>
          <w:szCs w:val="22"/>
        </w:rPr>
        <w:t>you</w:t>
      </w:r>
      <w:r w:rsidRPr="003122BC">
        <w:rPr>
          <w:rFonts w:ascii="Calibri" w:hAnsi="Calibri" w:cs="Calibri"/>
          <w:sz w:val="22"/>
          <w:szCs w:val="22"/>
        </w:rPr>
        <w:t xml:space="preserve"> to access the Initial Review form and complete </w:t>
      </w:r>
      <w:r>
        <w:rPr>
          <w:rFonts w:ascii="Calibri" w:hAnsi="Calibri" w:cs="Calibri"/>
          <w:sz w:val="22"/>
          <w:szCs w:val="22"/>
        </w:rPr>
        <w:t>your</w:t>
      </w:r>
      <w:r w:rsidRPr="003122BC">
        <w:rPr>
          <w:rFonts w:ascii="Calibri" w:hAnsi="Calibri" w:cs="Calibri"/>
          <w:sz w:val="22"/>
          <w:szCs w:val="22"/>
        </w:rPr>
        <w:t xml:space="preserve"> Student Statement.</w:t>
      </w:r>
    </w:p>
    <w:p w14:paraId="7EE5346E" w14:textId="3584456E" w:rsidR="003122BC" w:rsidRDefault="003122BC" w:rsidP="00ED2EB9">
      <w:pPr>
        <w:ind w:left="720"/>
        <w:rPr>
          <w:rFonts w:ascii="Calibri" w:hAnsi="Calibri" w:cs="Calibri"/>
          <w:sz w:val="22"/>
          <w:szCs w:val="22"/>
        </w:rPr>
      </w:pPr>
      <w:r w:rsidRPr="003122BC">
        <w:rPr>
          <w:rFonts w:ascii="Calibri" w:hAnsi="Calibri" w:cs="Calibri"/>
          <w:noProof/>
          <w:sz w:val="22"/>
          <w:szCs w:val="22"/>
        </w:rPr>
        <w:lastRenderedPageBreak/>
        <w:drawing>
          <wp:inline distT="0" distB="0" distL="0" distR="0" wp14:anchorId="662C3B4E" wp14:editId="02B8E1EB">
            <wp:extent cx="6038850" cy="987242"/>
            <wp:effectExtent l="0" t="0" r="0" b="3810"/>
            <wp:docPr id="1404420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20429" name=""/>
                    <pic:cNvPicPr/>
                  </pic:nvPicPr>
                  <pic:blipFill>
                    <a:blip r:embed="rId18"/>
                    <a:stretch>
                      <a:fillRect/>
                    </a:stretch>
                  </pic:blipFill>
                  <pic:spPr>
                    <a:xfrm>
                      <a:off x="0" y="0"/>
                      <a:ext cx="6068408" cy="992074"/>
                    </a:xfrm>
                    <a:prstGeom prst="rect">
                      <a:avLst/>
                    </a:prstGeom>
                  </pic:spPr>
                </pic:pic>
              </a:graphicData>
            </a:graphic>
          </wp:inline>
        </w:drawing>
      </w:r>
    </w:p>
    <w:p w14:paraId="7871751C" w14:textId="79758A05" w:rsidR="003122BC" w:rsidRDefault="00ED2EB9" w:rsidP="00ED2EB9">
      <w:pPr>
        <w:pStyle w:val="ListParagraph"/>
        <w:numPr>
          <w:ilvl w:val="0"/>
          <w:numId w:val="12"/>
        </w:numPr>
        <w:rPr>
          <w:rFonts w:ascii="Calibri" w:hAnsi="Calibri" w:cs="Calibri"/>
          <w:sz w:val="22"/>
          <w:szCs w:val="22"/>
        </w:rPr>
      </w:pPr>
      <w:r>
        <w:rPr>
          <w:rFonts w:ascii="Calibri" w:hAnsi="Calibri" w:cs="Calibri"/>
          <w:sz w:val="22"/>
          <w:szCs w:val="22"/>
        </w:rPr>
        <w:t>Log in to the Student Homepage in MyCampus.</w:t>
      </w:r>
    </w:p>
    <w:p w14:paraId="73ACE169" w14:textId="7ECDBACD" w:rsidR="00ED2EB9" w:rsidRDefault="00ED2EB9" w:rsidP="00ED2EB9">
      <w:pPr>
        <w:pStyle w:val="ListParagraph"/>
        <w:numPr>
          <w:ilvl w:val="0"/>
          <w:numId w:val="12"/>
        </w:numPr>
        <w:rPr>
          <w:rFonts w:ascii="Calibri" w:hAnsi="Calibri" w:cs="Calibri"/>
          <w:sz w:val="22"/>
          <w:szCs w:val="22"/>
        </w:rPr>
      </w:pPr>
      <w:r>
        <w:rPr>
          <w:rFonts w:ascii="Calibri" w:hAnsi="Calibri" w:cs="Calibri"/>
          <w:sz w:val="22"/>
          <w:szCs w:val="22"/>
        </w:rPr>
        <w:t>Click the Academics tile.</w:t>
      </w:r>
    </w:p>
    <w:p w14:paraId="76A9D33A" w14:textId="7B2D8AA8" w:rsidR="00ED2EB9" w:rsidRDefault="00ED2EB9" w:rsidP="00ED2EB9">
      <w:pPr>
        <w:ind w:left="360"/>
        <w:rPr>
          <w:rFonts w:ascii="Calibri" w:hAnsi="Calibri" w:cs="Calibri"/>
          <w:sz w:val="22"/>
          <w:szCs w:val="22"/>
        </w:rPr>
      </w:pPr>
      <w:r w:rsidRPr="00ED2EB9">
        <w:rPr>
          <w:rFonts w:ascii="Calibri" w:hAnsi="Calibri" w:cs="Calibri"/>
          <w:noProof/>
          <w:sz w:val="22"/>
          <w:szCs w:val="22"/>
        </w:rPr>
        <w:drawing>
          <wp:inline distT="0" distB="0" distL="0" distR="0" wp14:anchorId="1D2D45F2" wp14:editId="0716BBED">
            <wp:extent cx="6324600" cy="1380220"/>
            <wp:effectExtent l="0" t="0" r="0" b="0"/>
            <wp:docPr id="1270981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81101" name=""/>
                    <pic:cNvPicPr/>
                  </pic:nvPicPr>
                  <pic:blipFill>
                    <a:blip r:embed="rId19"/>
                    <a:stretch>
                      <a:fillRect/>
                    </a:stretch>
                  </pic:blipFill>
                  <pic:spPr>
                    <a:xfrm>
                      <a:off x="0" y="0"/>
                      <a:ext cx="6340775" cy="1383750"/>
                    </a:xfrm>
                    <a:prstGeom prst="rect">
                      <a:avLst/>
                    </a:prstGeom>
                  </pic:spPr>
                </pic:pic>
              </a:graphicData>
            </a:graphic>
          </wp:inline>
        </w:drawing>
      </w:r>
    </w:p>
    <w:p w14:paraId="4DDFC102" w14:textId="77777777" w:rsidR="00ED2EB9" w:rsidRDefault="00ED2EB9" w:rsidP="00ED2EB9">
      <w:pPr>
        <w:rPr>
          <w:rFonts w:ascii="Calibri" w:hAnsi="Calibri" w:cs="Calibri"/>
          <w:sz w:val="22"/>
          <w:szCs w:val="22"/>
        </w:rPr>
      </w:pPr>
    </w:p>
    <w:p w14:paraId="5BBA5648" w14:textId="77777777" w:rsidR="00ED2EB9" w:rsidRDefault="00ED2EB9" w:rsidP="00ED2EB9">
      <w:pPr>
        <w:pStyle w:val="ListParagraph"/>
        <w:numPr>
          <w:ilvl w:val="0"/>
          <w:numId w:val="14"/>
        </w:numPr>
        <w:rPr>
          <w:rFonts w:ascii="Calibri" w:hAnsi="Calibri" w:cs="Calibri"/>
          <w:sz w:val="22"/>
          <w:szCs w:val="22"/>
        </w:rPr>
      </w:pPr>
      <w:r w:rsidRPr="00ED2EB9">
        <w:rPr>
          <w:rFonts w:ascii="Calibri" w:hAnsi="Calibri" w:cs="Calibri"/>
          <w:sz w:val="22"/>
          <w:szCs w:val="22"/>
        </w:rPr>
        <w:t xml:space="preserve">Select ‘PGR Initial Review’ from the menu. </w:t>
      </w:r>
    </w:p>
    <w:p w14:paraId="737FBB2D" w14:textId="77777777" w:rsidR="00ED2EB9" w:rsidRDefault="00ED2EB9" w:rsidP="00ED2EB9">
      <w:pPr>
        <w:pStyle w:val="ListParagraph"/>
        <w:numPr>
          <w:ilvl w:val="0"/>
          <w:numId w:val="14"/>
        </w:numPr>
        <w:rPr>
          <w:rFonts w:ascii="Calibri" w:hAnsi="Calibri" w:cs="Calibri"/>
          <w:sz w:val="22"/>
          <w:szCs w:val="22"/>
        </w:rPr>
      </w:pPr>
      <w:r w:rsidRPr="00ED2EB9">
        <w:rPr>
          <w:rFonts w:ascii="Calibri" w:hAnsi="Calibri" w:cs="Calibri"/>
          <w:sz w:val="22"/>
          <w:szCs w:val="22"/>
        </w:rPr>
        <w:t xml:space="preserve">The Review Status will be ‘Pending Student Statement’. </w:t>
      </w:r>
    </w:p>
    <w:p w14:paraId="36556BEC" w14:textId="233997C2" w:rsidR="00ED2EB9" w:rsidRDefault="00ED2EB9" w:rsidP="00ED2EB9">
      <w:pPr>
        <w:pStyle w:val="ListParagraph"/>
        <w:numPr>
          <w:ilvl w:val="0"/>
          <w:numId w:val="14"/>
        </w:numPr>
        <w:rPr>
          <w:rFonts w:ascii="Calibri" w:hAnsi="Calibri" w:cs="Calibri"/>
          <w:sz w:val="22"/>
          <w:szCs w:val="22"/>
        </w:rPr>
      </w:pPr>
      <w:r w:rsidRPr="00ED2EB9">
        <w:rPr>
          <w:rFonts w:ascii="Calibri" w:hAnsi="Calibri" w:cs="Calibri"/>
          <w:sz w:val="22"/>
          <w:szCs w:val="22"/>
        </w:rPr>
        <w:t>Click on the row to open the form.</w:t>
      </w:r>
    </w:p>
    <w:p w14:paraId="357C08AC" w14:textId="65967904" w:rsidR="00ED2EB9" w:rsidRDefault="00ED2EB9" w:rsidP="00ED2EB9">
      <w:pPr>
        <w:ind w:left="360"/>
        <w:rPr>
          <w:rFonts w:ascii="Calibri" w:hAnsi="Calibri" w:cs="Calibri"/>
          <w:sz w:val="22"/>
          <w:szCs w:val="22"/>
        </w:rPr>
      </w:pPr>
      <w:r w:rsidRPr="00ED2EB9">
        <w:rPr>
          <w:rFonts w:ascii="Calibri" w:hAnsi="Calibri" w:cs="Calibri"/>
          <w:noProof/>
          <w:sz w:val="22"/>
          <w:szCs w:val="22"/>
        </w:rPr>
        <w:drawing>
          <wp:inline distT="0" distB="0" distL="0" distR="0" wp14:anchorId="58AD6C56" wp14:editId="1750D46E">
            <wp:extent cx="6200775" cy="2841479"/>
            <wp:effectExtent l="0" t="0" r="0" b="0"/>
            <wp:docPr id="1679664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64697" name=""/>
                    <pic:cNvPicPr/>
                  </pic:nvPicPr>
                  <pic:blipFill>
                    <a:blip r:embed="rId20"/>
                    <a:stretch>
                      <a:fillRect/>
                    </a:stretch>
                  </pic:blipFill>
                  <pic:spPr>
                    <a:xfrm>
                      <a:off x="0" y="0"/>
                      <a:ext cx="6212736" cy="2846960"/>
                    </a:xfrm>
                    <a:prstGeom prst="rect">
                      <a:avLst/>
                    </a:prstGeom>
                  </pic:spPr>
                </pic:pic>
              </a:graphicData>
            </a:graphic>
          </wp:inline>
        </w:drawing>
      </w:r>
    </w:p>
    <w:p w14:paraId="47A1BF6D" w14:textId="6C2A8585" w:rsidR="00ED2EB9" w:rsidRPr="00A45A3A" w:rsidRDefault="00ED2EB9" w:rsidP="007771EF">
      <w:pPr>
        <w:pStyle w:val="ListParagraph"/>
        <w:numPr>
          <w:ilvl w:val="0"/>
          <w:numId w:val="23"/>
        </w:numPr>
        <w:rPr>
          <w:rFonts w:ascii="Calibri" w:hAnsi="Calibri" w:cs="Calibri"/>
          <w:b/>
          <w:bCs/>
        </w:rPr>
      </w:pPr>
      <w:r w:rsidRPr="00A45A3A">
        <w:rPr>
          <w:rFonts w:ascii="Calibri" w:hAnsi="Calibri" w:cs="Calibri"/>
          <w:b/>
          <w:bCs/>
        </w:rPr>
        <w:t>REVIEW RECOMMENDATIONS</w:t>
      </w:r>
      <w:bookmarkStart w:id="6" w:name="REVIEW_RECOMMENDATIONS"/>
      <w:bookmarkEnd w:id="6"/>
      <w:r w:rsidR="00A45A3A">
        <w:rPr>
          <w:rFonts w:ascii="Calibri" w:hAnsi="Calibri" w:cs="Calibri"/>
          <w:b/>
          <w:bCs/>
        </w:rPr>
        <w:br/>
      </w:r>
    </w:p>
    <w:p w14:paraId="45E351EF" w14:textId="77777777" w:rsidR="00ED2EB9" w:rsidRDefault="00ED2EB9" w:rsidP="00ED2EB9">
      <w:pPr>
        <w:pStyle w:val="ListParagraph"/>
        <w:numPr>
          <w:ilvl w:val="0"/>
          <w:numId w:val="15"/>
        </w:numPr>
        <w:rPr>
          <w:rFonts w:ascii="Calibri" w:hAnsi="Calibri" w:cs="Calibri"/>
          <w:sz w:val="22"/>
          <w:szCs w:val="22"/>
        </w:rPr>
      </w:pPr>
      <w:r w:rsidRPr="00ED2EB9">
        <w:rPr>
          <w:rFonts w:ascii="Calibri" w:hAnsi="Calibri" w:cs="Calibri"/>
          <w:sz w:val="22"/>
          <w:szCs w:val="22"/>
        </w:rPr>
        <w:t xml:space="preserve">The form will open on the Student Statement page.  </w:t>
      </w:r>
    </w:p>
    <w:p w14:paraId="36FB5A72" w14:textId="7E16A5CB" w:rsidR="00ED2EB9" w:rsidRDefault="00ED2EB9" w:rsidP="00ED2EB9">
      <w:pPr>
        <w:pStyle w:val="ListParagraph"/>
        <w:numPr>
          <w:ilvl w:val="0"/>
          <w:numId w:val="15"/>
        </w:numPr>
        <w:rPr>
          <w:rFonts w:ascii="Calibri" w:hAnsi="Calibri" w:cs="Calibri"/>
          <w:sz w:val="22"/>
          <w:szCs w:val="22"/>
        </w:rPr>
      </w:pPr>
      <w:r w:rsidRPr="00ED2EB9">
        <w:rPr>
          <w:rFonts w:ascii="Calibri" w:hAnsi="Calibri" w:cs="Calibri"/>
          <w:sz w:val="22"/>
          <w:szCs w:val="22"/>
        </w:rPr>
        <w:t>To view the recommendation, navigate to Review Details.</w:t>
      </w:r>
    </w:p>
    <w:p w14:paraId="56D620BD" w14:textId="77777777" w:rsidR="00ED2EB9" w:rsidRDefault="00ED2EB9" w:rsidP="00ED2EB9">
      <w:pPr>
        <w:pStyle w:val="ListParagraph"/>
        <w:numPr>
          <w:ilvl w:val="0"/>
          <w:numId w:val="15"/>
        </w:numPr>
        <w:rPr>
          <w:rFonts w:ascii="Calibri" w:hAnsi="Calibri" w:cs="Calibri"/>
          <w:sz w:val="22"/>
          <w:szCs w:val="22"/>
        </w:rPr>
      </w:pPr>
      <w:r w:rsidRPr="00ED2EB9">
        <w:rPr>
          <w:rFonts w:ascii="Calibri" w:hAnsi="Calibri" w:cs="Calibri"/>
          <w:sz w:val="22"/>
          <w:szCs w:val="22"/>
        </w:rPr>
        <w:t xml:space="preserve">Expand the Review Details subsection. </w:t>
      </w:r>
    </w:p>
    <w:p w14:paraId="30BA555F" w14:textId="3CCB1AF6" w:rsidR="00ED2EB9" w:rsidRDefault="00ED2EB9" w:rsidP="00ED2EB9">
      <w:pPr>
        <w:pStyle w:val="ListParagraph"/>
        <w:numPr>
          <w:ilvl w:val="0"/>
          <w:numId w:val="15"/>
        </w:numPr>
        <w:rPr>
          <w:rFonts w:ascii="Calibri" w:hAnsi="Calibri" w:cs="Calibri"/>
          <w:sz w:val="22"/>
          <w:szCs w:val="22"/>
        </w:rPr>
      </w:pPr>
      <w:r w:rsidRPr="00ED2EB9">
        <w:rPr>
          <w:rFonts w:ascii="Calibri" w:hAnsi="Calibri" w:cs="Calibri"/>
          <w:sz w:val="22"/>
          <w:szCs w:val="22"/>
        </w:rPr>
        <w:t>Expand the Review Panel Recommendation subsection to view the content.</w:t>
      </w:r>
    </w:p>
    <w:p w14:paraId="3ADD4AD8" w14:textId="03731CFA" w:rsidR="00ED2EB9" w:rsidRDefault="00ED2EB9" w:rsidP="00ED2EB9">
      <w:pPr>
        <w:ind w:left="360"/>
        <w:rPr>
          <w:rFonts w:ascii="Calibri" w:hAnsi="Calibri" w:cs="Calibri"/>
          <w:sz w:val="22"/>
          <w:szCs w:val="22"/>
        </w:rPr>
      </w:pPr>
      <w:r w:rsidRPr="00ED2EB9">
        <w:rPr>
          <w:rFonts w:ascii="Calibri" w:hAnsi="Calibri" w:cs="Calibri"/>
          <w:noProof/>
          <w:sz w:val="22"/>
          <w:szCs w:val="22"/>
        </w:rPr>
        <w:lastRenderedPageBreak/>
        <w:drawing>
          <wp:inline distT="0" distB="0" distL="0" distR="0" wp14:anchorId="722B4369" wp14:editId="738D2028">
            <wp:extent cx="6153150" cy="3105971"/>
            <wp:effectExtent l="0" t="0" r="0" b="0"/>
            <wp:docPr id="446025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25336" name=""/>
                    <pic:cNvPicPr/>
                  </pic:nvPicPr>
                  <pic:blipFill>
                    <a:blip r:embed="rId21"/>
                    <a:stretch>
                      <a:fillRect/>
                    </a:stretch>
                  </pic:blipFill>
                  <pic:spPr>
                    <a:xfrm>
                      <a:off x="0" y="0"/>
                      <a:ext cx="6161467" cy="3110169"/>
                    </a:xfrm>
                    <a:prstGeom prst="rect">
                      <a:avLst/>
                    </a:prstGeom>
                  </pic:spPr>
                </pic:pic>
              </a:graphicData>
            </a:graphic>
          </wp:inline>
        </w:drawing>
      </w:r>
    </w:p>
    <w:p w14:paraId="3E8DBFCC" w14:textId="77777777" w:rsidR="00ED2EB9" w:rsidRDefault="00ED2EB9" w:rsidP="00ED2EB9">
      <w:pPr>
        <w:rPr>
          <w:rFonts w:ascii="Calibri" w:hAnsi="Calibri" w:cs="Calibri"/>
          <w:sz w:val="22"/>
          <w:szCs w:val="22"/>
        </w:rPr>
      </w:pPr>
    </w:p>
    <w:p w14:paraId="30CAEA94" w14:textId="6C00A462" w:rsidR="00ED2EB9" w:rsidRPr="00A45A3A" w:rsidRDefault="00ED2EB9" w:rsidP="007771EF">
      <w:pPr>
        <w:pStyle w:val="ListParagraph"/>
        <w:numPr>
          <w:ilvl w:val="0"/>
          <w:numId w:val="23"/>
        </w:numPr>
        <w:rPr>
          <w:rFonts w:ascii="Calibri" w:hAnsi="Calibri" w:cs="Calibri"/>
          <w:b/>
          <w:bCs/>
        </w:rPr>
      </w:pPr>
      <w:r w:rsidRPr="00A45A3A">
        <w:rPr>
          <w:rFonts w:ascii="Calibri" w:hAnsi="Calibri" w:cs="Calibri"/>
          <w:b/>
          <w:bCs/>
        </w:rPr>
        <w:t>COMPLETE AND SUBMIT YOUR STUDENT STATEMENT</w:t>
      </w:r>
      <w:bookmarkStart w:id="7" w:name="COMPLETE_AND_SUBMIT_STUDENT_STATEMENT"/>
      <w:bookmarkEnd w:id="7"/>
      <w:r w:rsidR="00A45A3A">
        <w:rPr>
          <w:rFonts w:ascii="Calibri" w:hAnsi="Calibri" w:cs="Calibri"/>
          <w:b/>
          <w:bCs/>
        </w:rPr>
        <w:br/>
      </w:r>
    </w:p>
    <w:p w14:paraId="6D547D5C" w14:textId="77777777" w:rsidR="00ED2EB9" w:rsidRDefault="00ED2EB9" w:rsidP="00ED2EB9">
      <w:pPr>
        <w:pStyle w:val="ListParagraph"/>
        <w:numPr>
          <w:ilvl w:val="0"/>
          <w:numId w:val="16"/>
        </w:numPr>
        <w:rPr>
          <w:rFonts w:ascii="Calibri" w:hAnsi="Calibri" w:cs="Calibri"/>
          <w:sz w:val="22"/>
          <w:szCs w:val="22"/>
        </w:rPr>
      </w:pPr>
      <w:r w:rsidRPr="00ED2EB9">
        <w:rPr>
          <w:rFonts w:ascii="Calibri" w:hAnsi="Calibri" w:cs="Calibri"/>
          <w:sz w:val="22"/>
          <w:szCs w:val="22"/>
        </w:rPr>
        <w:t xml:space="preserve">When you have reviewed the Supervisor Reports and Panel Recommendation, and have concluded any related discussions or actions, you are ready to complete the Student Statement. </w:t>
      </w:r>
    </w:p>
    <w:p w14:paraId="3A415CCD" w14:textId="77777777" w:rsidR="00ED2EB9" w:rsidRDefault="00ED2EB9" w:rsidP="00ED2EB9">
      <w:pPr>
        <w:pStyle w:val="ListParagraph"/>
        <w:numPr>
          <w:ilvl w:val="0"/>
          <w:numId w:val="16"/>
        </w:numPr>
        <w:rPr>
          <w:rFonts w:ascii="Calibri" w:hAnsi="Calibri" w:cs="Calibri"/>
          <w:sz w:val="22"/>
          <w:szCs w:val="22"/>
        </w:rPr>
      </w:pPr>
      <w:r w:rsidRPr="00ED2EB9">
        <w:rPr>
          <w:rFonts w:ascii="Calibri" w:hAnsi="Calibri" w:cs="Calibri"/>
          <w:sz w:val="22"/>
          <w:szCs w:val="22"/>
        </w:rPr>
        <w:t xml:space="preserve">Access the </w:t>
      </w:r>
      <w:r>
        <w:rPr>
          <w:rFonts w:ascii="Calibri" w:hAnsi="Calibri" w:cs="Calibri"/>
          <w:sz w:val="22"/>
          <w:szCs w:val="22"/>
        </w:rPr>
        <w:t xml:space="preserve">Student Statement Tab </w:t>
      </w:r>
      <w:r w:rsidRPr="00ED2EB9">
        <w:rPr>
          <w:rFonts w:ascii="Calibri" w:hAnsi="Calibri" w:cs="Calibri"/>
          <w:sz w:val="22"/>
          <w:szCs w:val="22"/>
        </w:rPr>
        <w:t xml:space="preserve">and tick </w:t>
      </w:r>
      <w:r>
        <w:rPr>
          <w:rFonts w:ascii="Calibri" w:hAnsi="Calibri" w:cs="Calibri"/>
          <w:sz w:val="22"/>
          <w:szCs w:val="22"/>
        </w:rPr>
        <w:t xml:space="preserve">all boxes </w:t>
      </w:r>
      <w:r w:rsidRPr="00ED2EB9">
        <w:rPr>
          <w:rFonts w:ascii="Calibri" w:hAnsi="Calibri" w:cs="Calibri"/>
          <w:sz w:val="22"/>
          <w:szCs w:val="22"/>
        </w:rPr>
        <w:t xml:space="preserve">to indicate you have completed all the listed required actions. </w:t>
      </w:r>
    </w:p>
    <w:p w14:paraId="1565A2C3" w14:textId="0F46300D" w:rsidR="00ED2EB9" w:rsidRPr="00ED2EB9" w:rsidRDefault="00ED2EB9" w:rsidP="00ED2EB9">
      <w:pPr>
        <w:pStyle w:val="ListParagraph"/>
        <w:numPr>
          <w:ilvl w:val="0"/>
          <w:numId w:val="16"/>
        </w:numPr>
        <w:rPr>
          <w:rFonts w:ascii="Calibri" w:hAnsi="Calibri" w:cs="Calibri"/>
          <w:sz w:val="22"/>
          <w:szCs w:val="22"/>
        </w:rPr>
      </w:pPr>
      <w:r w:rsidRPr="00ED2EB9">
        <w:rPr>
          <w:rFonts w:ascii="Calibri" w:hAnsi="Calibri" w:cs="Calibri"/>
          <w:sz w:val="22"/>
          <w:szCs w:val="22"/>
        </w:rPr>
        <w:t>When complete, click ‘Confirm and Submit’.</w:t>
      </w:r>
    </w:p>
    <w:p w14:paraId="792D27BD" w14:textId="33BADF9D" w:rsidR="00ED2EB9" w:rsidRDefault="00ED2EB9" w:rsidP="00ED2EB9">
      <w:pPr>
        <w:ind w:left="360"/>
        <w:rPr>
          <w:rFonts w:ascii="Calibri" w:hAnsi="Calibri" w:cs="Calibri"/>
          <w:sz w:val="22"/>
          <w:szCs w:val="22"/>
        </w:rPr>
      </w:pPr>
      <w:r w:rsidRPr="00ED2EB9">
        <w:rPr>
          <w:rFonts w:ascii="Calibri" w:hAnsi="Calibri" w:cs="Calibri"/>
          <w:noProof/>
          <w:sz w:val="22"/>
          <w:szCs w:val="22"/>
        </w:rPr>
        <w:drawing>
          <wp:inline distT="0" distB="0" distL="0" distR="0" wp14:anchorId="232149CD" wp14:editId="4CF77864">
            <wp:extent cx="6191250" cy="3069596"/>
            <wp:effectExtent l="0" t="0" r="0" b="0"/>
            <wp:docPr id="358343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43413" name=""/>
                    <pic:cNvPicPr/>
                  </pic:nvPicPr>
                  <pic:blipFill>
                    <a:blip r:embed="rId22"/>
                    <a:stretch>
                      <a:fillRect/>
                    </a:stretch>
                  </pic:blipFill>
                  <pic:spPr>
                    <a:xfrm>
                      <a:off x="0" y="0"/>
                      <a:ext cx="6197099" cy="3072496"/>
                    </a:xfrm>
                    <a:prstGeom prst="rect">
                      <a:avLst/>
                    </a:prstGeom>
                  </pic:spPr>
                </pic:pic>
              </a:graphicData>
            </a:graphic>
          </wp:inline>
        </w:drawing>
      </w:r>
    </w:p>
    <w:p w14:paraId="0694E97A" w14:textId="77777777" w:rsidR="00ED2EB9" w:rsidRDefault="00ED2EB9" w:rsidP="00ED2EB9">
      <w:pPr>
        <w:pStyle w:val="ListParagraph"/>
        <w:numPr>
          <w:ilvl w:val="0"/>
          <w:numId w:val="17"/>
        </w:numPr>
        <w:rPr>
          <w:rFonts w:ascii="Calibri" w:hAnsi="Calibri" w:cs="Calibri"/>
          <w:sz w:val="22"/>
          <w:szCs w:val="22"/>
        </w:rPr>
      </w:pPr>
      <w:r w:rsidRPr="00ED2EB9">
        <w:rPr>
          <w:rFonts w:ascii="Calibri" w:hAnsi="Calibri" w:cs="Calibri"/>
          <w:sz w:val="22"/>
          <w:szCs w:val="22"/>
        </w:rPr>
        <w:t>The status will change to:</w:t>
      </w:r>
    </w:p>
    <w:p w14:paraId="48A5C854" w14:textId="183D6694" w:rsidR="00ED2EB9" w:rsidRDefault="00ED2EB9" w:rsidP="00ED2EB9">
      <w:pPr>
        <w:pStyle w:val="ListParagraph"/>
        <w:numPr>
          <w:ilvl w:val="1"/>
          <w:numId w:val="17"/>
        </w:numPr>
        <w:rPr>
          <w:rFonts w:ascii="Calibri" w:hAnsi="Calibri" w:cs="Calibri"/>
          <w:sz w:val="22"/>
          <w:szCs w:val="22"/>
        </w:rPr>
      </w:pPr>
      <w:r w:rsidRPr="00ED2EB9">
        <w:rPr>
          <w:rFonts w:ascii="Calibri" w:hAnsi="Calibri" w:cs="Calibri"/>
          <w:sz w:val="22"/>
          <w:szCs w:val="22"/>
        </w:rPr>
        <w:t>STUDENT PROCESS COMPLETE:  Review Status is ‘Pending Convenor Confirmation’.</w:t>
      </w:r>
    </w:p>
    <w:p w14:paraId="6C2C5E9E" w14:textId="14CB3D95" w:rsidR="00ED2EB9" w:rsidRDefault="00ED2EB9" w:rsidP="00ED2EB9">
      <w:pPr>
        <w:pStyle w:val="ListParagraph"/>
        <w:numPr>
          <w:ilvl w:val="0"/>
          <w:numId w:val="17"/>
        </w:numPr>
        <w:rPr>
          <w:rFonts w:ascii="Calibri" w:hAnsi="Calibri" w:cs="Calibri"/>
          <w:sz w:val="22"/>
          <w:szCs w:val="22"/>
        </w:rPr>
      </w:pPr>
      <w:r>
        <w:rPr>
          <w:rFonts w:ascii="Calibri" w:hAnsi="Calibri" w:cs="Calibri"/>
          <w:sz w:val="22"/>
          <w:szCs w:val="22"/>
        </w:rPr>
        <w:t>Your school PG Convenor will now review your initial review form and submit a final recommendation.</w:t>
      </w:r>
    </w:p>
    <w:p w14:paraId="0F71BA3B" w14:textId="153CC4C1" w:rsidR="00ED2EB9" w:rsidRDefault="00F31886" w:rsidP="00ED2EB9">
      <w:pPr>
        <w:pStyle w:val="ListParagraph"/>
        <w:numPr>
          <w:ilvl w:val="0"/>
          <w:numId w:val="17"/>
        </w:numPr>
        <w:rPr>
          <w:rFonts w:ascii="Calibri" w:hAnsi="Calibri" w:cs="Calibri"/>
          <w:sz w:val="22"/>
          <w:szCs w:val="22"/>
        </w:rPr>
      </w:pPr>
      <w:r>
        <w:rPr>
          <w:rFonts w:ascii="Calibri" w:hAnsi="Calibri" w:cs="Calibri"/>
          <w:sz w:val="22"/>
          <w:szCs w:val="22"/>
        </w:rPr>
        <w:t>The form status will change to ‘Complete’.</w:t>
      </w:r>
    </w:p>
    <w:p w14:paraId="6EB2FD97" w14:textId="28DFB720" w:rsidR="00F31886" w:rsidRDefault="00F31886" w:rsidP="00ED2EB9">
      <w:pPr>
        <w:pStyle w:val="ListParagraph"/>
        <w:numPr>
          <w:ilvl w:val="0"/>
          <w:numId w:val="17"/>
        </w:numPr>
        <w:rPr>
          <w:rFonts w:ascii="Calibri" w:hAnsi="Calibri" w:cs="Calibri"/>
          <w:sz w:val="22"/>
          <w:szCs w:val="22"/>
        </w:rPr>
      </w:pPr>
      <w:r>
        <w:rPr>
          <w:rFonts w:ascii="Calibri" w:hAnsi="Calibri" w:cs="Calibri"/>
          <w:sz w:val="22"/>
          <w:szCs w:val="22"/>
        </w:rPr>
        <w:t>You will have read only access to the form through the Academics tile.</w:t>
      </w:r>
    </w:p>
    <w:p w14:paraId="111C0C03" w14:textId="7AA4D430" w:rsidR="00F31886" w:rsidRDefault="00F31886" w:rsidP="00F31886">
      <w:pPr>
        <w:rPr>
          <w:rFonts w:ascii="Calibri" w:hAnsi="Calibri" w:cs="Calibri"/>
          <w:sz w:val="22"/>
          <w:szCs w:val="22"/>
        </w:rPr>
      </w:pPr>
      <w:r>
        <w:rPr>
          <w:rFonts w:ascii="Calibri" w:hAnsi="Calibri" w:cs="Calibri"/>
          <w:sz w:val="22"/>
          <w:szCs w:val="22"/>
        </w:rPr>
        <w:lastRenderedPageBreak/>
        <w:t xml:space="preserve">        </w:t>
      </w:r>
      <w:r w:rsidRPr="00F31886">
        <w:rPr>
          <w:rFonts w:ascii="Calibri" w:hAnsi="Calibri" w:cs="Calibri"/>
          <w:noProof/>
          <w:sz w:val="22"/>
          <w:szCs w:val="22"/>
        </w:rPr>
        <w:drawing>
          <wp:inline distT="0" distB="0" distL="0" distR="0" wp14:anchorId="206D406F" wp14:editId="22BAB89A">
            <wp:extent cx="6102985" cy="2612983"/>
            <wp:effectExtent l="0" t="0" r="0" b="0"/>
            <wp:docPr id="51979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99146" name=""/>
                    <pic:cNvPicPr/>
                  </pic:nvPicPr>
                  <pic:blipFill>
                    <a:blip r:embed="rId23"/>
                    <a:stretch>
                      <a:fillRect/>
                    </a:stretch>
                  </pic:blipFill>
                  <pic:spPr>
                    <a:xfrm>
                      <a:off x="0" y="0"/>
                      <a:ext cx="6115149" cy="2618191"/>
                    </a:xfrm>
                    <a:prstGeom prst="rect">
                      <a:avLst/>
                    </a:prstGeom>
                  </pic:spPr>
                </pic:pic>
              </a:graphicData>
            </a:graphic>
          </wp:inline>
        </w:drawing>
      </w:r>
    </w:p>
    <w:p w14:paraId="58FE0FF4" w14:textId="77777777" w:rsidR="00F31886" w:rsidRDefault="00F31886" w:rsidP="00F31886">
      <w:pPr>
        <w:rPr>
          <w:rFonts w:ascii="Calibri" w:hAnsi="Calibri" w:cs="Calibri"/>
          <w:sz w:val="22"/>
          <w:szCs w:val="22"/>
        </w:rPr>
      </w:pPr>
    </w:p>
    <w:p w14:paraId="7646E7BA" w14:textId="284A9B15" w:rsidR="00F31886" w:rsidRPr="00A45A3A" w:rsidRDefault="00F31886" w:rsidP="007771EF">
      <w:pPr>
        <w:pStyle w:val="ListParagraph"/>
        <w:numPr>
          <w:ilvl w:val="0"/>
          <w:numId w:val="23"/>
        </w:numPr>
        <w:rPr>
          <w:rFonts w:ascii="Calibri" w:hAnsi="Calibri" w:cs="Calibri"/>
          <w:b/>
          <w:bCs/>
        </w:rPr>
      </w:pPr>
      <w:r w:rsidRPr="00A45A3A">
        <w:rPr>
          <w:rFonts w:ascii="Calibri" w:hAnsi="Calibri" w:cs="Calibri"/>
          <w:b/>
          <w:bCs/>
        </w:rPr>
        <w:t>VIEW THE FINAL RECOMMENDATION</w:t>
      </w:r>
      <w:bookmarkStart w:id="8" w:name="VIEW_FINAL_RECOMMENDATION"/>
      <w:bookmarkEnd w:id="8"/>
      <w:r w:rsidR="00A45A3A">
        <w:rPr>
          <w:rFonts w:ascii="Calibri" w:hAnsi="Calibri" w:cs="Calibri"/>
          <w:b/>
          <w:bCs/>
        </w:rPr>
        <w:br/>
      </w:r>
    </w:p>
    <w:p w14:paraId="3541D536" w14:textId="04C01E42" w:rsidR="00F31886" w:rsidRDefault="00F31886" w:rsidP="00F31886">
      <w:pPr>
        <w:pStyle w:val="ListParagraph"/>
        <w:numPr>
          <w:ilvl w:val="0"/>
          <w:numId w:val="18"/>
        </w:numPr>
        <w:rPr>
          <w:rFonts w:ascii="Calibri" w:hAnsi="Calibri" w:cs="Calibri"/>
          <w:sz w:val="22"/>
          <w:szCs w:val="22"/>
        </w:rPr>
      </w:pPr>
      <w:r w:rsidRPr="00F31886">
        <w:rPr>
          <w:rFonts w:ascii="Calibri" w:hAnsi="Calibri" w:cs="Calibri"/>
          <w:sz w:val="22"/>
          <w:szCs w:val="22"/>
        </w:rPr>
        <w:t xml:space="preserve">In the Review Details </w:t>
      </w:r>
      <w:r>
        <w:rPr>
          <w:rFonts w:ascii="Calibri" w:hAnsi="Calibri" w:cs="Calibri"/>
          <w:sz w:val="22"/>
          <w:szCs w:val="22"/>
        </w:rPr>
        <w:t>TAB</w:t>
      </w:r>
      <w:r w:rsidRPr="00F31886">
        <w:rPr>
          <w:rFonts w:ascii="Calibri" w:hAnsi="Calibri" w:cs="Calibri"/>
          <w:sz w:val="22"/>
          <w:szCs w:val="22"/>
        </w:rPr>
        <w:t xml:space="preserve"> expand the Review Details subsection. </w:t>
      </w:r>
    </w:p>
    <w:p w14:paraId="3D3F5965" w14:textId="4890D998" w:rsidR="00F31886" w:rsidRDefault="00F31886" w:rsidP="00F31886">
      <w:pPr>
        <w:pStyle w:val="ListParagraph"/>
        <w:numPr>
          <w:ilvl w:val="0"/>
          <w:numId w:val="18"/>
        </w:numPr>
        <w:rPr>
          <w:rFonts w:ascii="Calibri" w:hAnsi="Calibri" w:cs="Calibri"/>
          <w:sz w:val="22"/>
          <w:szCs w:val="22"/>
        </w:rPr>
      </w:pPr>
      <w:r>
        <w:rPr>
          <w:rFonts w:ascii="Calibri" w:hAnsi="Calibri" w:cs="Calibri"/>
          <w:sz w:val="22"/>
          <w:szCs w:val="22"/>
        </w:rPr>
        <w:t>You should be able to expand all tabs individually.</w:t>
      </w:r>
      <w:r>
        <w:rPr>
          <w:rFonts w:ascii="Calibri" w:hAnsi="Calibri" w:cs="Calibri"/>
          <w:sz w:val="22"/>
          <w:szCs w:val="22"/>
        </w:rPr>
        <w:tab/>
      </w:r>
    </w:p>
    <w:p w14:paraId="2929D47A" w14:textId="76C9C2C4" w:rsidR="00F31886" w:rsidRDefault="00F31886" w:rsidP="00F31886">
      <w:pPr>
        <w:pStyle w:val="ListParagraph"/>
        <w:numPr>
          <w:ilvl w:val="0"/>
          <w:numId w:val="18"/>
        </w:numPr>
        <w:rPr>
          <w:rFonts w:ascii="Calibri" w:hAnsi="Calibri" w:cs="Calibri"/>
          <w:sz w:val="22"/>
          <w:szCs w:val="22"/>
        </w:rPr>
      </w:pPr>
      <w:r w:rsidRPr="00F31886">
        <w:rPr>
          <w:rFonts w:ascii="Calibri" w:hAnsi="Calibri" w:cs="Calibri"/>
          <w:sz w:val="22"/>
          <w:szCs w:val="22"/>
        </w:rPr>
        <w:t>Expand the Final Recommendation subsection to view the detail.</w:t>
      </w:r>
    </w:p>
    <w:p w14:paraId="613DBD86" w14:textId="1C02C0A4" w:rsidR="00F31886" w:rsidRDefault="00F31886" w:rsidP="00F31886">
      <w:pPr>
        <w:ind w:left="360"/>
        <w:rPr>
          <w:rFonts w:ascii="Calibri" w:hAnsi="Calibri" w:cs="Calibri"/>
          <w:sz w:val="22"/>
          <w:szCs w:val="22"/>
        </w:rPr>
      </w:pPr>
      <w:r w:rsidRPr="00F31886">
        <w:rPr>
          <w:rFonts w:ascii="Calibri" w:hAnsi="Calibri" w:cs="Calibri"/>
          <w:noProof/>
          <w:sz w:val="22"/>
          <w:szCs w:val="22"/>
        </w:rPr>
        <w:drawing>
          <wp:inline distT="0" distB="0" distL="0" distR="0" wp14:anchorId="30A5161E" wp14:editId="140A2AB4">
            <wp:extent cx="6038850" cy="2608026"/>
            <wp:effectExtent l="0" t="0" r="0" b="1905"/>
            <wp:docPr id="110960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607004" name=""/>
                    <pic:cNvPicPr/>
                  </pic:nvPicPr>
                  <pic:blipFill>
                    <a:blip r:embed="rId24"/>
                    <a:stretch>
                      <a:fillRect/>
                    </a:stretch>
                  </pic:blipFill>
                  <pic:spPr>
                    <a:xfrm>
                      <a:off x="0" y="0"/>
                      <a:ext cx="6049249" cy="2612517"/>
                    </a:xfrm>
                    <a:prstGeom prst="rect">
                      <a:avLst/>
                    </a:prstGeom>
                  </pic:spPr>
                </pic:pic>
              </a:graphicData>
            </a:graphic>
          </wp:inline>
        </w:drawing>
      </w:r>
    </w:p>
    <w:p w14:paraId="11ECEE17" w14:textId="77777777" w:rsidR="00F31886" w:rsidRDefault="00F31886" w:rsidP="00F31886">
      <w:pPr>
        <w:ind w:left="360"/>
        <w:rPr>
          <w:rFonts w:ascii="Calibri" w:hAnsi="Calibri" w:cs="Calibri"/>
          <w:sz w:val="22"/>
          <w:szCs w:val="22"/>
        </w:rPr>
      </w:pPr>
    </w:p>
    <w:p w14:paraId="67088341" w14:textId="75DA1592" w:rsidR="00F31886" w:rsidRPr="00A45A3A" w:rsidRDefault="00F31886" w:rsidP="00F31886">
      <w:pPr>
        <w:ind w:left="360"/>
        <w:rPr>
          <w:rFonts w:ascii="Calibri" w:hAnsi="Calibri" w:cs="Calibri"/>
          <w:b/>
          <w:bCs/>
        </w:rPr>
      </w:pPr>
      <w:r w:rsidRPr="00A45A3A">
        <w:rPr>
          <w:rFonts w:ascii="Calibri" w:hAnsi="Calibri" w:cs="Calibri"/>
          <w:b/>
          <w:bCs/>
        </w:rPr>
        <w:t>YOUR INITIAL REVIEW IS NOW COMPLETE</w:t>
      </w:r>
    </w:p>
    <w:sectPr w:rsidR="00F31886" w:rsidRPr="00A45A3A" w:rsidSect="00513E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4124"/>
    <w:multiLevelType w:val="hybridMultilevel"/>
    <w:tmpl w:val="785CC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E04FC"/>
    <w:multiLevelType w:val="hybridMultilevel"/>
    <w:tmpl w:val="C92E7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2B329D"/>
    <w:multiLevelType w:val="hybridMultilevel"/>
    <w:tmpl w:val="C7D017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9A2AC2"/>
    <w:multiLevelType w:val="hybridMultilevel"/>
    <w:tmpl w:val="426E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6211A1"/>
    <w:multiLevelType w:val="hybridMultilevel"/>
    <w:tmpl w:val="FB4C2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43C39"/>
    <w:multiLevelType w:val="hybridMultilevel"/>
    <w:tmpl w:val="31529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0F5A56"/>
    <w:multiLevelType w:val="hybridMultilevel"/>
    <w:tmpl w:val="CAA60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227145"/>
    <w:multiLevelType w:val="hybridMultilevel"/>
    <w:tmpl w:val="56709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457ACE"/>
    <w:multiLevelType w:val="hybridMultilevel"/>
    <w:tmpl w:val="EDBCD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D75201"/>
    <w:multiLevelType w:val="hybridMultilevel"/>
    <w:tmpl w:val="7F86C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417386"/>
    <w:multiLevelType w:val="hybridMultilevel"/>
    <w:tmpl w:val="6032B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346A1"/>
    <w:multiLevelType w:val="hybridMultilevel"/>
    <w:tmpl w:val="BF6628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E771BFB"/>
    <w:multiLevelType w:val="hybridMultilevel"/>
    <w:tmpl w:val="2C9473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7FA16AA"/>
    <w:multiLevelType w:val="hybridMultilevel"/>
    <w:tmpl w:val="3CAE4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307FDF"/>
    <w:multiLevelType w:val="hybridMultilevel"/>
    <w:tmpl w:val="9EC807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E694A4D"/>
    <w:multiLevelType w:val="hybridMultilevel"/>
    <w:tmpl w:val="83025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29307ED"/>
    <w:multiLevelType w:val="hybridMultilevel"/>
    <w:tmpl w:val="7EF85E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93A482A"/>
    <w:multiLevelType w:val="hybridMultilevel"/>
    <w:tmpl w:val="7918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7F33DA"/>
    <w:multiLevelType w:val="hybridMultilevel"/>
    <w:tmpl w:val="85A8F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F562F7"/>
    <w:multiLevelType w:val="hybridMultilevel"/>
    <w:tmpl w:val="B31A9C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8C60485"/>
    <w:multiLevelType w:val="hybridMultilevel"/>
    <w:tmpl w:val="2F041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F960A0"/>
    <w:multiLevelType w:val="hybridMultilevel"/>
    <w:tmpl w:val="3B905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19212D"/>
    <w:multiLevelType w:val="hybridMultilevel"/>
    <w:tmpl w:val="CD26E1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1617198">
    <w:abstractNumId w:val="8"/>
  </w:num>
  <w:num w:numId="2" w16cid:durableId="689839357">
    <w:abstractNumId w:val="15"/>
  </w:num>
  <w:num w:numId="3" w16cid:durableId="1831293589">
    <w:abstractNumId w:val="18"/>
  </w:num>
  <w:num w:numId="4" w16cid:durableId="1298223060">
    <w:abstractNumId w:val="12"/>
  </w:num>
  <w:num w:numId="5" w16cid:durableId="1813643498">
    <w:abstractNumId w:val="14"/>
  </w:num>
  <w:num w:numId="6" w16cid:durableId="2098476678">
    <w:abstractNumId w:val="20"/>
  </w:num>
  <w:num w:numId="7" w16cid:durableId="1646229879">
    <w:abstractNumId w:val="4"/>
  </w:num>
  <w:num w:numId="8" w16cid:durableId="171574641">
    <w:abstractNumId w:val="19"/>
  </w:num>
  <w:num w:numId="9" w16cid:durableId="2084908946">
    <w:abstractNumId w:val="10"/>
  </w:num>
  <w:num w:numId="10" w16cid:durableId="1194613413">
    <w:abstractNumId w:val="5"/>
  </w:num>
  <w:num w:numId="11" w16cid:durableId="330842092">
    <w:abstractNumId w:val="3"/>
  </w:num>
  <w:num w:numId="12" w16cid:durableId="1512259081">
    <w:abstractNumId w:val="7"/>
  </w:num>
  <w:num w:numId="13" w16cid:durableId="1960915143">
    <w:abstractNumId w:val="1"/>
  </w:num>
  <w:num w:numId="14" w16cid:durableId="430929339">
    <w:abstractNumId w:val="17"/>
  </w:num>
  <w:num w:numId="15" w16cid:durableId="224681400">
    <w:abstractNumId w:val="6"/>
  </w:num>
  <w:num w:numId="16" w16cid:durableId="743113930">
    <w:abstractNumId w:val="21"/>
  </w:num>
  <w:num w:numId="17" w16cid:durableId="1598515234">
    <w:abstractNumId w:val="11"/>
  </w:num>
  <w:num w:numId="18" w16cid:durableId="500976128">
    <w:abstractNumId w:val="9"/>
  </w:num>
  <w:num w:numId="19" w16cid:durableId="1685089043">
    <w:abstractNumId w:val="0"/>
  </w:num>
  <w:num w:numId="20" w16cid:durableId="1069424767">
    <w:abstractNumId w:val="16"/>
  </w:num>
  <w:num w:numId="21" w16cid:durableId="801384206">
    <w:abstractNumId w:val="2"/>
  </w:num>
  <w:num w:numId="22" w16cid:durableId="1739595149">
    <w:abstractNumId w:val="22"/>
  </w:num>
  <w:num w:numId="23" w16cid:durableId="1407067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E1A"/>
    <w:rsid w:val="000231B4"/>
    <w:rsid w:val="00212250"/>
    <w:rsid w:val="003122BC"/>
    <w:rsid w:val="00351331"/>
    <w:rsid w:val="00424C5B"/>
    <w:rsid w:val="004C195A"/>
    <w:rsid w:val="00513E1A"/>
    <w:rsid w:val="005477F8"/>
    <w:rsid w:val="00683A4E"/>
    <w:rsid w:val="00696726"/>
    <w:rsid w:val="006D149B"/>
    <w:rsid w:val="006F7C09"/>
    <w:rsid w:val="007771EF"/>
    <w:rsid w:val="007C2400"/>
    <w:rsid w:val="00814278"/>
    <w:rsid w:val="009B63D0"/>
    <w:rsid w:val="00A45A3A"/>
    <w:rsid w:val="00A908AE"/>
    <w:rsid w:val="00B77E05"/>
    <w:rsid w:val="00E01F4D"/>
    <w:rsid w:val="00E62EC9"/>
    <w:rsid w:val="00ED2EB9"/>
    <w:rsid w:val="00F318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53C3C"/>
  <w15:chartTrackingRefBased/>
  <w15:docId w15:val="{77DDFB13-71D3-464E-B8B0-42083A61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3E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E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E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E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E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E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E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E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E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E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E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E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E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E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E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E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E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E1A"/>
    <w:rPr>
      <w:rFonts w:eastAsiaTheme="majorEastAsia" w:cstheme="majorBidi"/>
      <w:color w:val="272727" w:themeColor="text1" w:themeTint="D8"/>
    </w:rPr>
  </w:style>
  <w:style w:type="paragraph" w:styleId="Title">
    <w:name w:val="Title"/>
    <w:basedOn w:val="Normal"/>
    <w:next w:val="Normal"/>
    <w:link w:val="TitleChar"/>
    <w:uiPriority w:val="10"/>
    <w:qFormat/>
    <w:rsid w:val="00513E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E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E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E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E1A"/>
    <w:pPr>
      <w:spacing w:before="160"/>
      <w:jc w:val="center"/>
    </w:pPr>
    <w:rPr>
      <w:i/>
      <w:iCs/>
      <w:color w:val="404040" w:themeColor="text1" w:themeTint="BF"/>
    </w:rPr>
  </w:style>
  <w:style w:type="character" w:customStyle="1" w:styleId="QuoteChar">
    <w:name w:val="Quote Char"/>
    <w:basedOn w:val="DefaultParagraphFont"/>
    <w:link w:val="Quote"/>
    <w:uiPriority w:val="29"/>
    <w:rsid w:val="00513E1A"/>
    <w:rPr>
      <w:i/>
      <w:iCs/>
      <w:color w:val="404040" w:themeColor="text1" w:themeTint="BF"/>
    </w:rPr>
  </w:style>
  <w:style w:type="paragraph" w:styleId="ListParagraph">
    <w:name w:val="List Paragraph"/>
    <w:basedOn w:val="Normal"/>
    <w:uiPriority w:val="34"/>
    <w:qFormat/>
    <w:rsid w:val="00513E1A"/>
    <w:pPr>
      <w:ind w:left="720"/>
      <w:contextualSpacing/>
    </w:pPr>
  </w:style>
  <w:style w:type="character" w:styleId="IntenseEmphasis">
    <w:name w:val="Intense Emphasis"/>
    <w:basedOn w:val="DefaultParagraphFont"/>
    <w:uiPriority w:val="21"/>
    <w:qFormat/>
    <w:rsid w:val="00513E1A"/>
    <w:rPr>
      <w:i/>
      <w:iCs/>
      <w:color w:val="0F4761" w:themeColor="accent1" w:themeShade="BF"/>
    </w:rPr>
  </w:style>
  <w:style w:type="paragraph" w:styleId="IntenseQuote">
    <w:name w:val="Intense Quote"/>
    <w:basedOn w:val="Normal"/>
    <w:next w:val="Normal"/>
    <w:link w:val="IntenseQuoteChar"/>
    <w:uiPriority w:val="30"/>
    <w:qFormat/>
    <w:rsid w:val="00513E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E1A"/>
    <w:rPr>
      <w:i/>
      <w:iCs/>
      <w:color w:val="0F4761" w:themeColor="accent1" w:themeShade="BF"/>
    </w:rPr>
  </w:style>
  <w:style w:type="character" w:styleId="IntenseReference">
    <w:name w:val="Intense Reference"/>
    <w:basedOn w:val="DefaultParagraphFont"/>
    <w:uiPriority w:val="32"/>
    <w:qFormat/>
    <w:rsid w:val="00513E1A"/>
    <w:rPr>
      <w:b/>
      <w:bCs/>
      <w:smallCaps/>
      <w:color w:val="0F4761" w:themeColor="accent1" w:themeShade="BF"/>
      <w:spacing w:val="5"/>
    </w:rPr>
  </w:style>
  <w:style w:type="character" w:styleId="Hyperlink">
    <w:name w:val="Hyperlink"/>
    <w:basedOn w:val="DefaultParagraphFont"/>
    <w:uiPriority w:val="99"/>
    <w:unhideWhenUsed/>
    <w:rsid w:val="00A45A3A"/>
    <w:rPr>
      <w:color w:val="467886" w:themeColor="hyperlink"/>
      <w:u w:val="single"/>
    </w:rPr>
  </w:style>
  <w:style w:type="character" w:styleId="UnresolvedMention">
    <w:name w:val="Unresolved Mention"/>
    <w:basedOn w:val="DefaultParagraphFont"/>
    <w:uiPriority w:val="99"/>
    <w:semiHidden/>
    <w:unhideWhenUsed/>
    <w:rsid w:val="00A45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014727-b4ec-4820-bd59-cdfcfa523ea9">
      <Terms xmlns="http://schemas.microsoft.com/office/infopath/2007/PartnerControls"/>
    </lcf76f155ced4ddcb4097134ff3c332f>
    <TaxCatchAll xmlns="437acc70-7cf1-422f-a8be-ca49ee9286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200DBA18B68A46A412021A91492ABA" ma:contentTypeVersion="14" ma:contentTypeDescription="Create a new document." ma:contentTypeScope="" ma:versionID="a9e4ca227f4f5e3340bf8fc248ad876e">
  <xsd:schema xmlns:xsd="http://www.w3.org/2001/XMLSchema" xmlns:xs="http://www.w3.org/2001/XMLSchema" xmlns:p="http://schemas.microsoft.com/office/2006/metadata/properties" xmlns:ns2="e5014727-b4ec-4820-bd59-cdfcfa523ea9" xmlns:ns3="437acc70-7cf1-422f-a8be-ca49ee9286ea" targetNamespace="http://schemas.microsoft.com/office/2006/metadata/properties" ma:root="true" ma:fieldsID="f8b2b6beb24e1315379d8c9b99c0fa3a" ns2:_="" ns3:_="">
    <xsd:import namespace="e5014727-b4ec-4820-bd59-cdfcfa523ea9"/>
    <xsd:import namespace="437acc70-7cf1-422f-a8be-ca49ee928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14727-b4ec-4820-bd59-cdfcfa523e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7acc70-7cf1-422f-a8be-ca49ee9286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e2eb37-5ad6-4f19-98d1-2d098d7b111d}" ma:internalName="TaxCatchAll" ma:showField="CatchAllData" ma:web="437acc70-7cf1-422f-a8be-ca49ee9286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4C455-7B2B-4CD9-812B-2ADC7C5ED331}">
  <ds:schemaRefs>
    <ds:schemaRef ds:uri="http://schemas.microsoft.com/office/2006/metadata/properties"/>
    <ds:schemaRef ds:uri="http://schemas.microsoft.com/office/infopath/2007/PartnerControls"/>
    <ds:schemaRef ds:uri="e5014727-b4ec-4820-bd59-cdfcfa523ea9"/>
    <ds:schemaRef ds:uri="437acc70-7cf1-422f-a8be-ca49ee9286ea"/>
  </ds:schemaRefs>
</ds:datastoreItem>
</file>

<file path=customXml/itemProps2.xml><?xml version="1.0" encoding="utf-8"?>
<ds:datastoreItem xmlns:ds="http://schemas.openxmlformats.org/officeDocument/2006/customXml" ds:itemID="{407EAA39-66B8-4AED-89C2-8BBA387954DD}">
  <ds:schemaRefs>
    <ds:schemaRef ds:uri="http://schemas.microsoft.com/sharepoint/v3/contenttype/forms"/>
  </ds:schemaRefs>
</ds:datastoreItem>
</file>

<file path=customXml/itemProps3.xml><?xml version="1.0" encoding="utf-8"?>
<ds:datastoreItem xmlns:ds="http://schemas.openxmlformats.org/officeDocument/2006/customXml" ds:itemID="{D267056E-BDA2-4FFF-BA00-0443B301A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14727-b4ec-4820-bd59-cdfcfa523ea9"/>
    <ds:schemaRef ds:uri="437acc70-7cf1-422f-a8be-ca49ee928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Craig</dc:creator>
  <cp:keywords/>
  <dc:description/>
  <cp:lastModifiedBy>Alasdair Cochrane</cp:lastModifiedBy>
  <cp:revision>2</cp:revision>
  <dcterms:created xsi:type="dcterms:W3CDTF">2026-10-06T09:03:00Z</dcterms:created>
  <dcterms:modified xsi:type="dcterms:W3CDTF">2026-10-06T09:03:00Z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0x010100C6200DBA18B68A46A412021A91492ABA</vt:lpwstr>
  </property>
  <property fmtid="{D5CDD505-2E9C-101B-9397-08002B2CF9AE}" pid="3" name="MediaServiceImageTags">
    <vt:lpwstr/>
  </property>
</Properties>
</file>