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0AB2" w:rsidP="00717D40" w:rsidRDefault="00717D40" w14:paraId="19F34D43" w14:textId="47AC847A">
      <w:pPr>
        <w:jc w:val="center"/>
        <w:rPr>
          <w:rFonts w:ascii="Arial" w:hAnsi="Arial" w:cs="Arial"/>
          <w:b/>
          <w:bCs/>
          <w:sz w:val="22"/>
          <w:szCs w:val="22"/>
        </w:rPr>
      </w:pPr>
      <w:r w:rsidRPr="00717D40">
        <w:rPr>
          <w:rFonts w:ascii="Arial" w:hAnsi="Arial" w:cs="Arial"/>
          <w:b/>
          <w:bCs/>
          <w:sz w:val="22"/>
          <w:szCs w:val="22"/>
        </w:rPr>
        <w:t>PhD student or programme recruitment pack</w:t>
      </w:r>
    </w:p>
    <w:p w:rsidR="004D3EA8" w:rsidP="00717D40" w:rsidRDefault="004D3EA8" w14:paraId="41BEA706" w14:textId="77777777">
      <w:pPr>
        <w:jc w:val="both"/>
        <w:rPr>
          <w:rFonts w:ascii="Arial" w:hAnsi="Arial" w:cs="Arial"/>
          <w:b/>
          <w:bCs/>
          <w:sz w:val="22"/>
          <w:szCs w:val="22"/>
        </w:rPr>
      </w:pPr>
    </w:p>
    <w:p w:rsidR="003F3B40" w:rsidP="00717D40" w:rsidRDefault="003F3B40" w14:paraId="3EB9C9D7" w14:textId="5CDE2B85">
      <w:pPr>
        <w:jc w:val="both"/>
        <w:rPr>
          <w:rFonts w:ascii="Arial" w:hAnsi="Arial" w:cs="Arial"/>
          <w:sz w:val="22"/>
          <w:szCs w:val="22"/>
        </w:rPr>
      </w:pPr>
      <w:r w:rsidRPr="003F3B40">
        <w:rPr>
          <w:rFonts w:ascii="Arial" w:hAnsi="Arial" w:cs="Arial"/>
          <w:sz w:val="22"/>
          <w:szCs w:val="22"/>
        </w:rPr>
        <w:t xml:space="preserve">Recruiting a new </w:t>
      </w:r>
      <w:r w:rsidR="00A343ED">
        <w:rPr>
          <w:rFonts w:ascii="Arial" w:hAnsi="Arial" w:cs="Arial"/>
          <w:sz w:val="22"/>
          <w:szCs w:val="22"/>
        </w:rPr>
        <w:t>PGR</w:t>
      </w:r>
      <w:r w:rsidRPr="003F3B40" w:rsidR="00A343ED">
        <w:rPr>
          <w:rFonts w:ascii="Arial" w:hAnsi="Arial" w:cs="Arial"/>
          <w:sz w:val="22"/>
          <w:szCs w:val="22"/>
        </w:rPr>
        <w:t xml:space="preserve"> </w:t>
      </w:r>
      <w:r w:rsidRPr="003F3B40">
        <w:rPr>
          <w:rFonts w:ascii="Arial" w:hAnsi="Arial" w:cs="Arial"/>
          <w:sz w:val="22"/>
          <w:szCs w:val="22"/>
        </w:rPr>
        <w:t xml:space="preserve">student </w:t>
      </w:r>
      <w:r>
        <w:rPr>
          <w:rFonts w:ascii="Arial" w:hAnsi="Arial" w:cs="Arial"/>
          <w:sz w:val="22"/>
          <w:szCs w:val="22"/>
        </w:rPr>
        <w:t>for an individual project or selecting a cohort for a programme is an opportunity to bring enthusiastic, dedicated students into the college. Ensuring a fair and transparent recruitment process to help identify and recruit students suited to the project and supervisor lab ca</w:t>
      </w:r>
      <w:r w:rsidR="006A5516">
        <w:rPr>
          <w:rFonts w:ascii="Arial" w:hAnsi="Arial" w:cs="Arial"/>
          <w:sz w:val="22"/>
          <w:szCs w:val="22"/>
        </w:rPr>
        <w:t>n</w:t>
      </w:r>
      <w:r>
        <w:rPr>
          <w:rFonts w:ascii="Arial" w:hAnsi="Arial" w:cs="Arial"/>
          <w:sz w:val="22"/>
          <w:szCs w:val="22"/>
        </w:rPr>
        <w:t xml:space="preserve"> be a challeng</w:t>
      </w:r>
      <w:r w:rsidR="006A5516">
        <w:rPr>
          <w:rFonts w:ascii="Arial" w:hAnsi="Arial" w:cs="Arial"/>
          <w:sz w:val="22"/>
          <w:szCs w:val="22"/>
        </w:rPr>
        <w:t>ing</w:t>
      </w:r>
      <w:r>
        <w:rPr>
          <w:rFonts w:ascii="Arial" w:hAnsi="Arial" w:cs="Arial"/>
          <w:sz w:val="22"/>
          <w:szCs w:val="22"/>
        </w:rPr>
        <w:t xml:space="preserve"> process. </w:t>
      </w:r>
    </w:p>
    <w:p w:rsidR="003F3B40" w:rsidP="00717D40" w:rsidRDefault="003F3B40" w14:paraId="0C262A68" w14:textId="77777777">
      <w:pPr>
        <w:jc w:val="both"/>
        <w:rPr>
          <w:rFonts w:ascii="Arial" w:hAnsi="Arial" w:cs="Arial"/>
          <w:sz w:val="22"/>
          <w:szCs w:val="22"/>
        </w:rPr>
      </w:pPr>
    </w:p>
    <w:p w:rsidR="00813AAD" w:rsidP="00717D40" w:rsidRDefault="003F3B40" w14:paraId="16F0A262" w14:textId="52388593">
      <w:pPr>
        <w:jc w:val="both"/>
        <w:rPr>
          <w:rFonts w:ascii="Arial" w:hAnsi="Arial" w:cs="Arial"/>
          <w:sz w:val="22"/>
          <w:szCs w:val="22"/>
        </w:rPr>
      </w:pPr>
      <w:r>
        <w:rPr>
          <w:rFonts w:ascii="Arial" w:hAnsi="Arial" w:cs="Arial"/>
          <w:sz w:val="22"/>
          <w:szCs w:val="22"/>
        </w:rPr>
        <w:t>The documents in this</w:t>
      </w:r>
      <w:r w:rsidR="006A5516">
        <w:rPr>
          <w:rFonts w:ascii="Arial" w:hAnsi="Arial" w:cs="Arial"/>
          <w:sz w:val="22"/>
          <w:szCs w:val="22"/>
        </w:rPr>
        <w:t xml:space="preserve"> resource</w:t>
      </w:r>
      <w:r>
        <w:rPr>
          <w:rFonts w:ascii="Arial" w:hAnsi="Arial" w:cs="Arial"/>
          <w:sz w:val="22"/>
          <w:szCs w:val="22"/>
        </w:rPr>
        <w:t xml:space="preserve"> pack are there to support aca</w:t>
      </w:r>
      <w:r w:rsidR="006A5516">
        <w:rPr>
          <w:rFonts w:ascii="Arial" w:hAnsi="Arial" w:cs="Arial"/>
          <w:sz w:val="22"/>
          <w:szCs w:val="22"/>
        </w:rPr>
        <w:t xml:space="preserve">demics and programme management teams. </w:t>
      </w:r>
      <w:r w:rsidR="00A343ED">
        <w:rPr>
          <w:rFonts w:ascii="Arial" w:hAnsi="Arial" w:cs="Arial"/>
          <w:sz w:val="22"/>
          <w:szCs w:val="22"/>
        </w:rPr>
        <w:t>It is</w:t>
      </w:r>
      <w:r w:rsidR="00813AAD">
        <w:rPr>
          <w:rFonts w:ascii="Arial" w:hAnsi="Arial" w:cs="Arial"/>
          <w:sz w:val="22"/>
          <w:szCs w:val="22"/>
        </w:rPr>
        <w:t xml:space="preserve"> likely that some of the information may be more relevant for Programmes with yearly student intakes than supervisors recruiting to an individual PGR position. Therefore, this document is </w:t>
      </w:r>
      <w:r w:rsidR="006A5516">
        <w:rPr>
          <w:rFonts w:ascii="Arial" w:hAnsi="Arial" w:cs="Arial"/>
          <w:sz w:val="22"/>
          <w:szCs w:val="22"/>
        </w:rPr>
        <w:t>not a set of rules that need to be followed and may not be relevant for all projects/programmes</w:t>
      </w:r>
      <w:r w:rsidR="00813AAD">
        <w:rPr>
          <w:rFonts w:ascii="Arial" w:hAnsi="Arial" w:cs="Arial"/>
          <w:sz w:val="22"/>
          <w:szCs w:val="22"/>
        </w:rPr>
        <w:t xml:space="preserve"> but is based on experience and good practice from across the College.</w:t>
      </w:r>
    </w:p>
    <w:p w:rsidR="00813AAD" w:rsidP="00717D40" w:rsidRDefault="00813AAD" w14:paraId="6249FF4B" w14:textId="77777777">
      <w:pPr>
        <w:jc w:val="both"/>
        <w:rPr>
          <w:rFonts w:ascii="Arial" w:hAnsi="Arial" w:cs="Arial"/>
          <w:sz w:val="22"/>
          <w:szCs w:val="22"/>
        </w:rPr>
      </w:pPr>
    </w:p>
    <w:p w:rsidRPr="003F3B40" w:rsidR="003F3B40" w:rsidP="00717D40" w:rsidRDefault="006A5516" w14:paraId="46BB097E" w14:textId="5D6946B2">
      <w:pPr>
        <w:jc w:val="both"/>
        <w:rPr>
          <w:rFonts w:ascii="Arial" w:hAnsi="Arial" w:cs="Arial"/>
          <w:sz w:val="22"/>
          <w:szCs w:val="22"/>
        </w:rPr>
      </w:pPr>
      <w:r>
        <w:rPr>
          <w:rFonts w:ascii="Arial" w:hAnsi="Arial" w:cs="Arial"/>
          <w:sz w:val="22"/>
          <w:szCs w:val="22"/>
        </w:rPr>
        <w:t xml:space="preserve">The pack contains information gathered from across several PhD programmes within the College of Medical Veterinary Life Sciences at the University of Glasgow and grew out of discussion between management team members, colleagues, and </w:t>
      </w:r>
      <w:hyperlink w:history="1" r:id="rId7">
        <w:r w:rsidRPr="006A5516">
          <w:rPr>
            <w:rStyle w:val="Hyperlink"/>
            <w:rFonts w:ascii="Arial" w:hAnsi="Arial" w:cs="Arial"/>
            <w:sz w:val="22"/>
            <w:szCs w:val="22"/>
          </w:rPr>
          <w:t>INTERCHANGE</w:t>
        </w:r>
      </w:hyperlink>
      <w:r>
        <w:rPr>
          <w:rFonts w:ascii="Arial" w:hAnsi="Arial" w:cs="Arial"/>
          <w:sz w:val="22"/>
          <w:szCs w:val="22"/>
        </w:rPr>
        <w:t xml:space="preserve"> who led the </w:t>
      </w:r>
      <w:proofErr w:type="spellStart"/>
      <w:r>
        <w:rPr>
          <w:rFonts w:ascii="Arial" w:hAnsi="Arial" w:cs="Arial"/>
          <w:sz w:val="22"/>
          <w:szCs w:val="22"/>
        </w:rPr>
        <w:t>Wellcome</w:t>
      </w:r>
      <w:proofErr w:type="spellEnd"/>
      <w:r>
        <w:rPr>
          <w:rFonts w:ascii="Arial" w:hAnsi="Arial" w:cs="Arial"/>
          <w:sz w:val="22"/>
          <w:szCs w:val="22"/>
        </w:rPr>
        <w:t xml:space="preserve"> Trust Strategic Project Emerging Research Cultures </w:t>
      </w:r>
      <w:hyperlink w:history="1" r:id="rId8">
        <w:r w:rsidRPr="006A5516">
          <w:rPr>
            <w:rStyle w:val="Hyperlink"/>
            <w:rFonts w:ascii="Arial" w:hAnsi="Arial" w:cs="Arial"/>
            <w:sz w:val="22"/>
            <w:szCs w:val="22"/>
          </w:rPr>
          <w:t>project</w:t>
        </w:r>
      </w:hyperlink>
      <w:r>
        <w:rPr>
          <w:rFonts w:ascii="Arial" w:hAnsi="Arial" w:cs="Arial"/>
          <w:sz w:val="22"/>
          <w:szCs w:val="22"/>
        </w:rPr>
        <w:t xml:space="preserve">. </w:t>
      </w:r>
    </w:p>
    <w:p w:rsidR="003F3B40" w:rsidP="00717D40" w:rsidRDefault="003F3B40" w14:paraId="026D8762" w14:textId="77777777">
      <w:pPr>
        <w:jc w:val="both"/>
        <w:rPr>
          <w:rFonts w:ascii="Arial" w:hAnsi="Arial" w:cs="Arial"/>
          <w:b/>
          <w:bCs/>
          <w:sz w:val="22"/>
          <w:szCs w:val="22"/>
        </w:rPr>
      </w:pPr>
    </w:p>
    <w:p w:rsidR="001C7F81" w:rsidP="001C7F81" w:rsidRDefault="001C7F81" w14:paraId="1D9A1D71" w14:textId="77777777">
      <w:pPr>
        <w:rPr>
          <w:rFonts w:ascii="Arial" w:hAnsi="Arial" w:cs="Arial"/>
          <w:b/>
          <w:bCs/>
          <w:color w:val="77206D" w:themeColor="accent5" w:themeShade="BF"/>
          <w:sz w:val="22"/>
          <w:szCs w:val="22"/>
        </w:rPr>
      </w:pPr>
    </w:p>
    <w:p w:rsidR="001C7F81" w:rsidP="001C7F81" w:rsidRDefault="001C7F81" w14:paraId="05C1D00B" w14:textId="77777777">
      <w:pPr>
        <w:rPr>
          <w:rFonts w:ascii="Arial" w:hAnsi="Arial" w:cs="Arial"/>
          <w:b/>
          <w:bCs/>
          <w:color w:val="77206D" w:themeColor="accent5" w:themeShade="BF"/>
          <w:sz w:val="22"/>
          <w:szCs w:val="22"/>
        </w:rPr>
      </w:pPr>
    </w:p>
    <w:p w:rsidRPr="00277A77" w:rsidR="00717D40" w:rsidP="001C7F81" w:rsidRDefault="00717D40" w14:paraId="1E77CCEE" w14:textId="3C683B90">
      <w:pPr>
        <w:rPr>
          <w:rFonts w:ascii="Arial" w:hAnsi="Arial" w:cs="Arial"/>
          <w:b/>
          <w:bCs/>
          <w:color w:val="77206D" w:themeColor="accent5" w:themeShade="BF"/>
          <w:sz w:val="22"/>
          <w:szCs w:val="22"/>
        </w:rPr>
      </w:pPr>
      <w:r w:rsidRPr="00277A77">
        <w:rPr>
          <w:rFonts w:ascii="Arial" w:hAnsi="Arial" w:cs="Arial"/>
          <w:b/>
          <w:bCs/>
          <w:color w:val="77206D" w:themeColor="accent5" w:themeShade="BF"/>
          <w:sz w:val="22"/>
          <w:szCs w:val="22"/>
        </w:rPr>
        <w:t>Advert</w:t>
      </w:r>
    </w:p>
    <w:p w:rsidR="00691EA2" w:rsidP="00717D40" w:rsidRDefault="00691EA2" w14:paraId="63465266" w14:textId="77777777">
      <w:pPr>
        <w:jc w:val="both"/>
        <w:rPr>
          <w:rFonts w:ascii="Arial" w:hAnsi="Arial" w:cs="Arial"/>
          <w:b/>
          <w:bCs/>
          <w:sz w:val="22"/>
          <w:szCs w:val="22"/>
        </w:rPr>
      </w:pPr>
    </w:p>
    <w:p w:rsidR="00163267" w:rsidP="00717D40" w:rsidRDefault="00163267" w14:paraId="7A0B24DC" w14:textId="2ACA02E4">
      <w:pPr>
        <w:jc w:val="both"/>
        <w:rPr>
          <w:rFonts w:ascii="Arial" w:hAnsi="Arial" w:cs="Arial"/>
          <w:sz w:val="22"/>
          <w:szCs w:val="22"/>
        </w:rPr>
      </w:pPr>
      <w:r>
        <w:rPr>
          <w:rFonts w:ascii="Arial" w:hAnsi="Arial" w:cs="Arial"/>
          <w:sz w:val="22"/>
          <w:szCs w:val="22"/>
        </w:rPr>
        <w:t xml:space="preserve">Ensure the </w:t>
      </w:r>
      <w:r w:rsidR="00A343ED">
        <w:rPr>
          <w:rFonts w:ascii="Arial" w:hAnsi="Arial" w:cs="Arial"/>
          <w:sz w:val="22"/>
          <w:szCs w:val="22"/>
        </w:rPr>
        <w:t xml:space="preserve">PGR </w:t>
      </w:r>
      <w:r>
        <w:rPr>
          <w:rFonts w:ascii="Arial" w:hAnsi="Arial" w:cs="Arial"/>
          <w:sz w:val="22"/>
          <w:szCs w:val="22"/>
        </w:rPr>
        <w:t>advert provides relevant information which may include:</w:t>
      </w:r>
    </w:p>
    <w:p w:rsidRPr="007F6C09" w:rsidR="00163267" w:rsidP="007F6C09" w:rsidRDefault="00163267" w14:paraId="374D931A" w14:textId="3D5EF7BB">
      <w:pPr>
        <w:pStyle w:val="ListParagraph"/>
        <w:numPr>
          <w:ilvl w:val="0"/>
          <w:numId w:val="1"/>
        </w:numPr>
        <w:jc w:val="both"/>
        <w:rPr>
          <w:rFonts w:ascii="Arial" w:hAnsi="Arial" w:cs="Arial"/>
          <w:sz w:val="22"/>
          <w:szCs w:val="22"/>
        </w:rPr>
      </w:pPr>
      <w:r w:rsidRPr="007F6C09">
        <w:rPr>
          <w:rFonts w:ascii="Arial" w:hAnsi="Arial" w:cs="Arial"/>
          <w:sz w:val="22"/>
          <w:szCs w:val="22"/>
        </w:rPr>
        <w:t>Specifics of the project and/or programme</w:t>
      </w:r>
    </w:p>
    <w:p w:rsidRPr="007F6C09" w:rsidR="00163267" w:rsidP="007F6C09" w:rsidRDefault="00163267" w14:paraId="7340A459" w14:textId="3E9905AD">
      <w:pPr>
        <w:pStyle w:val="ListParagraph"/>
        <w:numPr>
          <w:ilvl w:val="0"/>
          <w:numId w:val="1"/>
        </w:numPr>
        <w:jc w:val="both"/>
        <w:rPr>
          <w:rFonts w:ascii="Arial" w:hAnsi="Arial" w:cs="Arial"/>
          <w:sz w:val="22"/>
          <w:szCs w:val="22"/>
        </w:rPr>
      </w:pPr>
      <w:r w:rsidRPr="007F6C09">
        <w:rPr>
          <w:rFonts w:ascii="Arial" w:hAnsi="Arial" w:cs="Arial"/>
          <w:sz w:val="22"/>
          <w:szCs w:val="22"/>
        </w:rPr>
        <w:t xml:space="preserve">What is provided and for what </w:t>
      </w:r>
      <w:proofErr w:type="gramStart"/>
      <w:r w:rsidRPr="007F6C09">
        <w:rPr>
          <w:rFonts w:ascii="Arial" w:hAnsi="Arial" w:cs="Arial"/>
          <w:sz w:val="22"/>
          <w:szCs w:val="22"/>
        </w:rPr>
        <w:t>period of time</w:t>
      </w:r>
      <w:proofErr w:type="gramEnd"/>
      <w:r w:rsidRPr="007F6C09">
        <w:rPr>
          <w:rFonts w:ascii="Arial" w:hAnsi="Arial" w:cs="Arial"/>
          <w:sz w:val="22"/>
          <w:szCs w:val="22"/>
        </w:rPr>
        <w:t>: stipend, fees, consumable</w:t>
      </w:r>
      <w:r w:rsidRPr="007F6C09" w:rsidR="008C603C">
        <w:rPr>
          <w:rFonts w:ascii="Arial" w:hAnsi="Arial" w:cs="Arial"/>
          <w:sz w:val="22"/>
          <w:szCs w:val="22"/>
        </w:rPr>
        <w:t>s</w:t>
      </w:r>
      <w:r w:rsidR="001E2D04">
        <w:rPr>
          <w:rFonts w:ascii="Arial" w:hAnsi="Arial" w:cs="Arial"/>
          <w:sz w:val="22"/>
          <w:szCs w:val="22"/>
        </w:rPr>
        <w:t xml:space="preserve"> (also what is not included – be specific if certain costs will not be covered)</w:t>
      </w:r>
    </w:p>
    <w:p w:rsidR="00163267" w:rsidP="007F6C09" w:rsidRDefault="00163267" w14:paraId="5943C225" w14:textId="2B11058F">
      <w:pPr>
        <w:pStyle w:val="ListParagraph"/>
        <w:numPr>
          <w:ilvl w:val="0"/>
          <w:numId w:val="1"/>
        </w:numPr>
        <w:jc w:val="both"/>
        <w:rPr>
          <w:rFonts w:ascii="Arial" w:hAnsi="Arial" w:cs="Arial"/>
          <w:sz w:val="22"/>
          <w:szCs w:val="22"/>
        </w:rPr>
      </w:pPr>
      <w:r w:rsidRPr="007F6C09">
        <w:rPr>
          <w:rFonts w:ascii="Arial" w:hAnsi="Arial" w:cs="Arial"/>
          <w:sz w:val="22"/>
          <w:szCs w:val="22"/>
        </w:rPr>
        <w:t>What is expected: Qualifications, expertise, experience</w:t>
      </w:r>
    </w:p>
    <w:p w:rsidRPr="007F6C09" w:rsidR="00827919" w:rsidP="007F6C09" w:rsidRDefault="00827919" w14:paraId="0116642B" w14:textId="500B6887">
      <w:pPr>
        <w:pStyle w:val="ListParagraph"/>
        <w:numPr>
          <w:ilvl w:val="0"/>
          <w:numId w:val="1"/>
        </w:numPr>
        <w:jc w:val="both"/>
        <w:rPr>
          <w:rFonts w:ascii="Arial" w:hAnsi="Arial" w:cs="Arial"/>
          <w:sz w:val="22"/>
          <w:szCs w:val="22"/>
        </w:rPr>
      </w:pPr>
      <w:r>
        <w:rPr>
          <w:rFonts w:ascii="Arial" w:hAnsi="Arial" w:cs="Arial"/>
          <w:sz w:val="22"/>
          <w:szCs w:val="22"/>
        </w:rPr>
        <w:t xml:space="preserve">Who can apply – home/international students; and if international what is covered </w:t>
      </w:r>
    </w:p>
    <w:p w:rsidR="00CC645D" w:rsidP="00717D40" w:rsidRDefault="00CC645D" w14:paraId="63EE599E" w14:textId="77777777">
      <w:pPr>
        <w:jc w:val="both"/>
        <w:rPr>
          <w:rFonts w:ascii="Arial" w:hAnsi="Arial" w:cs="Arial"/>
          <w:sz w:val="22"/>
          <w:szCs w:val="22"/>
        </w:rPr>
      </w:pPr>
    </w:p>
    <w:p w:rsidR="00277A77" w:rsidP="00717D40" w:rsidRDefault="00277A77" w14:paraId="6A9EE489" w14:textId="463C0F01">
      <w:pPr>
        <w:jc w:val="both"/>
        <w:rPr>
          <w:rFonts w:ascii="Arial" w:hAnsi="Arial" w:cs="Arial"/>
          <w:sz w:val="22"/>
          <w:szCs w:val="22"/>
        </w:rPr>
      </w:pPr>
      <w:r>
        <w:rPr>
          <w:rFonts w:ascii="Arial" w:hAnsi="Arial" w:cs="Arial"/>
          <w:sz w:val="22"/>
          <w:szCs w:val="22"/>
        </w:rPr>
        <w:t xml:space="preserve">Consider the wording used e.g. removing words that would attract or discourage a group of students, especially based on </w:t>
      </w:r>
      <w:hyperlink w:history="1" r:id="rId9">
        <w:r w:rsidRPr="00277A77">
          <w:rPr>
            <w:rStyle w:val="Hyperlink"/>
            <w:rFonts w:ascii="Arial" w:hAnsi="Arial" w:cs="Arial"/>
            <w:sz w:val="22"/>
            <w:szCs w:val="22"/>
          </w:rPr>
          <w:t>protected characteristics</w:t>
        </w:r>
      </w:hyperlink>
      <w:r>
        <w:rPr>
          <w:rFonts w:ascii="Arial" w:hAnsi="Arial" w:cs="Arial"/>
          <w:sz w:val="22"/>
          <w:szCs w:val="22"/>
        </w:rPr>
        <w:t xml:space="preserve">. </w:t>
      </w:r>
    </w:p>
    <w:p w:rsidR="00277A77" w:rsidP="00717D40" w:rsidRDefault="00277A77" w14:paraId="0E62F4F5" w14:textId="77777777">
      <w:pPr>
        <w:jc w:val="both"/>
        <w:rPr>
          <w:rFonts w:ascii="Arial" w:hAnsi="Arial" w:cs="Arial"/>
          <w:sz w:val="22"/>
          <w:szCs w:val="22"/>
        </w:rPr>
      </w:pPr>
    </w:p>
    <w:p w:rsidR="00CC645D" w:rsidP="00717D40" w:rsidRDefault="00CC645D" w14:paraId="39F2CE2D" w14:textId="4D6F4F8A">
      <w:pPr>
        <w:jc w:val="both"/>
        <w:rPr>
          <w:rFonts w:ascii="Arial" w:hAnsi="Arial" w:cs="Arial"/>
          <w:sz w:val="22"/>
          <w:szCs w:val="22"/>
        </w:rPr>
      </w:pPr>
      <w:r>
        <w:rPr>
          <w:rFonts w:ascii="Arial" w:hAnsi="Arial" w:cs="Arial"/>
          <w:sz w:val="22"/>
          <w:szCs w:val="22"/>
        </w:rPr>
        <w:t xml:space="preserve">Consider communications that make it easier for applicants to understand expectations, e.g. </w:t>
      </w:r>
      <w:r w:rsidR="00827919">
        <w:rPr>
          <w:rFonts w:ascii="Arial" w:hAnsi="Arial" w:cs="Arial"/>
          <w:sz w:val="22"/>
          <w:szCs w:val="22"/>
        </w:rPr>
        <w:t xml:space="preserve">via a </w:t>
      </w:r>
      <w:r>
        <w:rPr>
          <w:rFonts w:ascii="Arial" w:hAnsi="Arial" w:cs="Arial"/>
          <w:sz w:val="22"/>
          <w:szCs w:val="22"/>
        </w:rPr>
        <w:t>video</w:t>
      </w:r>
      <w:r w:rsidR="00FC0377">
        <w:rPr>
          <w:rFonts w:ascii="Arial" w:hAnsi="Arial" w:cs="Arial"/>
          <w:sz w:val="22"/>
          <w:szCs w:val="22"/>
        </w:rPr>
        <w:t xml:space="preserve"> or online meeting</w:t>
      </w:r>
      <w:r>
        <w:rPr>
          <w:rFonts w:ascii="Arial" w:hAnsi="Arial" w:cs="Arial"/>
          <w:sz w:val="22"/>
          <w:szCs w:val="22"/>
        </w:rPr>
        <w:t xml:space="preserve"> </w:t>
      </w:r>
      <w:r w:rsidR="00827919">
        <w:rPr>
          <w:rFonts w:ascii="Arial" w:hAnsi="Arial" w:cs="Arial"/>
          <w:sz w:val="22"/>
          <w:szCs w:val="22"/>
        </w:rPr>
        <w:t xml:space="preserve">that </w:t>
      </w:r>
      <w:r>
        <w:rPr>
          <w:rFonts w:ascii="Arial" w:hAnsi="Arial" w:cs="Arial"/>
          <w:sz w:val="22"/>
          <w:szCs w:val="22"/>
        </w:rPr>
        <w:t>explain</w:t>
      </w:r>
      <w:r w:rsidR="00827919">
        <w:rPr>
          <w:rFonts w:ascii="Arial" w:hAnsi="Arial" w:cs="Arial"/>
          <w:sz w:val="22"/>
          <w:szCs w:val="22"/>
        </w:rPr>
        <w:t>s</w:t>
      </w:r>
      <w:r>
        <w:rPr>
          <w:rFonts w:ascii="Arial" w:hAnsi="Arial" w:cs="Arial"/>
          <w:sz w:val="22"/>
          <w:szCs w:val="22"/>
        </w:rPr>
        <w:t xml:space="preserve"> the aims of the programme/project</w:t>
      </w:r>
      <w:r w:rsidR="00FC0377">
        <w:rPr>
          <w:rFonts w:ascii="Arial" w:hAnsi="Arial" w:cs="Arial"/>
          <w:sz w:val="22"/>
          <w:szCs w:val="22"/>
        </w:rPr>
        <w:t xml:space="preserve"> and expectations for the application form.</w:t>
      </w:r>
    </w:p>
    <w:p w:rsidR="00717D40" w:rsidP="00717D40" w:rsidRDefault="00717D40" w14:paraId="16AA4B34" w14:textId="5ECA7EF0">
      <w:pPr>
        <w:jc w:val="both"/>
        <w:rPr>
          <w:rFonts w:ascii="Arial" w:hAnsi="Arial" w:cs="Arial"/>
          <w:sz w:val="22"/>
          <w:szCs w:val="22"/>
        </w:rPr>
      </w:pPr>
    </w:p>
    <w:p w:rsidR="00FC0377" w:rsidP="00717D40" w:rsidRDefault="00FC0377" w14:paraId="4060F648" w14:textId="46A97018">
      <w:pPr>
        <w:jc w:val="both"/>
        <w:rPr>
          <w:rFonts w:ascii="Arial" w:hAnsi="Arial" w:cs="Arial"/>
          <w:sz w:val="22"/>
          <w:szCs w:val="22"/>
        </w:rPr>
      </w:pPr>
      <w:r>
        <w:rPr>
          <w:rFonts w:ascii="Arial" w:hAnsi="Arial" w:cs="Arial"/>
          <w:sz w:val="22"/>
          <w:szCs w:val="22"/>
        </w:rPr>
        <w:t xml:space="preserve">Plan the timing of the advert considering your requirements and the </w:t>
      </w:r>
      <w:r w:rsidR="00837EF5">
        <w:rPr>
          <w:rFonts w:ascii="Arial" w:hAnsi="Arial" w:cs="Arial"/>
          <w:sz w:val="22"/>
          <w:szCs w:val="22"/>
        </w:rPr>
        <w:t>applicants</w:t>
      </w:r>
      <w:r w:rsidR="00277A77">
        <w:rPr>
          <w:rFonts w:ascii="Arial" w:hAnsi="Arial" w:cs="Arial"/>
          <w:sz w:val="22"/>
          <w:szCs w:val="22"/>
        </w:rPr>
        <w:t>, e.g. ensuring applicants have plenty of time to seek guidance and feedback on their applications and arrange for references to be shared</w:t>
      </w:r>
      <w:r w:rsidR="00837EF5">
        <w:rPr>
          <w:rFonts w:ascii="Arial" w:hAnsi="Arial" w:cs="Arial"/>
          <w:sz w:val="22"/>
          <w:szCs w:val="22"/>
        </w:rPr>
        <w:t>.</w:t>
      </w:r>
    </w:p>
    <w:p w:rsidR="00837EF5" w:rsidP="00717D40" w:rsidRDefault="00837EF5" w14:paraId="73B049F8" w14:textId="22DDB1B5">
      <w:pPr>
        <w:jc w:val="both"/>
        <w:rPr>
          <w:rFonts w:ascii="Arial" w:hAnsi="Arial" w:cs="Arial"/>
          <w:sz w:val="22"/>
          <w:szCs w:val="22"/>
        </w:rPr>
      </w:pPr>
      <w:r>
        <w:rPr>
          <w:rFonts w:ascii="Arial" w:hAnsi="Arial" w:cs="Arial"/>
          <w:sz w:val="22"/>
          <w:szCs w:val="22"/>
        </w:rPr>
        <w:br/>
      </w:r>
      <w:r>
        <w:rPr>
          <w:rFonts w:ascii="Arial" w:hAnsi="Arial" w:cs="Arial"/>
          <w:sz w:val="22"/>
          <w:szCs w:val="22"/>
        </w:rPr>
        <w:t xml:space="preserve">Note, many </w:t>
      </w:r>
      <w:r w:rsidR="00A343ED">
        <w:rPr>
          <w:rFonts w:ascii="Arial" w:hAnsi="Arial" w:cs="Arial"/>
          <w:sz w:val="22"/>
          <w:szCs w:val="22"/>
        </w:rPr>
        <w:t xml:space="preserve">PGR </w:t>
      </w:r>
      <w:r>
        <w:rPr>
          <w:rFonts w:ascii="Arial" w:hAnsi="Arial" w:cs="Arial"/>
          <w:sz w:val="22"/>
          <w:szCs w:val="22"/>
        </w:rPr>
        <w:t>programmes, have application deadline in Dec-</w:t>
      </w:r>
      <w:r w:rsidR="00827919">
        <w:rPr>
          <w:rFonts w:ascii="Arial" w:hAnsi="Arial" w:cs="Arial"/>
          <w:sz w:val="22"/>
          <w:szCs w:val="22"/>
        </w:rPr>
        <w:t>Jan</w:t>
      </w:r>
      <w:r>
        <w:rPr>
          <w:rFonts w:ascii="Arial" w:hAnsi="Arial" w:cs="Arial"/>
          <w:sz w:val="22"/>
          <w:szCs w:val="22"/>
        </w:rPr>
        <w:t xml:space="preserve"> and hold interviews in late winter/early spring for students.</w:t>
      </w:r>
    </w:p>
    <w:p w:rsidR="00837EF5" w:rsidP="00717D40" w:rsidRDefault="00837EF5" w14:paraId="12B4A45C" w14:textId="77777777">
      <w:pPr>
        <w:jc w:val="both"/>
        <w:rPr>
          <w:rFonts w:ascii="Arial" w:hAnsi="Arial" w:cs="Arial"/>
          <w:sz w:val="22"/>
          <w:szCs w:val="22"/>
        </w:rPr>
      </w:pPr>
    </w:p>
    <w:p w:rsidR="00837EF5" w:rsidP="00717D40" w:rsidRDefault="00837EF5" w14:paraId="4A44A30E" w14:textId="61D85D54">
      <w:pPr>
        <w:jc w:val="both"/>
        <w:rPr>
          <w:rFonts w:ascii="Arial" w:hAnsi="Arial" w:cs="Arial"/>
          <w:sz w:val="22"/>
          <w:szCs w:val="22"/>
        </w:rPr>
      </w:pPr>
      <w:r>
        <w:rPr>
          <w:rFonts w:ascii="Arial" w:hAnsi="Arial" w:cs="Arial"/>
          <w:sz w:val="22"/>
          <w:szCs w:val="22"/>
        </w:rPr>
        <w:t>Most PhD adverts are posted on FindAPhD.com, also consider your own networks and social media.</w:t>
      </w:r>
    </w:p>
    <w:p w:rsidRPr="00163267" w:rsidR="00FC0377" w:rsidP="00717D40" w:rsidRDefault="00FC0377" w14:paraId="16ED9D9F" w14:textId="77777777">
      <w:pPr>
        <w:jc w:val="both"/>
        <w:rPr>
          <w:rFonts w:ascii="Arial" w:hAnsi="Arial" w:cs="Arial"/>
          <w:sz w:val="22"/>
          <w:szCs w:val="22"/>
        </w:rPr>
      </w:pPr>
    </w:p>
    <w:p w:rsidR="00717D40" w:rsidP="00717D40" w:rsidRDefault="00717D40" w14:paraId="5BA6021F" w14:textId="77777777">
      <w:pPr>
        <w:jc w:val="both"/>
        <w:rPr>
          <w:rFonts w:ascii="Arial" w:hAnsi="Arial" w:cs="Arial"/>
          <w:b/>
          <w:bCs/>
          <w:sz w:val="22"/>
          <w:szCs w:val="22"/>
        </w:rPr>
      </w:pPr>
    </w:p>
    <w:p w:rsidR="00827919" w:rsidRDefault="00827919" w14:paraId="77394747" w14:textId="77777777">
      <w:pPr>
        <w:rPr>
          <w:rFonts w:ascii="Arial" w:hAnsi="Arial" w:cs="Arial"/>
          <w:b/>
          <w:bCs/>
          <w:color w:val="77206D" w:themeColor="accent5" w:themeShade="BF"/>
          <w:sz w:val="22"/>
          <w:szCs w:val="22"/>
        </w:rPr>
      </w:pPr>
      <w:r>
        <w:rPr>
          <w:rFonts w:ascii="Arial" w:hAnsi="Arial" w:cs="Arial"/>
          <w:b/>
          <w:bCs/>
          <w:color w:val="77206D" w:themeColor="accent5" w:themeShade="BF"/>
          <w:sz w:val="22"/>
          <w:szCs w:val="22"/>
        </w:rPr>
        <w:br w:type="page"/>
      </w:r>
    </w:p>
    <w:p w:rsidR="00717D40" w:rsidP="00717D40" w:rsidRDefault="00717D40" w14:paraId="68B5E99B" w14:textId="6F56FD1D">
      <w:pPr>
        <w:jc w:val="both"/>
        <w:rPr>
          <w:rFonts w:ascii="Arial" w:hAnsi="Arial" w:cs="Arial"/>
          <w:b/>
          <w:bCs/>
          <w:color w:val="77206D" w:themeColor="accent5" w:themeShade="BF"/>
          <w:sz w:val="22"/>
          <w:szCs w:val="22"/>
        </w:rPr>
      </w:pPr>
      <w:r w:rsidRPr="00277A77">
        <w:rPr>
          <w:rFonts w:ascii="Arial" w:hAnsi="Arial" w:cs="Arial"/>
          <w:b/>
          <w:bCs/>
          <w:color w:val="77206D" w:themeColor="accent5" w:themeShade="BF"/>
          <w:sz w:val="22"/>
          <w:szCs w:val="22"/>
        </w:rPr>
        <w:t>Application form</w:t>
      </w:r>
    </w:p>
    <w:p w:rsidRPr="00277A77" w:rsidR="00827919" w:rsidP="00717D40" w:rsidRDefault="00827919" w14:paraId="779F38C6" w14:textId="77777777">
      <w:pPr>
        <w:jc w:val="both"/>
        <w:rPr>
          <w:rFonts w:ascii="Arial" w:hAnsi="Arial" w:cs="Arial"/>
          <w:b/>
          <w:bCs/>
          <w:color w:val="77206D" w:themeColor="accent5" w:themeShade="BF"/>
          <w:sz w:val="22"/>
          <w:szCs w:val="22"/>
        </w:rPr>
      </w:pPr>
    </w:p>
    <w:p w:rsidRPr="004C0273" w:rsidR="00690513" w:rsidP="00717D40" w:rsidRDefault="004C0273" w14:paraId="297C0B1B" w14:textId="7B0C38DA">
      <w:pPr>
        <w:jc w:val="both"/>
        <w:rPr>
          <w:rFonts w:ascii="Arial" w:hAnsi="Arial" w:cs="Arial"/>
          <w:b/>
          <w:bCs/>
          <w:sz w:val="22"/>
          <w:szCs w:val="22"/>
        </w:rPr>
      </w:pPr>
      <w:r>
        <w:rPr>
          <w:rFonts w:ascii="Arial" w:hAnsi="Arial" w:cs="Arial"/>
          <w:b/>
          <w:bCs/>
          <w:sz w:val="22"/>
          <w:szCs w:val="22"/>
        </w:rPr>
        <w:t>S</w:t>
      </w:r>
      <w:r w:rsidRPr="004C0273">
        <w:rPr>
          <w:rFonts w:ascii="Arial" w:hAnsi="Arial" w:cs="Arial"/>
          <w:b/>
          <w:bCs/>
          <w:sz w:val="22"/>
          <w:szCs w:val="22"/>
        </w:rPr>
        <w:t>ummary</w:t>
      </w:r>
    </w:p>
    <w:p w:rsidR="004C0273" w:rsidP="00717D40" w:rsidRDefault="00A343ED" w14:paraId="7D946510" w14:textId="7EB2F10C">
      <w:pPr>
        <w:jc w:val="both"/>
        <w:rPr>
          <w:rFonts w:ascii="Arial" w:hAnsi="Arial" w:cs="Arial"/>
          <w:sz w:val="22"/>
          <w:szCs w:val="22"/>
        </w:rPr>
      </w:pPr>
      <w:r>
        <w:rPr>
          <w:rFonts w:ascii="Arial" w:hAnsi="Arial" w:cs="Arial"/>
          <w:sz w:val="22"/>
          <w:szCs w:val="22"/>
        </w:rPr>
        <w:t xml:space="preserve">PGR </w:t>
      </w:r>
      <w:r w:rsidR="004C0273">
        <w:rPr>
          <w:rFonts w:ascii="Arial" w:hAnsi="Arial" w:cs="Arial"/>
          <w:sz w:val="22"/>
          <w:szCs w:val="22"/>
        </w:rPr>
        <w:t xml:space="preserve">studentships train individuals. Studentships are usually not </w:t>
      </w:r>
      <w:proofErr w:type="gramStart"/>
      <w:r w:rsidR="004C0273">
        <w:rPr>
          <w:rFonts w:ascii="Arial" w:hAnsi="Arial" w:cs="Arial"/>
          <w:sz w:val="22"/>
          <w:szCs w:val="22"/>
        </w:rPr>
        <w:t>jobs</w:t>
      </w:r>
      <w:proofErr w:type="gramEnd"/>
      <w:r w:rsidR="004C0273">
        <w:rPr>
          <w:rFonts w:ascii="Arial" w:hAnsi="Arial" w:cs="Arial"/>
          <w:sz w:val="22"/>
          <w:szCs w:val="22"/>
        </w:rPr>
        <w:t xml:space="preserve"> and the application process should be distinct from that used to identify the best applicant for a specific role.  Ideally, studentships are positions for those with the highest levels of potential to use their </w:t>
      </w:r>
      <w:r>
        <w:rPr>
          <w:rFonts w:ascii="Arial" w:hAnsi="Arial" w:cs="Arial"/>
          <w:sz w:val="22"/>
          <w:szCs w:val="22"/>
        </w:rPr>
        <w:t xml:space="preserve">post-graduate degree </w:t>
      </w:r>
      <w:r w:rsidR="004C0273">
        <w:rPr>
          <w:rFonts w:ascii="Arial" w:hAnsi="Arial" w:cs="Arial"/>
          <w:sz w:val="22"/>
          <w:szCs w:val="22"/>
        </w:rPr>
        <w:t>to advance their career, be that in, or beyond, academia.</w:t>
      </w:r>
    </w:p>
    <w:p w:rsidR="004C0273" w:rsidP="00717D40" w:rsidRDefault="004C0273" w14:paraId="4F229294" w14:textId="77777777">
      <w:pPr>
        <w:jc w:val="both"/>
        <w:rPr>
          <w:rFonts w:ascii="Arial" w:hAnsi="Arial" w:cs="Arial"/>
          <w:sz w:val="22"/>
          <w:szCs w:val="22"/>
        </w:rPr>
      </w:pPr>
    </w:p>
    <w:p w:rsidR="004C0273" w:rsidP="00717D40" w:rsidRDefault="004C0273" w14:paraId="3FD638FB" w14:textId="5B44E8F9">
      <w:pPr>
        <w:jc w:val="both"/>
        <w:rPr>
          <w:rFonts w:ascii="Arial" w:hAnsi="Arial" w:cs="Arial"/>
          <w:sz w:val="22"/>
          <w:szCs w:val="22"/>
        </w:rPr>
      </w:pPr>
      <w:r>
        <w:rPr>
          <w:rFonts w:ascii="Arial" w:hAnsi="Arial" w:cs="Arial"/>
          <w:sz w:val="22"/>
          <w:szCs w:val="22"/>
        </w:rPr>
        <w:t>The application form is likely to provide information that helps identify individuals with the required levels of education and motivation</w:t>
      </w:r>
      <w:r w:rsidR="00827919">
        <w:rPr>
          <w:rFonts w:ascii="Arial" w:hAnsi="Arial" w:cs="Arial"/>
          <w:sz w:val="22"/>
          <w:szCs w:val="22"/>
        </w:rPr>
        <w:t>, and experiences</w:t>
      </w:r>
      <w:r>
        <w:rPr>
          <w:rFonts w:ascii="Arial" w:hAnsi="Arial" w:cs="Arial"/>
          <w:sz w:val="22"/>
          <w:szCs w:val="22"/>
        </w:rPr>
        <w:t>. It is more difficult to use the application form to measure potential.</w:t>
      </w:r>
    </w:p>
    <w:p w:rsidR="004C0273" w:rsidP="00717D40" w:rsidRDefault="004C0273" w14:paraId="38966BF7" w14:textId="77777777">
      <w:pPr>
        <w:jc w:val="both"/>
        <w:rPr>
          <w:rFonts w:ascii="Arial" w:hAnsi="Arial" w:cs="Arial"/>
          <w:sz w:val="22"/>
          <w:szCs w:val="22"/>
        </w:rPr>
      </w:pPr>
    </w:p>
    <w:p w:rsidRPr="002145FC" w:rsidR="002145FC" w:rsidP="00717D40" w:rsidRDefault="002145FC" w14:paraId="14BAC237" w14:textId="4418DEBA">
      <w:pPr>
        <w:jc w:val="both"/>
        <w:rPr>
          <w:rFonts w:ascii="Arial" w:hAnsi="Arial" w:cs="Arial"/>
          <w:b/>
          <w:bCs/>
          <w:sz w:val="22"/>
          <w:szCs w:val="22"/>
        </w:rPr>
      </w:pPr>
      <w:r>
        <w:rPr>
          <w:rFonts w:ascii="Arial" w:hAnsi="Arial" w:cs="Arial"/>
          <w:b/>
          <w:bCs/>
          <w:sz w:val="22"/>
          <w:szCs w:val="22"/>
        </w:rPr>
        <w:t>Formats</w:t>
      </w:r>
    </w:p>
    <w:p w:rsidR="00CC645D" w:rsidP="00717D40" w:rsidRDefault="004C0273" w14:paraId="08940E1B" w14:textId="73AB81F2">
      <w:pPr>
        <w:jc w:val="both"/>
        <w:rPr>
          <w:rFonts w:ascii="Arial" w:hAnsi="Arial" w:cs="Arial"/>
          <w:sz w:val="22"/>
          <w:szCs w:val="22"/>
        </w:rPr>
      </w:pPr>
      <w:r>
        <w:rPr>
          <w:rFonts w:ascii="Arial" w:hAnsi="Arial" w:cs="Arial"/>
          <w:sz w:val="22"/>
          <w:szCs w:val="22"/>
        </w:rPr>
        <w:t xml:space="preserve">The type of information that be gained from an </w:t>
      </w:r>
      <w:proofErr w:type="gramStart"/>
      <w:r>
        <w:rPr>
          <w:rFonts w:ascii="Arial" w:hAnsi="Arial" w:cs="Arial"/>
          <w:sz w:val="22"/>
          <w:szCs w:val="22"/>
        </w:rPr>
        <w:t>Application</w:t>
      </w:r>
      <w:proofErr w:type="gramEnd"/>
      <w:r>
        <w:rPr>
          <w:rFonts w:ascii="Arial" w:hAnsi="Arial" w:cs="Arial"/>
          <w:sz w:val="22"/>
          <w:szCs w:val="22"/>
        </w:rPr>
        <w:t xml:space="preserve"> form </w:t>
      </w:r>
      <w:proofErr w:type="gramStart"/>
      <w:r>
        <w:rPr>
          <w:rFonts w:ascii="Arial" w:hAnsi="Arial" w:cs="Arial"/>
          <w:sz w:val="22"/>
          <w:szCs w:val="22"/>
        </w:rPr>
        <w:t>are</w:t>
      </w:r>
      <w:proofErr w:type="gramEnd"/>
      <w:r w:rsidR="00CC645D">
        <w:rPr>
          <w:rFonts w:ascii="Arial" w:hAnsi="Arial" w:cs="Arial"/>
          <w:sz w:val="22"/>
          <w:szCs w:val="22"/>
        </w:rPr>
        <w:t>:</w:t>
      </w:r>
    </w:p>
    <w:p w:rsidRPr="007F6C09" w:rsidR="00CC645D" w:rsidP="007F6C09" w:rsidRDefault="00CC645D" w14:paraId="5F4498DA" w14:textId="7F478BE5">
      <w:pPr>
        <w:pStyle w:val="ListParagraph"/>
        <w:numPr>
          <w:ilvl w:val="0"/>
          <w:numId w:val="2"/>
        </w:numPr>
        <w:jc w:val="both"/>
        <w:rPr>
          <w:rFonts w:ascii="Arial" w:hAnsi="Arial" w:cs="Arial"/>
          <w:sz w:val="22"/>
          <w:szCs w:val="22"/>
        </w:rPr>
      </w:pPr>
      <w:r w:rsidRPr="007F6C09">
        <w:rPr>
          <w:rFonts w:ascii="Arial" w:hAnsi="Arial" w:cs="Arial"/>
          <w:sz w:val="22"/>
          <w:szCs w:val="22"/>
        </w:rPr>
        <w:t>Qualifications</w:t>
      </w:r>
    </w:p>
    <w:p w:rsidR="00CC645D" w:rsidP="007F6C09" w:rsidRDefault="00CC645D" w14:paraId="19E06EBF" w14:textId="2048137E">
      <w:pPr>
        <w:pStyle w:val="ListParagraph"/>
        <w:numPr>
          <w:ilvl w:val="0"/>
          <w:numId w:val="2"/>
        </w:numPr>
        <w:jc w:val="both"/>
        <w:rPr>
          <w:rFonts w:ascii="Arial" w:hAnsi="Arial" w:cs="Arial"/>
          <w:sz w:val="22"/>
          <w:szCs w:val="22"/>
        </w:rPr>
      </w:pPr>
      <w:r w:rsidRPr="007F6C09">
        <w:rPr>
          <w:rFonts w:ascii="Arial" w:hAnsi="Arial" w:cs="Arial"/>
          <w:sz w:val="22"/>
          <w:szCs w:val="22"/>
        </w:rPr>
        <w:t xml:space="preserve">Knowledge </w:t>
      </w:r>
    </w:p>
    <w:p w:rsidRPr="007F6C09" w:rsidR="00C31A05" w:rsidP="007F6C09" w:rsidRDefault="00C31A05" w14:paraId="66619A56" w14:textId="6BC380DE">
      <w:pPr>
        <w:pStyle w:val="ListParagraph"/>
        <w:numPr>
          <w:ilvl w:val="0"/>
          <w:numId w:val="2"/>
        </w:numPr>
        <w:jc w:val="both"/>
        <w:rPr>
          <w:rFonts w:ascii="Arial" w:hAnsi="Arial" w:cs="Arial"/>
          <w:sz w:val="22"/>
          <w:szCs w:val="22"/>
        </w:rPr>
      </w:pPr>
      <w:r>
        <w:rPr>
          <w:rFonts w:ascii="Arial" w:hAnsi="Arial" w:cs="Arial"/>
          <w:sz w:val="22"/>
          <w:szCs w:val="22"/>
        </w:rPr>
        <w:t>Interests</w:t>
      </w:r>
    </w:p>
    <w:p w:rsidRPr="007F6C09" w:rsidR="00CC645D" w:rsidP="007F6C09" w:rsidRDefault="00CC645D" w14:paraId="6AE1E270" w14:textId="765B0AB5">
      <w:pPr>
        <w:pStyle w:val="ListParagraph"/>
        <w:numPr>
          <w:ilvl w:val="0"/>
          <w:numId w:val="2"/>
        </w:numPr>
        <w:jc w:val="both"/>
        <w:rPr>
          <w:rFonts w:ascii="Arial" w:hAnsi="Arial" w:cs="Arial"/>
          <w:sz w:val="22"/>
          <w:szCs w:val="22"/>
        </w:rPr>
      </w:pPr>
      <w:r w:rsidRPr="007F6C09">
        <w:rPr>
          <w:rFonts w:ascii="Arial" w:hAnsi="Arial" w:cs="Arial"/>
          <w:sz w:val="22"/>
          <w:szCs w:val="22"/>
        </w:rPr>
        <w:t>Relevant experiences</w:t>
      </w:r>
      <w:r w:rsidRPr="007F6C09" w:rsidR="00FC0377">
        <w:rPr>
          <w:rFonts w:ascii="Arial" w:hAnsi="Arial" w:cs="Arial"/>
          <w:sz w:val="22"/>
          <w:szCs w:val="22"/>
        </w:rPr>
        <w:t xml:space="preserve"> including employment</w:t>
      </w:r>
    </w:p>
    <w:p w:rsidRPr="007F6C09" w:rsidR="00CC645D" w:rsidP="007F6C09" w:rsidRDefault="00CC645D" w14:paraId="70D8A959" w14:textId="7C63C5E6">
      <w:pPr>
        <w:pStyle w:val="ListParagraph"/>
        <w:numPr>
          <w:ilvl w:val="0"/>
          <w:numId w:val="2"/>
        </w:numPr>
        <w:jc w:val="both"/>
        <w:rPr>
          <w:rFonts w:ascii="Arial" w:hAnsi="Arial" w:cs="Arial"/>
          <w:sz w:val="22"/>
          <w:szCs w:val="22"/>
        </w:rPr>
      </w:pPr>
      <w:r w:rsidRPr="007F6C09">
        <w:rPr>
          <w:rFonts w:ascii="Arial" w:hAnsi="Arial" w:cs="Arial"/>
          <w:sz w:val="22"/>
          <w:szCs w:val="22"/>
        </w:rPr>
        <w:t>Expectations</w:t>
      </w:r>
      <w:r w:rsidR="00C31A05">
        <w:rPr>
          <w:rFonts w:ascii="Arial" w:hAnsi="Arial" w:cs="Arial"/>
          <w:sz w:val="22"/>
          <w:szCs w:val="22"/>
        </w:rPr>
        <w:t xml:space="preserve"> for the PhD</w:t>
      </w:r>
    </w:p>
    <w:p w:rsidR="00CC645D" w:rsidP="007F6C09" w:rsidRDefault="00CC645D" w14:paraId="021C7E29" w14:textId="6EE1A900">
      <w:pPr>
        <w:pStyle w:val="ListParagraph"/>
        <w:numPr>
          <w:ilvl w:val="0"/>
          <w:numId w:val="2"/>
        </w:numPr>
        <w:jc w:val="both"/>
        <w:rPr>
          <w:rFonts w:ascii="Arial" w:hAnsi="Arial" w:cs="Arial"/>
          <w:sz w:val="22"/>
          <w:szCs w:val="22"/>
        </w:rPr>
      </w:pPr>
      <w:r w:rsidRPr="007F6C09">
        <w:rPr>
          <w:rFonts w:ascii="Arial" w:hAnsi="Arial" w:cs="Arial"/>
          <w:sz w:val="22"/>
          <w:szCs w:val="22"/>
        </w:rPr>
        <w:t>Career plans</w:t>
      </w:r>
    </w:p>
    <w:p w:rsidR="00277A77" w:rsidP="00717D40" w:rsidRDefault="00FC0377" w14:paraId="76FAFB04" w14:textId="03F2DF66">
      <w:pPr>
        <w:jc w:val="both"/>
        <w:rPr>
          <w:rFonts w:ascii="Arial" w:hAnsi="Arial" w:cs="Arial"/>
          <w:sz w:val="22"/>
          <w:szCs w:val="22"/>
        </w:rPr>
      </w:pPr>
      <w:r>
        <w:rPr>
          <w:rFonts w:ascii="Arial" w:hAnsi="Arial" w:cs="Arial"/>
          <w:sz w:val="22"/>
          <w:szCs w:val="22"/>
        </w:rPr>
        <w:br/>
      </w:r>
      <w:r w:rsidR="00277A77">
        <w:rPr>
          <w:rFonts w:ascii="Arial" w:hAnsi="Arial" w:cs="Arial"/>
          <w:sz w:val="22"/>
          <w:szCs w:val="22"/>
        </w:rPr>
        <w:t>Consider including a guidance document and</w:t>
      </w:r>
      <w:r w:rsidR="00C31A05">
        <w:rPr>
          <w:rFonts w:ascii="Arial" w:hAnsi="Arial" w:cs="Arial"/>
          <w:sz w:val="22"/>
          <w:szCs w:val="22"/>
        </w:rPr>
        <w:t>/</w:t>
      </w:r>
      <w:r w:rsidR="00277A77">
        <w:rPr>
          <w:rFonts w:ascii="Arial" w:hAnsi="Arial" w:cs="Arial"/>
          <w:sz w:val="22"/>
          <w:szCs w:val="22"/>
        </w:rPr>
        <w:t xml:space="preserve">or checklist to guide applicants through the application form and explain expectations. These may be particularly useful for applicants with English as a second language, neurodivergent individuals, and/or those with </w:t>
      </w:r>
      <w:r w:rsidR="00C31A05">
        <w:rPr>
          <w:rFonts w:ascii="Arial" w:hAnsi="Arial" w:cs="Arial"/>
          <w:sz w:val="22"/>
          <w:szCs w:val="22"/>
        </w:rPr>
        <w:t>limited access to feedback from people familiar with academic processes.</w:t>
      </w:r>
      <w:r w:rsidR="00277A77">
        <w:rPr>
          <w:rFonts w:ascii="Arial" w:hAnsi="Arial" w:cs="Arial"/>
          <w:sz w:val="22"/>
          <w:szCs w:val="22"/>
        </w:rPr>
        <w:t xml:space="preserve">  </w:t>
      </w:r>
    </w:p>
    <w:p w:rsidR="00DE3FB1" w:rsidP="00717D40" w:rsidRDefault="00DE3FB1" w14:paraId="2B92A7B9" w14:textId="77777777">
      <w:pPr>
        <w:jc w:val="both"/>
        <w:rPr>
          <w:rFonts w:ascii="Arial" w:hAnsi="Arial" w:cs="Arial"/>
          <w:sz w:val="22"/>
          <w:szCs w:val="22"/>
        </w:rPr>
      </w:pPr>
    </w:p>
    <w:p w:rsidRPr="00C31A05" w:rsidR="00DE3FB1" w:rsidP="00717D40" w:rsidRDefault="00DE3FB1" w14:paraId="135BC08B" w14:textId="2DDD3843">
      <w:pPr>
        <w:jc w:val="both"/>
        <w:rPr>
          <w:rFonts w:ascii="Arial" w:hAnsi="Arial" w:cs="Arial"/>
          <w:sz w:val="22"/>
          <w:szCs w:val="22"/>
          <w:lang w:val="en-US"/>
        </w:rPr>
      </w:pPr>
      <w:r>
        <w:rPr>
          <w:rFonts w:ascii="Arial" w:hAnsi="Arial" w:cs="Arial"/>
          <w:sz w:val="22"/>
          <w:szCs w:val="22"/>
        </w:rPr>
        <w:t xml:space="preserve">Consider including the scoring criteria used for shortlisting to increase transparency. </w:t>
      </w:r>
    </w:p>
    <w:p w:rsidR="00277A77" w:rsidP="00717D40" w:rsidRDefault="00277A77" w14:paraId="6EDD0A31" w14:textId="77777777">
      <w:pPr>
        <w:jc w:val="both"/>
        <w:rPr>
          <w:rFonts w:ascii="Arial" w:hAnsi="Arial" w:cs="Arial"/>
          <w:sz w:val="22"/>
          <w:szCs w:val="22"/>
        </w:rPr>
      </w:pPr>
    </w:p>
    <w:p w:rsidR="00FC0377" w:rsidP="00717D40" w:rsidRDefault="00FC0377" w14:paraId="59EC5DBA" w14:textId="1FEC3ED3">
      <w:pPr>
        <w:jc w:val="both"/>
        <w:rPr>
          <w:rFonts w:ascii="Arial" w:hAnsi="Arial" w:cs="Arial"/>
          <w:sz w:val="22"/>
          <w:szCs w:val="22"/>
        </w:rPr>
      </w:pPr>
      <w:r>
        <w:rPr>
          <w:rFonts w:ascii="Arial" w:hAnsi="Arial" w:cs="Arial"/>
          <w:sz w:val="22"/>
          <w:szCs w:val="22"/>
        </w:rPr>
        <w:t>If asking for a personal statement, make it clear what you expect the applicant to cover.</w:t>
      </w:r>
      <w:r w:rsidR="00C31A05">
        <w:rPr>
          <w:rFonts w:ascii="Arial" w:hAnsi="Arial" w:cs="Arial"/>
          <w:sz w:val="22"/>
          <w:szCs w:val="22"/>
        </w:rPr>
        <w:t xml:space="preserve"> This will help in shortlisting</w:t>
      </w:r>
      <w:r w:rsidR="00827919">
        <w:rPr>
          <w:rFonts w:ascii="Arial" w:hAnsi="Arial" w:cs="Arial"/>
          <w:sz w:val="22"/>
          <w:szCs w:val="22"/>
        </w:rPr>
        <w:t xml:space="preserve"> as well as helping the applicant plan their text</w:t>
      </w:r>
      <w:r w:rsidR="00C31A05">
        <w:rPr>
          <w:rFonts w:ascii="Arial" w:hAnsi="Arial" w:cs="Arial"/>
          <w:sz w:val="22"/>
          <w:szCs w:val="22"/>
        </w:rPr>
        <w:t>.</w:t>
      </w:r>
    </w:p>
    <w:p w:rsidR="00CC645D" w:rsidP="00717D40" w:rsidRDefault="00CC645D" w14:paraId="6A91D260" w14:textId="77777777">
      <w:pPr>
        <w:jc w:val="both"/>
        <w:rPr>
          <w:rFonts w:ascii="Arial" w:hAnsi="Arial" w:cs="Arial"/>
          <w:sz w:val="22"/>
          <w:szCs w:val="22"/>
        </w:rPr>
      </w:pPr>
    </w:p>
    <w:p w:rsidR="00690513" w:rsidP="00717D40" w:rsidRDefault="00163267" w14:paraId="4CB69264" w14:textId="2DE6B773">
      <w:pPr>
        <w:jc w:val="both"/>
        <w:rPr>
          <w:rFonts w:ascii="Arial" w:hAnsi="Arial" w:cs="Arial"/>
          <w:sz w:val="22"/>
          <w:szCs w:val="22"/>
        </w:rPr>
      </w:pPr>
      <w:r>
        <w:rPr>
          <w:rFonts w:ascii="Arial" w:hAnsi="Arial" w:cs="Arial"/>
          <w:sz w:val="22"/>
          <w:szCs w:val="22"/>
        </w:rPr>
        <w:t xml:space="preserve">Consider using an anonymous application form to reduce bias e.g. do not ask for </w:t>
      </w:r>
      <w:r w:rsidR="00277A77">
        <w:rPr>
          <w:rFonts w:ascii="Arial" w:hAnsi="Arial" w:cs="Arial"/>
          <w:sz w:val="22"/>
          <w:szCs w:val="22"/>
        </w:rPr>
        <w:t xml:space="preserve">name, gender, </w:t>
      </w:r>
      <w:r>
        <w:rPr>
          <w:rFonts w:ascii="Arial" w:hAnsi="Arial" w:cs="Arial"/>
          <w:sz w:val="22"/>
          <w:szCs w:val="22"/>
        </w:rPr>
        <w:t>country of origin, awarding university,</w:t>
      </w:r>
      <w:r w:rsidR="00FC0377">
        <w:rPr>
          <w:rFonts w:ascii="Arial" w:hAnsi="Arial" w:cs="Arial"/>
          <w:sz w:val="22"/>
          <w:szCs w:val="22"/>
        </w:rPr>
        <w:t xml:space="preserve"> or</w:t>
      </w:r>
      <w:r>
        <w:rPr>
          <w:rFonts w:ascii="Arial" w:hAnsi="Arial" w:cs="Arial"/>
          <w:sz w:val="22"/>
          <w:szCs w:val="22"/>
        </w:rPr>
        <w:t xml:space="preserve"> name of previous employers.</w:t>
      </w:r>
      <w:r w:rsidR="00C31A05">
        <w:rPr>
          <w:rFonts w:ascii="Arial" w:hAnsi="Arial" w:cs="Arial"/>
          <w:sz w:val="22"/>
          <w:szCs w:val="22"/>
        </w:rPr>
        <w:t xml:space="preserve"> This can be matched with the University PhD application form number after shortlisting.</w:t>
      </w:r>
    </w:p>
    <w:p w:rsidR="001210C7" w:rsidP="00717D40" w:rsidRDefault="001210C7" w14:paraId="20C55707" w14:textId="77777777">
      <w:pPr>
        <w:jc w:val="both"/>
        <w:rPr>
          <w:rFonts w:ascii="Arial" w:hAnsi="Arial" w:cs="Arial"/>
          <w:sz w:val="22"/>
          <w:szCs w:val="22"/>
        </w:rPr>
      </w:pPr>
    </w:p>
    <w:p w:rsidR="001210C7" w:rsidP="00717D40" w:rsidRDefault="001210C7" w14:paraId="5100263C" w14:textId="79C78A61">
      <w:pPr>
        <w:jc w:val="both"/>
        <w:rPr>
          <w:rFonts w:ascii="Arial" w:hAnsi="Arial" w:cs="Arial"/>
          <w:sz w:val="22"/>
          <w:szCs w:val="22"/>
        </w:rPr>
      </w:pPr>
      <w:r>
        <w:rPr>
          <w:rFonts w:ascii="Arial" w:hAnsi="Arial" w:cs="Arial"/>
          <w:sz w:val="22"/>
          <w:szCs w:val="22"/>
        </w:rPr>
        <w:t xml:space="preserve">Consider including an opportunity for applicants to explain any mitigating circumstances – e.g. socio-economic background, caring responsibilities, overcoming challenges. This could be </w:t>
      </w:r>
      <w:r w:rsidR="00827919">
        <w:rPr>
          <w:rFonts w:ascii="Arial" w:hAnsi="Arial" w:cs="Arial"/>
          <w:sz w:val="22"/>
          <w:szCs w:val="22"/>
        </w:rPr>
        <w:t>via</w:t>
      </w:r>
      <w:r>
        <w:rPr>
          <w:rFonts w:ascii="Arial" w:hAnsi="Arial" w:cs="Arial"/>
          <w:sz w:val="22"/>
          <w:szCs w:val="22"/>
        </w:rPr>
        <w:t xml:space="preserve"> specific boxes to tick and/or a free text box to include specific information.</w:t>
      </w:r>
    </w:p>
    <w:p w:rsidR="00827919" w:rsidP="00717D40" w:rsidRDefault="00827919" w14:paraId="7C3F86E9" w14:textId="77777777">
      <w:pPr>
        <w:jc w:val="both"/>
        <w:rPr>
          <w:rFonts w:ascii="Arial" w:hAnsi="Arial" w:cs="Arial"/>
          <w:sz w:val="22"/>
          <w:szCs w:val="22"/>
        </w:rPr>
      </w:pPr>
    </w:p>
    <w:p w:rsidR="00827919" w:rsidP="00717D40" w:rsidRDefault="00BC7971" w14:paraId="562CBDFB" w14:textId="35413313">
      <w:pPr>
        <w:jc w:val="both"/>
        <w:rPr>
          <w:rFonts w:ascii="Arial" w:hAnsi="Arial" w:cs="Arial"/>
          <w:color w:val="000000" w:themeColor="text1"/>
          <w:sz w:val="22"/>
          <w:szCs w:val="22"/>
        </w:rPr>
      </w:pPr>
      <w:r w:rsidRPr="16297443" w:rsidR="00BC7971">
        <w:rPr>
          <w:rFonts w:ascii="Arial" w:hAnsi="Arial" w:cs="Arial"/>
          <w:color w:val="000000" w:themeColor="text1" w:themeTint="FF" w:themeShade="FF"/>
          <w:sz w:val="22"/>
          <w:szCs w:val="22"/>
        </w:rPr>
        <w:t xml:space="preserve">An </w:t>
      </w:r>
      <w:r w:rsidRPr="16297443" w:rsidR="00BC7971">
        <w:rPr>
          <w:rFonts w:ascii="Arial" w:hAnsi="Arial" w:cs="Arial"/>
          <w:color w:val="000000" w:themeColor="text1" w:themeTint="FF" w:themeShade="FF"/>
          <w:sz w:val="22"/>
          <w:szCs w:val="22"/>
        </w:rPr>
        <w:t>e</w:t>
      </w:r>
      <w:r w:rsidRPr="16297443" w:rsidR="00F0138D">
        <w:rPr>
          <w:rFonts w:ascii="Arial" w:hAnsi="Arial" w:cs="Arial"/>
          <w:color w:val="000000" w:themeColor="text1" w:themeTint="FF" w:themeShade="FF"/>
          <w:sz w:val="22"/>
          <w:szCs w:val="22"/>
        </w:rPr>
        <w:t>xample application</w:t>
      </w:r>
      <w:r w:rsidRPr="16297443" w:rsidR="00F0138D">
        <w:rPr>
          <w:rFonts w:ascii="Arial" w:hAnsi="Arial" w:cs="Arial"/>
          <w:color w:val="000000" w:themeColor="text1" w:themeTint="FF" w:themeShade="FF"/>
          <w:sz w:val="22"/>
          <w:szCs w:val="22"/>
        </w:rPr>
        <w:t xml:space="preserve"> </w:t>
      </w:r>
      <w:r w:rsidRPr="16297443" w:rsidR="00BC7971">
        <w:rPr>
          <w:rFonts w:ascii="Arial" w:hAnsi="Arial" w:cs="Arial"/>
          <w:color w:val="000000" w:themeColor="text1" w:themeTint="FF" w:themeShade="FF"/>
          <w:sz w:val="22"/>
          <w:szCs w:val="22"/>
        </w:rPr>
        <w:t>is</w:t>
      </w:r>
      <w:r w:rsidRPr="16297443" w:rsidR="00F0138D">
        <w:rPr>
          <w:rFonts w:ascii="Arial" w:hAnsi="Arial" w:cs="Arial"/>
          <w:color w:val="000000" w:themeColor="text1" w:themeTint="FF" w:themeShade="FF"/>
          <w:sz w:val="22"/>
          <w:szCs w:val="22"/>
        </w:rPr>
        <w:t xml:space="preserve"> included in the pack</w:t>
      </w:r>
      <w:r w:rsidRPr="16297443" w:rsidR="00827919">
        <w:rPr>
          <w:rFonts w:ascii="Arial" w:hAnsi="Arial" w:cs="Arial"/>
          <w:color w:val="000000" w:themeColor="text1" w:themeTint="FF" w:themeShade="FF"/>
          <w:sz w:val="22"/>
          <w:szCs w:val="22"/>
        </w:rPr>
        <w:t xml:space="preserve"> a</w:t>
      </w:r>
      <w:r w:rsidRPr="16297443" w:rsidR="00827919">
        <w:rPr>
          <w:rFonts w:ascii="Arial" w:hAnsi="Arial" w:cs="Arial"/>
          <w:color w:val="000000" w:themeColor="text1" w:themeTint="FF" w:themeShade="FF"/>
          <w:sz w:val="22"/>
          <w:szCs w:val="22"/>
        </w:rPr>
        <w:t>nd below is text used in a recent UKRI survey to ask about the backgrounds of the parents/ main care givers of individuals applying for grants</w:t>
      </w:r>
      <w:r w:rsidRPr="16297443" w:rsidR="00F0138D">
        <w:rPr>
          <w:rFonts w:ascii="Arial" w:hAnsi="Arial" w:cs="Arial"/>
          <w:color w:val="000000" w:themeColor="text1" w:themeTint="FF" w:themeShade="FF"/>
          <w:sz w:val="22"/>
          <w:szCs w:val="22"/>
        </w:rPr>
        <w:t xml:space="preserve">, this may be useful in </w:t>
      </w:r>
      <w:r w:rsidRPr="16297443" w:rsidR="00F0138D">
        <w:rPr>
          <w:rFonts w:ascii="Arial" w:hAnsi="Arial" w:cs="Arial"/>
          <w:color w:val="000000" w:themeColor="text1" w:themeTint="FF" w:themeShade="FF"/>
          <w:sz w:val="22"/>
          <w:szCs w:val="22"/>
        </w:rPr>
        <w:t>identifying</w:t>
      </w:r>
      <w:r w:rsidRPr="16297443" w:rsidR="00F0138D">
        <w:rPr>
          <w:rFonts w:ascii="Arial" w:hAnsi="Arial" w:cs="Arial"/>
          <w:color w:val="000000" w:themeColor="text1" w:themeTint="FF" w:themeShade="FF"/>
          <w:sz w:val="22"/>
          <w:szCs w:val="22"/>
        </w:rPr>
        <w:t xml:space="preserve"> applicants from non-traditional academic backgrounds</w:t>
      </w:r>
      <w:r w:rsidRPr="16297443" w:rsidR="00827919">
        <w:rPr>
          <w:rFonts w:ascii="Arial" w:hAnsi="Arial" w:cs="Arial"/>
          <w:color w:val="000000" w:themeColor="text1" w:themeTint="FF" w:themeShade="FF"/>
          <w:sz w:val="22"/>
          <w:szCs w:val="22"/>
        </w:rPr>
        <w:t>:</w:t>
      </w:r>
      <w:r w:rsidRPr="16297443" w:rsidR="00F0138D">
        <w:rPr>
          <w:rFonts w:ascii="Arial" w:hAnsi="Arial" w:cs="Arial"/>
          <w:color w:val="000000" w:themeColor="text1" w:themeTint="FF" w:themeShade="FF"/>
          <w:sz w:val="22"/>
          <w:szCs w:val="22"/>
        </w:rPr>
        <w:t xml:space="preserve"> </w:t>
      </w:r>
    </w:p>
    <w:p w:rsidR="00827919" w:rsidP="00717D40" w:rsidRDefault="00827919" w14:paraId="24343016" w14:textId="77777777">
      <w:pPr>
        <w:jc w:val="both"/>
        <w:rPr>
          <w:rFonts w:ascii="Arial" w:hAnsi="Arial" w:cs="Arial"/>
          <w:color w:val="000000" w:themeColor="text1"/>
          <w:sz w:val="22"/>
          <w:szCs w:val="22"/>
        </w:rPr>
      </w:pPr>
    </w:p>
    <w:p w:rsidRPr="00827919" w:rsidR="00827919" w:rsidP="00827919" w:rsidRDefault="00827919" w14:paraId="14D03928" w14:textId="6D07591F">
      <w:pPr>
        <w:pStyle w:val="ListParagraph"/>
        <w:numPr>
          <w:ilvl w:val="0"/>
          <w:numId w:val="14"/>
        </w:numPr>
        <w:jc w:val="both"/>
        <w:rPr>
          <w:rFonts w:ascii="Arial" w:hAnsi="Arial" w:cs="Arial"/>
          <w:kern w:val="0"/>
          <w:sz w:val="20"/>
          <w:szCs w:val="20"/>
        </w:rPr>
      </w:pPr>
      <w:r w:rsidRPr="00827919">
        <w:rPr>
          <w:rFonts w:ascii="Arial" w:hAnsi="Arial" w:cs="Arial"/>
          <w:kern w:val="0"/>
          <w:sz w:val="20"/>
          <w:szCs w:val="20"/>
        </w:rPr>
        <w:t>Modern professional &amp; traditional professional occupations such as teacher, nurse, physiotherapist, social worker, musician, police officer (sergeant or above), software designer, accountant, solicitor, medical practitioner, scient</w:t>
      </w:r>
      <w:r>
        <w:rPr>
          <w:rFonts w:ascii="Arial" w:hAnsi="Arial" w:cs="Arial"/>
          <w:kern w:val="0"/>
          <w:sz w:val="20"/>
          <w:szCs w:val="20"/>
        </w:rPr>
        <w:t>i</w:t>
      </w:r>
      <w:r w:rsidRPr="00827919">
        <w:rPr>
          <w:rFonts w:ascii="Arial" w:hAnsi="Arial" w:cs="Arial"/>
          <w:kern w:val="0"/>
          <w:sz w:val="20"/>
          <w:szCs w:val="20"/>
        </w:rPr>
        <w:t>st, civil/ mechanical engineer</w:t>
      </w:r>
    </w:p>
    <w:p w:rsidRPr="00827919" w:rsidR="00827919" w:rsidP="00717D40" w:rsidRDefault="00827919" w14:paraId="7AE67FBE" w14:textId="77777777">
      <w:pPr>
        <w:jc w:val="both"/>
        <w:rPr>
          <w:rFonts w:ascii="Arial" w:hAnsi="Arial" w:cs="Arial"/>
          <w:kern w:val="0"/>
          <w:sz w:val="20"/>
          <w:szCs w:val="20"/>
        </w:rPr>
      </w:pPr>
    </w:p>
    <w:p w:rsidR="00827919" w:rsidP="00827919" w:rsidRDefault="00827919" w14:paraId="679AAEBC" w14:textId="77777777">
      <w:pPr>
        <w:pStyle w:val="ListParagraph"/>
        <w:numPr>
          <w:ilvl w:val="0"/>
          <w:numId w:val="14"/>
        </w:numPr>
        <w:jc w:val="both"/>
        <w:rPr>
          <w:rFonts w:ascii="Arial" w:hAnsi="Arial" w:cs="Arial"/>
          <w:kern w:val="0"/>
          <w:sz w:val="20"/>
          <w:szCs w:val="20"/>
        </w:rPr>
      </w:pPr>
      <w:r w:rsidRPr="00827919">
        <w:rPr>
          <w:rFonts w:ascii="Arial" w:hAnsi="Arial" w:cs="Arial"/>
          <w:kern w:val="0"/>
          <w:sz w:val="20"/>
          <w:szCs w:val="20"/>
        </w:rPr>
        <w:t>Senior, middle, or junior managers or administrators such as finance manager, chief executive, large business owner, office manager, retail manager, bank manager, restaurant manager, warehouse manager</w:t>
      </w:r>
    </w:p>
    <w:p w:rsidRPr="00827919" w:rsidR="00827919" w:rsidP="00827919" w:rsidRDefault="00827919" w14:paraId="342E3FF5" w14:textId="77777777">
      <w:pPr>
        <w:pStyle w:val="ListParagraph"/>
        <w:rPr>
          <w:rFonts w:ascii="Arial" w:hAnsi="Arial" w:cs="Arial"/>
          <w:kern w:val="0"/>
          <w:sz w:val="20"/>
          <w:szCs w:val="20"/>
        </w:rPr>
      </w:pPr>
    </w:p>
    <w:p w:rsidRPr="00827919" w:rsidR="00827919" w:rsidP="00827919" w:rsidRDefault="00827919" w14:paraId="15D0FCBE" w14:textId="34CDB9F5">
      <w:pPr>
        <w:pStyle w:val="ListParagraph"/>
        <w:numPr>
          <w:ilvl w:val="0"/>
          <w:numId w:val="14"/>
        </w:numPr>
        <w:jc w:val="both"/>
        <w:rPr>
          <w:rFonts w:ascii="Arial" w:hAnsi="Arial" w:cs="Arial"/>
          <w:kern w:val="0"/>
          <w:sz w:val="20"/>
          <w:szCs w:val="20"/>
        </w:rPr>
      </w:pPr>
      <w:r w:rsidRPr="00827919">
        <w:rPr>
          <w:rFonts w:ascii="Arial" w:hAnsi="Arial" w:cs="Arial"/>
          <w:kern w:val="0"/>
          <w:sz w:val="20"/>
          <w:szCs w:val="20"/>
        </w:rPr>
        <w:t xml:space="preserve">Clerical and intermediate occupations such as secretary, personal assistant, call centre agent, clerical worker, nursery nurse. Technical and craft occupations </w:t>
      </w:r>
      <w:proofErr w:type="gramStart"/>
      <w:r w:rsidRPr="00827919">
        <w:rPr>
          <w:rFonts w:ascii="Arial" w:hAnsi="Arial" w:cs="Arial"/>
          <w:kern w:val="0"/>
          <w:sz w:val="20"/>
          <w:szCs w:val="20"/>
        </w:rPr>
        <w:t>such as:</w:t>
      </w:r>
      <w:proofErr w:type="gramEnd"/>
      <w:r w:rsidRPr="00827919">
        <w:rPr>
          <w:rFonts w:ascii="Arial" w:hAnsi="Arial" w:cs="Arial"/>
          <w:kern w:val="0"/>
          <w:sz w:val="20"/>
          <w:szCs w:val="20"/>
        </w:rPr>
        <w:t xml:space="preserve"> motor mechanic, plumber, printer, electrician, gardener,</w:t>
      </w:r>
      <w:r>
        <w:rPr>
          <w:rFonts w:ascii="Arial" w:hAnsi="Arial" w:cs="Arial"/>
          <w:kern w:val="0"/>
          <w:sz w:val="20"/>
          <w:szCs w:val="20"/>
        </w:rPr>
        <w:t xml:space="preserve"> </w:t>
      </w:r>
      <w:r w:rsidRPr="00827919">
        <w:rPr>
          <w:rFonts w:ascii="Arial" w:hAnsi="Arial" w:cs="Arial"/>
          <w:kern w:val="0"/>
          <w:sz w:val="20"/>
          <w:szCs w:val="20"/>
        </w:rPr>
        <w:t>train driver</w:t>
      </w:r>
    </w:p>
    <w:p w:rsidRPr="00827919" w:rsidR="00827919" w:rsidP="00827919" w:rsidRDefault="00827919" w14:paraId="7D316C1F" w14:textId="77777777">
      <w:pPr>
        <w:jc w:val="both"/>
        <w:rPr>
          <w:rFonts w:ascii="Arial" w:hAnsi="Arial" w:cs="Arial"/>
          <w:kern w:val="0"/>
          <w:sz w:val="20"/>
          <w:szCs w:val="20"/>
        </w:rPr>
      </w:pPr>
    </w:p>
    <w:p w:rsidRPr="00827919" w:rsidR="00827919" w:rsidP="00827919" w:rsidRDefault="00827919" w14:paraId="6D1092A5" w14:textId="6B65AB19">
      <w:pPr>
        <w:pStyle w:val="ListParagraph"/>
        <w:numPr>
          <w:ilvl w:val="0"/>
          <w:numId w:val="14"/>
        </w:numPr>
        <w:jc w:val="both"/>
        <w:rPr>
          <w:rFonts w:ascii="Arial" w:hAnsi="Arial" w:cs="Arial"/>
          <w:kern w:val="0"/>
          <w:sz w:val="20"/>
          <w:szCs w:val="20"/>
        </w:rPr>
      </w:pPr>
      <w:r w:rsidRPr="00827919">
        <w:rPr>
          <w:rFonts w:ascii="Arial" w:hAnsi="Arial" w:cs="Arial"/>
          <w:kern w:val="0"/>
          <w:sz w:val="20"/>
          <w:szCs w:val="20"/>
        </w:rPr>
        <w:t>Routine, semi-routine manual and service occupations such as postal worker, machine operative, security guard, caretaker, farm worker, catering assistant, sales assistant, HGV driver, cleaner, porter, packer, labourer, waiter/ waitress, bar staff</w:t>
      </w:r>
    </w:p>
    <w:p w:rsidRPr="00827919" w:rsidR="00827919" w:rsidP="00827919" w:rsidRDefault="00827919" w14:paraId="531CB0BA" w14:textId="77777777">
      <w:pPr>
        <w:jc w:val="both"/>
        <w:rPr>
          <w:rFonts w:ascii="Arial" w:hAnsi="Arial" w:cs="Arial"/>
          <w:kern w:val="0"/>
          <w:sz w:val="20"/>
          <w:szCs w:val="20"/>
        </w:rPr>
      </w:pPr>
    </w:p>
    <w:p w:rsidR="00827919" w:rsidP="00827919" w:rsidRDefault="00827919" w14:paraId="2512DA7F" w14:textId="77777777">
      <w:pPr>
        <w:pStyle w:val="ListParagraph"/>
        <w:numPr>
          <w:ilvl w:val="0"/>
          <w:numId w:val="14"/>
        </w:numPr>
        <w:jc w:val="both"/>
        <w:rPr>
          <w:rFonts w:ascii="Arial" w:hAnsi="Arial" w:cs="Arial"/>
          <w:kern w:val="0"/>
          <w:sz w:val="20"/>
          <w:szCs w:val="20"/>
        </w:rPr>
      </w:pPr>
      <w:r w:rsidRPr="00827919">
        <w:rPr>
          <w:rFonts w:ascii="Arial" w:hAnsi="Arial" w:cs="Arial"/>
          <w:kern w:val="0"/>
          <w:sz w:val="20"/>
          <w:szCs w:val="20"/>
        </w:rPr>
        <w:t>Long-term unemployed (claimed Jobseeker's Allowance or earlier unemployment benefit for more than a year)</w:t>
      </w:r>
    </w:p>
    <w:p w:rsidRPr="00827919" w:rsidR="00827919" w:rsidP="00827919" w:rsidRDefault="00827919" w14:paraId="5F55000B" w14:textId="77777777">
      <w:pPr>
        <w:pStyle w:val="ListParagraph"/>
        <w:rPr>
          <w:rFonts w:ascii="Arial" w:hAnsi="Arial" w:cs="Arial"/>
          <w:kern w:val="0"/>
          <w:sz w:val="20"/>
          <w:szCs w:val="20"/>
        </w:rPr>
      </w:pPr>
    </w:p>
    <w:p w:rsidRPr="00827919" w:rsidR="00827919" w:rsidP="00827919" w:rsidRDefault="00827919" w14:paraId="0A7F4B7B" w14:textId="413EE638">
      <w:pPr>
        <w:pStyle w:val="ListParagraph"/>
        <w:numPr>
          <w:ilvl w:val="0"/>
          <w:numId w:val="14"/>
        </w:numPr>
        <w:jc w:val="both"/>
        <w:rPr>
          <w:rFonts w:ascii="Arial" w:hAnsi="Arial" w:cs="Arial"/>
          <w:kern w:val="0"/>
          <w:sz w:val="20"/>
          <w:szCs w:val="20"/>
        </w:rPr>
      </w:pPr>
      <w:r w:rsidRPr="00827919">
        <w:rPr>
          <w:rFonts w:ascii="Arial" w:hAnsi="Arial" w:cs="Arial"/>
          <w:kern w:val="0"/>
          <w:sz w:val="20"/>
          <w:szCs w:val="20"/>
        </w:rPr>
        <w:t>Small business owners who employed less than 25 people such as corner shop owner, owner of a small plumbing</w:t>
      </w:r>
    </w:p>
    <w:p w:rsidRPr="00827919" w:rsidR="00827919" w:rsidP="00827919" w:rsidRDefault="00827919" w14:paraId="618C038C" w14:textId="507F6475">
      <w:pPr>
        <w:pStyle w:val="ListParagraph"/>
        <w:numPr>
          <w:ilvl w:val="0"/>
          <w:numId w:val="14"/>
        </w:numPr>
        <w:jc w:val="both"/>
        <w:rPr>
          <w:rFonts w:ascii="Arial" w:hAnsi="Arial" w:cs="Arial"/>
          <w:kern w:val="0"/>
          <w:sz w:val="20"/>
          <w:szCs w:val="20"/>
        </w:rPr>
      </w:pPr>
      <w:r w:rsidRPr="00827919">
        <w:rPr>
          <w:rFonts w:ascii="Arial" w:hAnsi="Arial" w:cs="Arial"/>
          <w:kern w:val="0"/>
          <w:sz w:val="20"/>
          <w:szCs w:val="20"/>
        </w:rPr>
        <w:t>company, retail shop owner, single restaurant or cafe owner, taxi owner, garage owner</w:t>
      </w:r>
    </w:p>
    <w:p w:rsidRPr="00827919" w:rsidR="00827919" w:rsidP="00827919" w:rsidRDefault="00827919" w14:paraId="09C3CC26" w14:textId="77777777">
      <w:pPr>
        <w:jc w:val="both"/>
        <w:rPr>
          <w:rFonts w:ascii="Arial" w:hAnsi="Arial" w:cs="Arial"/>
          <w:kern w:val="0"/>
          <w:sz w:val="20"/>
          <w:szCs w:val="20"/>
        </w:rPr>
      </w:pPr>
    </w:p>
    <w:p w:rsidRPr="00827919" w:rsidR="00827919" w:rsidP="00827919" w:rsidRDefault="00827919" w14:paraId="181E58B4" w14:textId="5CF9C791">
      <w:pPr>
        <w:pStyle w:val="ListParagraph"/>
        <w:numPr>
          <w:ilvl w:val="0"/>
          <w:numId w:val="14"/>
        </w:numPr>
        <w:jc w:val="both"/>
        <w:rPr>
          <w:rFonts w:ascii="Arial" w:hAnsi="Arial" w:cs="Arial"/>
          <w:kern w:val="0"/>
          <w:sz w:val="20"/>
          <w:szCs w:val="20"/>
        </w:rPr>
      </w:pPr>
      <w:r w:rsidRPr="00827919">
        <w:rPr>
          <w:rFonts w:ascii="Calibri" w:hAnsi="Calibri" w:cs="Calibri"/>
          <w:kern w:val="0"/>
          <w:sz w:val="20"/>
          <w:szCs w:val="20"/>
        </w:rPr>
        <w:t>﻿﻿</w:t>
      </w:r>
      <w:r w:rsidRPr="00827919">
        <w:rPr>
          <w:rFonts w:ascii="Arial" w:hAnsi="Arial" w:cs="Arial"/>
          <w:kern w:val="0"/>
          <w:sz w:val="20"/>
          <w:szCs w:val="20"/>
        </w:rPr>
        <w:t>Prefer not to say</w:t>
      </w:r>
    </w:p>
    <w:p w:rsidRPr="00827919" w:rsidR="00827919" w:rsidP="00827919" w:rsidRDefault="00827919" w14:paraId="6956049C" w14:textId="77777777">
      <w:pPr>
        <w:jc w:val="both"/>
        <w:rPr>
          <w:rFonts w:ascii="Arial" w:hAnsi="Arial" w:cs="Arial"/>
          <w:kern w:val="0"/>
          <w:sz w:val="20"/>
          <w:szCs w:val="20"/>
        </w:rPr>
      </w:pPr>
    </w:p>
    <w:p w:rsidRPr="00827919" w:rsidR="00827919" w:rsidP="00827919" w:rsidRDefault="00827919" w14:paraId="0C8A64ED" w14:textId="59CE28FE">
      <w:pPr>
        <w:pStyle w:val="ListParagraph"/>
        <w:numPr>
          <w:ilvl w:val="0"/>
          <w:numId w:val="14"/>
        </w:numPr>
        <w:jc w:val="both"/>
        <w:rPr>
          <w:rFonts w:ascii="Arial" w:hAnsi="Arial" w:cs="Arial"/>
          <w:color w:val="000000" w:themeColor="text1"/>
          <w:sz w:val="20"/>
          <w:szCs w:val="20"/>
        </w:rPr>
      </w:pPr>
      <w:r w:rsidRPr="00827919">
        <w:rPr>
          <w:rFonts w:ascii="Arial" w:hAnsi="Arial" w:cs="Arial"/>
          <w:kern w:val="0"/>
          <w:sz w:val="20"/>
          <w:szCs w:val="20"/>
        </w:rPr>
        <w:t>Other, such as retired, this question does not apply to me, I don't know.</w:t>
      </w:r>
    </w:p>
    <w:p w:rsidRPr="00690513" w:rsidR="00163267" w:rsidP="00717D40" w:rsidRDefault="00163267" w14:paraId="184E45E9" w14:textId="77777777">
      <w:pPr>
        <w:jc w:val="both"/>
        <w:rPr>
          <w:rFonts w:ascii="Arial" w:hAnsi="Arial" w:cs="Arial"/>
          <w:sz w:val="22"/>
          <w:szCs w:val="22"/>
        </w:rPr>
      </w:pPr>
    </w:p>
    <w:p w:rsidR="00717D40" w:rsidP="00717D40" w:rsidRDefault="00717D40" w14:paraId="3C66E223" w14:textId="77777777">
      <w:pPr>
        <w:jc w:val="both"/>
        <w:rPr>
          <w:rFonts w:ascii="Arial" w:hAnsi="Arial" w:cs="Arial"/>
          <w:b/>
          <w:bCs/>
          <w:sz w:val="22"/>
          <w:szCs w:val="22"/>
        </w:rPr>
      </w:pPr>
    </w:p>
    <w:p w:rsidR="00F0138D" w:rsidRDefault="00F0138D" w14:paraId="3B82E02E" w14:textId="77777777">
      <w:pPr>
        <w:rPr>
          <w:rFonts w:ascii="Arial" w:hAnsi="Arial" w:cs="Arial"/>
          <w:b/>
          <w:bCs/>
          <w:color w:val="77206D" w:themeColor="accent5" w:themeShade="BF"/>
          <w:sz w:val="22"/>
          <w:szCs w:val="22"/>
        </w:rPr>
      </w:pPr>
      <w:r>
        <w:rPr>
          <w:rFonts w:ascii="Arial" w:hAnsi="Arial" w:cs="Arial"/>
          <w:b/>
          <w:bCs/>
          <w:color w:val="77206D" w:themeColor="accent5" w:themeShade="BF"/>
          <w:sz w:val="22"/>
          <w:szCs w:val="22"/>
        </w:rPr>
        <w:br w:type="page"/>
      </w:r>
    </w:p>
    <w:p w:rsidR="00717D40" w:rsidP="00717D40" w:rsidRDefault="00FC0377" w14:paraId="21D1CD25" w14:textId="26EBB4C6">
      <w:pPr>
        <w:jc w:val="both"/>
        <w:rPr>
          <w:rFonts w:ascii="Arial" w:hAnsi="Arial" w:cs="Arial"/>
          <w:b/>
          <w:bCs/>
          <w:color w:val="77206D" w:themeColor="accent5" w:themeShade="BF"/>
          <w:sz w:val="22"/>
          <w:szCs w:val="22"/>
        </w:rPr>
      </w:pPr>
      <w:r w:rsidRPr="00C31A05">
        <w:rPr>
          <w:rFonts w:ascii="Arial" w:hAnsi="Arial" w:cs="Arial"/>
          <w:b/>
          <w:bCs/>
          <w:color w:val="77206D" w:themeColor="accent5" w:themeShade="BF"/>
          <w:sz w:val="22"/>
          <w:szCs w:val="22"/>
        </w:rPr>
        <w:t>Scoring</w:t>
      </w:r>
      <w:r w:rsidRPr="00C31A05" w:rsidR="00717D40">
        <w:rPr>
          <w:rFonts w:ascii="Arial" w:hAnsi="Arial" w:cs="Arial"/>
          <w:b/>
          <w:bCs/>
          <w:color w:val="77206D" w:themeColor="accent5" w:themeShade="BF"/>
          <w:sz w:val="22"/>
          <w:szCs w:val="22"/>
        </w:rPr>
        <w:t xml:space="preserve"> /shortlisting</w:t>
      </w:r>
    </w:p>
    <w:p w:rsidR="00A14F96" w:rsidP="00717D40" w:rsidRDefault="00A14F96" w14:paraId="001C13F1" w14:textId="77777777">
      <w:pPr>
        <w:jc w:val="both"/>
        <w:rPr>
          <w:rFonts w:ascii="Arial" w:hAnsi="Arial" w:cs="Arial"/>
          <w:b/>
          <w:bCs/>
          <w:color w:val="77206D" w:themeColor="accent5" w:themeShade="BF"/>
          <w:sz w:val="22"/>
          <w:szCs w:val="22"/>
        </w:rPr>
      </w:pPr>
    </w:p>
    <w:p w:rsidR="00A14F96" w:rsidP="00717D40" w:rsidRDefault="00A14F96" w14:paraId="18200936" w14:textId="0ABB8FAD">
      <w:pPr>
        <w:jc w:val="both"/>
        <w:rPr>
          <w:rFonts w:ascii="Arial" w:hAnsi="Arial" w:cs="Arial"/>
          <w:sz w:val="22"/>
          <w:szCs w:val="22"/>
        </w:rPr>
      </w:pPr>
      <w:r>
        <w:rPr>
          <w:rFonts w:ascii="Arial" w:hAnsi="Arial" w:cs="Arial"/>
          <w:sz w:val="22"/>
          <w:szCs w:val="22"/>
        </w:rPr>
        <w:t xml:space="preserve">The aim of shortlisting is to remove applicants who do not meet the required </w:t>
      </w:r>
      <w:r w:rsidR="00DE3FB1">
        <w:rPr>
          <w:rFonts w:ascii="Arial" w:hAnsi="Arial" w:cs="Arial"/>
          <w:sz w:val="22"/>
          <w:szCs w:val="22"/>
        </w:rPr>
        <w:t>criteria</w:t>
      </w:r>
      <w:r>
        <w:rPr>
          <w:rFonts w:ascii="Arial" w:hAnsi="Arial" w:cs="Arial"/>
          <w:sz w:val="22"/>
          <w:szCs w:val="22"/>
        </w:rPr>
        <w:t xml:space="preserve"> and, if required, reduce the number of people </w:t>
      </w:r>
      <w:r w:rsidR="00DE3FB1">
        <w:rPr>
          <w:rFonts w:ascii="Arial" w:hAnsi="Arial" w:cs="Arial"/>
          <w:sz w:val="22"/>
          <w:szCs w:val="22"/>
        </w:rPr>
        <w:t>who are interviewed for the position/s to ensure staff members and applicants use their time effectively.</w:t>
      </w:r>
    </w:p>
    <w:p w:rsidR="00DE3FB1" w:rsidP="00717D40" w:rsidRDefault="00DE3FB1" w14:paraId="4C7AF485" w14:textId="77777777">
      <w:pPr>
        <w:jc w:val="both"/>
        <w:rPr>
          <w:rFonts w:ascii="Arial" w:hAnsi="Arial" w:cs="Arial"/>
          <w:sz w:val="22"/>
          <w:szCs w:val="22"/>
        </w:rPr>
      </w:pPr>
    </w:p>
    <w:p w:rsidRPr="006E53CA" w:rsidR="00DE3FB1" w:rsidP="006E53CA" w:rsidRDefault="00DE3FB1" w14:paraId="330E240F" w14:textId="12CCB65F">
      <w:pPr>
        <w:jc w:val="both"/>
        <w:rPr>
          <w:rFonts w:ascii="Arial" w:hAnsi="Arial" w:cs="Arial"/>
          <w:sz w:val="22"/>
          <w:szCs w:val="22"/>
        </w:rPr>
      </w:pPr>
      <w:r w:rsidRPr="006E53CA">
        <w:rPr>
          <w:rFonts w:ascii="Arial" w:hAnsi="Arial" w:cs="Arial"/>
          <w:sz w:val="22"/>
          <w:szCs w:val="22"/>
        </w:rPr>
        <w:t xml:space="preserve">Interviews are likely to run over several days for programmes and 0.5-2 days for an individual </w:t>
      </w:r>
      <w:r w:rsidRPr="006E53CA" w:rsidR="00A343ED">
        <w:rPr>
          <w:rFonts w:ascii="Arial" w:hAnsi="Arial" w:cs="Arial"/>
          <w:sz w:val="22"/>
          <w:szCs w:val="22"/>
        </w:rPr>
        <w:t>PGR project</w:t>
      </w:r>
      <w:r w:rsidRPr="006E53CA">
        <w:rPr>
          <w:rFonts w:ascii="Arial" w:hAnsi="Arial" w:cs="Arial"/>
          <w:sz w:val="22"/>
          <w:szCs w:val="22"/>
        </w:rPr>
        <w:t xml:space="preserve">. The expectation is that at least 3 applicants are interviewed per </w:t>
      </w:r>
      <w:r w:rsidRPr="006E53CA" w:rsidR="00A343ED">
        <w:rPr>
          <w:rFonts w:ascii="Arial" w:hAnsi="Arial" w:cs="Arial"/>
          <w:sz w:val="22"/>
          <w:szCs w:val="22"/>
        </w:rPr>
        <w:t xml:space="preserve">available </w:t>
      </w:r>
      <w:r w:rsidRPr="006E53CA">
        <w:rPr>
          <w:rFonts w:ascii="Arial" w:hAnsi="Arial" w:cs="Arial"/>
          <w:sz w:val="22"/>
          <w:szCs w:val="22"/>
        </w:rPr>
        <w:t>position, but applicants who do not meet the expectations should not be interviewed to make up numbers.</w:t>
      </w:r>
    </w:p>
    <w:p w:rsidR="00FC0377" w:rsidP="00717D40" w:rsidRDefault="00FC0377" w14:paraId="56D47BDF" w14:textId="77777777">
      <w:pPr>
        <w:jc w:val="both"/>
        <w:rPr>
          <w:rFonts w:ascii="Arial" w:hAnsi="Arial" w:cs="Arial"/>
          <w:b/>
          <w:bCs/>
          <w:sz w:val="22"/>
          <w:szCs w:val="22"/>
        </w:rPr>
      </w:pPr>
    </w:p>
    <w:p w:rsidR="00320852" w:rsidP="00717D40" w:rsidRDefault="00FC0377" w14:paraId="35D6681B" w14:textId="2F5E7E92">
      <w:pPr>
        <w:jc w:val="both"/>
        <w:rPr>
          <w:rFonts w:ascii="Arial" w:hAnsi="Arial" w:cs="Arial"/>
          <w:sz w:val="22"/>
          <w:szCs w:val="22"/>
        </w:rPr>
      </w:pPr>
      <w:r>
        <w:rPr>
          <w:rFonts w:ascii="Arial" w:hAnsi="Arial" w:cs="Arial"/>
          <w:sz w:val="22"/>
          <w:szCs w:val="22"/>
        </w:rPr>
        <w:t>Before advertising</w:t>
      </w:r>
      <w:r w:rsidR="00A14F96">
        <w:rPr>
          <w:rFonts w:ascii="Arial" w:hAnsi="Arial" w:cs="Arial"/>
          <w:sz w:val="22"/>
          <w:szCs w:val="22"/>
        </w:rPr>
        <w:t xml:space="preserve"> any positions</w:t>
      </w:r>
      <w:r>
        <w:rPr>
          <w:rFonts w:ascii="Arial" w:hAnsi="Arial" w:cs="Arial"/>
          <w:sz w:val="22"/>
          <w:szCs w:val="22"/>
        </w:rPr>
        <w:t>, plan how applicants will be scored to ensure the application form captures the information</w:t>
      </w:r>
      <w:r w:rsidR="00C31A05">
        <w:rPr>
          <w:rFonts w:ascii="Arial" w:hAnsi="Arial" w:cs="Arial"/>
          <w:sz w:val="22"/>
          <w:szCs w:val="22"/>
        </w:rPr>
        <w:t xml:space="preserve"> needed to score</w:t>
      </w:r>
      <w:r>
        <w:rPr>
          <w:rFonts w:ascii="Arial" w:hAnsi="Arial" w:cs="Arial"/>
          <w:sz w:val="22"/>
          <w:szCs w:val="22"/>
        </w:rPr>
        <w:t>.</w:t>
      </w:r>
      <w:r w:rsidR="00C31A05">
        <w:rPr>
          <w:rFonts w:ascii="Arial" w:hAnsi="Arial" w:cs="Arial"/>
          <w:sz w:val="22"/>
          <w:szCs w:val="22"/>
        </w:rPr>
        <w:t xml:space="preserve"> Adjust the application form and guidance as required. </w:t>
      </w:r>
    </w:p>
    <w:p w:rsidR="00320852" w:rsidP="00717D40" w:rsidRDefault="00320852" w14:paraId="1AC566B6" w14:textId="77777777">
      <w:pPr>
        <w:jc w:val="both"/>
        <w:rPr>
          <w:rFonts w:ascii="Arial" w:hAnsi="Arial" w:cs="Arial"/>
          <w:sz w:val="22"/>
          <w:szCs w:val="22"/>
        </w:rPr>
      </w:pPr>
    </w:p>
    <w:p w:rsidR="00FC0377" w:rsidP="00717D40" w:rsidRDefault="00320852" w14:paraId="099DF357" w14:textId="7F24DAE9">
      <w:pPr>
        <w:jc w:val="both"/>
        <w:rPr>
          <w:rFonts w:ascii="Arial" w:hAnsi="Arial" w:cs="Arial"/>
          <w:sz w:val="22"/>
          <w:szCs w:val="22"/>
        </w:rPr>
      </w:pPr>
      <w:r>
        <w:rPr>
          <w:rFonts w:ascii="Arial" w:hAnsi="Arial" w:cs="Arial"/>
          <w:sz w:val="22"/>
          <w:szCs w:val="22"/>
        </w:rPr>
        <w:t xml:space="preserve">When setting the scoring criteria consider what is important to the </w:t>
      </w:r>
      <w:proofErr w:type="gramStart"/>
      <w:r>
        <w:rPr>
          <w:rFonts w:ascii="Arial" w:hAnsi="Arial" w:cs="Arial"/>
          <w:sz w:val="22"/>
          <w:szCs w:val="22"/>
        </w:rPr>
        <w:t>particular project</w:t>
      </w:r>
      <w:proofErr w:type="gramEnd"/>
      <w:r>
        <w:rPr>
          <w:rFonts w:ascii="Arial" w:hAnsi="Arial" w:cs="Arial"/>
          <w:sz w:val="22"/>
          <w:szCs w:val="22"/>
        </w:rPr>
        <w:t xml:space="preserve"> or the programme and broader goals for PhD recruitment including diversity and inclusion. </w:t>
      </w:r>
    </w:p>
    <w:p w:rsidR="00FC0377" w:rsidP="00717D40" w:rsidRDefault="00FC0377" w14:paraId="6BD1CB79" w14:textId="77777777">
      <w:pPr>
        <w:jc w:val="both"/>
        <w:rPr>
          <w:rFonts w:ascii="Arial" w:hAnsi="Arial" w:cs="Arial"/>
          <w:sz w:val="22"/>
          <w:szCs w:val="22"/>
        </w:rPr>
      </w:pPr>
    </w:p>
    <w:p w:rsidR="00C31A05" w:rsidP="00717D40" w:rsidRDefault="00FC0377" w14:paraId="6B1D8CC9" w14:textId="31A1B098">
      <w:pPr>
        <w:jc w:val="both"/>
        <w:rPr>
          <w:rFonts w:ascii="Arial" w:hAnsi="Arial" w:cs="Arial"/>
          <w:sz w:val="22"/>
          <w:szCs w:val="22"/>
        </w:rPr>
      </w:pPr>
      <w:r>
        <w:rPr>
          <w:rFonts w:ascii="Arial" w:hAnsi="Arial" w:cs="Arial"/>
          <w:sz w:val="22"/>
          <w:szCs w:val="22"/>
        </w:rPr>
        <w:t xml:space="preserve">Plan who will do the scoring and </w:t>
      </w:r>
      <w:r w:rsidR="00C31A05">
        <w:rPr>
          <w:rFonts w:ascii="Arial" w:hAnsi="Arial" w:cs="Arial"/>
          <w:sz w:val="22"/>
          <w:szCs w:val="22"/>
        </w:rPr>
        <w:t>make sure these individuals understand any scoring system. It will be helpful to have a meeting to agree on the criteria and definitions, and the timescale to return scores.</w:t>
      </w:r>
    </w:p>
    <w:p w:rsidR="00C31A05" w:rsidP="00717D40" w:rsidRDefault="00C31A05" w14:paraId="3EF40AF0" w14:textId="77777777">
      <w:pPr>
        <w:jc w:val="both"/>
        <w:rPr>
          <w:rFonts w:ascii="Arial" w:hAnsi="Arial" w:cs="Arial"/>
          <w:sz w:val="22"/>
          <w:szCs w:val="22"/>
        </w:rPr>
      </w:pPr>
    </w:p>
    <w:p w:rsidR="00A14F96" w:rsidP="00717D40" w:rsidRDefault="00C31A05" w14:paraId="51F75A8F" w14:textId="77777777">
      <w:pPr>
        <w:jc w:val="both"/>
        <w:rPr>
          <w:rFonts w:ascii="Arial" w:hAnsi="Arial" w:cs="Arial"/>
          <w:sz w:val="22"/>
          <w:szCs w:val="22"/>
        </w:rPr>
      </w:pPr>
      <w:r w:rsidRPr="49E650F4">
        <w:rPr>
          <w:rFonts w:ascii="Arial" w:hAnsi="Arial" w:cs="Arial"/>
          <w:sz w:val="22"/>
          <w:szCs w:val="22"/>
        </w:rPr>
        <w:t xml:space="preserve">If expecting </w:t>
      </w:r>
      <w:proofErr w:type="gramStart"/>
      <w:r w:rsidRPr="49E650F4">
        <w:rPr>
          <w:rFonts w:ascii="Arial" w:hAnsi="Arial" w:cs="Arial"/>
          <w:sz w:val="22"/>
          <w:szCs w:val="22"/>
        </w:rPr>
        <w:t>a large number of</w:t>
      </w:r>
      <w:proofErr w:type="gramEnd"/>
      <w:r w:rsidRPr="49E650F4">
        <w:rPr>
          <w:rFonts w:ascii="Arial" w:hAnsi="Arial" w:cs="Arial"/>
          <w:sz w:val="22"/>
          <w:szCs w:val="22"/>
        </w:rPr>
        <w:t xml:space="preserve"> applications, consider teams of </w:t>
      </w:r>
      <w:r w:rsidRPr="49E650F4" w:rsidR="001210C7">
        <w:rPr>
          <w:rFonts w:ascii="Arial" w:hAnsi="Arial" w:cs="Arial"/>
          <w:sz w:val="22"/>
          <w:szCs w:val="22"/>
        </w:rPr>
        <w:t xml:space="preserve">2-3 individuals to perform the scoring. If this is required, a </w:t>
      </w:r>
      <w:proofErr w:type="gramStart"/>
      <w:r w:rsidRPr="49E650F4" w:rsidR="001210C7">
        <w:rPr>
          <w:rFonts w:ascii="Arial" w:hAnsi="Arial" w:cs="Arial"/>
          <w:sz w:val="22"/>
          <w:szCs w:val="22"/>
        </w:rPr>
        <w:t>clear scoring criteria</w:t>
      </w:r>
      <w:proofErr w:type="gramEnd"/>
      <w:r w:rsidRPr="49E650F4" w:rsidR="001210C7">
        <w:rPr>
          <w:rFonts w:ascii="Arial" w:hAnsi="Arial" w:cs="Arial"/>
          <w:sz w:val="22"/>
          <w:szCs w:val="22"/>
        </w:rPr>
        <w:t xml:space="preserve"> is essential and it is important to consider the impact of ‘noise’ and plan to normalise scores. </w:t>
      </w:r>
    </w:p>
    <w:p w:rsidR="00A14F96" w:rsidP="00717D40" w:rsidRDefault="00A14F96" w14:paraId="2F6582CD" w14:textId="77777777">
      <w:pPr>
        <w:jc w:val="both"/>
        <w:rPr>
          <w:rFonts w:ascii="Arial" w:hAnsi="Arial" w:cs="Arial"/>
          <w:sz w:val="22"/>
          <w:szCs w:val="22"/>
        </w:rPr>
      </w:pPr>
    </w:p>
    <w:p w:rsidR="00A14F96" w:rsidP="00A14F96" w:rsidRDefault="00A14F96" w14:paraId="18307E61" w14:textId="77777777">
      <w:pPr>
        <w:jc w:val="both"/>
        <w:rPr>
          <w:rFonts w:ascii="Arial" w:hAnsi="Arial" w:cs="Arial"/>
          <w:sz w:val="22"/>
          <w:szCs w:val="22"/>
        </w:rPr>
      </w:pPr>
      <w:r>
        <w:rPr>
          <w:rFonts w:ascii="Arial" w:hAnsi="Arial" w:cs="Arial"/>
          <w:sz w:val="22"/>
          <w:szCs w:val="22"/>
        </w:rPr>
        <w:t xml:space="preserve">Problems that have been encountered previously include: </w:t>
      </w:r>
    </w:p>
    <w:p w:rsidR="00A14F96" w:rsidP="00A14F96" w:rsidRDefault="00A14F96" w14:paraId="117AF15F" w14:textId="77777777">
      <w:pPr>
        <w:pStyle w:val="ListParagraph"/>
        <w:numPr>
          <w:ilvl w:val="0"/>
          <w:numId w:val="5"/>
        </w:numPr>
        <w:jc w:val="both"/>
        <w:rPr>
          <w:rFonts w:ascii="Arial" w:hAnsi="Arial" w:cs="Arial"/>
          <w:sz w:val="22"/>
          <w:szCs w:val="22"/>
        </w:rPr>
      </w:pPr>
      <w:r w:rsidRPr="00A14F96">
        <w:rPr>
          <w:rFonts w:ascii="Arial" w:hAnsi="Arial" w:cs="Arial"/>
          <w:sz w:val="22"/>
          <w:szCs w:val="22"/>
        </w:rPr>
        <w:t>I</w:t>
      </w:r>
      <w:r w:rsidRPr="00A14F96" w:rsidR="001210C7">
        <w:rPr>
          <w:rFonts w:ascii="Arial" w:hAnsi="Arial" w:cs="Arial"/>
          <w:sz w:val="22"/>
          <w:szCs w:val="22"/>
        </w:rPr>
        <w:t xml:space="preserve">ndividuals have provided different scores on the same application even for </w:t>
      </w:r>
      <w:r w:rsidRPr="00A14F96">
        <w:rPr>
          <w:rFonts w:ascii="Arial" w:hAnsi="Arial" w:cs="Arial"/>
          <w:sz w:val="22"/>
          <w:szCs w:val="22"/>
        </w:rPr>
        <w:t xml:space="preserve">quantitative answers such as </w:t>
      </w:r>
      <w:r w:rsidRPr="00A14F96" w:rsidR="001210C7">
        <w:rPr>
          <w:rFonts w:ascii="Arial" w:hAnsi="Arial" w:cs="Arial"/>
          <w:sz w:val="22"/>
          <w:szCs w:val="22"/>
        </w:rPr>
        <w:t xml:space="preserve">degree classification. </w:t>
      </w:r>
    </w:p>
    <w:p w:rsidRPr="00A14F96" w:rsidR="00320852" w:rsidP="00A14F96" w:rsidRDefault="00A14F96" w14:paraId="42DCD4BB" w14:textId="29D5FDEB">
      <w:pPr>
        <w:pStyle w:val="ListParagraph"/>
        <w:numPr>
          <w:ilvl w:val="0"/>
          <w:numId w:val="5"/>
        </w:numPr>
        <w:jc w:val="both"/>
        <w:rPr>
          <w:rFonts w:ascii="Arial" w:hAnsi="Arial" w:cs="Arial"/>
          <w:sz w:val="22"/>
          <w:szCs w:val="22"/>
        </w:rPr>
      </w:pPr>
      <w:r w:rsidRPr="00A14F96">
        <w:rPr>
          <w:rFonts w:ascii="Arial" w:hAnsi="Arial" w:cs="Arial"/>
          <w:sz w:val="22"/>
          <w:szCs w:val="22"/>
        </w:rPr>
        <w:t>S</w:t>
      </w:r>
      <w:r w:rsidRPr="00A14F96" w:rsidR="00320852">
        <w:rPr>
          <w:rFonts w:ascii="Arial" w:hAnsi="Arial" w:cs="Arial"/>
          <w:sz w:val="22"/>
          <w:szCs w:val="22"/>
        </w:rPr>
        <w:t xml:space="preserve">ome scorers will use the whole scale while others will avoid the lowest and/or highest scores. </w:t>
      </w:r>
    </w:p>
    <w:p w:rsidR="00A14F96" w:rsidP="00717D40" w:rsidRDefault="00A14F96" w14:paraId="5B6C37A2" w14:textId="77777777">
      <w:pPr>
        <w:jc w:val="both"/>
        <w:rPr>
          <w:rFonts w:ascii="Arial" w:hAnsi="Arial" w:cs="Arial"/>
          <w:sz w:val="22"/>
          <w:szCs w:val="22"/>
        </w:rPr>
      </w:pPr>
    </w:p>
    <w:p w:rsidR="00A14F96" w:rsidP="00717D40" w:rsidRDefault="00A14F96" w14:paraId="45C89469" w14:textId="77777777">
      <w:pPr>
        <w:jc w:val="both"/>
        <w:rPr>
          <w:rFonts w:ascii="Arial" w:hAnsi="Arial" w:cs="Arial"/>
          <w:sz w:val="22"/>
          <w:szCs w:val="22"/>
        </w:rPr>
      </w:pPr>
      <w:r>
        <w:rPr>
          <w:rFonts w:ascii="Arial" w:hAnsi="Arial" w:cs="Arial"/>
          <w:sz w:val="22"/>
          <w:szCs w:val="22"/>
        </w:rPr>
        <w:t>To counter these problems:</w:t>
      </w:r>
    </w:p>
    <w:p w:rsidR="00320852" w:rsidP="00A14F96" w:rsidRDefault="00A14F96" w14:paraId="3D09DFDA" w14:textId="3119CA5A">
      <w:pPr>
        <w:pStyle w:val="ListParagraph"/>
        <w:numPr>
          <w:ilvl w:val="0"/>
          <w:numId w:val="5"/>
        </w:numPr>
        <w:jc w:val="both"/>
        <w:rPr>
          <w:rFonts w:ascii="Arial" w:hAnsi="Arial" w:cs="Arial"/>
          <w:sz w:val="22"/>
          <w:szCs w:val="22"/>
        </w:rPr>
      </w:pPr>
      <w:r w:rsidRPr="00A14F96">
        <w:rPr>
          <w:rFonts w:ascii="Arial" w:hAnsi="Arial" w:cs="Arial"/>
          <w:sz w:val="22"/>
          <w:szCs w:val="22"/>
        </w:rPr>
        <w:t>Consider asking</w:t>
      </w:r>
      <w:r w:rsidRPr="00A14F96" w:rsidR="00320852">
        <w:rPr>
          <w:rFonts w:ascii="Arial" w:hAnsi="Arial" w:cs="Arial"/>
          <w:sz w:val="22"/>
          <w:szCs w:val="22"/>
        </w:rPr>
        <w:t xml:space="preserve"> 1-2 individuals to </w:t>
      </w:r>
      <w:r>
        <w:rPr>
          <w:rFonts w:ascii="Arial" w:hAnsi="Arial" w:cs="Arial"/>
          <w:sz w:val="22"/>
          <w:szCs w:val="22"/>
        </w:rPr>
        <w:t>score</w:t>
      </w:r>
      <w:r w:rsidRPr="00A14F96" w:rsidR="00320852">
        <w:rPr>
          <w:rFonts w:ascii="Arial" w:hAnsi="Arial" w:cs="Arial"/>
          <w:sz w:val="22"/>
          <w:szCs w:val="22"/>
        </w:rPr>
        <w:t xml:space="preserve"> the top ranked individuals for all scoring </w:t>
      </w:r>
      <w:r>
        <w:rPr>
          <w:rFonts w:ascii="Arial" w:hAnsi="Arial" w:cs="Arial"/>
          <w:sz w:val="22"/>
          <w:szCs w:val="22"/>
        </w:rPr>
        <w:t>groups</w:t>
      </w:r>
      <w:r w:rsidRPr="00A14F96" w:rsidR="00320852">
        <w:rPr>
          <w:rFonts w:ascii="Arial" w:hAnsi="Arial" w:cs="Arial"/>
          <w:sz w:val="22"/>
          <w:szCs w:val="22"/>
        </w:rPr>
        <w:t xml:space="preserve"> to increases consistency between groups.</w:t>
      </w:r>
    </w:p>
    <w:p w:rsidR="00A14F96" w:rsidP="00A14F96" w:rsidRDefault="00A14F96" w14:paraId="672F27BA" w14:textId="1B25AE7F">
      <w:pPr>
        <w:pStyle w:val="ListParagraph"/>
        <w:numPr>
          <w:ilvl w:val="0"/>
          <w:numId w:val="5"/>
        </w:numPr>
        <w:jc w:val="both"/>
        <w:rPr>
          <w:rFonts w:ascii="Arial" w:hAnsi="Arial" w:cs="Arial"/>
          <w:sz w:val="22"/>
          <w:szCs w:val="22"/>
        </w:rPr>
      </w:pPr>
      <w:r>
        <w:rPr>
          <w:rFonts w:ascii="Arial" w:hAnsi="Arial" w:cs="Arial"/>
          <w:sz w:val="22"/>
          <w:szCs w:val="22"/>
        </w:rPr>
        <w:t>And/or identify any applications with a substantially different score from the individuals within a group, consider re-scoring, a discussion between scorers, or that an additional person reads and scores these applications</w:t>
      </w:r>
      <w:r w:rsidR="00F0138D">
        <w:rPr>
          <w:rFonts w:ascii="Arial" w:hAnsi="Arial" w:cs="Arial"/>
          <w:sz w:val="22"/>
          <w:szCs w:val="22"/>
        </w:rPr>
        <w:t>.</w:t>
      </w:r>
    </w:p>
    <w:p w:rsidR="00A14F96" w:rsidP="00A14F96" w:rsidRDefault="00A14F96" w14:paraId="30F8E9FB" w14:textId="0FA3F80F">
      <w:pPr>
        <w:pStyle w:val="ListParagraph"/>
        <w:numPr>
          <w:ilvl w:val="0"/>
          <w:numId w:val="5"/>
        </w:numPr>
        <w:jc w:val="both"/>
        <w:rPr>
          <w:rFonts w:ascii="Arial" w:hAnsi="Arial" w:cs="Arial"/>
          <w:sz w:val="22"/>
          <w:szCs w:val="22"/>
        </w:rPr>
      </w:pPr>
      <w:r>
        <w:rPr>
          <w:rFonts w:ascii="Arial" w:hAnsi="Arial" w:cs="Arial"/>
          <w:sz w:val="22"/>
          <w:szCs w:val="22"/>
        </w:rPr>
        <w:t>Use a</w:t>
      </w:r>
      <w:r w:rsidRPr="00A14F96">
        <w:rPr>
          <w:rFonts w:ascii="Arial" w:hAnsi="Arial" w:cs="Arial"/>
          <w:sz w:val="22"/>
          <w:szCs w:val="22"/>
        </w:rPr>
        <w:t xml:space="preserve"> ranking system </w:t>
      </w:r>
      <w:r>
        <w:rPr>
          <w:rFonts w:ascii="Arial" w:hAnsi="Arial" w:cs="Arial"/>
          <w:sz w:val="22"/>
          <w:szCs w:val="22"/>
        </w:rPr>
        <w:t>rather than overall score to compare between scoring group</w:t>
      </w:r>
      <w:r w:rsidR="00F0138D">
        <w:rPr>
          <w:rFonts w:ascii="Arial" w:hAnsi="Arial" w:cs="Arial"/>
          <w:sz w:val="22"/>
          <w:szCs w:val="22"/>
        </w:rPr>
        <w:t>s</w:t>
      </w:r>
      <w:r>
        <w:rPr>
          <w:rFonts w:ascii="Arial" w:hAnsi="Arial" w:cs="Arial"/>
          <w:sz w:val="22"/>
          <w:szCs w:val="22"/>
        </w:rPr>
        <w:t>.</w:t>
      </w:r>
    </w:p>
    <w:p w:rsidRPr="00A14F96" w:rsidR="00320852" w:rsidP="00A14F96" w:rsidRDefault="00A14F96" w14:paraId="30F1C0D9" w14:textId="7FEBACED">
      <w:pPr>
        <w:pStyle w:val="ListParagraph"/>
        <w:numPr>
          <w:ilvl w:val="0"/>
          <w:numId w:val="5"/>
        </w:numPr>
        <w:jc w:val="both"/>
        <w:rPr>
          <w:rFonts w:ascii="Arial" w:hAnsi="Arial" w:cs="Arial"/>
          <w:sz w:val="22"/>
          <w:szCs w:val="22"/>
        </w:rPr>
      </w:pPr>
      <w:r w:rsidRPr="49E650F4">
        <w:rPr>
          <w:rFonts w:ascii="Arial" w:hAnsi="Arial" w:cs="Arial"/>
          <w:sz w:val="22"/>
          <w:szCs w:val="22"/>
        </w:rPr>
        <w:t xml:space="preserve">Use a method to normalise scores, e.g. consider dividing each score by the average from the individual scorer/scoring group. </w:t>
      </w:r>
    </w:p>
    <w:p w:rsidR="00FC0377" w:rsidP="00717D40" w:rsidRDefault="00FC0377" w14:paraId="740546C7" w14:textId="77777777">
      <w:pPr>
        <w:jc w:val="both"/>
        <w:rPr>
          <w:rFonts w:ascii="Arial" w:hAnsi="Arial" w:cs="Arial"/>
          <w:sz w:val="22"/>
          <w:szCs w:val="22"/>
        </w:rPr>
      </w:pPr>
    </w:p>
    <w:p w:rsidR="004335E3" w:rsidP="00717D40" w:rsidRDefault="004335E3" w14:paraId="33C71253" w14:textId="77777777">
      <w:pPr>
        <w:jc w:val="both"/>
        <w:rPr>
          <w:rFonts w:ascii="Arial" w:hAnsi="Arial" w:cs="Arial"/>
          <w:sz w:val="22"/>
          <w:szCs w:val="22"/>
        </w:rPr>
      </w:pPr>
    </w:p>
    <w:p w:rsidR="004335E3" w:rsidP="004335E3" w:rsidRDefault="004335E3" w14:paraId="4E551492" w14:textId="60005348">
      <w:pPr>
        <w:jc w:val="both"/>
        <w:rPr>
          <w:rFonts w:ascii="Arial" w:hAnsi="Arial" w:cs="Arial"/>
          <w:color w:val="0432FF"/>
          <w:sz w:val="22"/>
          <w:szCs w:val="22"/>
        </w:rPr>
      </w:pPr>
      <w:r w:rsidRPr="49E650F4">
        <w:rPr>
          <w:rFonts w:ascii="Arial" w:hAnsi="Arial" w:cs="Arial"/>
          <w:color w:val="0432FF"/>
          <w:sz w:val="22"/>
          <w:szCs w:val="22"/>
        </w:rPr>
        <w:t>Note some areas have prompted discussion</w:t>
      </w:r>
      <w:r w:rsidRPr="49E650F4" w:rsidR="00827919">
        <w:rPr>
          <w:rFonts w:ascii="Arial" w:hAnsi="Arial" w:cs="Arial"/>
          <w:color w:val="0432FF"/>
          <w:sz w:val="22"/>
          <w:szCs w:val="22"/>
        </w:rPr>
        <w:t xml:space="preserve"> from those involved in scoring PhD applications</w:t>
      </w:r>
      <w:r w:rsidRPr="49E650F4">
        <w:rPr>
          <w:rFonts w:ascii="Arial" w:hAnsi="Arial" w:cs="Arial"/>
          <w:color w:val="0432FF"/>
          <w:sz w:val="22"/>
          <w:szCs w:val="22"/>
        </w:rPr>
        <w:t>:</w:t>
      </w:r>
    </w:p>
    <w:p w:rsidR="004335E3" w:rsidP="004335E3" w:rsidRDefault="008F6AAD" w14:paraId="3ED00B7A" w14:textId="1E7B8374">
      <w:pPr>
        <w:pStyle w:val="ListParagraph"/>
        <w:numPr>
          <w:ilvl w:val="0"/>
          <w:numId w:val="6"/>
        </w:numPr>
        <w:jc w:val="both"/>
        <w:rPr>
          <w:rFonts w:ascii="Arial" w:hAnsi="Arial" w:cs="Arial"/>
          <w:sz w:val="22"/>
          <w:szCs w:val="22"/>
        </w:rPr>
      </w:pPr>
      <w:r w:rsidRPr="49E650F4">
        <w:rPr>
          <w:rFonts w:ascii="Arial" w:hAnsi="Arial" w:cs="Arial"/>
          <w:sz w:val="22"/>
          <w:szCs w:val="22"/>
        </w:rPr>
        <w:t>Award of p</w:t>
      </w:r>
      <w:r w:rsidRPr="49E650F4" w:rsidR="00FD7684">
        <w:rPr>
          <w:rFonts w:ascii="Arial" w:hAnsi="Arial" w:cs="Arial"/>
          <w:sz w:val="22"/>
          <w:szCs w:val="22"/>
        </w:rPr>
        <w:t xml:space="preserve">oints for </w:t>
      </w:r>
      <w:proofErr w:type="gramStart"/>
      <w:r w:rsidRPr="49E650F4" w:rsidR="004335E3">
        <w:rPr>
          <w:rFonts w:ascii="Arial" w:hAnsi="Arial" w:cs="Arial"/>
          <w:sz w:val="22"/>
          <w:szCs w:val="22"/>
        </w:rPr>
        <w:t>Masters</w:t>
      </w:r>
      <w:proofErr w:type="gramEnd"/>
      <w:r w:rsidRPr="49E650F4">
        <w:rPr>
          <w:rFonts w:ascii="Arial" w:hAnsi="Arial" w:cs="Arial"/>
          <w:sz w:val="22"/>
          <w:szCs w:val="22"/>
        </w:rPr>
        <w:t xml:space="preserve"> Degrees</w:t>
      </w:r>
      <w:r w:rsidRPr="49E650F4" w:rsidR="004335E3">
        <w:rPr>
          <w:rFonts w:ascii="Arial" w:hAnsi="Arial" w:cs="Arial"/>
          <w:sz w:val="22"/>
          <w:szCs w:val="22"/>
        </w:rPr>
        <w:t xml:space="preserve">. Completing a </w:t>
      </w:r>
      <w:proofErr w:type="gramStart"/>
      <w:r w:rsidRPr="49E650F4" w:rsidR="004335E3">
        <w:rPr>
          <w:rFonts w:ascii="Arial" w:hAnsi="Arial" w:cs="Arial"/>
          <w:sz w:val="22"/>
          <w:szCs w:val="22"/>
        </w:rPr>
        <w:t>Masters</w:t>
      </w:r>
      <w:proofErr w:type="gramEnd"/>
      <w:r w:rsidRPr="49E650F4" w:rsidR="004335E3">
        <w:rPr>
          <w:rFonts w:ascii="Arial" w:hAnsi="Arial" w:cs="Arial"/>
          <w:sz w:val="22"/>
          <w:szCs w:val="22"/>
        </w:rPr>
        <w:t xml:space="preserve"> programme usually involves a financial commitment from the student and/or their families. Not all individuals will have access to the resources to enter Masters training and giving ‘extra’ points for a </w:t>
      </w:r>
      <w:proofErr w:type="gramStart"/>
      <w:r w:rsidRPr="49E650F4" w:rsidR="004335E3">
        <w:rPr>
          <w:rFonts w:ascii="Arial" w:hAnsi="Arial" w:cs="Arial"/>
          <w:sz w:val="22"/>
          <w:szCs w:val="22"/>
        </w:rPr>
        <w:t>Masters</w:t>
      </w:r>
      <w:proofErr w:type="gramEnd"/>
      <w:r w:rsidRPr="49E650F4" w:rsidR="004335E3">
        <w:rPr>
          <w:rFonts w:ascii="Arial" w:hAnsi="Arial" w:cs="Arial"/>
          <w:sz w:val="22"/>
          <w:szCs w:val="22"/>
        </w:rPr>
        <w:t xml:space="preserve"> may bias against students from lower economic backgrounds. Consider only giving applicants who obtain a Master-Distinction additional points</w:t>
      </w:r>
      <w:r w:rsidR="00BF0851">
        <w:rPr>
          <w:rFonts w:ascii="Arial" w:hAnsi="Arial" w:cs="Arial"/>
          <w:sz w:val="22"/>
          <w:szCs w:val="22"/>
        </w:rPr>
        <w:t xml:space="preserve"> but be aware applicants may have little work graded at the time of the application.</w:t>
      </w:r>
    </w:p>
    <w:p w:rsidR="004335E3" w:rsidP="004335E3" w:rsidRDefault="008F6AAD" w14:paraId="0A0C62B6" w14:textId="34AAC404">
      <w:pPr>
        <w:pStyle w:val="ListParagraph"/>
        <w:numPr>
          <w:ilvl w:val="0"/>
          <w:numId w:val="6"/>
        </w:numPr>
        <w:jc w:val="both"/>
        <w:rPr>
          <w:rFonts w:ascii="Arial" w:hAnsi="Arial" w:cs="Arial"/>
          <w:sz w:val="22"/>
          <w:szCs w:val="22"/>
        </w:rPr>
      </w:pPr>
      <w:r>
        <w:rPr>
          <w:rFonts w:ascii="Arial" w:hAnsi="Arial" w:cs="Arial"/>
          <w:sz w:val="22"/>
          <w:szCs w:val="22"/>
        </w:rPr>
        <w:t xml:space="preserve">Award of points </w:t>
      </w:r>
      <w:r w:rsidR="004335E3">
        <w:rPr>
          <w:rFonts w:ascii="Arial" w:hAnsi="Arial" w:cs="Arial"/>
          <w:sz w:val="22"/>
          <w:szCs w:val="22"/>
        </w:rPr>
        <w:t>for jobs</w:t>
      </w:r>
      <w:r w:rsidR="00F0138D">
        <w:rPr>
          <w:rFonts w:ascii="Arial" w:hAnsi="Arial" w:cs="Arial"/>
          <w:sz w:val="22"/>
          <w:szCs w:val="22"/>
        </w:rPr>
        <w:t xml:space="preserve"> </w:t>
      </w:r>
      <w:r w:rsidR="004335E3">
        <w:rPr>
          <w:rFonts w:ascii="Arial" w:hAnsi="Arial" w:cs="Arial"/>
          <w:sz w:val="22"/>
          <w:szCs w:val="22"/>
        </w:rPr>
        <w:t>may bias against younger individuals who have had fewer opportunities to gain work. Consider whether it is possible to normalise by year</w:t>
      </w:r>
      <w:r w:rsidR="00F0138D">
        <w:rPr>
          <w:rFonts w:ascii="Arial" w:hAnsi="Arial" w:cs="Arial"/>
          <w:sz w:val="22"/>
          <w:szCs w:val="22"/>
        </w:rPr>
        <w:t>’</w:t>
      </w:r>
      <w:r w:rsidR="004335E3">
        <w:rPr>
          <w:rFonts w:ascii="Arial" w:hAnsi="Arial" w:cs="Arial"/>
          <w:sz w:val="22"/>
          <w:szCs w:val="22"/>
        </w:rPr>
        <w:t>s post-Undergraduate award.</w:t>
      </w:r>
    </w:p>
    <w:p w:rsidR="004335E3" w:rsidP="004335E3" w:rsidRDefault="008F6AAD" w14:paraId="191B6323" w14:textId="72AC38D1">
      <w:pPr>
        <w:pStyle w:val="ListParagraph"/>
        <w:numPr>
          <w:ilvl w:val="0"/>
          <w:numId w:val="6"/>
        </w:numPr>
        <w:jc w:val="both"/>
        <w:rPr>
          <w:rFonts w:ascii="Arial" w:hAnsi="Arial" w:cs="Arial"/>
          <w:sz w:val="22"/>
          <w:szCs w:val="22"/>
        </w:rPr>
      </w:pPr>
      <w:r>
        <w:rPr>
          <w:rFonts w:ascii="Arial" w:hAnsi="Arial" w:cs="Arial"/>
          <w:sz w:val="22"/>
          <w:szCs w:val="22"/>
        </w:rPr>
        <w:t xml:space="preserve">Award of points </w:t>
      </w:r>
      <w:r w:rsidR="004335E3">
        <w:rPr>
          <w:rFonts w:ascii="Arial" w:hAnsi="Arial" w:cs="Arial"/>
          <w:sz w:val="22"/>
          <w:szCs w:val="22"/>
        </w:rPr>
        <w:t>for lab experience</w:t>
      </w:r>
      <w:r w:rsidR="00FD7684">
        <w:rPr>
          <w:rFonts w:ascii="Arial" w:hAnsi="Arial" w:cs="Arial"/>
          <w:sz w:val="22"/>
          <w:szCs w:val="22"/>
        </w:rPr>
        <w:t>, e.g. summer projects</w:t>
      </w:r>
      <w:r w:rsidR="004335E3">
        <w:rPr>
          <w:rFonts w:ascii="Arial" w:hAnsi="Arial" w:cs="Arial"/>
          <w:sz w:val="22"/>
          <w:szCs w:val="22"/>
        </w:rPr>
        <w:t xml:space="preserve">, may bias against individuals who have limited access to opportunities, e.g. because of </w:t>
      </w:r>
      <w:r w:rsidR="00FD7684">
        <w:rPr>
          <w:rFonts w:ascii="Arial" w:hAnsi="Arial" w:cs="Arial"/>
          <w:sz w:val="22"/>
          <w:szCs w:val="22"/>
        </w:rPr>
        <w:t xml:space="preserve">caring responsibilities, </w:t>
      </w:r>
      <w:r w:rsidR="00F0138D">
        <w:rPr>
          <w:rFonts w:ascii="Arial" w:hAnsi="Arial" w:cs="Arial"/>
          <w:sz w:val="22"/>
          <w:szCs w:val="22"/>
        </w:rPr>
        <w:t xml:space="preserve">or </w:t>
      </w:r>
      <w:r w:rsidR="00FD7684">
        <w:rPr>
          <w:rFonts w:ascii="Arial" w:hAnsi="Arial" w:cs="Arial"/>
          <w:sz w:val="22"/>
          <w:szCs w:val="22"/>
        </w:rPr>
        <w:t>requirement to work in the holidays at a high</w:t>
      </w:r>
      <w:r w:rsidR="00D03945">
        <w:rPr>
          <w:rFonts w:ascii="Arial" w:hAnsi="Arial" w:cs="Arial"/>
          <w:sz w:val="22"/>
          <w:szCs w:val="22"/>
        </w:rPr>
        <w:t>er</w:t>
      </w:r>
      <w:r w:rsidR="00FD7684">
        <w:rPr>
          <w:rFonts w:ascii="Arial" w:hAnsi="Arial" w:cs="Arial"/>
          <w:sz w:val="22"/>
          <w:szCs w:val="22"/>
        </w:rPr>
        <w:t xml:space="preserve"> paying job. Consider inclusion of points for ‘mitigating </w:t>
      </w:r>
      <w:proofErr w:type="gramStart"/>
      <w:r w:rsidR="00FD7684">
        <w:rPr>
          <w:rFonts w:ascii="Arial" w:hAnsi="Arial" w:cs="Arial"/>
          <w:sz w:val="22"/>
          <w:szCs w:val="22"/>
        </w:rPr>
        <w:t>circumstances’</w:t>
      </w:r>
      <w:proofErr w:type="gramEnd"/>
      <w:r w:rsidR="00FD7684">
        <w:rPr>
          <w:rFonts w:ascii="Arial" w:hAnsi="Arial" w:cs="Arial"/>
          <w:sz w:val="22"/>
          <w:szCs w:val="22"/>
        </w:rPr>
        <w:t>.</w:t>
      </w:r>
    </w:p>
    <w:p w:rsidR="00FD7684" w:rsidP="00FD7684" w:rsidRDefault="008F6AAD" w14:paraId="45DF299B" w14:textId="422FC742">
      <w:pPr>
        <w:pStyle w:val="ListParagraph"/>
        <w:numPr>
          <w:ilvl w:val="0"/>
          <w:numId w:val="6"/>
        </w:numPr>
        <w:jc w:val="both"/>
        <w:rPr>
          <w:rFonts w:ascii="Arial" w:hAnsi="Arial" w:cs="Arial"/>
          <w:sz w:val="22"/>
          <w:szCs w:val="22"/>
        </w:rPr>
      </w:pPr>
      <w:r>
        <w:rPr>
          <w:rFonts w:ascii="Arial" w:hAnsi="Arial" w:cs="Arial"/>
          <w:sz w:val="22"/>
          <w:szCs w:val="22"/>
        </w:rPr>
        <w:t xml:space="preserve">Award of points </w:t>
      </w:r>
      <w:r w:rsidR="00FD7684">
        <w:rPr>
          <w:rFonts w:ascii="Arial" w:hAnsi="Arial" w:cs="Arial"/>
          <w:sz w:val="22"/>
          <w:szCs w:val="22"/>
        </w:rPr>
        <w:t>for authorship on scientific publications may bias against younger individuals who have had fewer opportunities to be involved in projects and/or the research they have been involved in is less likely to have reached publication stage.</w:t>
      </w:r>
      <w:r w:rsidRPr="00FD7684" w:rsidR="00FD7684">
        <w:rPr>
          <w:rFonts w:ascii="Arial" w:hAnsi="Arial" w:cs="Arial"/>
          <w:sz w:val="22"/>
          <w:szCs w:val="22"/>
        </w:rPr>
        <w:t xml:space="preserve"> </w:t>
      </w:r>
      <w:r w:rsidR="00FD7684">
        <w:rPr>
          <w:rFonts w:ascii="Arial" w:hAnsi="Arial" w:cs="Arial"/>
          <w:sz w:val="22"/>
          <w:szCs w:val="22"/>
        </w:rPr>
        <w:t xml:space="preserve">Consider whether it is possible to normalise by </w:t>
      </w:r>
      <w:r>
        <w:rPr>
          <w:rFonts w:ascii="Arial" w:hAnsi="Arial" w:cs="Arial"/>
          <w:sz w:val="22"/>
          <w:szCs w:val="22"/>
        </w:rPr>
        <w:t xml:space="preserve">number of </w:t>
      </w:r>
      <w:r w:rsidR="00FD7684">
        <w:rPr>
          <w:rFonts w:ascii="Arial" w:hAnsi="Arial" w:cs="Arial"/>
          <w:sz w:val="22"/>
          <w:szCs w:val="22"/>
        </w:rPr>
        <w:t>years post-Undergraduate award.</w:t>
      </w:r>
    </w:p>
    <w:p w:rsidR="00BF0851" w:rsidP="00FD7684" w:rsidRDefault="00BF0851" w14:paraId="01E80832" w14:textId="3B4945F9">
      <w:pPr>
        <w:pStyle w:val="ListParagraph"/>
        <w:numPr>
          <w:ilvl w:val="0"/>
          <w:numId w:val="6"/>
        </w:numPr>
        <w:jc w:val="both"/>
        <w:rPr>
          <w:rFonts w:ascii="Arial" w:hAnsi="Arial" w:cs="Arial"/>
          <w:sz w:val="22"/>
          <w:szCs w:val="22"/>
        </w:rPr>
      </w:pPr>
      <w:r>
        <w:rPr>
          <w:rFonts w:ascii="Arial" w:hAnsi="Arial" w:cs="Arial"/>
          <w:sz w:val="22"/>
          <w:szCs w:val="22"/>
        </w:rPr>
        <w:t xml:space="preserve">Encourage scorers to be think about the evidence for their scores and to score the content </w:t>
      </w:r>
      <w:r w:rsidR="00EA2B1C">
        <w:rPr>
          <w:rFonts w:ascii="Arial" w:hAnsi="Arial" w:cs="Arial"/>
          <w:sz w:val="22"/>
          <w:szCs w:val="22"/>
        </w:rPr>
        <w:t>rather than the</w:t>
      </w:r>
      <w:r>
        <w:rPr>
          <w:rFonts w:ascii="Arial" w:hAnsi="Arial" w:cs="Arial"/>
          <w:sz w:val="22"/>
          <w:szCs w:val="22"/>
        </w:rPr>
        <w:t xml:space="preserve"> style of the application.</w:t>
      </w:r>
    </w:p>
    <w:p w:rsidR="00EA2B1C" w:rsidP="00EA2B1C" w:rsidRDefault="00EA2B1C" w14:paraId="0D61CBA8" w14:textId="38C45B63">
      <w:pPr>
        <w:pStyle w:val="ListParagraph"/>
        <w:ind w:left="782"/>
        <w:jc w:val="both"/>
        <w:rPr>
          <w:rFonts w:ascii="Arial" w:hAnsi="Arial" w:cs="Arial"/>
          <w:sz w:val="22"/>
          <w:szCs w:val="22"/>
        </w:rPr>
      </w:pPr>
    </w:p>
    <w:p w:rsidR="00717D40" w:rsidP="00717D40" w:rsidRDefault="00717D40" w14:paraId="6CEA8C8F" w14:textId="77777777">
      <w:pPr>
        <w:jc w:val="both"/>
        <w:rPr>
          <w:rFonts w:ascii="Arial" w:hAnsi="Arial" w:cs="Arial"/>
          <w:b/>
          <w:bCs/>
          <w:sz w:val="22"/>
          <w:szCs w:val="22"/>
        </w:rPr>
      </w:pPr>
    </w:p>
    <w:p w:rsidR="007F6C09" w:rsidP="00717D40" w:rsidRDefault="007F6C09" w14:paraId="56E338A8" w14:textId="77777777">
      <w:pPr>
        <w:jc w:val="both"/>
        <w:rPr>
          <w:rFonts w:ascii="Arial" w:hAnsi="Arial" w:cs="Arial"/>
          <w:b/>
          <w:bCs/>
          <w:sz w:val="22"/>
          <w:szCs w:val="22"/>
        </w:rPr>
      </w:pPr>
    </w:p>
    <w:p w:rsidR="00F0138D" w:rsidRDefault="00F0138D" w14:paraId="55FA978B" w14:textId="77777777">
      <w:pPr>
        <w:rPr>
          <w:rFonts w:ascii="Arial" w:hAnsi="Arial" w:cs="Arial"/>
          <w:b/>
          <w:bCs/>
          <w:color w:val="77206D" w:themeColor="accent5" w:themeShade="BF"/>
          <w:sz w:val="22"/>
          <w:szCs w:val="22"/>
        </w:rPr>
      </w:pPr>
      <w:r>
        <w:rPr>
          <w:rFonts w:ascii="Arial" w:hAnsi="Arial" w:cs="Arial"/>
          <w:b/>
          <w:bCs/>
          <w:color w:val="77206D" w:themeColor="accent5" w:themeShade="BF"/>
          <w:sz w:val="22"/>
          <w:szCs w:val="22"/>
        </w:rPr>
        <w:br w:type="page"/>
      </w:r>
    </w:p>
    <w:p w:rsidRPr="00A14F96" w:rsidR="00717D40" w:rsidP="00717D40" w:rsidRDefault="00717D40" w14:paraId="30113E18" w14:textId="26DF0CCB">
      <w:pPr>
        <w:jc w:val="both"/>
        <w:rPr>
          <w:rFonts w:ascii="Arial" w:hAnsi="Arial" w:cs="Arial"/>
          <w:b/>
          <w:bCs/>
          <w:color w:val="77206D" w:themeColor="accent5" w:themeShade="BF"/>
          <w:sz w:val="22"/>
          <w:szCs w:val="22"/>
        </w:rPr>
      </w:pPr>
      <w:r w:rsidRPr="00A14F96">
        <w:rPr>
          <w:rFonts w:ascii="Arial" w:hAnsi="Arial" w:cs="Arial"/>
          <w:b/>
          <w:bCs/>
          <w:color w:val="77206D" w:themeColor="accent5" w:themeShade="BF"/>
          <w:sz w:val="22"/>
          <w:szCs w:val="22"/>
        </w:rPr>
        <w:t xml:space="preserve">Interview </w:t>
      </w:r>
    </w:p>
    <w:p w:rsidR="00DE3FB1" w:rsidP="00717D40" w:rsidRDefault="00DE3FB1" w14:paraId="2B91BA26" w14:textId="77777777">
      <w:pPr>
        <w:jc w:val="both"/>
        <w:rPr>
          <w:rFonts w:ascii="Arial" w:hAnsi="Arial" w:cs="Arial"/>
          <w:sz w:val="22"/>
          <w:szCs w:val="22"/>
        </w:rPr>
      </w:pPr>
    </w:p>
    <w:p w:rsidR="009A328C" w:rsidP="00717D40" w:rsidRDefault="009A328C" w14:paraId="392B692C" w14:textId="516E8AE9">
      <w:pPr>
        <w:jc w:val="both"/>
        <w:rPr>
          <w:rFonts w:ascii="Arial" w:hAnsi="Arial" w:cs="Arial"/>
          <w:b/>
          <w:bCs/>
          <w:sz w:val="22"/>
          <w:szCs w:val="22"/>
        </w:rPr>
      </w:pPr>
      <w:r w:rsidRPr="009A328C">
        <w:rPr>
          <w:rFonts w:ascii="Arial" w:hAnsi="Arial" w:cs="Arial"/>
          <w:b/>
          <w:bCs/>
          <w:sz w:val="22"/>
          <w:szCs w:val="22"/>
        </w:rPr>
        <w:t>Summary</w:t>
      </w:r>
    </w:p>
    <w:p w:rsidRPr="009A328C" w:rsidR="008F6AAD" w:rsidP="00717D40" w:rsidRDefault="008F6AAD" w14:paraId="0B4C702F" w14:textId="77777777">
      <w:pPr>
        <w:jc w:val="both"/>
        <w:rPr>
          <w:rFonts w:ascii="Arial" w:hAnsi="Arial" w:cs="Arial"/>
          <w:b/>
          <w:bCs/>
          <w:sz w:val="22"/>
          <w:szCs w:val="22"/>
        </w:rPr>
      </w:pPr>
    </w:p>
    <w:p w:rsidR="00DE3FB1" w:rsidP="00717D40" w:rsidRDefault="00DE3FB1" w14:paraId="3F7B4011" w14:textId="3C554337">
      <w:pPr>
        <w:jc w:val="both"/>
        <w:rPr>
          <w:rFonts w:ascii="Arial" w:hAnsi="Arial" w:cs="Arial"/>
          <w:sz w:val="22"/>
          <w:szCs w:val="22"/>
        </w:rPr>
      </w:pPr>
      <w:r>
        <w:rPr>
          <w:rFonts w:ascii="Arial" w:hAnsi="Arial" w:cs="Arial"/>
          <w:sz w:val="22"/>
          <w:szCs w:val="22"/>
        </w:rPr>
        <w:t xml:space="preserve">It is essential to interview PhD </w:t>
      </w:r>
      <w:proofErr w:type="gramStart"/>
      <w:r>
        <w:rPr>
          <w:rFonts w:ascii="Arial" w:hAnsi="Arial" w:cs="Arial"/>
          <w:sz w:val="22"/>
          <w:szCs w:val="22"/>
        </w:rPr>
        <w:t>applicants</w:t>
      </w:r>
      <w:proofErr w:type="gramEnd"/>
      <w:r w:rsidR="00A343ED">
        <w:rPr>
          <w:rFonts w:ascii="Arial" w:hAnsi="Arial" w:cs="Arial"/>
          <w:sz w:val="22"/>
          <w:szCs w:val="22"/>
        </w:rPr>
        <w:t xml:space="preserve"> and it is best practice to interview </w:t>
      </w:r>
      <w:proofErr w:type="gramStart"/>
      <w:r w:rsidR="00A343ED">
        <w:rPr>
          <w:rFonts w:ascii="Arial" w:hAnsi="Arial" w:cs="Arial"/>
          <w:sz w:val="22"/>
          <w:szCs w:val="22"/>
        </w:rPr>
        <w:t>Masters</w:t>
      </w:r>
      <w:proofErr w:type="gramEnd"/>
      <w:r w:rsidR="00A343ED">
        <w:rPr>
          <w:rFonts w:ascii="Arial" w:hAnsi="Arial" w:cs="Arial"/>
          <w:sz w:val="22"/>
          <w:szCs w:val="22"/>
        </w:rPr>
        <w:t xml:space="preserve"> by Research applicants</w:t>
      </w:r>
      <w:r>
        <w:rPr>
          <w:rFonts w:ascii="Arial" w:hAnsi="Arial" w:cs="Arial"/>
          <w:sz w:val="22"/>
          <w:szCs w:val="22"/>
        </w:rPr>
        <w:t xml:space="preserve">. This provides some reassurance that the </w:t>
      </w:r>
      <w:r w:rsidR="00F0138D">
        <w:rPr>
          <w:rFonts w:ascii="Arial" w:hAnsi="Arial" w:cs="Arial"/>
          <w:sz w:val="22"/>
          <w:szCs w:val="22"/>
        </w:rPr>
        <w:t xml:space="preserve">written </w:t>
      </w:r>
      <w:r w:rsidR="00FD7684">
        <w:rPr>
          <w:rFonts w:ascii="Arial" w:hAnsi="Arial" w:cs="Arial"/>
          <w:sz w:val="22"/>
          <w:szCs w:val="22"/>
        </w:rPr>
        <w:t>application is a good representation of the applicant</w:t>
      </w:r>
      <w:r w:rsidR="00A05254">
        <w:rPr>
          <w:rFonts w:ascii="Arial" w:hAnsi="Arial" w:cs="Arial"/>
          <w:sz w:val="22"/>
          <w:szCs w:val="22"/>
        </w:rPr>
        <w:t>’</w:t>
      </w:r>
      <w:r w:rsidR="00FD7684">
        <w:rPr>
          <w:rFonts w:ascii="Arial" w:hAnsi="Arial" w:cs="Arial"/>
          <w:sz w:val="22"/>
          <w:szCs w:val="22"/>
        </w:rPr>
        <w:t xml:space="preserve">s experience and </w:t>
      </w:r>
      <w:proofErr w:type="gramStart"/>
      <w:r w:rsidR="00FD7684">
        <w:rPr>
          <w:rFonts w:ascii="Arial" w:hAnsi="Arial" w:cs="Arial"/>
          <w:sz w:val="22"/>
          <w:szCs w:val="22"/>
        </w:rPr>
        <w:t>abilities</w:t>
      </w:r>
      <w:r w:rsidR="00A05254">
        <w:rPr>
          <w:rFonts w:ascii="Arial" w:hAnsi="Arial" w:cs="Arial"/>
          <w:sz w:val="22"/>
          <w:szCs w:val="22"/>
        </w:rPr>
        <w:t>,</w:t>
      </w:r>
      <w:r w:rsidR="00FD7684">
        <w:rPr>
          <w:rFonts w:ascii="Arial" w:hAnsi="Arial" w:cs="Arial"/>
          <w:sz w:val="22"/>
          <w:szCs w:val="22"/>
        </w:rPr>
        <w:t xml:space="preserve"> and</w:t>
      </w:r>
      <w:proofErr w:type="gramEnd"/>
      <w:r w:rsidR="00FD7684">
        <w:rPr>
          <w:rFonts w:ascii="Arial" w:hAnsi="Arial" w:cs="Arial"/>
          <w:sz w:val="22"/>
          <w:szCs w:val="22"/>
        </w:rPr>
        <w:t xml:space="preserve"> extends the range and type of topics that can be covered to feed into the decision.</w:t>
      </w:r>
    </w:p>
    <w:p w:rsidR="00FD7684" w:rsidP="00717D40" w:rsidRDefault="00FD7684" w14:paraId="5CE7A6B1" w14:textId="77777777">
      <w:pPr>
        <w:jc w:val="both"/>
        <w:rPr>
          <w:rFonts w:ascii="Arial" w:hAnsi="Arial" w:cs="Arial"/>
          <w:sz w:val="22"/>
          <w:szCs w:val="22"/>
        </w:rPr>
      </w:pPr>
    </w:p>
    <w:p w:rsidR="00FD7684" w:rsidP="00717D40" w:rsidRDefault="00A05254" w14:paraId="251789D5" w14:textId="3E721AAB">
      <w:pPr>
        <w:jc w:val="both"/>
        <w:rPr>
          <w:rFonts w:ascii="Arial" w:hAnsi="Arial" w:cs="Arial"/>
          <w:sz w:val="22"/>
          <w:szCs w:val="22"/>
        </w:rPr>
      </w:pPr>
      <w:r>
        <w:rPr>
          <w:rFonts w:ascii="Arial" w:hAnsi="Arial" w:cs="Arial"/>
          <w:sz w:val="22"/>
          <w:szCs w:val="22"/>
        </w:rPr>
        <w:t xml:space="preserve">Interviews are stressful for most people, this can be especially true </w:t>
      </w:r>
      <w:r w:rsidR="00D03945">
        <w:rPr>
          <w:rFonts w:ascii="Arial" w:hAnsi="Arial" w:cs="Arial"/>
          <w:sz w:val="22"/>
          <w:szCs w:val="22"/>
        </w:rPr>
        <w:t>for</w:t>
      </w:r>
      <w:r>
        <w:rPr>
          <w:rFonts w:ascii="Arial" w:hAnsi="Arial" w:cs="Arial"/>
          <w:sz w:val="22"/>
          <w:szCs w:val="22"/>
        </w:rPr>
        <w:t xml:space="preserve"> individuals of have had limited experience of interviews, especially in an academic setting.</w:t>
      </w:r>
    </w:p>
    <w:p w:rsidR="00A05254" w:rsidP="00717D40" w:rsidRDefault="00A05254" w14:paraId="016A81A2" w14:textId="77777777">
      <w:pPr>
        <w:jc w:val="both"/>
        <w:rPr>
          <w:rFonts w:ascii="Arial" w:hAnsi="Arial" w:cs="Arial"/>
          <w:sz w:val="22"/>
          <w:szCs w:val="22"/>
        </w:rPr>
      </w:pPr>
    </w:p>
    <w:p w:rsidR="00A05254" w:rsidP="00717D40" w:rsidRDefault="00A05254" w14:paraId="6F139F1F" w14:textId="3DCE2DA3">
      <w:pPr>
        <w:jc w:val="both"/>
        <w:rPr>
          <w:rFonts w:ascii="Arial" w:hAnsi="Arial" w:cs="Arial"/>
          <w:sz w:val="22"/>
          <w:szCs w:val="22"/>
        </w:rPr>
      </w:pPr>
      <w:r>
        <w:rPr>
          <w:rFonts w:ascii="Arial" w:hAnsi="Arial" w:cs="Arial"/>
          <w:sz w:val="22"/>
          <w:szCs w:val="22"/>
        </w:rPr>
        <w:t xml:space="preserve">To help mitigate these </w:t>
      </w:r>
      <w:r w:rsidR="00D03945">
        <w:rPr>
          <w:rFonts w:ascii="Arial" w:hAnsi="Arial" w:cs="Arial"/>
          <w:sz w:val="22"/>
          <w:szCs w:val="22"/>
        </w:rPr>
        <w:t>variations</w:t>
      </w:r>
      <w:r>
        <w:rPr>
          <w:rFonts w:ascii="Arial" w:hAnsi="Arial" w:cs="Arial"/>
          <w:sz w:val="22"/>
          <w:szCs w:val="22"/>
        </w:rPr>
        <w:t>, ensure that as much information as possible is shared with the applicants before the interview, that their first interaction with the interview committee is friendly and reassuring, and that the format of the interview is covered at the start.</w:t>
      </w:r>
    </w:p>
    <w:p w:rsidR="009A328C" w:rsidP="00717D40" w:rsidRDefault="009A328C" w14:paraId="49C7CB48" w14:textId="77777777">
      <w:pPr>
        <w:jc w:val="both"/>
        <w:rPr>
          <w:rFonts w:ascii="Arial" w:hAnsi="Arial" w:cs="Arial"/>
          <w:sz w:val="22"/>
          <w:szCs w:val="22"/>
        </w:rPr>
      </w:pPr>
    </w:p>
    <w:p w:rsidR="009A328C" w:rsidP="00717D40" w:rsidRDefault="009A328C" w14:paraId="565FDD56" w14:textId="42410123">
      <w:pPr>
        <w:jc w:val="both"/>
        <w:rPr>
          <w:rFonts w:ascii="Arial" w:hAnsi="Arial" w:cs="Arial"/>
          <w:sz w:val="22"/>
          <w:szCs w:val="22"/>
        </w:rPr>
      </w:pPr>
      <w:r>
        <w:rPr>
          <w:rFonts w:ascii="Arial" w:hAnsi="Arial" w:cs="Arial"/>
          <w:sz w:val="22"/>
          <w:szCs w:val="22"/>
        </w:rPr>
        <w:t xml:space="preserve">Do </w:t>
      </w:r>
      <w:proofErr w:type="gramStart"/>
      <w:r>
        <w:rPr>
          <w:rFonts w:ascii="Arial" w:hAnsi="Arial" w:cs="Arial"/>
          <w:sz w:val="22"/>
          <w:szCs w:val="22"/>
        </w:rPr>
        <w:t>take into account</w:t>
      </w:r>
      <w:proofErr w:type="gramEnd"/>
      <w:r>
        <w:rPr>
          <w:rFonts w:ascii="Arial" w:hAnsi="Arial" w:cs="Arial"/>
          <w:sz w:val="22"/>
          <w:szCs w:val="22"/>
        </w:rPr>
        <w:t xml:space="preserve"> that despite these types of mitigation, interviews are likely to bias towards individuals with higher self-confidence</w:t>
      </w:r>
      <w:r w:rsidR="008F6AAD">
        <w:rPr>
          <w:rFonts w:ascii="Arial" w:hAnsi="Arial" w:cs="Arial"/>
          <w:sz w:val="22"/>
          <w:szCs w:val="22"/>
        </w:rPr>
        <w:t>, which is often influenced by an individual</w:t>
      </w:r>
      <w:r w:rsidR="00A343ED">
        <w:rPr>
          <w:rFonts w:ascii="Arial" w:hAnsi="Arial" w:cs="Arial"/>
          <w:sz w:val="22"/>
          <w:szCs w:val="22"/>
        </w:rPr>
        <w:t>’</w:t>
      </w:r>
      <w:r w:rsidR="008F6AAD">
        <w:rPr>
          <w:rFonts w:ascii="Arial" w:hAnsi="Arial" w:cs="Arial"/>
          <w:sz w:val="22"/>
          <w:szCs w:val="22"/>
        </w:rPr>
        <w:t>s background and experiences rather than their scientific potential</w:t>
      </w:r>
      <w:r>
        <w:rPr>
          <w:rFonts w:ascii="Arial" w:hAnsi="Arial" w:cs="Arial"/>
          <w:sz w:val="22"/>
          <w:szCs w:val="22"/>
        </w:rPr>
        <w:t xml:space="preserve">. Consider combining scores from the </w:t>
      </w:r>
      <w:r w:rsidR="00F0138D">
        <w:rPr>
          <w:rFonts w:ascii="Arial" w:hAnsi="Arial" w:cs="Arial"/>
          <w:sz w:val="22"/>
          <w:szCs w:val="22"/>
        </w:rPr>
        <w:t xml:space="preserve">written </w:t>
      </w:r>
      <w:r>
        <w:rPr>
          <w:rFonts w:ascii="Arial" w:hAnsi="Arial" w:cs="Arial"/>
          <w:sz w:val="22"/>
          <w:szCs w:val="22"/>
        </w:rPr>
        <w:t>applications and interviews to account for this.</w:t>
      </w:r>
    </w:p>
    <w:p w:rsidR="00A05254" w:rsidP="00717D40" w:rsidRDefault="00A05254" w14:paraId="35A3D984" w14:textId="77777777">
      <w:pPr>
        <w:jc w:val="both"/>
        <w:rPr>
          <w:rFonts w:ascii="Arial" w:hAnsi="Arial" w:cs="Arial"/>
          <w:sz w:val="22"/>
          <w:szCs w:val="22"/>
        </w:rPr>
      </w:pPr>
    </w:p>
    <w:p w:rsidRPr="009A328C" w:rsidR="009A328C" w:rsidP="00717D40" w:rsidRDefault="009A328C" w14:paraId="13B3FAEE" w14:textId="2C972D36">
      <w:pPr>
        <w:jc w:val="both"/>
        <w:rPr>
          <w:rFonts w:ascii="Arial" w:hAnsi="Arial" w:cs="Arial"/>
          <w:b/>
          <w:bCs/>
          <w:sz w:val="22"/>
          <w:szCs w:val="22"/>
        </w:rPr>
      </w:pPr>
      <w:r>
        <w:rPr>
          <w:rFonts w:ascii="Arial" w:hAnsi="Arial" w:cs="Arial"/>
          <w:b/>
          <w:bCs/>
          <w:sz w:val="22"/>
          <w:szCs w:val="22"/>
        </w:rPr>
        <w:t>Before the interview</w:t>
      </w:r>
    </w:p>
    <w:p w:rsidR="00A05254" w:rsidP="00717D40" w:rsidRDefault="00D03945" w14:paraId="473C78A5" w14:textId="2CDCEB79">
      <w:pPr>
        <w:jc w:val="both"/>
        <w:rPr>
          <w:rFonts w:ascii="Arial" w:hAnsi="Arial" w:cs="Arial"/>
          <w:sz w:val="22"/>
          <w:szCs w:val="22"/>
        </w:rPr>
      </w:pPr>
      <w:r>
        <w:rPr>
          <w:rFonts w:ascii="Arial" w:hAnsi="Arial" w:cs="Arial"/>
          <w:sz w:val="22"/>
          <w:szCs w:val="22"/>
        </w:rPr>
        <w:t xml:space="preserve">Information on the format of the interview and the expectations of the applicant should ideally be shared at least 10 working days prior to the interview. If including a pre-interview task, consider providing information about this in an initial email and then follow up with the details of the task just before the </w:t>
      </w:r>
      <w:r w:rsidR="00F0138D">
        <w:rPr>
          <w:rFonts w:ascii="Arial" w:hAnsi="Arial" w:cs="Arial"/>
          <w:sz w:val="22"/>
          <w:szCs w:val="22"/>
        </w:rPr>
        <w:t>interview</w:t>
      </w:r>
      <w:r>
        <w:rPr>
          <w:rFonts w:ascii="Arial" w:hAnsi="Arial" w:cs="Arial"/>
          <w:sz w:val="22"/>
          <w:szCs w:val="22"/>
        </w:rPr>
        <w:t xml:space="preserve"> to control </w:t>
      </w:r>
      <w:r w:rsidR="00F0138D">
        <w:rPr>
          <w:rFonts w:ascii="Arial" w:hAnsi="Arial" w:cs="Arial"/>
          <w:sz w:val="22"/>
          <w:szCs w:val="22"/>
        </w:rPr>
        <w:t>the</w:t>
      </w:r>
      <w:r>
        <w:rPr>
          <w:rFonts w:ascii="Arial" w:hAnsi="Arial" w:cs="Arial"/>
          <w:sz w:val="22"/>
          <w:szCs w:val="22"/>
        </w:rPr>
        <w:t xml:space="preserve"> amount of time applicants can seek help with the activity.</w:t>
      </w:r>
    </w:p>
    <w:p w:rsidR="00DE3FB1" w:rsidP="00717D40" w:rsidRDefault="00DE3FB1" w14:paraId="4F4773B1" w14:textId="77777777">
      <w:pPr>
        <w:jc w:val="both"/>
        <w:rPr>
          <w:rFonts w:ascii="Arial" w:hAnsi="Arial" w:cs="Arial"/>
          <w:sz w:val="22"/>
          <w:szCs w:val="22"/>
        </w:rPr>
      </w:pPr>
    </w:p>
    <w:p w:rsidR="00837EF5" w:rsidP="00717D40" w:rsidRDefault="00837EF5" w14:paraId="59716F14" w14:textId="47769ABE">
      <w:pPr>
        <w:jc w:val="both"/>
        <w:rPr>
          <w:rFonts w:ascii="Arial" w:hAnsi="Arial" w:cs="Arial"/>
          <w:sz w:val="22"/>
          <w:szCs w:val="22"/>
        </w:rPr>
      </w:pPr>
      <w:r>
        <w:rPr>
          <w:rFonts w:ascii="Arial" w:hAnsi="Arial" w:cs="Arial"/>
          <w:sz w:val="22"/>
          <w:szCs w:val="22"/>
        </w:rPr>
        <w:t xml:space="preserve">Consider online interviews to ensure consistency between </w:t>
      </w:r>
      <w:r w:rsidR="008F6AAD">
        <w:rPr>
          <w:rFonts w:ascii="Arial" w:hAnsi="Arial" w:cs="Arial"/>
          <w:sz w:val="22"/>
          <w:szCs w:val="22"/>
        </w:rPr>
        <w:t>applicants</w:t>
      </w:r>
      <w:r>
        <w:rPr>
          <w:rFonts w:ascii="Arial" w:hAnsi="Arial" w:cs="Arial"/>
          <w:sz w:val="22"/>
          <w:szCs w:val="22"/>
        </w:rPr>
        <w:t xml:space="preserve"> who can/cannot travel to Glasgow.</w:t>
      </w:r>
    </w:p>
    <w:p w:rsidR="009A328C" w:rsidP="00717D40" w:rsidRDefault="009A328C" w14:paraId="55972D85" w14:textId="77777777">
      <w:pPr>
        <w:jc w:val="both"/>
        <w:rPr>
          <w:rFonts w:ascii="Arial" w:hAnsi="Arial" w:cs="Arial"/>
          <w:sz w:val="22"/>
          <w:szCs w:val="22"/>
        </w:rPr>
      </w:pPr>
    </w:p>
    <w:p w:rsidR="009A328C" w:rsidP="009A328C" w:rsidRDefault="009A328C" w14:paraId="290427C4" w14:textId="5BB56644">
      <w:pPr>
        <w:jc w:val="both"/>
        <w:rPr>
          <w:rFonts w:ascii="Arial" w:hAnsi="Arial" w:cs="Arial"/>
          <w:sz w:val="22"/>
          <w:szCs w:val="22"/>
        </w:rPr>
      </w:pPr>
      <w:r>
        <w:rPr>
          <w:rFonts w:ascii="Arial" w:hAnsi="Arial" w:cs="Arial"/>
          <w:sz w:val="22"/>
          <w:szCs w:val="22"/>
        </w:rPr>
        <w:t>Discuss expectations of answers with the interview pane</w:t>
      </w:r>
      <w:r w:rsidR="008F6AAD">
        <w:rPr>
          <w:rFonts w:ascii="Arial" w:hAnsi="Arial" w:cs="Arial"/>
          <w:sz w:val="22"/>
          <w:szCs w:val="22"/>
        </w:rPr>
        <w:t>l</w:t>
      </w:r>
      <w:r>
        <w:rPr>
          <w:rFonts w:ascii="Arial" w:hAnsi="Arial" w:cs="Arial"/>
          <w:sz w:val="22"/>
          <w:szCs w:val="22"/>
        </w:rPr>
        <w:t>. If interviewing more than 5-6 students, plan a scoring system to ensure the panel can keep track of applicants and their answers.</w:t>
      </w:r>
      <w:r w:rsidR="001E2D04">
        <w:rPr>
          <w:rFonts w:ascii="Arial" w:hAnsi="Arial" w:cs="Arial"/>
          <w:sz w:val="22"/>
          <w:szCs w:val="22"/>
        </w:rPr>
        <w:t xml:space="preserve"> It may also be helpful to have someone timing interviews and agree </w:t>
      </w:r>
      <w:r w:rsidR="00F0138D">
        <w:rPr>
          <w:rFonts w:ascii="Arial" w:hAnsi="Arial" w:cs="Arial"/>
          <w:sz w:val="22"/>
          <w:szCs w:val="22"/>
        </w:rPr>
        <w:t>when that</w:t>
      </w:r>
      <w:r w:rsidR="001E2D04">
        <w:rPr>
          <w:rFonts w:ascii="Arial" w:hAnsi="Arial" w:cs="Arial"/>
          <w:sz w:val="22"/>
          <w:szCs w:val="22"/>
        </w:rPr>
        <w:t xml:space="preserve"> person will intervene if the interviewee goes over time. </w:t>
      </w:r>
    </w:p>
    <w:p w:rsidR="00837EF5" w:rsidP="00717D40" w:rsidRDefault="00837EF5" w14:paraId="175EB334" w14:textId="77777777">
      <w:pPr>
        <w:jc w:val="both"/>
        <w:rPr>
          <w:rFonts w:ascii="Arial" w:hAnsi="Arial" w:cs="Arial"/>
          <w:sz w:val="22"/>
          <w:szCs w:val="22"/>
        </w:rPr>
      </w:pPr>
    </w:p>
    <w:p w:rsidRPr="009A328C" w:rsidR="009A328C" w:rsidP="00717D40" w:rsidRDefault="009A328C" w14:paraId="3DC1CF51" w14:textId="41AEACC7">
      <w:pPr>
        <w:jc w:val="both"/>
        <w:rPr>
          <w:rFonts w:ascii="Arial" w:hAnsi="Arial" w:cs="Arial"/>
          <w:b/>
          <w:bCs/>
          <w:sz w:val="22"/>
          <w:szCs w:val="22"/>
        </w:rPr>
      </w:pPr>
      <w:r>
        <w:rPr>
          <w:rFonts w:ascii="Arial" w:hAnsi="Arial" w:cs="Arial"/>
          <w:b/>
          <w:bCs/>
          <w:sz w:val="22"/>
          <w:szCs w:val="22"/>
        </w:rPr>
        <w:t>Interviewers</w:t>
      </w:r>
    </w:p>
    <w:p w:rsidR="00837EF5" w:rsidP="00717D40" w:rsidRDefault="00837EF5" w14:paraId="66A13B5A" w14:textId="5832BF93">
      <w:pPr>
        <w:jc w:val="both"/>
        <w:rPr>
          <w:rFonts w:ascii="Arial" w:hAnsi="Arial" w:cs="Arial"/>
          <w:sz w:val="22"/>
          <w:szCs w:val="22"/>
        </w:rPr>
      </w:pPr>
      <w:r>
        <w:rPr>
          <w:rFonts w:ascii="Arial" w:hAnsi="Arial" w:cs="Arial"/>
          <w:sz w:val="22"/>
          <w:szCs w:val="22"/>
        </w:rPr>
        <w:t xml:space="preserve">Consider who will do the interviews and if there will be multiple interviews, how you will ensure consistency between them. </w:t>
      </w:r>
      <w:r w:rsidR="00DE3FB1">
        <w:rPr>
          <w:rFonts w:ascii="Arial" w:hAnsi="Arial" w:cs="Arial"/>
          <w:sz w:val="22"/>
          <w:szCs w:val="22"/>
        </w:rPr>
        <w:t xml:space="preserve">This may include having 1-2 people present at all the interviews and/or normalising scores from each interviewer. </w:t>
      </w:r>
    </w:p>
    <w:p w:rsidR="009A328C" w:rsidP="00717D40" w:rsidRDefault="009A328C" w14:paraId="6BBDD1D4" w14:textId="77777777">
      <w:pPr>
        <w:jc w:val="both"/>
        <w:rPr>
          <w:rFonts w:ascii="Arial" w:hAnsi="Arial" w:cs="Arial"/>
          <w:sz w:val="22"/>
          <w:szCs w:val="22"/>
        </w:rPr>
      </w:pPr>
    </w:p>
    <w:p w:rsidR="00837EF5" w:rsidP="00717D40" w:rsidRDefault="009A328C" w14:paraId="4C6FA1A4" w14:textId="6C27A806">
      <w:pPr>
        <w:jc w:val="both"/>
        <w:rPr>
          <w:rFonts w:ascii="Arial" w:hAnsi="Arial" w:cs="Arial"/>
          <w:sz w:val="22"/>
          <w:szCs w:val="22"/>
        </w:rPr>
      </w:pPr>
      <w:r>
        <w:rPr>
          <w:rFonts w:ascii="Arial" w:hAnsi="Arial" w:cs="Arial"/>
          <w:sz w:val="22"/>
          <w:szCs w:val="22"/>
        </w:rPr>
        <w:t>C</w:t>
      </w:r>
      <w:r w:rsidR="00837EF5">
        <w:rPr>
          <w:rFonts w:ascii="Arial" w:hAnsi="Arial" w:cs="Arial"/>
          <w:sz w:val="22"/>
          <w:szCs w:val="22"/>
        </w:rPr>
        <w:t>onsider a balance of career stages, genders</w:t>
      </w:r>
      <w:r w:rsidR="00DE3FB1">
        <w:rPr>
          <w:rFonts w:ascii="Arial" w:hAnsi="Arial" w:cs="Arial"/>
          <w:sz w:val="22"/>
          <w:szCs w:val="22"/>
        </w:rPr>
        <w:t>,</w:t>
      </w:r>
      <w:r w:rsidR="00837EF5">
        <w:rPr>
          <w:rFonts w:ascii="Arial" w:hAnsi="Arial" w:cs="Arial"/>
          <w:sz w:val="22"/>
          <w:szCs w:val="22"/>
        </w:rPr>
        <w:t xml:space="preserve"> and areas of expertise as relevant. This could include postdocs, or technicians, for example if they will be working with the student.</w:t>
      </w:r>
    </w:p>
    <w:p w:rsidR="00837EF5" w:rsidP="00717D40" w:rsidRDefault="00837EF5" w14:paraId="63BBB9EC" w14:textId="77777777">
      <w:pPr>
        <w:jc w:val="both"/>
        <w:rPr>
          <w:rFonts w:ascii="Arial" w:hAnsi="Arial" w:cs="Arial"/>
          <w:sz w:val="22"/>
          <w:szCs w:val="22"/>
        </w:rPr>
      </w:pPr>
    </w:p>
    <w:p w:rsidRPr="009A328C" w:rsidR="009A328C" w:rsidP="00717D40" w:rsidRDefault="009A328C" w14:paraId="09F571A9" w14:textId="3AD1A1D2">
      <w:pPr>
        <w:jc w:val="both"/>
        <w:rPr>
          <w:rFonts w:ascii="Arial" w:hAnsi="Arial" w:cs="Arial"/>
          <w:b/>
          <w:bCs/>
          <w:sz w:val="22"/>
          <w:szCs w:val="22"/>
        </w:rPr>
      </w:pPr>
      <w:r>
        <w:rPr>
          <w:rFonts w:ascii="Arial" w:hAnsi="Arial" w:cs="Arial"/>
          <w:b/>
          <w:bCs/>
          <w:sz w:val="22"/>
          <w:szCs w:val="22"/>
        </w:rPr>
        <w:t>Interview format</w:t>
      </w:r>
    </w:p>
    <w:p w:rsidR="009A328C" w:rsidP="00717D40" w:rsidRDefault="009A328C" w14:paraId="727047ED" w14:textId="7C40DFEE">
      <w:pPr>
        <w:jc w:val="both"/>
        <w:rPr>
          <w:rFonts w:ascii="Arial" w:hAnsi="Arial" w:cs="Arial"/>
          <w:sz w:val="22"/>
          <w:szCs w:val="22"/>
        </w:rPr>
      </w:pPr>
      <w:r>
        <w:rPr>
          <w:rFonts w:ascii="Arial" w:hAnsi="Arial" w:cs="Arial"/>
          <w:sz w:val="22"/>
          <w:szCs w:val="22"/>
        </w:rPr>
        <w:t>C</w:t>
      </w:r>
      <w:r w:rsidR="00837EF5">
        <w:rPr>
          <w:rFonts w:ascii="Arial" w:hAnsi="Arial" w:cs="Arial"/>
          <w:sz w:val="22"/>
          <w:szCs w:val="22"/>
        </w:rPr>
        <w:t>onsider areas that could not be tested in the Application form and avoid duplication with th</w:t>
      </w:r>
      <w:r>
        <w:rPr>
          <w:rFonts w:ascii="Arial" w:hAnsi="Arial" w:cs="Arial"/>
          <w:sz w:val="22"/>
          <w:szCs w:val="22"/>
        </w:rPr>
        <w:t xml:space="preserve">e </w:t>
      </w:r>
      <w:r w:rsidR="00837EF5">
        <w:rPr>
          <w:rFonts w:ascii="Arial" w:hAnsi="Arial" w:cs="Arial"/>
          <w:sz w:val="22"/>
          <w:szCs w:val="22"/>
        </w:rPr>
        <w:t>Application form.</w:t>
      </w:r>
    </w:p>
    <w:p w:rsidR="009A328C" w:rsidP="00717D40" w:rsidRDefault="009A328C" w14:paraId="53015470" w14:textId="77777777">
      <w:pPr>
        <w:jc w:val="both"/>
        <w:rPr>
          <w:rFonts w:ascii="Arial" w:hAnsi="Arial" w:cs="Arial"/>
          <w:sz w:val="22"/>
          <w:szCs w:val="22"/>
        </w:rPr>
      </w:pPr>
    </w:p>
    <w:p w:rsidRPr="009A328C" w:rsidR="009A328C" w:rsidP="00717D40" w:rsidRDefault="009A328C" w14:paraId="46197E11" w14:textId="23FE1AA1">
      <w:pPr>
        <w:jc w:val="both"/>
        <w:rPr>
          <w:rFonts w:ascii="Arial" w:hAnsi="Arial" w:cs="Arial"/>
          <w:i/>
          <w:iCs/>
          <w:sz w:val="22"/>
          <w:szCs w:val="22"/>
        </w:rPr>
      </w:pPr>
      <w:r w:rsidRPr="009A328C">
        <w:rPr>
          <w:rFonts w:ascii="Arial" w:hAnsi="Arial" w:cs="Arial"/>
          <w:i/>
          <w:iCs/>
          <w:sz w:val="22"/>
          <w:szCs w:val="22"/>
        </w:rPr>
        <w:t>Presentation</w:t>
      </w:r>
    </w:p>
    <w:p w:rsidR="00D03945" w:rsidP="00717D40" w:rsidRDefault="009A328C" w14:paraId="78766EB2" w14:textId="207D591D">
      <w:pPr>
        <w:jc w:val="both"/>
        <w:rPr>
          <w:rFonts w:ascii="Arial" w:hAnsi="Arial" w:cs="Arial"/>
          <w:sz w:val="22"/>
          <w:szCs w:val="22"/>
        </w:rPr>
      </w:pPr>
      <w:r>
        <w:rPr>
          <w:rFonts w:ascii="Arial" w:hAnsi="Arial" w:cs="Arial"/>
          <w:sz w:val="22"/>
          <w:szCs w:val="22"/>
        </w:rPr>
        <w:t xml:space="preserve">It can be helpful to ask students to present a short talk, for example </w:t>
      </w:r>
      <w:r w:rsidR="00837EF5">
        <w:rPr>
          <w:rFonts w:ascii="Arial" w:hAnsi="Arial" w:cs="Arial"/>
          <w:sz w:val="22"/>
          <w:szCs w:val="22"/>
        </w:rPr>
        <w:t xml:space="preserve">on a previous project, the key questions in the field relevant to the project, and/or on their previous experiences and </w:t>
      </w:r>
      <w:proofErr w:type="gramStart"/>
      <w:r w:rsidR="00837EF5">
        <w:rPr>
          <w:rFonts w:ascii="Arial" w:hAnsi="Arial" w:cs="Arial"/>
          <w:sz w:val="22"/>
          <w:szCs w:val="22"/>
        </w:rPr>
        <w:t>future plans</w:t>
      </w:r>
      <w:proofErr w:type="gramEnd"/>
      <w:r w:rsidR="00837EF5">
        <w:rPr>
          <w:rFonts w:ascii="Arial" w:hAnsi="Arial" w:cs="Arial"/>
          <w:sz w:val="22"/>
          <w:szCs w:val="22"/>
        </w:rPr>
        <w:t>. Starting with a presentation can help nervous student settle in as they know what they will say at the start of the interview.</w:t>
      </w:r>
      <w:r>
        <w:rPr>
          <w:rFonts w:ascii="Arial" w:hAnsi="Arial" w:cs="Arial"/>
          <w:sz w:val="22"/>
          <w:szCs w:val="22"/>
        </w:rPr>
        <w:t xml:space="preserve"> Additionally, it will help assess applicants</w:t>
      </w:r>
      <w:r w:rsidR="00587FF0">
        <w:rPr>
          <w:rFonts w:ascii="Arial" w:hAnsi="Arial" w:cs="Arial"/>
          <w:sz w:val="22"/>
          <w:szCs w:val="22"/>
        </w:rPr>
        <w:t>’</w:t>
      </w:r>
      <w:r>
        <w:rPr>
          <w:rFonts w:ascii="Arial" w:hAnsi="Arial" w:cs="Arial"/>
          <w:sz w:val="22"/>
          <w:szCs w:val="22"/>
        </w:rPr>
        <w:t xml:space="preserve"> organisational skills and can help assess their ability to communicate complex information and describe scientific results. </w:t>
      </w:r>
    </w:p>
    <w:p w:rsidR="009A328C" w:rsidP="00717D40" w:rsidRDefault="009A328C" w14:paraId="14CBDADE" w14:textId="77777777">
      <w:pPr>
        <w:jc w:val="both"/>
        <w:rPr>
          <w:rFonts w:ascii="Arial" w:hAnsi="Arial" w:cs="Arial"/>
          <w:sz w:val="22"/>
          <w:szCs w:val="22"/>
        </w:rPr>
      </w:pPr>
    </w:p>
    <w:p w:rsidR="009A328C" w:rsidP="00717D40" w:rsidRDefault="009A328C" w14:paraId="4A01C35D" w14:textId="4BAB63CC">
      <w:pPr>
        <w:jc w:val="both"/>
        <w:rPr>
          <w:rFonts w:ascii="Arial" w:hAnsi="Arial" w:cs="Arial"/>
          <w:sz w:val="22"/>
          <w:szCs w:val="22"/>
        </w:rPr>
      </w:pPr>
      <w:r>
        <w:rPr>
          <w:rFonts w:ascii="Arial" w:hAnsi="Arial" w:cs="Arial"/>
          <w:sz w:val="22"/>
          <w:szCs w:val="22"/>
        </w:rPr>
        <w:t xml:space="preserve">However, scientific talks may bias towards applicants </w:t>
      </w:r>
      <w:r w:rsidR="008F6AAD">
        <w:rPr>
          <w:rFonts w:ascii="Arial" w:hAnsi="Arial" w:cs="Arial"/>
          <w:sz w:val="22"/>
          <w:szCs w:val="22"/>
        </w:rPr>
        <w:t xml:space="preserve">from traditional academic </w:t>
      </w:r>
      <w:r>
        <w:rPr>
          <w:rFonts w:ascii="Arial" w:hAnsi="Arial" w:cs="Arial"/>
          <w:sz w:val="22"/>
          <w:szCs w:val="22"/>
        </w:rPr>
        <w:t>backgrounds and those who have recently graduated and had access to strong academic support. It is critical that any scoring is focussed on the applicant’s knowledge and abilities rather than assessing the project goals or results which are often more dependent on the applicant’s supervisors/line managers</w:t>
      </w:r>
      <w:r w:rsidR="008F6AAD">
        <w:rPr>
          <w:rFonts w:ascii="Arial" w:hAnsi="Arial" w:cs="Arial"/>
          <w:sz w:val="22"/>
          <w:szCs w:val="22"/>
        </w:rPr>
        <w:t xml:space="preserve"> than the applicant’s skills and potential.</w:t>
      </w:r>
    </w:p>
    <w:p w:rsidR="00D03945" w:rsidP="00717D40" w:rsidRDefault="00D03945" w14:paraId="4CDAAA93" w14:textId="77777777">
      <w:pPr>
        <w:jc w:val="both"/>
        <w:rPr>
          <w:rFonts w:ascii="Arial" w:hAnsi="Arial" w:cs="Arial"/>
          <w:sz w:val="22"/>
          <w:szCs w:val="22"/>
        </w:rPr>
      </w:pPr>
    </w:p>
    <w:p w:rsidR="00837EF5" w:rsidP="00717D40" w:rsidRDefault="00587FF0" w14:paraId="7A95ACEC" w14:textId="79629490">
      <w:pPr>
        <w:jc w:val="both"/>
        <w:rPr>
          <w:rFonts w:ascii="Arial" w:hAnsi="Arial" w:cs="Arial"/>
          <w:i/>
          <w:iCs/>
          <w:sz w:val="22"/>
          <w:szCs w:val="22"/>
        </w:rPr>
      </w:pPr>
      <w:r>
        <w:rPr>
          <w:rFonts w:ascii="Arial" w:hAnsi="Arial" w:cs="Arial"/>
          <w:i/>
          <w:iCs/>
          <w:sz w:val="22"/>
          <w:szCs w:val="22"/>
        </w:rPr>
        <w:t>Task</w:t>
      </w:r>
    </w:p>
    <w:p w:rsidR="00587FF0" w:rsidP="00717D40" w:rsidRDefault="00587FF0" w14:paraId="1A4FB1E8" w14:textId="6DADF143">
      <w:pPr>
        <w:jc w:val="both"/>
        <w:rPr>
          <w:rFonts w:ascii="Arial" w:hAnsi="Arial" w:cs="Arial"/>
          <w:sz w:val="22"/>
          <w:szCs w:val="22"/>
        </w:rPr>
      </w:pPr>
      <w:r>
        <w:rPr>
          <w:rFonts w:ascii="Arial" w:hAnsi="Arial" w:cs="Arial"/>
          <w:sz w:val="22"/>
          <w:szCs w:val="22"/>
        </w:rPr>
        <w:t xml:space="preserve">An interview task can take several different formats. First, the task can be shared prior to the interview or </w:t>
      </w:r>
      <w:r w:rsidR="008F6AAD">
        <w:rPr>
          <w:rFonts w:ascii="Arial" w:hAnsi="Arial" w:cs="Arial"/>
          <w:sz w:val="22"/>
          <w:szCs w:val="22"/>
        </w:rPr>
        <w:t xml:space="preserve">only </w:t>
      </w:r>
      <w:r>
        <w:rPr>
          <w:rFonts w:ascii="Arial" w:hAnsi="Arial" w:cs="Arial"/>
          <w:sz w:val="22"/>
          <w:szCs w:val="22"/>
        </w:rPr>
        <w:t>at the interview. If the latter, consider providing students with an example before the interview so they understand the task and can concentrate on it</w:t>
      </w:r>
      <w:r w:rsidR="00482FA7">
        <w:rPr>
          <w:rFonts w:ascii="Arial" w:hAnsi="Arial" w:cs="Arial"/>
          <w:sz w:val="22"/>
          <w:szCs w:val="22"/>
        </w:rPr>
        <w:t xml:space="preserve"> in the interview</w:t>
      </w:r>
      <w:r>
        <w:rPr>
          <w:rFonts w:ascii="Arial" w:hAnsi="Arial" w:cs="Arial"/>
          <w:sz w:val="22"/>
          <w:szCs w:val="22"/>
        </w:rPr>
        <w:t xml:space="preserve"> rather than understanding the expectations.</w:t>
      </w:r>
    </w:p>
    <w:p w:rsidR="00587FF0" w:rsidP="00717D40" w:rsidRDefault="00587FF0" w14:paraId="379641D8" w14:textId="77777777">
      <w:pPr>
        <w:jc w:val="both"/>
        <w:rPr>
          <w:rFonts w:ascii="Arial" w:hAnsi="Arial" w:cs="Arial"/>
          <w:sz w:val="22"/>
          <w:szCs w:val="22"/>
        </w:rPr>
      </w:pPr>
    </w:p>
    <w:p w:rsidR="00587FF0" w:rsidP="00717D40" w:rsidRDefault="00587FF0" w14:paraId="57142D05" w14:textId="7D29B1BE">
      <w:pPr>
        <w:jc w:val="both"/>
        <w:rPr>
          <w:rFonts w:ascii="Arial" w:hAnsi="Arial" w:cs="Arial"/>
          <w:sz w:val="22"/>
          <w:szCs w:val="22"/>
        </w:rPr>
      </w:pPr>
      <w:r>
        <w:rPr>
          <w:rFonts w:ascii="Arial" w:hAnsi="Arial" w:cs="Arial"/>
          <w:sz w:val="22"/>
          <w:szCs w:val="22"/>
        </w:rPr>
        <w:t xml:space="preserve">Examples </w:t>
      </w:r>
      <w:r w:rsidR="00482FA7">
        <w:rPr>
          <w:rFonts w:ascii="Arial" w:hAnsi="Arial" w:cs="Arial"/>
          <w:sz w:val="22"/>
          <w:szCs w:val="22"/>
        </w:rPr>
        <w:t>include</w:t>
      </w:r>
      <w:r>
        <w:rPr>
          <w:rFonts w:ascii="Arial" w:hAnsi="Arial" w:cs="Arial"/>
          <w:sz w:val="22"/>
          <w:szCs w:val="22"/>
        </w:rPr>
        <w:t>:</w:t>
      </w:r>
    </w:p>
    <w:p w:rsidRPr="00482FA7" w:rsidR="00717D40" w:rsidP="00587FF0" w:rsidRDefault="00587FF0" w14:paraId="3B3A4462" w14:textId="0F77FCDA">
      <w:pPr>
        <w:pStyle w:val="ListParagraph"/>
        <w:numPr>
          <w:ilvl w:val="0"/>
          <w:numId w:val="7"/>
        </w:numPr>
        <w:jc w:val="both"/>
        <w:rPr>
          <w:rFonts w:ascii="Arial" w:hAnsi="Arial" w:cs="Arial"/>
          <w:b/>
          <w:bCs/>
          <w:sz w:val="22"/>
          <w:szCs w:val="22"/>
        </w:rPr>
      </w:pPr>
      <w:r>
        <w:rPr>
          <w:rFonts w:ascii="Arial" w:hAnsi="Arial" w:cs="Arial"/>
          <w:sz w:val="22"/>
          <w:szCs w:val="22"/>
        </w:rPr>
        <w:t>Applicants are sent a paper/s prior to the interview and then asked specific questions on the paper. This may be relevant to a ‘project’ PhD</w:t>
      </w:r>
      <w:r w:rsidR="00813AAD">
        <w:rPr>
          <w:rFonts w:ascii="Arial" w:hAnsi="Arial" w:cs="Arial"/>
          <w:sz w:val="22"/>
          <w:szCs w:val="22"/>
        </w:rPr>
        <w:t>/</w:t>
      </w:r>
      <w:proofErr w:type="gramStart"/>
      <w:r w:rsidR="00813AAD">
        <w:rPr>
          <w:rFonts w:ascii="Arial" w:hAnsi="Arial" w:cs="Arial"/>
          <w:sz w:val="22"/>
          <w:szCs w:val="22"/>
        </w:rPr>
        <w:t>Masters</w:t>
      </w:r>
      <w:proofErr w:type="gramEnd"/>
      <w:r w:rsidR="00482FA7">
        <w:rPr>
          <w:rFonts w:ascii="Arial" w:hAnsi="Arial" w:cs="Arial"/>
          <w:sz w:val="22"/>
          <w:szCs w:val="22"/>
        </w:rPr>
        <w:t xml:space="preserve"> or for a programme with an overarching theme. </w:t>
      </w:r>
    </w:p>
    <w:p w:rsidRPr="00482FA7" w:rsidR="00482FA7" w:rsidP="00587FF0" w:rsidRDefault="00482FA7" w14:paraId="0C354A6F" w14:textId="6225D580">
      <w:pPr>
        <w:pStyle w:val="ListParagraph"/>
        <w:numPr>
          <w:ilvl w:val="0"/>
          <w:numId w:val="7"/>
        </w:numPr>
        <w:jc w:val="both"/>
        <w:rPr>
          <w:rFonts w:ascii="Arial" w:hAnsi="Arial" w:cs="Arial"/>
          <w:b/>
          <w:bCs/>
          <w:sz w:val="22"/>
          <w:szCs w:val="22"/>
        </w:rPr>
      </w:pPr>
      <w:r>
        <w:rPr>
          <w:rFonts w:ascii="Arial" w:hAnsi="Arial" w:cs="Arial"/>
          <w:sz w:val="22"/>
          <w:szCs w:val="22"/>
        </w:rPr>
        <w:t>Applicants are asked to identify a paper that they want to talk about at the interview, highlighting the positive</w:t>
      </w:r>
      <w:r w:rsidR="00813AAD">
        <w:rPr>
          <w:rFonts w:ascii="Arial" w:hAnsi="Arial" w:cs="Arial"/>
          <w:sz w:val="22"/>
          <w:szCs w:val="22"/>
        </w:rPr>
        <w:t>s</w:t>
      </w:r>
      <w:r>
        <w:rPr>
          <w:rFonts w:ascii="Arial" w:hAnsi="Arial" w:cs="Arial"/>
          <w:sz w:val="22"/>
          <w:szCs w:val="22"/>
        </w:rPr>
        <w:t>/negative</w:t>
      </w:r>
      <w:r w:rsidR="00813AAD">
        <w:rPr>
          <w:rFonts w:ascii="Arial" w:hAnsi="Arial" w:cs="Arial"/>
          <w:sz w:val="22"/>
          <w:szCs w:val="22"/>
        </w:rPr>
        <w:t>s</w:t>
      </w:r>
      <w:r>
        <w:rPr>
          <w:rFonts w:ascii="Arial" w:hAnsi="Arial" w:cs="Arial"/>
          <w:sz w:val="22"/>
          <w:szCs w:val="22"/>
        </w:rPr>
        <w:t xml:space="preserve"> of the paper.</w:t>
      </w:r>
    </w:p>
    <w:p w:rsidRPr="00482FA7" w:rsidR="00482FA7" w:rsidP="00587FF0" w:rsidRDefault="00482FA7" w14:paraId="60639141" w14:textId="36061362">
      <w:pPr>
        <w:pStyle w:val="ListParagraph"/>
        <w:numPr>
          <w:ilvl w:val="0"/>
          <w:numId w:val="7"/>
        </w:numPr>
        <w:jc w:val="both"/>
        <w:rPr>
          <w:rFonts w:ascii="Arial" w:hAnsi="Arial" w:cs="Arial"/>
          <w:b/>
          <w:bCs/>
          <w:sz w:val="22"/>
          <w:szCs w:val="22"/>
        </w:rPr>
      </w:pPr>
      <w:r>
        <w:rPr>
          <w:rFonts w:ascii="Arial" w:hAnsi="Arial" w:cs="Arial"/>
          <w:sz w:val="22"/>
          <w:szCs w:val="22"/>
        </w:rPr>
        <w:t xml:space="preserve">Applicants are shown data during the interview and asked to explain what the data </w:t>
      </w:r>
      <w:r w:rsidR="00BF0851">
        <w:rPr>
          <w:rFonts w:ascii="Arial" w:hAnsi="Arial" w:cs="Arial"/>
          <w:sz w:val="22"/>
          <w:szCs w:val="22"/>
        </w:rPr>
        <w:t>mean</w:t>
      </w:r>
      <w:r>
        <w:rPr>
          <w:rFonts w:ascii="Arial" w:hAnsi="Arial" w:cs="Arial"/>
          <w:sz w:val="22"/>
          <w:szCs w:val="22"/>
        </w:rPr>
        <w:t>.</w:t>
      </w:r>
    </w:p>
    <w:p w:rsidRPr="00482FA7" w:rsidR="00482FA7" w:rsidP="00482FA7" w:rsidRDefault="00482FA7" w14:paraId="473F6A1B" w14:textId="77777777">
      <w:pPr>
        <w:jc w:val="both"/>
        <w:rPr>
          <w:rFonts w:ascii="Arial" w:hAnsi="Arial" w:cs="Arial"/>
          <w:b/>
          <w:bCs/>
          <w:sz w:val="22"/>
          <w:szCs w:val="22"/>
        </w:rPr>
      </w:pPr>
    </w:p>
    <w:p w:rsidR="000E1E4E" w:rsidP="00717D40" w:rsidRDefault="00482FA7" w14:paraId="27BCC857" w14:textId="0B1B9371">
      <w:pPr>
        <w:jc w:val="both"/>
        <w:rPr>
          <w:rFonts w:ascii="Arial" w:hAnsi="Arial" w:cs="Arial"/>
          <w:sz w:val="22"/>
          <w:szCs w:val="22"/>
        </w:rPr>
      </w:pPr>
      <w:r>
        <w:rPr>
          <w:rFonts w:ascii="Arial" w:hAnsi="Arial" w:cs="Arial"/>
          <w:sz w:val="22"/>
          <w:szCs w:val="22"/>
        </w:rPr>
        <w:t xml:space="preserve">It is important to plan what these tasks are testing and, if required, a scoring </w:t>
      </w:r>
      <w:proofErr w:type="gramStart"/>
      <w:r>
        <w:rPr>
          <w:rFonts w:ascii="Arial" w:hAnsi="Arial" w:cs="Arial"/>
          <w:sz w:val="22"/>
          <w:szCs w:val="22"/>
        </w:rPr>
        <w:t>criteria</w:t>
      </w:r>
      <w:proofErr w:type="gramEnd"/>
      <w:r>
        <w:rPr>
          <w:rFonts w:ascii="Arial" w:hAnsi="Arial" w:cs="Arial"/>
          <w:sz w:val="22"/>
          <w:szCs w:val="22"/>
        </w:rPr>
        <w:t xml:space="preserve">. For example, the aim may be to test an applicant’s knowledge and understanding of a particular project and/or field. A pre-interview task may also help test whether applicants have invested time in interview preparation. The tasks may also help test the applicant’s ability to communicate about science, interpret data and/or think creatively about scientific projects (see </w:t>
      </w:r>
      <w:r w:rsidR="00F0138D">
        <w:rPr>
          <w:rFonts w:ascii="Arial" w:hAnsi="Arial" w:cs="Arial"/>
          <w:sz w:val="22"/>
          <w:szCs w:val="22"/>
        </w:rPr>
        <w:t>pack</w:t>
      </w:r>
      <w:r>
        <w:rPr>
          <w:rFonts w:ascii="Arial" w:hAnsi="Arial" w:cs="Arial"/>
          <w:sz w:val="22"/>
          <w:szCs w:val="22"/>
        </w:rPr>
        <w:t xml:space="preserve"> for </w:t>
      </w:r>
      <w:r w:rsidR="008F6AAD">
        <w:rPr>
          <w:rFonts w:ascii="Arial" w:hAnsi="Arial" w:cs="Arial"/>
          <w:sz w:val="22"/>
          <w:szCs w:val="22"/>
        </w:rPr>
        <w:t>examples</w:t>
      </w:r>
      <w:r>
        <w:rPr>
          <w:rFonts w:ascii="Arial" w:hAnsi="Arial" w:cs="Arial"/>
          <w:sz w:val="22"/>
          <w:szCs w:val="22"/>
        </w:rPr>
        <w:t>).</w:t>
      </w:r>
    </w:p>
    <w:p w:rsidR="00482FA7" w:rsidP="00717D40" w:rsidRDefault="00482FA7" w14:paraId="36398FD1" w14:textId="77777777">
      <w:pPr>
        <w:jc w:val="both"/>
        <w:rPr>
          <w:rFonts w:ascii="Arial" w:hAnsi="Arial" w:cs="Arial"/>
          <w:sz w:val="22"/>
          <w:szCs w:val="22"/>
        </w:rPr>
      </w:pPr>
    </w:p>
    <w:p w:rsidR="00482FA7" w:rsidP="00717D40" w:rsidRDefault="00482FA7" w14:paraId="4BFA2FC3" w14:textId="77C1ED8A">
      <w:pPr>
        <w:jc w:val="both"/>
        <w:rPr>
          <w:rFonts w:ascii="Arial" w:hAnsi="Arial" w:cs="Arial"/>
          <w:sz w:val="22"/>
          <w:szCs w:val="22"/>
        </w:rPr>
      </w:pPr>
      <w:r>
        <w:rPr>
          <w:rFonts w:ascii="Arial" w:hAnsi="Arial" w:cs="Arial"/>
          <w:sz w:val="22"/>
          <w:szCs w:val="22"/>
        </w:rPr>
        <w:t xml:space="preserve">It is important to be aware that tasks can bias towards individuals whose formal training has included reading scientific articles and discussing data and bias against those from less </w:t>
      </w:r>
      <w:r w:rsidR="004C0273">
        <w:rPr>
          <w:rFonts w:ascii="Arial" w:hAnsi="Arial" w:cs="Arial"/>
          <w:sz w:val="22"/>
          <w:szCs w:val="22"/>
        </w:rPr>
        <w:t xml:space="preserve">academic backgrounds. </w:t>
      </w:r>
      <w:r w:rsidR="008F6AAD">
        <w:rPr>
          <w:rFonts w:ascii="Arial" w:hAnsi="Arial" w:cs="Arial"/>
          <w:sz w:val="22"/>
          <w:szCs w:val="22"/>
        </w:rPr>
        <w:t>I</w:t>
      </w:r>
      <w:r w:rsidR="004C0273">
        <w:rPr>
          <w:rFonts w:ascii="Arial" w:hAnsi="Arial" w:cs="Arial"/>
          <w:sz w:val="22"/>
          <w:szCs w:val="22"/>
        </w:rPr>
        <w:t>nterview tasks may also bias against neurodivergent applicants who may process information/data in different ways. It may be possible to mitigate against these concerns by providing clear information and examples prior to the interview.</w:t>
      </w:r>
    </w:p>
    <w:p w:rsidR="00482FA7" w:rsidP="00717D40" w:rsidRDefault="00482FA7" w14:paraId="3F121EF8" w14:textId="77777777">
      <w:pPr>
        <w:jc w:val="both"/>
        <w:rPr>
          <w:rFonts w:ascii="Arial" w:hAnsi="Arial" w:cs="Arial"/>
          <w:sz w:val="22"/>
          <w:szCs w:val="22"/>
        </w:rPr>
      </w:pPr>
    </w:p>
    <w:p w:rsidR="00482FA7" w:rsidP="00717D40" w:rsidRDefault="00482FA7" w14:paraId="4305B2B2" w14:textId="77777777">
      <w:pPr>
        <w:jc w:val="both"/>
        <w:rPr>
          <w:rFonts w:ascii="Arial" w:hAnsi="Arial" w:cs="Arial"/>
          <w:sz w:val="22"/>
          <w:szCs w:val="22"/>
        </w:rPr>
      </w:pPr>
    </w:p>
    <w:p w:rsidRPr="00587FF0" w:rsidR="00587FF0" w:rsidP="00717D40" w:rsidRDefault="0014208A" w14:paraId="1941E2CF" w14:textId="4264F3E1">
      <w:pPr>
        <w:jc w:val="both"/>
        <w:rPr>
          <w:rFonts w:ascii="Arial" w:hAnsi="Arial" w:cs="Arial"/>
          <w:i/>
          <w:iCs/>
          <w:sz w:val="22"/>
          <w:szCs w:val="22"/>
        </w:rPr>
      </w:pPr>
      <w:r>
        <w:rPr>
          <w:rFonts w:ascii="Arial" w:hAnsi="Arial" w:cs="Arial"/>
          <w:i/>
          <w:iCs/>
          <w:sz w:val="22"/>
          <w:szCs w:val="22"/>
        </w:rPr>
        <w:t xml:space="preserve">Interview </w:t>
      </w:r>
      <w:r w:rsidR="00587FF0">
        <w:rPr>
          <w:rFonts w:ascii="Arial" w:hAnsi="Arial" w:cs="Arial"/>
          <w:i/>
          <w:iCs/>
          <w:sz w:val="22"/>
          <w:szCs w:val="22"/>
        </w:rPr>
        <w:t>Questions</w:t>
      </w:r>
    </w:p>
    <w:p w:rsidR="00837EF5" w:rsidP="00717D40" w:rsidRDefault="00587FF0" w14:paraId="47902342" w14:textId="12238665">
      <w:pPr>
        <w:jc w:val="both"/>
        <w:rPr>
          <w:rFonts w:ascii="Arial" w:hAnsi="Arial" w:cs="Arial"/>
          <w:sz w:val="22"/>
          <w:szCs w:val="22"/>
        </w:rPr>
      </w:pPr>
      <w:r>
        <w:rPr>
          <w:rFonts w:ascii="Arial" w:hAnsi="Arial" w:cs="Arial"/>
          <w:sz w:val="22"/>
          <w:szCs w:val="22"/>
        </w:rPr>
        <w:t>Aim to</w:t>
      </w:r>
      <w:r w:rsidR="00837EF5">
        <w:rPr>
          <w:rFonts w:ascii="Arial" w:hAnsi="Arial" w:cs="Arial"/>
          <w:sz w:val="22"/>
          <w:szCs w:val="22"/>
        </w:rPr>
        <w:t xml:space="preserve"> </w:t>
      </w:r>
      <w:r>
        <w:rPr>
          <w:rFonts w:ascii="Arial" w:hAnsi="Arial" w:cs="Arial"/>
          <w:sz w:val="22"/>
          <w:szCs w:val="22"/>
        </w:rPr>
        <w:t>start</w:t>
      </w:r>
      <w:r w:rsidR="00837EF5">
        <w:rPr>
          <w:rFonts w:ascii="Arial" w:hAnsi="Arial" w:cs="Arial"/>
          <w:sz w:val="22"/>
          <w:szCs w:val="22"/>
        </w:rPr>
        <w:t xml:space="preserve"> with an easy question to help applicants manage initial nerves.</w:t>
      </w:r>
    </w:p>
    <w:p w:rsidR="002145FC" w:rsidP="00717D40" w:rsidRDefault="002145FC" w14:paraId="1EA28AF7" w14:textId="77777777">
      <w:pPr>
        <w:jc w:val="both"/>
        <w:rPr>
          <w:rFonts w:ascii="Arial" w:hAnsi="Arial" w:cs="Arial"/>
          <w:sz w:val="22"/>
          <w:szCs w:val="22"/>
        </w:rPr>
      </w:pPr>
    </w:p>
    <w:p w:rsidR="002145FC" w:rsidP="00717D40" w:rsidRDefault="002145FC" w14:paraId="7B50FF3A" w14:textId="16F17C3D">
      <w:pPr>
        <w:jc w:val="both"/>
        <w:rPr>
          <w:rFonts w:ascii="Arial" w:hAnsi="Arial" w:cs="Arial"/>
          <w:sz w:val="22"/>
          <w:szCs w:val="22"/>
        </w:rPr>
      </w:pPr>
      <w:r>
        <w:rPr>
          <w:rFonts w:ascii="Arial" w:hAnsi="Arial" w:cs="Arial"/>
          <w:sz w:val="22"/>
          <w:szCs w:val="22"/>
        </w:rPr>
        <w:t>Ensure the questions cover a range of areas/topics to gain information for the decision.</w:t>
      </w:r>
    </w:p>
    <w:p w:rsidR="00EE0C6F" w:rsidP="00717D40" w:rsidRDefault="00EE0C6F" w14:paraId="5F53356F" w14:textId="77777777">
      <w:pPr>
        <w:jc w:val="both"/>
        <w:rPr>
          <w:rFonts w:ascii="Arial" w:hAnsi="Arial" w:cs="Arial"/>
          <w:sz w:val="22"/>
          <w:szCs w:val="22"/>
        </w:rPr>
      </w:pPr>
    </w:p>
    <w:p w:rsidRPr="00B1653A" w:rsidR="00EE0C6F" w:rsidP="006E53CA" w:rsidRDefault="00EE0C6F" w14:paraId="2C0FE73B" w14:textId="5E5B53A1">
      <w:pPr>
        <w:jc w:val="both"/>
        <w:rPr>
          <w:rFonts w:ascii="Arial" w:hAnsi="Arial" w:cs="Arial"/>
          <w:sz w:val="22"/>
          <w:szCs w:val="22"/>
        </w:rPr>
      </w:pPr>
      <w:r w:rsidRPr="00B1653A">
        <w:rPr>
          <w:rFonts w:ascii="Arial" w:hAnsi="Arial" w:cs="Arial"/>
          <w:sz w:val="22"/>
          <w:szCs w:val="22"/>
        </w:rPr>
        <w:t>It is important to let all applicants know at the start that the same questions will be asked to each person and that there may be some overlap in their answers to some questions. Encourage them to use this</w:t>
      </w:r>
      <w:r w:rsidR="0014208A">
        <w:rPr>
          <w:rFonts w:ascii="Arial" w:hAnsi="Arial" w:cs="Arial"/>
          <w:sz w:val="22"/>
          <w:szCs w:val="22"/>
        </w:rPr>
        <w:t xml:space="preserve"> overlap</w:t>
      </w:r>
      <w:r w:rsidRPr="00B1653A">
        <w:rPr>
          <w:rFonts w:ascii="Arial" w:hAnsi="Arial" w:cs="Arial"/>
          <w:sz w:val="22"/>
          <w:szCs w:val="22"/>
        </w:rPr>
        <w:t xml:space="preserve"> to expand on their answer and/or give some examples.  </w:t>
      </w:r>
    </w:p>
    <w:p w:rsidR="002145FC" w:rsidP="00717D40" w:rsidRDefault="002145FC" w14:paraId="7F6F9E08" w14:textId="77777777">
      <w:pPr>
        <w:jc w:val="both"/>
        <w:rPr>
          <w:rFonts w:ascii="Arial" w:hAnsi="Arial" w:cs="Arial"/>
          <w:sz w:val="22"/>
          <w:szCs w:val="22"/>
        </w:rPr>
      </w:pPr>
    </w:p>
    <w:p w:rsidR="002145FC" w:rsidP="00717D40" w:rsidRDefault="002145FC" w14:paraId="61AD4928" w14:textId="64B372EA">
      <w:pPr>
        <w:jc w:val="both"/>
        <w:rPr>
          <w:rFonts w:ascii="Arial" w:hAnsi="Arial" w:cs="Arial"/>
          <w:sz w:val="22"/>
          <w:szCs w:val="22"/>
        </w:rPr>
      </w:pPr>
      <w:r>
        <w:rPr>
          <w:rFonts w:ascii="Arial" w:hAnsi="Arial" w:cs="Arial"/>
          <w:sz w:val="22"/>
          <w:szCs w:val="22"/>
        </w:rPr>
        <w:t>Ensure any scoring criteria matches the questions and all those involved in the interview understand the scoring.</w:t>
      </w:r>
    </w:p>
    <w:p w:rsidR="004E402B" w:rsidP="00717D40" w:rsidRDefault="004E402B" w14:paraId="4548D37E" w14:textId="77777777">
      <w:pPr>
        <w:jc w:val="both"/>
        <w:rPr>
          <w:rFonts w:ascii="Arial" w:hAnsi="Arial" w:cs="Arial"/>
          <w:sz w:val="22"/>
          <w:szCs w:val="22"/>
        </w:rPr>
      </w:pPr>
    </w:p>
    <w:p w:rsidR="004E402B" w:rsidP="00717D40" w:rsidRDefault="0014208A" w14:paraId="447E5A65" w14:textId="4F905E1C">
      <w:pPr>
        <w:jc w:val="both"/>
        <w:rPr>
          <w:rFonts w:ascii="Arial" w:hAnsi="Arial" w:cs="Arial"/>
          <w:sz w:val="22"/>
          <w:szCs w:val="22"/>
        </w:rPr>
      </w:pPr>
      <w:r>
        <w:rPr>
          <w:rFonts w:ascii="Arial" w:hAnsi="Arial" w:cs="Arial"/>
          <w:color w:val="0432FF"/>
          <w:sz w:val="22"/>
          <w:szCs w:val="22"/>
        </w:rPr>
        <w:t>Example questions are included in the pack</w:t>
      </w:r>
      <w:r w:rsidR="004E402B">
        <w:rPr>
          <w:rFonts w:ascii="Arial" w:hAnsi="Arial" w:cs="Arial"/>
          <w:sz w:val="22"/>
          <w:szCs w:val="22"/>
        </w:rPr>
        <w:t>.</w:t>
      </w:r>
    </w:p>
    <w:p w:rsidR="00587FF0" w:rsidP="00717D40" w:rsidRDefault="00587FF0" w14:paraId="07A3B8D9" w14:textId="77777777">
      <w:pPr>
        <w:jc w:val="both"/>
        <w:rPr>
          <w:rFonts w:ascii="Arial" w:hAnsi="Arial" w:cs="Arial"/>
          <w:sz w:val="22"/>
          <w:szCs w:val="22"/>
        </w:rPr>
      </w:pPr>
    </w:p>
    <w:p w:rsidR="0014208A" w:rsidP="00717D40" w:rsidRDefault="0014208A" w14:paraId="2AD44B96" w14:textId="77777777">
      <w:pPr>
        <w:jc w:val="both"/>
        <w:rPr>
          <w:rFonts w:ascii="Arial" w:hAnsi="Arial" w:cs="Arial"/>
          <w:sz w:val="22"/>
          <w:szCs w:val="22"/>
        </w:rPr>
      </w:pPr>
    </w:p>
    <w:p w:rsidR="0014208A" w:rsidP="00717D40" w:rsidRDefault="0014208A" w14:paraId="0527848E" w14:textId="77777777">
      <w:pPr>
        <w:jc w:val="both"/>
        <w:rPr>
          <w:rFonts w:ascii="Arial" w:hAnsi="Arial" w:cs="Arial"/>
          <w:sz w:val="22"/>
          <w:szCs w:val="22"/>
        </w:rPr>
      </w:pPr>
    </w:p>
    <w:p w:rsidR="0014208A" w:rsidP="00717D40" w:rsidRDefault="0014208A" w14:paraId="38B92CBD" w14:textId="77777777">
      <w:pPr>
        <w:jc w:val="both"/>
        <w:rPr>
          <w:rFonts w:ascii="Arial" w:hAnsi="Arial" w:cs="Arial"/>
          <w:sz w:val="22"/>
          <w:szCs w:val="22"/>
        </w:rPr>
      </w:pPr>
    </w:p>
    <w:p w:rsidR="0014208A" w:rsidP="00717D40" w:rsidRDefault="0014208A" w14:paraId="2A1A758D" w14:textId="77777777">
      <w:pPr>
        <w:jc w:val="both"/>
        <w:rPr>
          <w:rFonts w:ascii="Arial" w:hAnsi="Arial" w:cs="Arial"/>
          <w:sz w:val="22"/>
          <w:szCs w:val="22"/>
        </w:rPr>
      </w:pPr>
    </w:p>
    <w:p w:rsidR="0014208A" w:rsidP="00717D40" w:rsidRDefault="0014208A" w14:paraId="610D234C" w14:textId="77777777">
      <w:pPr>
        <w:jc w:val="both"/>
        <w:rPr>
          <w:rFonts w:ascii="Arial" w:hAnsi="Arial" w:cs="Arial"/>
          <w:sz w:val="22"/>
          <w:szCs w:val="22"/>
        </w:rPr>
      </w:pPr>
    </w:p>
    <w:p w:rsidR="00587FF0" w:rsidP="00717D40" w:rsidRDefault="00587FF0" w14:paraId="09ACC794" w14:textId="541C69A1">
      <w:pPr>
        <w:jc w:val="both"/>
        <w:rPr>
          <w:rFonts w:ascii="Arial" w:hAnsi="Arial" w:cs="Arial"/>
          <w:b/>
          <w:bCs/>
          <w:sz w:val="22"/>
          <w:szCs w:val="22"/>
        </w:rPr>
      </w:pPr>
      <w:r>
        <w:rPr>
          <w:rFonts w:ascii="Arial" w:hAnsi="Arial" w:cs="Arial"/>
          <w:b/>
          <w:bCs/>
          <w:sz w:val="22"/>
          <w:szCs w:val="22"/>
        </w:rPr>
        <w:t>At the end of the interview</w:t>
      </w:r>
    </w:p>
    <w:p w:rsidRPr="00587FF0" w:rsidR="0014208A" w:rsidP="00717D40" w:rsidRDefault="0014208A" w14:paraId="11831609" w14:textId="77777777">
      <w:pPr>
        <w:jc w:val="both"/>
        <w:rPr>
          <w:rFonts w:ascii="Arial" w:hAnsi="Arial" w:cs="Arial"/>
          <w:b/>
          <w:bCs/>
          <w:sz w:val="22"/>
          <w:szCs w:val="22"/>
        </w:rPr>
      </w:pPr>
    </w:p>
    <w:p w:rsidR="000E1E4E" w:rsidP="00717D40" w:rsidRDefault="000E1E4E" w14:paraId="519C814E" w14:textId="1849360A">
      <w:pPr>
        <w:jc w:val="both"/>
        <w:rPr>
          <w:rFonts w:ascii="Arial" w:hAnsi="Arial" w:cs="Arial"/>
          <w:sz w:val="22"/>
          <w:szCs w:val="22"/>
        </w:rPr>
      </w:pPr>
      <w:r>
        <w:rPr>
          <w:rFonts w:ascii="Arial" w:hAnsi="Arial" w:cs="Arial"/>
          <w:sz w:val="22"/>
          <w:szCs w:val="22"/>
        </w:rPr>
        <w:t>Make sure to provide time at the end for applicants to ask questions.</w:t>
      </w:r>
    </w:p>
    <w:p w:rsidR="00F6381B" w:rsidP="00717D40" w:rsidRDefault="00F6381B" w14:paraId="2B6A0196" w14:textId="77777777">
      <w:pPr>
        <w:jc w:val="both"/>
        <w:rPr>
          <w:rFonts w:ascii="Arial" w:hAnsi="Arial" w:cs="Arial"/>
          <w:sz w:val="22"/>
          <w:szCs w:val="22"/>
        </w:rPr>
      </w:pPr>
    </w:p>
    <w:p w:rsidR="00F6381B" w:rsidP="00717D40" w:rsidRDefault="00F6381B" w14:paraId="486854B6" w14:textId="733464D3">
      <w:pPr>
        <w:jc w:val="both"/>
        <w:rPr>
          <w:rFonts w:ascii="Arial" w:hAnsi="Arial" w:cs="Arial"/>
          <w:sz w:val="22"/>
          <w:szCs w:val="22"/>
        </w:rPr>
      </w:pPr>
      <w:r>
        <w:rPr>
          <w:rFonts w:ascii="Arial" w:hAnsi="Arial" w:cs="Arial"/>
          <w:sz w:val="22"/>
          <w:szCs w:val="22"/>
        </w:rPr>
        <w:t>Provide information about the next steps and the likely tim</w:t>
      </w:r>
      <w:r w:rsidR="003E13BA">
        <w:rPr>
          <w:rFonts w:ascii="Arial" w:hAnsi="Arial" w:cs="Arial"/>
          <w:sz w:val="22"/>
          <w:szCs w:val="22"/>
        </w:rPr>
        <w:t>e</w:t>
      </w:r>
      <w:r>
        <w:rPr>
          <w:rFonts w:ascii="Arial" w:hAnsi="Arial" w:cs="Arial"/>
          <w:sz w:val="22"/>
          <w:szCs w:val="22"/>
        </w:rPr>
        <w:t>line.</w:t>
      </w:r>
    </w:p>
    <w:p w:rsidR="00F6381B" w:rsidP="00717D40" w:rsidRDefault="00F6381B" w14:paraId="25778D03" w14:textId="77777777">
      <w:pPr>
        <w:jc w:val="both"/>
        <w:rPr>
          <w:rFonts w:ascii="Arial" w:hAnsi="Arial" w:cs="Arial"/>
          <w:sz w:val="22"/>
          <w:szCs w:val="22"/>
        </w:rPr>
      </w:pPr>
    </w:p>
    <w:p w:rsidR="00F6381B" w:rsidP="00717D40" w:rsidRDefault="00F6381B" w14:paraId="46B74A7D" w14:textId="0D146612">
      <w:pPr>
        <w:jc w:val="both"/>
        <w:rPr>
          <w:rFonts w:ascii="Arial" w:hAnsi="Arial" w:cs="Arial"/>
          <w:sz w:val="22"/>
          <w:szCs w:val="22"/>
        </w:rPr>
      </w:pPr>
      <w:r>
        <w:rPr>
          <w:rFonts w:ascii="Arial" w:hAnsi="Arial" w:cs="Arial"/>
          <w:sz w:val="22"/>
          <w:szCs w:val="22"/>
        </w:rPr>
        <w:t>Plan for</w:t>
      </w:r>
      <w:r w:rsidR="004E402B">
        <w:rPr>
          <w:rFonts w:ascii="Arial" w:hAnsi="Arial" w:cs="Arial"/>
          <w:sz w:val="22"/>
          <w:szCs w:val="22"/>
        </w:rPr>
        <w:t xml:space="preserve"> a</w:t>
      </w:r>
      <w:r>
        <w:rPr>
          <w:rFonts w:ascii="Arial" w:hAnsi="Arial" w:cs="Arial"/>
          <w:sz w:val="22"/>
          <w:szCs w:val="22"/>
        </w:rPr>
        <w:t xml:space="preserve"> discussion</w:t>
      </w:r>
      <w:r w:rsidR="004E402B">
        <w:rPr>
          <w:rFonts w:ascii="Arial" w:hAnsi="Arial" w:cs="Arial"/>
          <w:sz w:val="22"/>
          <w:szCs w:val="22"/>
        </w:rPr>
        <w:t xml:space="preserve"> for the panel</w:t>
      </w:r>
      <w:r>
        <w:rPr>
          <w:rFonts w:ascii="Arial" w:hAnsi="Arial" w:cs="Arial"/>
          <w:sz w:val="22"/>
          <w:szCs w:val="22"/>
        </w:rPr>
        <w:t xml:space="preserve"> as near the end of the interviews as </w:t>
      </w:r>
      <w:r w:rsidR="004E402B">
        <w:rPr>
          <w:rFonts w:ascii="Arial" w:hAnsi="Arial" w:cs="Arial"/>
          <w:sz w:val="22"/>
          <w:szCs w:val="22"/>
        </w:rPr>
        <w:t>possible</w:t>
      </w:r>
      <w:r>
        <w:rPr>
          <w:rFonts w:ascii="Arial" w:hAnsi="Arial" w:cs="Arial"/>
          <w:sz w:val="22"/>
          <w:szCs w:val="22"/>
        </w:rPr>
        <w:t xml:space="preserve">. </w:t>
      </w:r>
    </w:p>
    <w:p w:rsidR="00F6381B" w:rsidP="00717D40" w:rsidRDefault="00F6381B" w14:paraId="3817C8C2" w14:textId="77777777">
      <w:pPr>
        <w:jc w:val="both"/>
        <w:rPr>
          <w:rFonts w:ascii="Arial" w:hAnsi="Arial" w:cs="Arial"/>
          <w:sz w:val="22"/>
          <w:szCs w:val="22"/>
        </w:rPr>
      </w:pPr>
    </w:p>
    <w:p w:rsidR="00F6381B" w:rsidP="00717D40" w:rsidRDefault="00F6381B" w14:paraId="03D7F74B" w14:textId="3C0CD6C2">
      <w:pPr>
        <w:jc w:val="both"/>
        <w:rPr>
          <w:rFonts w:ascii="Arial" w:hAnsi="Arial" w:cs="Arial"/>
          <w:sz w:val="22"/>
          <w:szCs w:val="22"/>
        </w:rPr>
      </w:pPr>
      <w:r>
        <w:rPr>
          <w:rFonts w:ascii="Arial" w:hAnsi="Arial" w:cs="Arial"/>
          <w:sz w:val="22"/>
          <w:szCs w:val="22"/>
        </w:rPr>
        <w:t xml:space="preserve">If a formal scoring system has been used, collate results, consider a form of normalisation (e.g. ranking, divide each score by each scorer’s mean score), and identify any applicants with very variable scores and discuss. </w:t>
      </w:r>
    </w:p>
    <w:p w:rsidR="004E402B" w:rsidP="00717D40" w:rsidRDefault="004E402B" w14:paraId="79253006" w14:textId="77777777">
      <w:pPr>
        <w:jc w:val="both"/>
        <w:rPr>
          <w:rFonts w:ascii="Arial" w:hAnsi="Arial" w:cs="Arial"/>
          <w:sz w:val="22"/>
          <w:szCs w:val="22"/>
        </w:rPr>
      </w:pPr>
    </w:p>
    <w:p w:rsidR="004E402B" w:rsidP="00717D40" w:rsidRDefault="004E402B" w14:paraId="5EE0E286" w14:textId="3ECEEAD8">
      <w:pPr>
        <w:jc w:val="both"/>
        <w:rPr>
          <w:rFonts w:ascii="Arial" w:hAnsi="Arial" w:cs="Arial"/>
          <w:sz w:val="22"/>
          <w:szCs w:val="22"/>
        </w:rPr>
      </w:pPr>
      <w:r>
        <w:rPr>
          <w:rFonts w:ascii="Arial" w:hAnsi="Arial" w:cs="Arial"/>
          <w:sz w:val="22"/>
          <w:szCs w:val="22"/>
        </w:rPr>
        <w:t xml:space="preserve">Identify top </w:t>
      </w:r>
      <w:r w:rsidR="008F6AAD">
        <w:rPr>
          <w:rFonts w:ascii="Arial" w:hAnsi="Arial" w:cs="Arial"/>
          <w:sz w:val="22"/>
          <w:szCs w:val="22"/>
        </w:rPr>
        <w:t>applicants</w:t>
      </w:r>
      <w:r>
        <w:rPr>
          <w:rFonts w:ascii="Arial" w:hAnsi="Arial" w:cs="Arial"/>
          <w:sz w:val="22"/>
          <w:szCs w:val="22"/>
        </w:rPr>
        <w:t>(s) and offer them position(s), ensure there are 1-3 reserve</w:t>
      </w:r>
      <w:r w:rsidR="008F6AAD">
        <w:rPr>
          <w:rFonts w:ascii="Arial" w:hAnsi="Arial" w:cs="Arial"/>
          <w:sz w:val="22"/>
          <w:szCs w:val="22"/>
        </w:rPr>
        <w:t>s so that subsequent offers can be made as quickly as possible as required</w:t>
      </w:r>
      <w:r w:rsidR="000601BA">
        <w:rPr>
          <w:rFonts w:ascii="Arial" w:hAnsi="Arial" w:cs="Arial"/>
          <w:sz w:val="22"/>
          <w:szCs w:val="22"/>
        </w:rPr>
        <w:t xml:space="preserve"> and that if offering positions to international candidates this is allowed by the funding.  </w:t>
      </w:r>
    </w:p>
    <w:p w:rsidRPr="006E53CA" w:rsidR="006D0461" w:rsidP="00BA3EC4" w:rsidRDefault="006D0461" w14:paraId="781E54E4" w14:textId="08316607">
      <w:pPr>
        <w:rPr>
          <w:rFonts w:ascii="Arial" w:hAnsi="Arial" w:cs="Arial"/>
          <w:sz w:val="22"/>
          <w:szCs w:val="22"/>
        </w:rPr>
      </w:pPr>
    </w:p>
    <w:sectPr w:rsidRPr="006E53CA" w:rsidR="006D0461" w:rsidSect="00E113A1">
      <w:headerReference w:type="even" r:id="rId10"/>
      <w:headerReference w:type="default" r:id="rId11"/>
      <w:footerReference w:type="even" r:id="rId12"/>
      <w:footerReference w:type="default" r:id="rId13"/>
      <w:headerReference w:type="first" r:id="rId14"/>
      <w:footerReference w:type="first" r:id="rId15"/>
      <w:pgSz w:w="11900" w:h="16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4906" w:rsidP="00BA3EC4" w:rsidRDefault="00104906" w14:paraId="1B5120BB" w14:textId="77777777">
      <w:r>
        <w:separator/>
      </w:r>
    </w:p>
  </w:endnote>
  <w:endnote w:type="continuationSeparator" w:id="0">
    <w:p w:rsidR="00104906" w:rsidP="00BA3EC4" w:rsidRDefault="00104906" w14:paraId="3EAC806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2394585"/>
      <w:docPartObj>
        <w:docPartGallery w:val="Page Numbers (Bottom of Page)"/>
        <w:docPartUnique/>
      </w:docPartObj>
    </w:sdtPr>
    <w:sdtContent>
      <w:p w:rsidR="00BA3EC4" w:rsidP="00DF6F85" w:rsidRDefault="00BA3EC4" w14:paraId="6055112A" w14:textId="678F9E1D">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BA3EC4" w:rsidP="00BA3EC4" w:rsidRDefault="00BA3EC4" w14:paraId="7241C5F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4850138"/>
      <w:docPartObj>
        <w:docPartGallery w:val="Page Numbers (Bottom of Page)"/>
        <w:docPartUnique/>
      </w:docPartObj>
    </w:sdtPr>
    <w:sdtContent>
      <w:p w:rsidR="00BA3EC4" w:rsidP="00DF6F85" w:rsidRDefault="00BA3EC4" w14:paraId="37F0D8AC" w14:textId="11DE39CB">
        <w:pPr>
          <w:pStyle w:val="Footer"/>
          <w:framePr w:wrap="none" w:hAnchor="margin" w:vAnchor="text" w:xAlign="right" w:y="1"/>
          <w:rPr>
            <w:rStyle w:val="PageNumber"/>
          </w:rPr>
        </w:pPr>
        <w:r w:rsidRPr="00BA3EC4">
          <w:rPr>
            <w:rStyle w:val="PageNumber"/>
            <w:rFonts w:ascii="Arial" w:hAnsi="Arial" w:cs="Arial"/>
            <w:sz w:val="22"/>
            <w:szCs w:val="22"/>
          </w:rPr>
          <w:fldChar w:fldCharType="begin"/>
        </w:r>
        <w:r w:rsidRPr="00BA3EC4">
          <w:rPr>
            <w:rStyle w:val="PageNumber"/>
            <w:rFonts w:ascii="Arial" w:hAnsi="Arial" w:cs="Arial"/>
            <w:sz w:val="22"/>
            <w:szCs w:val="22"/>
          </w:rPr>
          <w:instrText xml:space="preserve"> PAGE </w:instrText>
        </w:r>
        <w:r w:rsidRPr="00BA3EC4">
          <w:rPr>
            <w:rStyle w:val="PageNumber"/>
            <w:rFonts w:ascii="Arial" w:hAnsi="Arial" w:cs="Arial"/>
            <w:sz w:val="22"/>
            <w:szCs w:val="22"/>
          </w:rPr>
          <w:fldChar w:fldCharType="separate"/>
        </w:r>
        <w:r w:rsidRPr="00BA3EC4">
          <w:rPr>
            <w:rStyle w:val="PageNumber"/>
            <w:rFonts w:ascii="Arial" w:hAnsi="Arial" w:cs="Arial"/>
            <w:noProof/>
            <w:sz w:val="22"/>
            <w:szCs w:val="22"/>
          </w:rPr>
          <w:t>9</w:t>
        </w:r>
        <w:r w:rsidRPr="00BA3EC4">
          <w:rPr>
            <w:rStyle w:val="PageNumber"/>
            <w:rFonts w:ascii="Arial" w:hAnsi="Arial" w:cs="Arial"/>
            <w:sz w:val="22"/>
            <w:szCs w:val="22"/>
          </w:rPr>
          <w:fldChar w:fldCharType="end"/>
        </w:r>
      </w:p>
    </w:sdtContent>
    <w:sdtEndPr>
      <w:rPr>
        <w:rStyle w:val="PageNumber"/>
      </w:rPr>
    </w:sdtEndPr>
  </w:sdt>
  <w:p w:rsidR="00BA3EC4" w:rsidP="00BA3EC4" w:rsidRDefault="00BA3EC4" w14:paraId="0E0D8696"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EC4" w:rsidRDefault="00BA3EC4" w14:paraId="67CB6D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4906" w:rsidP="00BA3EC4" w:rsidRDefault="00104906" w14:paraId="3FD154B3" w14:textId="77777777">
      <w:r>
        <w:separator/>
      </w:r>
    </w:p>
  </w:footnote>
  <w:footnote w:type="continuationSeparator" w:id="0">
    <w:p w:rsidR="00104906" w:rsidP="00BA3EC4" w:rsidRDefault="00104906" w14:paraId="2DA6F00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EC4" w:rsidRDefault="00BA3EC4" w14:paraId="72C7E0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EC4" w:rsidRDefault="00BA3EC4" w14:paraId="4890852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EC4" w:rsidRDefault="00BA3EC4" w14:paraId="4D1616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E1C47"/>
    <w:multiLevelType w:val="hybridMultilevel"/>
    <w:tmpl w:val="BA8E5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636D0B"/>
    <w:multiLevelType w:val="hybridMultilevel"/>
    <w:tmpl w:val="2700B3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E0207A"/>
    <w:multiLevelType w:val="hybridMultilevel"/>
    <w:tmpl w:val="924048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39D3301"/>
    <w:multiLevelType w:val="hybridMultilevel"/>
    <w:tmpl w:val="8CAE8306"/>
    <w:lvl w:ilvl="0" w:tplc="705CDCB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AD78F0"/>
    <w:multiLevelType w:val="hybridMultilevel"/>
    <w:tmpl w:val="C926477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C854CA"/>
    <w:multiLevelType w:val="hybridMultilevel"/>
    <w:tmpl w:val="027216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63B054F"/>
    <w:multiLevelType w:val="hybridMultilevel"/>
    <w:tmpl w:val="2C52C39E"/>
    <w:lvl w:ilvl="0" w:tplc="C3D69EB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494108"/>
    <w:multiLevelType w:val="hybridMultilevel"/>
    <w:tmpl w:val="13121850"/>
    <w:lvl w:ilvl="0" w:tplc="C23AB28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740146"/>
    <w:multiLevelType w:val="hybridMultilevel"/>
    <w:tmpl w:val="00C022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794A75"/>
    <w:multiLevelType w:val="hybridMultilevel"/>
    <w:tmpl w:val="6D4C890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E4C07"/>
    <w:multiLevelType w:val="hybridMultilevel"/>
    <w:tmpl w:val="EF88C3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F00A12"/>
    <w:multiLevelType w:val="hybridMultilevel"/>
    <w:tmpl w:val="2310A4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EE34DD8"/>
    <w:multiLevelType w:val="multilevel"/>
    <w:tmpl w:val="39B090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A322338"/>
    <w:multiLevelType w:val="hybridMultilevel"/>
    <w:tmpl w:val="C92E75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BAD5DA6"/>
    <w:multiLevelType w:val="hybridMultilevel"/>
    <w:tmpl w:val="D5549C48"/>
    <w:lvl w:ilvl="0" w:tplc="08090001">
      <w:start w:val="1"/>
      <w:numFmt w:val="bullet"/>
      <w:lvlText w:val=""/>
      <w:lvlJc w:val="left"/>
      <w:pPr>
        <w:ind w:left="775" w:hanging="360"/>
      </w:pPr>
      <w:rPr>
        <w:rFonts w:hint="default" w:ascii="Symbol" w:hAnsi="Symbol"/>
      </w:rPr>
    </w:lvl>
    <w:lvl w:ilvl="1" w:tplc="08090003" w:tentative="1">
      <w:start w:val="1"/>
      <w:numFmt w:val="bullet"/>
      <w:lvlText w:val="o"/>
      <w:lvlJc w:val="left"/>
      <w:pPr>
        <w:ind w:left="1495" w:hanging="360"/>
      </w:pPr>
      <w:rPr>
        <w:rFonts w:hint="default" w:ascii="Courier New" w:hAnsi="Courier New"/>
      </w:rPr>
    </w:lvl>
    <w:lvl w:ilvl="2" w:tplc="08090005" w:tentative="1">
      <w:start w:val="1"/>
      <w:numFmt w:val="bullet"/>
      <w:lvlText w:val=""/>
      <w:lvlJc w:val="left"/>
      <w:pPr>
        <w:ind w:left="2215" w:hanging="360"/>
      </w:pPr>
      <w:rPr>
        <w:rFonts w:hint="default" w:ascii="Wingdings" w:hAnsi="Wingdings"/>
      </w:rPr>
    </w:lvl>
    <w:lvl w:ilvl="3" w:tplc="08090001" w:tentative="1">
      <w:start w:val="1"/>
      <w:numFmt w:val="bullet"/>
      <w:lvlText w:val=""/>
      <w:lvlJc w:val="left"/>
      <w:pPr>
        <w:ind w:left="2935" w:hanging="360"/>
      </w:pPr>
      <w:rPr>
        <w:rFonts w:hint="default" w:ascii="Symbol" w:hAnsi="Symbol"/>
      </w:rPr>
    </w:lvl>
    <w:lvl w:ilvl="4" w:tplc="08090003" w:tentative="1">
      <w:start w:val="1"/>
      <w:numFmt w:val="bullet"/>
      <w:lvlText w:val="o"/>
      <w:lvlJc w:val="left"/>
      <w:pPr>
        <w:ind w:left="3655" w:hanging="360"/>
      </w:pPr>
      <w:rPr>
        <w:rFonts w:hint="default" w:ascii="Courier New" w:hAnsi="Courier New"/>
      </w:rPr>
    </w:lvl>
    <w:lvl w:ilvl="5" w:tplc="08090005" w:tentative="1">
      <w:start w:val="1"/>
      <w:numFmt w:val="bullet"/>
      <w:lvlText w:val=""/>
      <w:lvlJc w:val="left"/>
      <w:pPr>
        <w:ind w:left="4375" w:hanging="360"/>
      </w:pPr>
      <w:rPr>
        <w:rFonts w:hint="default" w:ascii="Wingdings" w:hAnsi="Wingdings"/>
      </w:rPr>
    </w:lvl>
    <w:lvl w:ilvl="6" w:tplc="08090001" w:tentative="1">
      <w:start w:val="1"/>
      <w:numFmt w:val="bullet"/>
      <w:lvlText w:val=""/>
      <w:lvlJc w:val="left"/>
      <w:pPr>
        <w:ind w:left="5095" w:hanging="360"/>
      </w:pPr>
      <w:rPr>
        <w:rFonts w:hint="default" w:ascii="Symbol" w:hAnsi="Symbol"/>
      </w:rPr>
    </w:lvl>
    <w:lvl w:ilvl="7" w:tplc="08090003" w:tentative="1">
      <w:start w:val="1"/>
      <w:numFmt w:val="bullet"/>
      <w:lvlText w:val="o"/>
      <w:lvlJc w:val="left"/>
      <w:pPr>
        <w:ind w:left="5815" w:hanging="360"/>
      </w:pPr>
      <w:rPr>
        <w:rFonts w:hint="default" w:ascii="Courier New" w:hAnsi="Courier New"/>
      </w:rPr>
    </w:lvl>
    <w:lvl w:ilvl="8" w:tplc="08090005" w:tentative="1">
      <w:start w:val="1"/>
      <w:numFmt w:val="bullet"/>
      <w:lvlText w:val=""/>
      <w:lvlJc w:val="left"/>
      <w:pPr>
        <w:ind w:left="6535" w:hanging="360"/>
      </w:pPr>
      <w:rPr>
        <w:rFonts w:hint="default" w:ascii="Wingdings" w:hAnsi="Wingdings"/>
      </w:rPr>
    </w:lvl>
  </w:abstractNum>
  <w:abstractNum w:abstractNumId="16" w15:restartNumberingAfterBreak="0">
    <w:nsid w:val="4D366302"/>
    <w:multiLevelType w:val="hybridMultilevel"/>
    <w:tmpl w:val="404E693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6C99015C"/>
    <w:multiLevelType w:val="hybridMultilevel"/>
    <w:tmpl w:val="AE3A6EF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7A654C25"/>
    <w:multiLevelType w:val="hybridMultilevel"/>
    <w:tmpl w:val="D0480B48"/>
    <w:lvl w:ilvl="0" w:tplc="08090001">
      <w:start w:val="1"/>
      <w:numFmt w:val="bullet"/>
      <w:lvlText w:val=""/>
      <w:lvlJc w:val="left"/>
      <w:pPr>
        <w:ind w:left="782" w:hanging="360"/>
      </w:pPr>
      <w:rPr>
        <w:rFonts w:hint="default" w:ascii="Symbol" w:hAnsi="Symbol"/>
      </w:rPr>
    </w:lvl>
    <w:lvl w:ilvl="1" w:tplc="08090003" w:tentative="1">
      <w:start w:val="1"/>
      <w:numFmt w:val="bullet"/>
      <w:lvlText w:val="o"/>
      <w:lvlJc w:val="left"/>
      <w:pPr>
        <w:ind w:left="1502" w:hanging="360"/>
      </w:pPr>
      <w:rPr>
        <w:rFonts w:hint="default" w:ascii="Courier New" w:hAnsi="Courier New" w:cs="Courier New"/>
      </w:rPr>
    </w:lvl>
    <w:lvl w:ilvl="2" w:tplc="08090005" w:tentative="1">
      <w:start w:val="1"/>
      <w:numFmt w:val="bullet"/>
      <w:lvlText w:val=""/>
      <w:lvlJc w:val="left"/>
      <w:pPr>
        <w:ind w:left="2222" w:hanging="360"/>
      </w:pPr>
      <w:rPr>
        <w:rFonts w:hint="default" w:ascii="Wingdings" w:hAnsi="Wingdings"/>
      </w:rPr>
    </w:lvl>
    <w:lvl w:ilvl="3" w:tplc="08090001" w:tentative="1">
      <w:start w:val="1"/>
      <w:numFmt w:val="bullet"/>
      <w:lvlText w:val=""/>
      <w:lvlJc w:val="left"/>
      <w:pPr>
        <w:ind w:left="2942" w:hanging="360"/>
      </w:pPr>
      <w:rPr>
        <w:rFonts w:hint="default" w:ascii="Symbol" w:hAnsi="Symbol"/>
      </w:rPr>
    </w:lvl>
    <w:lvl w:ilvl="4" w:tplc="08090003" w:tentative="1">
      <w:start w:val="1"/>
      <w:numFmt w:val="bullet"/>
      <w:lvlText w:val="o"/>
      <w:lvlJc w:val="left"/>
      <w:pPr>
        <w:ind w:left="3662" w:hanging="360"/>
      </w:pPr>
      <w:rPr>
        <w:rFonts w:hint="default" w:ascii="Courier New" w:hAnsi="Courier New" w:cs="Courier New"/>
      </w:rPr>
    </w:lvl>
    <w:lvl w:ilvl="5" w:tplc="08090005" w:tentative="1">
      <w:start w:val="1"/>
      <w:numFmt w:val="bullet"/>
      <w:lvlText w:val=""/>
      <w:lvlJc w:val="left"/>
      <w:pPr>
        <w:ind w:left="4382" w:hanging="360"/>
      </w:pPr>
      <w:rPr>
        <w:rFonts w:hint="default" w:ascii="Wingdings" w:hAnsi="Wingdings"/>
      </w:rPr>
    </w:lvl>
    <w:lvl w:ilvl="6" w:tplc="08090001" w:tentative="1">
      <w:start w:val="1"/>
      <w:numFmt w:val="bullet"/>
      <w:lvlText w:val=""/>
      <w:lvlJc w:val="left"/>
      <w:pPr>
        <w:ind w:left="5102" w:hanging="360"/>
      </w:pPr>
      <w:rPr>
        <w:rFonts w:hint="default" w:ascii="Symbol" w:hAnsi="Symbol"/>
      </w:rPr>
    </w:lvl>
    <w:lvl w:ilvl="7" w:tplc="08090003" w:tentative="1">
      <w:start w:val="1"/>
      <w:numFmt w:val="bullet"/>
      <w:lvlText w:val="o"/>
      <w:lvlJc w:val="left"/>
      <w:pPr>
        <w:ind w:left="5822" w:hanging="360"/>
      </w:pPr>
      <w:rPr>
        <w:rFonts w:hint="default" w:ascii="Courier New" w:hAnsi="Courier New" w:cs="Courier New"/>
      </w:rPr>
    </w:lvl>
    <w:lvl w:ilvl="8" w:tplc="08090005" w:tentative="1">
      <w:start w:val="1"/>
      <w:numFmt w:val="bullet"/>
      <w:lvlText w:val=""/>
      <w:lvlJc w:val="left"/>
      <w:pPr>
        <w:ind w:left="6542" w:hanging="360"/>
      </w:pPr>
      <w:rPr>
        <w:rFonts w:hint="default" w:ascii="Wingdings" w:hAnsi="Wingdings"/>
      </w:rPr>
    </w:lvl>
  </w:abstractNum>
  <w:num w:numId="1" w16cid:durableId="801583753">
    <w:abstractNumId w:val="2"/>
  </w:num>
  <w:num w:numId="2" w16cid:durableId="1518038298">
    <w:abstractNumId w:val="14"/>
  </w:num>
  <w:num w:numId="3" w16cid:durableId="1617328588">
    <w:abstractNumId w:val="17"/>
  </w:num>
  <w:num w:numId="4" w16cid:durableId="1850219353">
    <w:abstractNumId w:val="16"/>
  </w:num>
  <w:num w:numId="5" w16cid:durableId="1399397661">
    <w:abstractNumId w:val="3"/>
  </w:num>
  <w:num w:numId="6" w16cid:durableId="867525504">
    <w:abstractNumId w:val="18"/>
  </w:num>
  <w:num w:numId="7" w16cid:durableId="2084255401">
    <w:abstractNumId w:val="12"/>
  </w:num>
  <w:num w:numId="8" w16cid:durableId="1710455034">
    <w:abstractNumId w:val="1"/>
  </w:num>
  <w:num w:numId="9" w16cid:durableId="855846287">
    <w:abstractNumId w:val="6"/>
  </w:num>
  <w:num w:numId="10" w16cid:durableId="1692563585">
    <w:abstractNumId w:val="15"/>
  </w:num>
  <w:num w:numId="11" w16cid:durableId="83847144">
    <w:abstractNumId w:val="9"/>
  </w:num>
  <w:num w:numId="12" w16cid:durableId="1042248043">
    <w:abstractNumId w:val="10"/>
  </w:num>
  <w:num w:numId="13" w16cid:durableId="152109149">
    <w:abstractNumId w:val="0"/>
  </w:num>
  <w:num w:numId="14" w16cid:durableId="1562476369">
    <w:abstractNumId w:val="5"/>
  </w:num>
  <w:num w:numId="15" w16cid:durableId="1789277595">
    <w:abstractNumId w:val="13"/>
  </w:num>
  <w:num w:numId="16" w16cid:durableId="940064324">
    <w:abstractNumId w:val="11"/>
  </w:num>
  <w:num w:numId="17" w16cid:durableId="1636905571">
    <w:abstractNumId w:val="4"/>
  </w:num>
  <w:num w:numId="18" w16cid:durableId="346175438">
    <w:abstractNumId w:val="8"/>
  </w:num>
  <w:num w:numId="19" w16cid:durableId="162962365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7"/>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D40"/>
    <w:rsid w:val="00000B9F"/>
    <w:rsid w:val="000014D6"/>
    <w:rsid w:val="0000170A"/>
    <w:rsid w:val="00001903"/>
    <w:rsid w:val="00002BC7"/>
    <w:rsid w:val="00003271"/>
    <w:rsid w:val="00003964"/>
    <w:rsid w:val="00004A8D"/>
    <w:rsid w:val="0000506E"/>
    <w:rsid w:val="000058D1"/>
    <w:rsid w:val="00006749"/>
    <w:rsid w:val="00006BDB"/>
    <w:rsid w:val="0000712E"/>
    <w:rsid w:val="00007710"/>
    <w:rsid w:val="00007BE7"/>
    <w:rsid w:val="00007C05"/>
    <w:rsid w:val="00011AB3"/>
    <w:rsid w:val="0001312C"/>
    <w:rsid w:val="0001411E"/>
    <w:rsid w:val="0001536A"/>
    <w:rsid w:val="00016DF7"/>
    <w:rsid w:val="000174CD"/>
    <w:rsid w:val="00017B4A"/>
    <w:rsid w:val="00020374"/>
    <w:rsid w:val="0002159B"/>
    <w:rsid w:val="00022E88"/>
    <w:rsid w:val="0002482F"/>
    <w:rsid w:val="00024D00"/>
    <w:rsid w:val="00025F80"/>
    <w:rsid w:val="00027550"/>
    <w:rsid w:val="00030382"/>
    <w:rsid w:val="000307C3"/>
    <w:rsid w:val="000315F2"/>
    <w:rsid w:val="0003190F"/>
    <w:rsid w:val="00031C31"/>
    <w:rsid w:val="00032A2F"/>
    <w:rsid w:val="000344D1"/>
    <w:rsid w:val="000345E7"/>
    <w:rsid w:val="00034CBC"/>
    <w:rsid w:val="00034CF7"/>
    <w:rsid w:val="00034EF3"/>
    <w:rsid w:val="00035923"/>
    <w:rsid w:val="00035CE4"/>
    <w:rsid w:val="000366FE"/>
    <w:rsid w:val="00037525"/>
    <w:rsid w:val="000412E0"/>
    <w:rsid w:val="0004323F"/>
    <w:rsid w:val="0004348F"/>
    <w:rsid w:val="00043A81"/>
    <w:rsid w:val="00044CA3"/>
    <w:rsid w:val="0004756F"/>
    <w:rsid w:val="00050156"/>
    <w:rsid w:val="00051530"/>
    <w:rsid w:val="00051811"/>
    <w:rsid w:val="000548D1"/>
    <w:rsid w:val="0005658C"/>
    <w:rsid w:val="00056FB3"/>
    <w:rsid w:val="00057449"/>
    <w:rsid w:val="000601BA"/>
    <w:rsid w:val="000615B5"/>
    <w:rsid w:val="0006374A"/>
    <w:rsid w:val="00063B96"/>
    <w:rsid w:val="00064210"/>
    <w:rsid w:val="00064495"/>
    <w:rsid w:val="00064A43"/>
    <w:rsid w:val="00065680"/>
    <w:rsid w:val="0006586A"/>
    <w:rsid w:val="000659D8"/>
    <w:rsid w:val="00070733"/>
    <w:rsid w:val="00070F09"/>
    <w:rsid w:val="00071045"/>
    <w:rsid w:val="0007240F"/>
    <w:rsid w:val="0007305A"/>
    <w:rsid w:val="00073511"/>
    <w:rsid w:val="00073C90"/>
    <w:rsid w:val="00073F05"/>
    <w:rsid w:val="00074809"/>
    <w:rsid w:val="00074F6C"/>
    <w:rsid w:val="000762C9"/>
    <w:rsid w:val="00076DAE"/>
    <w:rsid w:val="00077201"/>
    <w:rsid w:val="00077365"/>
    <w:rsid w:val="00077635"/>
    <w:rsid w:val="000777AF"/>
    <w:rsid w:val="00077FE3"/>
    <w:rsid w:val="000805D5"/>
    <w:rsid w:val="000809C3"/>
    <w:rsid w:val="000813FD"/>
    <w:rsid w:val="0008205F"/>
    <w:rsid w:val="000824F5"/>
    <w:rsid w:val="00082B49"/>
    <w:rsid w:val="00083350"/>
    <w:rsid w:val="0008377D"/>
    <w:rsid w:val="00084C50"/>
    <w:rsid w:val="00085242"/>
    <w:rsid w:val="00085CA9"/>
    <w:rsid w:val="00085D0C"/>
    <w:rsid w:val="000863A3"/>
    <w:rsid w:val="00086824"/>
    <w:rsid w:val="0008758A"/>
    <w:rsid w:val="00087BB3"/>
    <w:rsid w:val="00090C9C"/>
    <w:rsid w:val="00091258"/>
    <w:rsid w:val="00091DE6"/>
    <w:rsid w:val="000929C2"/>
    <w:rsid w:val="00094706"/>
    <w:rsid w:val="00094C90"/>
    <w:rsid w:val="000956EF"/>
    <w:rsid w:val="00095F23"/>
    <w:rsid w:val="00096641"/>
    <w:rsid w:val="00096906"/>
    <w:rsid w:val="00097E14"/>
    <w:rsid w:val="000A0132"/>
    <w:rsid w:val="000A0C53"/>
    <w:rsid w:val="000A12D4"/>
    <w:rsid w:val="000A181A"/>
    <w:rsid w:val="000A1CA5"/>
    <w:rsid w:val="000A4A5A"/>
    <w:rsid w:val="000A5A66"/>
    <w:rsid w:val="000A72D1"/>
    <w:rsid w:val="000A74F4"/>
    <w:rsid w:val="000B0614"/>
    <w:rsid w:val="000B0DA1"/>
    <w:rsid w:val="000B27CD"/>
    <w:rsid w:val="000B2F27"/>
    <w:rsid w:val="000B4585"/>
    <w:rsid w:val="000B45C2"/>
    <w:rsid w:val="000B481E"/>
    <w:rsid w:val="000B4B64"/>
    <w:rsid w:val="000B50AE"/>
    <w:rsid w:val="000B6020"/>
    <w:rsid w:val="000B6066"/>
    <w:rsid w:val="000B6F67"/>
    <w:rsid w:val="000C0957"/>
    <w:rsid w:val="000C0B37"/>
    <w:rsid w:val="000C1955"/>
    <w:rsid w:val="000C2DED"/>
    <w:rsid w:val="000C2E42"/>
    <w:rsid w:val="000C34CC"/>
    <w:rsid w:val="000C418F"/>
    <w:rsid w:val="000C4A52"/>
    <w:rsid w:val="000C4BC8"/>
    <w:rsid w:val="000C5104"/>
    <w:rsid w:val="000C577B"/>
    <w:rsid w:val="000C66C3"/>
    <w:rsid w:val="000C71DD"/>
    <w:rsid w:val="000C7ECE"/>
    <w:rsid w:val="000D01C1"/>
    <w:rsid w:val="000D044A"/>
    <w:rsid w:val="000D0605"/>
    <w:rsid w:val="000D0B63"/>
    <w:rsid w:val="000D0F6C"/>
    <w:rsid w:val="000D3BC1"/>
    <w:rsid w:val="000D5358"/>
    <w:rsid w:val="000D559C"/>
    <w:rsid w:val="000D673B"/>
    <w:rsid w:val="000D678D"/>
    <w:rsid w:val="000D71D6"/>
    <w:rsid w:val="000D76E8"/>
    <w:rsid w:val="000E0C56"/>
    <w:rsid w:val="000E0F07"/>
    <w:rsid w:val="000E103B"/>
    <w:rsid w:val="000E1E4E"/>
    <w:rsid w:val="000E314C"/>
    <w:rsid w:val="000E36FF"/>
    <w:rsid w:val="000E4BA3"/>
    <w:rsid w:val="000E5414"/>
    <w:rsid w:val="000E5901"/>
    <w:rsid w:val="000E5E9C"/>
    <w:rsid w:val="000E619B"/>
    <w:rsid w:val="000E6278"/>
    <w:rsid w:val="000E66A0"/>
    <w:rsid w:val="000F01E7"/>
    <w:rsid w:val="000F0379"/>
    <w:rsid w:val="000F0B9F"/>
    <w:rsid w:val="000F0DD1"/>
    <w:rsid w:val="000F15A3"/>
    <w:rsid w:val="000F1B0D"/>
    <w:rsid w:val="000F2B0C"/>
    <w:rsid w:val="000F2C68"/>
    <w:rsid w:val="000F373D"/>
    <w:rsid w:val="000F4234"/>
    <w:rsid w:val="000F5240"/>
    <w:rsid w:val="000F6003"/>
    <w:rsid w:val="000F68FC"/>
    <w:rsid w:val="000F6C2E"/>
    <w:rsid w:val="000F7623"/>
    <w:rsid w:val="0010020B"/>
    <w:rsid w:val="001006FD"/>
    <w:rsid w:val="00100EFA"/>
    <w:rsid w:val="00103480"/>
    <w:rsid w:val="00104906"/>
    <w:rsid w:val="00104969"/>
    <w:rsid w:val="001059C6"/>
    <w:rsid w:val="00106932"/>
    <w:rsid w:val="001071B9"/>
    <w:rsid w:val="0010796D"/>
    <w:rsid w:val="00110381"/>
    <w:rsid w:val="00110678"/>
    <w:rsid w:val="00110EC6"/>
    <w:rsid w:val="00111D92"/>
    <w:rsid w:val="001129AC"/>
    <w:rsid w:val="00113AE1"/>
    <w:rsid w:val="00113ECC"/>
    <w:rsid w:val="00115D3E"/>
    <w:rsid w:val="00116FDF"/>
    <w:rsid w:val="001171D4"/>
    <w:rsid w:val="00117CF2"/>
    <w:rsid w:val="0012049A"/>
    <w:rsid w:val="001205E8"/>
    <w:rsid w:val="001210C7"/>
    <w:rsid w:val="001212B9"/>
    <w:rsid w:val="00121440"/>
    <w:rsid w:val="0012197A"/>
    <w:rsid w:val="0012363F"/>
    <w:rsid w:val="00123B99"/>
    <w:rsid w:val="001248B4"/>
    <w:rsid w:val="00124E89"/>
    <w:rsid w:val="00125E31"/>
    <w:rsid w:val="00126957"/>
    <w:rsid w:val="00126ED2"/>
    <w:rsid w:val="00130493"/>
    <w:rsid w:val="001305A8"/>
    <w:rsid w:val="001324E1"/>
    <w:rsid w:val="00132CCA"/>
    <w:rsid w:val="00132EE4"/>
    <w:rsid w:val="00132FCF"/>
    <w:rsid w:val="00133B8F"/>
    <w:rsid w:val="00134F0C"/>
    <w:rsid w:val="00135F9C"/>
    <w:rsid w:val="00137190"/>
    <w:rsid w:val="001407B5"/>
    <w:rsid w:val="001407FE"/>
    <w:rsid w:val="00141F58"/>
    <w:rsid w:val="0014208A"/>
    <w:rsid w:val="0014293A"/>
    <w:rsid w:val="001442AD"/>
    <w:rsid w:val="00144793"/>
    <w:rsid w:val="00145537"/>
    <w:rsid w:val="001456D3"/>
    <w:rsid w:val="001460A5"/>
    <w:rsid w:val="001473FA"/>
    <w:rsid w:val="00150677"/>
    <w:rsid w:val="00150F48"/>
    <w:rsid w:val="0015120B"/>
    <w:rsid w:val="001519AC"/>
    <w:rsid w:val="00151AA1"/>
    <w:rsid w:val="00153735"/>
    <w:rsid w:val="00153B7C"/>
    <w:rsid w:val="00153FEF"/>
    <w:rsid w:val="0015481E"/>
    <w:rsid w:val="00157240"/>
    <w:rsid w:val="00157640"/>
    <w:rsid w:val="0016073E"/>
    <w:rsid w:val="0016099B"/>
    <w:rsid w:val="00160A5E"/>
    <w:rsid w:val="00160BC7"/>
    <w:rsid w:val="001611F0"/>
    <w:rsid w:val="001613A3"/>
    <w:rsid w:val="001618D4"/>
    <w:rsid w:val="00162EB3"/>
    <w:rsid w:val="00163267"/>
    <w:rsid w:val="00164270"/>
    <w:rsid w:val="001644A4"/>
    <w:rsid w:val="001645EA"/>
    <w:rsid w:val="00164CEE"/>
    <w:rsid w:val="00165170"/>
    <w:rsid w:val="00165D1B"/>
    <w:rsid w:val="00170431"/>
    <w:rsid w:val="001708EF"/>
    <w:rsid w:val="001710B9"/>
    <w:rsid w:val="0017164D"/>
    <w:rsid w:val="001717D5"/>
    <w:rsid w:val="00172A8D"/>
    <w:rsid w:val="00172BFC"/>
    <w:rsid w:val="001730C6"/>
    <w:rsid w:val="0017310F"/>
    <w:rsid w:val="0017328B"/>
    <w:rsid w:val="001733C2"/>
    <w:rsid w:val="001735FC"/>
    <w:rsid w:val="0017362D"/>
    <w:rsid w:val="00173C85"/>
    <w:rsid w:val="00174FA2"/>
    <w:rsid w:val="0017518D"/>
    <w:rsid w:val="0017623C"/>
    <w:rsid w:val="001763EE"/>
    <w:rsid w:val="00176409"/>
    <w:rsid w:val="0017741C"/>
    <w:rsid w:val="001776A9"/>
    <w:rsid w:val="001776E5"/>
    <w:rsid w:val="00181E21"/>
    <w:rsid w:val="001838B4"/>
    <w:rsid w:val="001842C2"/>
    <w:rsid w:val="001849D8"/>
    <w:rsid w:val="001852AC"/>
    <w:rsid w:val="00185AB3"/>
    <w:rsid w:val="00185E4C"/>
    <w:rsid w:val="00185FE5"/>
    <w:rsid w:val="00186282"/>
    <w:rsid w:val="001867AA"/>
    <w:rsid w:val="00186959"/>
    <w:rsid w:val="00186DF1"/>
    <w:rsid w:val="001923A6"/>
    <w:rsid w:val="00193695"/>
    <w:rsid w:val="00194701"/>
    <w:rsid w:val="00196A1E"/>
    <w:rsid w:val="00196C1E"/>
    <w:rsid w:val="0019760D"/>
    <w:rsid w:val="0019776F"/>
    <w:rsid w:val="001A1098"/>
    <w:rsid w:val="001A2A3C"/>
    <w:rsid w:val="001A2D69"/>
    <w:rsid w:val="001A3BFC"/>
    <w:rsid w:val="001A3C1A"/>
    <w:rsid w:val="001A4C34"/>
    <w:rsid w:val="001A69AA"/>
    <w:rsid w:val="001A71B0"/>
    <w:rsid w:val="001A7619"/>
    <w:rsid w:val="001B06D4"/>
    <w:rsid w:val="001B0806"/>
    <w:rsid w:val="001B1109"/>
    <w:rsid w:val="001B2A5B"/>
    <w:rsid w:val="001B2C6E"/>
    <w:rsid w:val="001B3B34"/>
    <w:rsid w:val="001B4435"/>
    <w:rsid w:val="001B4CD5"/>
    <w:rsid w:val="001B7E0A"/>
    <w:rsid w:val="001C0E37"/>
    <w:rsid w:val="001C27A9"/>
    <w:rsid w:val="001C2C48"/>
    <w:rsid w:val="001C2DD0"/>
    <w:rsid w:val="001C5CFB"/>
    <w:rsid w:val="001C7688"/>
    <w:rsid w:val="001C7F81"/>
    <w:rsid w:val="001D080D"/>
    <w:rsid w:val="001D0AFE"/>
    <w:rsid w:val="001D1966"/>
    <w:rsid w:val="001D1E9C"/>
    <w:rsid w:val="001D3059"/>
    <w:rsid w:val="001D3C1B"/>
    <w:rsid w:val="001D3D40"/>
    <w:rsid w:val="001D4429"/>
    <w:rsid w:val="001D4AD4"/>
    <w:rsid w:val="001D5912"/>
    <w:rsid w:val="001D61BC"/>
    <w:rsid w:val="001D7880"/>
    <w:rsid w:val="001E079E"/>
    <w:rsid w:val="001E0CD6"/>
    <w:rsid w:val="001E0DE5"/>
    <w:rsid w:val="001E159A"/>
    <w:rsid w:val="001E1A41"/>
    <w:rsid w:val="001E1B52"/>
    <w:rsid w:val="001E203B"/>
    <w:rsid w:val="001E254B"/>
    <w:rsid w:val="001E2D04"/>
    <w:rsid w:val="001E4455"/>
    <w:rsid w:val="001E4FE0"/>
    <w:rsid w:val="001E6048"/>
    <w:rsid w:val="001E78A5"/>
    <w:rsid w:val="001F1213"/>
    <w:rsid w:val="001F1A29"/>
    <w:rsid w:val="001F1ECB"/>
    <w:rsid w:val="001F2ADD"/>
    <w:rsid w:val="001F350E"/>
    <w:rsid w:val="001F3EAB"/>
    <w:rsid w:val="001F3EB5"/>
    <w:rsid w:val="001F49E1"/>
    <w:rsid w:val="001F50CE"/>
    <w:rsid w:val="001F53AF"/>
    <w:rsid w:val="001F53FE"/>
    <w:rsid w:val="001F5C97"/>
    <w:rsid w:val="001F5D7B"/>
    <w:rsid w:val="001F6711"/>
    <w:rsid w:val="001F786B"/>
    <w:rsid w:val="001F796D"/>
    <w:rsid w:val="002005D1"/>
    <w:rsid w:val="0020219D"/>
    <w:rsid w:val="00203C47"/>
    <w:rsid w:val="0020490A"/>
    <w:rsid w:val="00205998"/>
    <w:rsid w:val="00206731"/>
    <w:rsid w:val="002075DF"/>
    <w:rsid w:val="00207D09"/>
    <w:rsid w:val="002115F3"/>
    <w:rsid w:val="00211835"/>
    <w:rsid w:val="00211CC8"/>
    <w:rsid w:val="00211E61"/>
    <w:rsid w:val="002137C5"/>
    <w:rsid w:val="0021444B"/>
    <w:rsid w:val="002145FC"/>
    <w:rsid w:val="002151A2"/>
    <w:rsid w:val="00216A73"/>
    <w:rsid w:val="00217ECA"/>
    <w:rsid w:val="00220CD3"/>
    <w:rsid w:val="00220FAE"/>
    <w:rsid w:val="00220FB0"/>
    <w:rsid w:val="0022153F"/>
    <w:rsid w:val="002223B4"/>
    <w:rsid w:val="00222AD7"/>
    <w:rsid w:val="00222C43"/>
    <w:rsid w:val="0022378E"/>
    <w:rsid w:val="002248AA"/>
    <w:rsid w:val="00224BED"/>
    <w:rsid w:val="00226282"/>
    <w:rsid w:val="0022735F"/>
    <w:rsid w:val="0023044D"/>
    <w:rsid w:val="0023188A"/>
    <w:rsid w:val="0023257F"/>
    <w:rsid w:val="002326B5"/>
    <w:rsid w:val="002329F3"/>
    <w:rsid w:val="00232EF8"/>
    <w:rsid w:val="00233295"/>
    <w:rsid w:val="00233DA3"/>
    <w:rsid w:val="00235234"/>
    <w:rsid w:val="002353F7"/>
    <w:rsid w:val="00235865"/>
    <w:rsid w:val="00235F37"/>
    <w:rsid w:val="00236A93"/>
    <w:rsid w:val="00236E8F"/>
    <w:rsid w:val="00240795"/>
    <w:rsid w:val="00240F26"/>
    <w:rsid w:val="002410D7"/>
    <w:rsid w:val="00241BEB"/>
    <w:rsid w:val="00241FEB"/>
    <w:rsid w:val="002440E0"/>
    <w:rsid w:val="002459BD"/>
    <w:rsid w:val="00245D33"/>
    <w:rsid w:val="00245DF5"/>
    <w:rsid w:val="00245EF8"/>
    <w:rsid w:val="002469E7"/>
    <w:rsid w:val="002504CD"/>
    <w:rsid w:val="00250D74"/>
    <w:rsid w:val="00252A0C"/>
    <w:rsid w:val="00253F72"/>
    <w:rsid w:val="00254A22"/>
    <w:rsid w:val="00254E51"/>
    <w:rsid w:val="002555DB"/>
    <w:rsid w:val="002558E4"/>
    <w:rsid w:val="00256CA8"/>
    <w:rsid w:val="00257EB6"/>
    <w:rsid w:val="00260AC2"/>
    <w:rsid w:val="00261978"/>
    <w:rsid w:val="00264355"/>
    <w:rsid w:val="0026494B"/>
    <w:rsid w:val="002652BF"/>
    <w:rsid w:val="00265F5C"/>
    <w:rsid w:val="002660BD"/>
    <w:rsid w:val="00267067"/>
    <w:rsid w:val="00270A36"/>
    <w:rsid w:val="00270A45"/>
    <w:rsid w:val="00270B6A"/>
    <w:rsid w:val="00271149"/>
    <w:rsid w:val="0027148B"/>
    <w:rsid w:val="00272956"/>
    <w:rsid w:val="00274130"/>
    <w:rsid w:val="002746FE"/>
    <w:rsid w:val="002756D6"/>
    <w:rsid w:val="002779E3"/>
    <w:rsid w:val="00277A77"/>
    <w:rsid w:val="00277C4B"/>
    <w:rsid w:val="002804CD"/>
    <w:rsid w:val="002805F8"/>
    <w:rsid w:val="00280897"/>
    <w:rsid w:val="00280BC9"/>
    <w:rsid w:val="0028115F"/>
    <w:rsid w:val="00281517"/>
    <w:rsid w:val="00281676"/>
    <w:rsid w:val="00282519"/>
    <w:rsid w:val="00282AEA"/>
    <w:rsid w:val="00282F40"/>
    <w:rsid w:val="002838FD"/>
    <w:rsid w:val="00284923"/>
    <w:rsid w:val="002861EB"/>
    <w:rsid w:val="002869AC"/>
    <w:rsid w:val="002872EE"/>
    <w:rsid w:val="00290BB0"/>
    <w:rsid w:val="00291DDE"/>
    <w:rsid w:val="00292466"/>
    <w:rsid w:val="002927A9"/>
    <w:rsid w:val="00292E01"/>
    <w:rsid w:val="00293269"/>
    <w:rsid w:val="00293FAC"/>
    <w:rsid w:val="00294D80"/>
    <w:rsid w:val="00294E50"/>
    <w:rsid w:val="00295F49"/>
    <w:rsid w:val="002973CC"/>
    <w:rsid w:val="002A046F"/>
    <w:rsid w:val="002A105E"/>
    <w:rsid w:val="002A108E"/>
    <w:rsid w:val="002A11ED"/>
    <w:rsid w:val="002A4116"/>
    <w:rsid w:val="002A57B3"/>
    <w:rsid w:val="002A6FE5"/>
    <w:rsid w:val="002A7275"/>
    <w:rsid w:val="002A75B3"/>
    <w:rsid w:val="002B2262"/>
    <w:rsid w:val="002B23C8"/>
    <w:rsid w:val="002B3F94"/>
    <w:rsid w:val="002B471D"/>
    <w:rsid w:val="002B5F46"/>
    <w:rsid w:val="002B62ED"/>
    <w:rsid w:val="002B70F7"/>
    <w:rsid w:val="002B7BCA"/>
    <w:rsid w:val="002B7F09"/>
    <w:rsid w:val="002C20E6"/>
    <w:rsid w:val="002C2A35"/>
    <w:rsid w:val="002C44B0"/>
    <w:rsid w:val="002C5096"/>
    <w:rsid w:val="002C5A81"/>
    <w:rsid w:val="002C5B2B"/>
    <w:rsid w:val="002C5DE7"/>
    <w:rsid w:val="002C6A64"/>
    <w:rsid w:val="002C7256"/>
    <w:rsid w:val="002C788D"/>
    <w:rsid w:val="002D03C0"/>
    <w:rsid w:val="002D0BDB"/>
    <w:rsid w:val="002D0EDE"/>
    <w:rsid w:val="002D1ECF"/>
    <w:rsid w:val="002D2612"/>
    <w:rsid w:val="002D2E94"/>
    <w:rsid w:val="002D463E"/>
    <w:rsid w:val="002D4B3E"/>
    <w:rsid w:val="002D4C08"/>
    <w:rsid w:val="002D5DE4"/>
    <w:rsid w:val="002D6B98"/>
    <w:rsid w:val="002D6C68"/>
    <w:rsid w:val="002D6D79"/>
    <w:rsid w:val="002D7960"/>
    <w:rsid w:val="002E0A14"/>
    <w:rsid w:val="002E1093"/>
    <w:rsid w:val="002E1E62"/>
    <w:rsid w:val="002E2405"/>
    <w:rsid w:val="002E28D9"/>
    <w:rsid w:val="002E355C"/>
    <w:rsid w:val="002E40A1"/>
    <w:rsid w:val="002E497C"/>
    <w:rsid w:val="002E4EB1"/>
    <w:rsid w:val="002E4F9A"/>
    <w:rsid w:val="002E7283"/>
    <w:rsid w:val="002E772C"/>
    <w:rsid w:val="002E798F"/>
    <w:rsid w:val="002E7B9C"/>
    <w:rsid w:val="002F207A"/>
    <w:rsid w:val="002F3951"/>
    <w:rsid w:val="002F3B3A"/>
    <w:rsid w:val="002F3E4D"/>
    <w:rsid w:val="002F541F"/>
    <w:rsid w:val="002F6450"/>
    <w:rsid w:val="002F6464"/>
    <w:rsid w:val="002F7BDD"/>
    <w:rsid w:val="00300649"/>
    <w:rsid w:val="00300969"/>
    <w:rsid w:val="003010A5"/>
    <w:rsid w:val="00301F20"/>
    <w:rsid w:val="0030310D"/>
    <w:rsid w:val="00305E42"/>
    <w:rsid w:val="0030658F"/>
    <w:rsid w:val="0030737E"/>
    <w:rsid w:val="003076F2"/>
    <w:rsid w:val="00307CD2"/>
    <w:rsid w:val="003103E3"/>
    <w:rsid w:val="00311035"/>
    <w:rsid w:val="0031149C"/>
    <w:rsid w:val="00311A51"/>
    <w:rsid w:val="00312AAC"/>
    <w:rsid w:val="00313308"/>
    <w:rsid w:val="003144C7"/>
    <w:rsid w:val="003148F9"/>
    <w:rsid w:val="00315358"/>
    <w:rsid w:val="00315BAE"/>
    <w:rsid w:val="00316B59"/>
    <w:rsid w:val="00317263"/>
    <w:rsid w:val="00317EDA"/>
    <w:rsid w:val="00320852"/>
    <w:rsid w:val="003208DE"/>
    <w:rsid w:val="00322586"/>
    <w:rsid w:val="00322719"/>
    <w:rsid w:val="003232EC"/>
    <w:rsid w:val="00323C93"/>
    <w:rsid w:val="00324A7B"/>
    <w:rsid w:val="003250CC"/>
    <w:rsid w:val="00325B7B"/>
    <w:rsid w:val="0032668B"/>
    <w:rsid w:val="0033000E"/>
    <w:rsid w:val="00330C0B"/>
    <w:rsid w:val="00331123"/>
    <w:rsid w:val="0033185F"/>
    <w:rsid w:val="0033306B"/>
    <w:rsid w:val="00333091"/>
    <w:rsid w:val="00333BAA"/>
    <w:rsid w:val="0033439F"/>
    <w:rsid w:val="003374FD"/>
    <w:rsid w:val="00337F08"/>
    <w:rsid w:val="003409FC"/>
    <w:rsid w:val="0034138E"/>
    <w:rsid w:val="00343FFE"/>
    <w:rsid w:val="00346E3D"/>
    <w:rsid w:val="003475D0"/>
    <w:rsid w:val="00347D3E"/>
    <w:rsid w:val="003507D6"/>
    <w:rsid w:val="003508F2"/>
    <w:rsid w:val="00351E0F"/>
    <w:rsid w:val="0035209A"/>
    <w:rsid w:val="003525F0"/>
    <w:rsid w:val="00353330"/>
    <w:rsid w:val="003534BD"/>
    <w:rsid w:val="00353627"/>
    <w:rsid w:val="003540F0"/>
    <w:rsid w:val="00354D3B"/>
    <w:rsid w:val="00354FE1"/>
    <w:rsid w:val="0035526A"/>
    <w:rsid w:val="003559F4"/>
    <w:rsid w:val="00360914"/>
    <w:rsid w:val="00361C38"/>
    <w:rsid w:val="00362252"/>
    <w:rsid w:val="00362C8F"/>
    <w:rsid w:val="00363473"/>
    <w:rsid w:val="003634B8"/>
    <w:rsid w:val="003634EC"/>
    <w:rsid w:val="003636BE"/>
    <w:rsid w:val="003638F2"/>
    <w:rsid w:val="0036398A"/>
    <w:rsid w:val="0036468D"/>
    <w:rsid w:val="00365C85"/>
    <w:rsid w:val="0037124F"/>
    <w:rsid w:val="00372213"/>
    <w:rsid w:val="00372489"/>
    <w:rsid w:val="00372DCA"/>
    <w:rsid w:val="00373BC1"/>
    <w:rsid w:val="00374433"/>
    <w:rsid w:val="003748BF"/>
    <w:rsid w:val="00374D69"/>
    <w:rsid w:val="00374FE8"/>
    <w:rsid w:val="003802A8"/>
    <w:rsid w:val="003803A8"/>
    <w:rsid w:val="00380CA9"/>
    <w:rsid w:val="00380D61"/>
    <w:rsid w:val="00380E58"/>
    <w:rsid w:val="00381925"/>
    <w:rsid w:val="003831EC"/>
    <w:rsid w:val="003838EE"/>
    <w:rsid w:val="003841F1"/>
    <w:rsid w:val="00384661"/>
    <w:rsid w:val="0038470E"/>
    <w:rsid w:val="00387000"/>
    <w:rsid w:val="00387B23"/>
    <w:rsid w:val="00390AB9"/>
    <w:rsid w:val="00391564"/>
    <w:rsid w:val="00391667"/>
    <w:rsid w:val="00392AB3"/>
    <w:rsid w:val="00393D0B"/>
    <w:rsid w:val="00394D67"/>
    <w:rsid w:val="00394E23"/>
    <w:rsid w:val="0039606A"/>
    <w:rsid w:val="0039618C"/>
    <w:rsid w:val="0039642F"/>
    <w:rsid w:val="003967C1"/>
    <w:rsid w:val="00397B04"/>
    <w:rsid w:val="003A29DE"/>
    <w:rsid w:val="003A3323"/>
    <w:rsid w:val="003A3DF0"/>
    <w:rsid w:val="003A40FE"/>
    <w:rsid w:val="003A5CA3"/>
    <w:rsid w:val="003A6B38"/>
    <w:rsid w:val="003B074A"/>
    <w:rsid w:val="003B0C11"/>
    <w:rsid w:val="003B0C83"/>
    <w:rsid w:val="003B14B9"/>
    <w:rsid w:val="003B298E"/>
    <w:rsid w:val="003B2A75"/>
    <w:rsid w:val="003B32A9"/>
    <w:rsid w:val="003B3591"/>
    <w:rsid w:val="003B425E"/>
    <w:rsid w:val="003B4882"/>
    <w:rsid w:val="003B6644"/>
    <w:rsid w:val="003B6844"/>
    <w:rsid w:val="003B6B40"/>
    <w:rsid w:val="003C0068"/>
    <w:rsid w:val="003C0EB8"/>
    <w:rsid w:val="003C0ED3"/>
    <w:rsid w:val="003C281B"/>
    <w:rsid w:val="003C36CE"/>
    <w:rsid w:val="003C4344"/>
    <w:rsid w:val="003C4561"/>
    <w:rsid w:val="003C580D"/>
    <w:rsid w:val="003C585F"/>
    <w:rsid w:val="003C718B"/>
    <w:rsid w:val="003D0B89"/>
    <w:rsid w:val="003D0F63"/>
    <w:rsid w:val="003D140E"/>
    <w:rsid w:val="003D1638"/>
    <w:rsid w:val="003D1EA9"/>
    <w:rsid w:val="003D1F0D"/>
    <w:rsid w:val="003D2498"/>
    <w:rsid w:val="003D24A6"/>
    <w:rsid w:val="003D3319"/>
    <w:rsid w:val="003D45C3"/>
    <w:rsid w:val="003D4C6F"/>
    <w:rsid w:val="003D4D18"/>
    <w:rsid w:val="003D58D3"/>
    <w:rsid w:val="003D6835"/>
    <w:rsid w:val="003D68E1"/>
    <w:rsid w:val="003D6D16"/>
    <w:rsid w:val="003E13BA"/>
    <w:rsid w:val="003E17D7"/>
    <w:rsid w:val="003E449A"/>
    <w:rsid w:val="003E4C5A"/>
    <w:rsid w:val="003E52C7"/>
    <w:rsid w:val="003E5841"/>
    <w:rsid w:val="003E676C"/>
    <w:rsid w:val="003E70E8"/>
    <w:rsid w:val="003E7627"/>
    <w:rsid w:val="003E77DF"/>
    <w:rsid w:val="003F04EE"/>
    <w:rsid w:val="003F0A5C"/>
    <w:rsid w:val="003F26B4"/>
    <w:rsid w:val="003F3A6A"/>
    <w:rsid w:val="003F3B40"/>
    <w:rsid w:val="003F47FC"/>
    <w:rsid w:val="003F4E14"/>
    <w:rsid w:val="003F4E6E"/>
    <w:rsid w:val="003F5D00"/>
    <w:rsid w:val="003F7FFD"/>
    <w:rsid w:val="004005B7"/>
    <w:rsid w:val="00402118"/>
    <w:rsid w:val="00403737"/>
    <w:rsid w:val="004044AC"/>
    <w:rsid w:val="0040495B"/>
    <w:rsid w:val="0040547B"/>
    <w:rsid w:val="004061E0"/>
    <w:rsid w:val="004063F7"/>
    <w:rsid w:val="00407117"/>
    <w:rsid w:val="004101F6"/>
    <w:rsid w:val="00410A41"/>
    <w:rsid w:val="00410E77"/>
    <w:rsid w:val="00413246"/>
    <w:rsid w:val="00413BD9"/>
    <w:rsid w:val="004141AA"/>
    <w:rsid w:val="004145F0"/>
    <w:rsid w:val="00415042"/>
    <w:rsid w:val="00415C2F"/>
    <w:rsid w:val="00417B88"/>
    <w:rsid w:val="00417CE5"/>
    <w:rsid w:val="004201C8"/>
    <w:rsid w:val="00420738"/>
    <w:rsid w:val="00421221"/>
    <w:rsid w:val="00422AAD"/>
    <w:rsid w:val="00422AD5"/>
    <w:rsid w:val="004233EA"/>
    <w:rsid w:val="00424BCF"/>
    <w:rsid w:val="00424E6C"/>
    <w:rsid w:val="00424EE6"/>
    <w:rsid w:val="0042517B"/>
    <w:rsid w:val="00425B03"/>
    <w:rsid w:val="004261BD"/>
    <w:rsid w:val="00426EF4"/>
    <w:rsid w:val="00427923"/>
    <w:rsid w:val="00431A7C"/>
    <w:rsid w:val="00431AB8"/>
    <w:rsid w:val="00431B7A"/>
    <w:rsid w:val="004335E3"/>
    <w:rsid w:val="00433825"/>
    <w:rsid w:val="00433C51"/>
    <w:rsid w:val="00434B0C"/>
    <w:rsid w:val="00434FE0"/>
    <w:rsid w:val="004353C3"/>
    <w:rsid w:val="00437BB2"/>
    <w:rsid w:val="00440355"/>
    <w:rsid w:val="00441389"/>
    <w:rsid w:val="00442537"/>
    <w:rsid w:val="004426E8"/>
    <w:rsid w:val="00444483"/>
    <w:rsid w:val="00445331"/>
    <w:rsid w:val="00445675"/>
    <w:rsid w:val="00445D83"/>
    <w:rsid w:val="00446585"/>
    <w:rsid w:val="00446BB3"/>
    <w:rsid w:val="00446C3E"/>
    <w:rsid w:val="00446D65"/>
    <w:rsid w:val="00446F2C"/>
    <w:rsid w:val="0045020F"/>
    <w:rsid w:val="004511EB"/>
    <w:rsid w:val="00451455"/>
    <w:rsid w:val="00454500"/>
    <w:rsid w:val="00454702"/>
    <w:rsid w:val="004559AB"/>
    <w:rsid w:val="00455C9B"/>
    <w:rsid w:val="00455FC2"/>
    <w:rsid w:val="00456095"/>
    <w:rsid w:val="004571C9"/>
    <w:rsid w:val="00457B89"/>
    <w:rsid w:val="00457D0E"/>
    <w:rsid w:val="00461259"/>
    <w:rsid w:val="00461914"/>
    <w:rsid w:val="00462813"/>
    <w:rsid w:val="004628AB"/>
    <w:rsid w:val="004635E2"/>
    <w:rsid w:val="004639CA"/>
    <w:rsid w:val="00463D3D"/>
    <w:rsid w:val="004641AE"/>
    <w:rsid w:val="00465D48"/>
    <w:rsid w:val="00466E29"/>
    <w:rsid w:val="004676E2"/>
    <w:rsid w:val="00467870"/>
    <w:rsid w:val="004702EE"/>
    <w:rsid w:val="00470C7A"/>
    <w:rsid w:val="00471542"/>
    <w:rsid w:val="004718E4"/>
    <w:rsid w:val="00472D47"/>
    <w:rsid w:val="00473BD7"/>
    <w:rsid w:val="00475500"/>
    <w:rsid w:val="00475C9C"/>
    <w:rsid w:val="00476ABF"/>
    <w:rsid w:val="0048092F"/>
    <w:rsid w:val="00480973"/>
    <w:rsid w:val="00480C25"/>
    <w:rsid w:val="00480E8F"/>
    <w:rsid w:val="00481B82"/>
    <w:rsid w:val="00481D8F"/>
    <w:rsid w:val="0048298B"/>
    <w:rsid w:val="00482FA7"/>
    <w:rsid w:val="004837AD"/>
    <w:rsid w:val="004845F0"/>
    <w:rsid w:val="00484B84"/>
    <w:rsid w:val="00486BD1"/>
    <w:rsid w:val="00487437"/>
    <w:rsid w:val="00490061"/>
    <w:rsid w:val="004911C8"/>
    <w:rsid w:val="004912D6"/>
    <w:rsid w:val="00491602"/>
    <w:rsid w:val="004919EA"/>
    <w:rsid w:val="00491C55"/>
    <w:rsid w:val="00491F02"/>
    <w:rsid w:val="004928EB"/>
    <w:rsid w:val="004932D2"/>
    <w:rsid w:val="0049345A"/>
    <w:rsid w:val="00493A40"/>
    <w:rsid w:val="00493E00"/>
    <w:rsid w:val="00494012"/>
    <w:rsid w:val="00495118"/>
    <w:rsid w:val="004958FA"/>
    <w:rsid w:val="00497872"/>
    <w:rsid w:val="004A03F3"/>
    <w:rsid w:val="004A127E"/>
    <w:rsid w:val="004A1CA6"/>
    <w:rsid w:val="004A2F16"/>
    <w:rsid w:val="004A33C4"/>
    <w:rsid w:val="004A3481"/>
    <w:rsid w:val="004A3F7D"/>
    <w:rsid w:val="004A436A"/>
    <w:rsid w:val="004A4772"/>
    <w:rsid w:val="004A51E6"/>
    <w:rsid w:val="004A5CB7"/>
    <w:rsid w:val="004A618E"/>
    <w:rsid w:val="004B2736"/>
    <w:rsid w:val="004B4171"/>
    <w:rsid w:val="004B4A67"/>
    <w:rsid w:val="004B50CD"/>
    <w:rsid w:val="004B5269"/>
    <w:rsid w:val="004B545E"/>
    <w:rsid w:val="004B563F"/>
    <w:rsid w:val="004B6361"/>
    <w:rsid w:val="004B6C76"/>
    <w:rsid w:val="004B730C"/>
    <w:rsid w:val="004B7443"/>
    <w:rsid w:val="004C0273"/>
    <w:rsid w:val="004C109A"/>
    <w:rsid w:val="004C1444"/>
    <w:rsid w:val="004C1C21"/>
    <w:rsid w:val="004C1CC6"/>
    <w:rsid w:val="004C4916"/>
    <w:rsid w:val="004C4B9A"/>
    <w:rsid w:val="004C5241"/>
    <w:rsid w:val="004C7A03"/>
    <w:rsid w:val="004C7CDC"/>
    <w:rsid w:val="004D08DE"/>
    <w:rsid w:val="004D09EC"/>
    <w:rsid w:val="004D1F2E"/>
    <w:rsid w:val="004D3405"/>
    <w:rsid w:val="004D3EA8"/>
    <w:rsid w:val="004D401C"/>
    <w:rsid w:val="004D4D98"/>
    <w:rsid w:val="004D4F72"/>
    <w:rsid w:val="004D53D0"/>
    <w:rsid w:val="004D591C"/>
    <w:rsid w:val="004D6527"/>
    <w:rsid w:val="004D6A78"/>
    <w:rsid w:val="004E02DF"/>
    <w:rsid w:val="004E05DC"/>
    <w:rsid w:val="004E0855"/>
    <w:rsid w:val="004E1542"/>
    <w:rsid w:val="004E3BD0"/>
    <w:rsid w:val="004E402B"/>
    <w:rsid w:val="004E42D9"/>
    <w:rsid w:val="004E5532"/>
    <w:rsid w:val="004E5715"/>
    <w:rsid w:val="004E572A"/>
    <w:rsid w:val="004E582C"/>
    <w:rsid w:val="004E5B73"/>
    <w:rsid w:val="004E6B4A"/>
    <w:rsid w:val="004E7A99"/>
    <w:rsid w:val="004F0673"/>
    <w:rsid w:val="004F137F"/>
    <w:rsid w:val="004F1AE2"/>
    <w:rsid w:val="004F30C9"/>
    <w:rsid w:val="004F4D1D"/>
    <w:rsid w:val="004F5846"/>
    <w:rsid w:val="004F5D7F"/>
    <w:rsid w:val="004F7391"/>
    <w:rsid w:val="004F7DB9"/>
    <w:rsid w:val="005017CF"/>
    <w:rsid w:val="00502157"/>
    <w:rsid w:val="005027C7"/>
    <w:rsid w:val="00503A05"/>
    <w:rsid w:val="005042A0"/>
    <w:rsid w:val="00505445"/>
    <w:rsid w:val="005054E1"/>
    <w:rsid w:val="00505C56"/>
    <w:rsid w:val="0050659F"/>
    <w:rsid w:val="00506F4D"/>
    <w:rsid w:val="00506F60"/>
    <w:rsid w:val="00506FAE"/>
    <w:rsid w:val="005070E6"/>
    <w:rsid w:val="0051293B"/>
    <w:rsid w:val="0051390B"/>
    <w:rsid w:val="00513E78"/>
    <w:rsid w:val="005149E0"/>
    <w:rsid w:val="00515BF3"/>
    <w:rsid w:val="00516624"/>
    <w:rsid w:val="00516688"/>
    <w:rsid w:val="00516B23"/>
    <w:rsid w:val="00517455"/>
    <w:rsid w:val="00520CE3"/>
    <w:rsid w:val="005216B8"/>
    <w:rsid w:val="00521944"/>
    <w:rsid w:val="0052199F"/>
    <w:rsid w:val="00523191"/>
    <w:rsid w:val="005243E8"/>
    <w:rsid w:val="005243F2"/>
    <w:rsid w:val="0052453C"/>
    <w:rsid w:val="005245F5"/>
    <w:rsid w:val="00524FEF"/>
    <w:rsid w:val="00525819"/>
    <w:rsid w:val="00525DE1"/>
    <w:rsid w:val="00526776"/>
    <w:rsid w:val="005268D7"/>
    <w:rsid w:val="00526DC3"/>
    <w:rsid w:val="0052731F"/>
    <w:rsid w:val="00527CE4"/>
    <w:rsid w:val="0053010F"/>
    <w:rsid w:val="005306CF"/>
    <w:rsid w:val="00530B6B"/>
    <w:rsid w:val="00531455"/>
    <w:rsid w:val="00531DE6"/>
    <w:rsid w:val="00532053"/>
    <w:rsid w:val="0053207E"/>
    <w:rsid w:val="00532785"/>
    <w:rsid w:val="00532810"/>
    <w:rsid w:val="00532F0B"/>
    <w:rsid w:val="00534FB7"/>
    <w:rsid w:val="00537D12"/>
    <w:rsid w:val="005402EA"/>
    <w:rsid w:val="005403C4"/>
    <w:rsid w:val="00540573"/>
    <w:rsid w:val="0054159E"/>
    <w:rsid w:val="00542A5B"/>
    <w:rsid w:val="00542C5C"/>
    <w:rsid w:val="0054315E"/>
    <w:rsid w:val="0054355E"/>
    <w:rsid w:val="00545A9F"/>
    <w:rsid w:val="0054784D"/>
    <w:rsid w:val="00547E78"/>
    <w:rsid w:val="005518C3"/>
    <w:rsid w:val="00553BE9"/>
    <w:rsid w:val="00553DC8"/>
    <w:rsid w:val="00554136"/>
    <w:rsid w:val="0055420B"/>
    <w:rsid w:val="0055483F"/>
    <w:rsid w:val="0055485B"/>
    <w:rsid w:val="00554AFA"/>
    <w:rsid w:val="00554D36"/>
    <w:rsid w:val="00555BBB"/>
    <w:rsid w:val="005560E4"/>
    <w:rsid w:val="00556F0C"/>
    <w:rsid w:val="005602F1"/>
    <w:rsid w:val="00561FF2"/>
    <w:rsid w:val="00564DD5"/>
    <w:rsid w:val="00570345"/>
    <w:rsid w:val="00570E5D"/>
    <w:rsid w:val="005710AC"/>
    <w:rsid w:val="00574195"/>
    <w:rsid w:val="0057548A"/>
    <w:rsid w:val="00575E96"/>
    <w:rsid w:val="00576690"/>
    <w:rsid w:val="005771F5"/>
    <w:rsid w:val="0057799C"/>
    <w:rsid w:val="00577BC4"/>
    <w:rsid w:val="00577E53"/>
    <w:rsid w:val="00577F68"/>
    <w:rsid w:val="00581593"/>
    <w:rsid w:val="00582AEF"/>
    <w:rsid w:val="005836A8"/>
    <w:rsid w:val="00583ADF"/>
    <w:rsid w:val="00583C11"/>
    <w:rsid w:val="005844D5"/>
    <w:rsid w:val="00584E6D"/>
    <w:rsid w:val="0058583A"/>
    <w:rsid w:val="00585C69"/>
    <w:rsid w:val="005862A6"/>
    <w:rsid w:val="00586950"/>
    <w:rsid w:val="005876E6"/>
    <w:rsid w:val="005877EE"/>
    <w:rsid w:val="00587FF0"/>
    <w:rsid w:val="00590C2C"/>
    <w:rsid w:val="005918A1"/>
    <w:rsid w:val="00591BA5"/>
    <w:rsid w:val="00593373"/>
    <w:rsid w:val="00593841"/>
    <w:rsid w:val="005938AA"/>
    <w:rsid w:val="00595734"/>
    <w:rsid w:val="00596405"/>
    <w:rsid w:val="005977CF"/>
    <w:rsid w:val="00597A27"/>
    <w:rsid w:val="00597F7D"/>
    <w:rsid w:val="005A14BB"/>
    <w:rsid w:val="005A1B19"/>
    <w:rsid w:val="005A4B1F"/>
    <w:rsid w:val="005A5185"/>
    <w:rsid w:val="005A6225"/>
    <w:rsid w:val="005B03A6"/>
    <w:rsid w:val="005B0AD1"/>
    <w:rsid w:val="005B1B4B"/>
    <w:rsid w:val="005B2295"/>
    <w:rsid w:val="005B3C5B"/>
    <w:rsid w:val="005B3FF8"/>
    <w:rsid w:val="005B4433"/>
    <w:rsid w:val="005B5D80"/>
    <w:rsid w:val="005B60C3"/>
    <w:rsid w:val="005B63B6"/>
    <w:rsid w:val="005B70A5"/>
    <w:rsid w:val="005B73E0"/>
    <w:rsid w:val="005B7846"/>
    <w:rsid w:val="005B7CCC"/>
    <w:rsid w:val="005C0BB1"/>
    <w:rsid w:val="005C15A8"/>
    <w:rsid w:val="005C16FF"/>
    <w:rsid w:val="005C1D06"/>
    <w:rsid w:val="005C1EFB"/>
    <w:rsid w:val="005C4778"/>
    <w:rsid w:val="005C4C2C"/>
    <w:rsid w:val="005C4DF0"/>
    <w:rsid w:val="005C50A0"/>
    <w:rsid w:val="005C5241"/>
    <w:rsid w:val="005C5B61"/>
    <w:rsid w:val="005C6083"/>
    <w:rsid w:val="005C69F6"/>
    <w:rsid w:val="005C73E0"/>
    <w:rsid w:val="005C7429"/>
    <w:rsid w:val="005D0DE4"/>
    <w:rsid w:val="005D1076"/>
    <w:rsid w:val="005D1B01"/>
    <w:rsid w:val="005D249B"/>
    <w:rsid w:val="005D335B"/>
    <w:rsid w:val="005D4757"/>
    <w:rsid w:val="005D4E77"/>
    <w:rsid w:val="005D5308"/>
    <w:rsid w:val="005D5A25"/>
    <w:rsid w:val="005D5C75"/>
    <w:rsid w:val="005D76B5"/>
    <w:rsid w:val="005E1B06"/>
    <w:rsid w:val="005E2B4A"/>
    <w:rsid w:val="005E2DA3"/>
    <w:rsid w:val="005E3FF0"/>
    <w:rsid w:val="005E510E"/>
    <w:rsid w:val="005E5BB6"/>
    <w:rsid w:val="005E7306"/>
    <w:rsid w:val="005F3136"/>
    <w:rsid w:val="005F443F"/>
    <w:rsid w:val="005F4A57"/>
    <w:rsid w:val="005F6837"/>
    <w:rsid w:val="005F72BC"/>
    <w:rsid w:val="005F76D6"/>
    <w:rsid w:val="0060103E"/>
    <w:rsid w:val="006014F0"/>
    <w:rsid w:val="00601A53"/>
    <w:rsid w:val="00603477"/>
    <w:rsid w:val="0060499B"/>
    <w:rsid w:val="0060761C"/>
    <w:rsid w:val="00607EF6"/>
    <w:rsid w:val="00607F7E"/>
    <w:rsid w:val="006100A9"/>
    <w:rsid w:val="0061013B"/>
    <w:rsid w:val="00611A0F"/>
    <w:rsid w:val="006123BF"/>
    <w:rsid w:val="0061264F"/>
    <w:rsid w:val="00613527"/>
    <w:rsid w:val="00613D66"/>
    <w:rsid w:val="00614BE3"/>
    <w:rsid w:val="00615086"/>
    <w:rsid w:val="00616231"/>
    <w:rsid w:val="0061767B"/>
    <w:rsid w:val="00620FFE"/>
    <w:rsid w:val="00621E83"/>
    <w:rsid w:val="0062252D"/>
    <w:rsid w:val="006226C2"/>
    <w:rsid w:val="0062537F"/>
    <w:rsid w:val="00625579"/>
    <w:rsid w:val="00625D7E"/>
    <w:rsid w:val="006279B0"/>
    <w:rsid w:val="00630A43"/>
    <w:rsid w:val="00631F13"/>
    <w:rsid w:val="00632268"/>
    <w:rsid w:val="0063313F"/>
    <w:rsid w:val="006337AB"/>
    <w:rsid w:val="00634574"/>
    <w:rsid w:val="0063457C"/>
    <w:rsid w:val="006347B4"/>
    <w:rsid w:val="00634808"/>
    <w:rsid w:val="0063497B"/>
    <w:rsid w:val="0063530D"/>
    <w:rsid w:val="00635A74"/>
    <w:rsid w:val="00635F8D"/>
    <w:rsid w:val="00636254"/>
    <w:rsid w:val="00636E37"/>
    <w:rsid w:val="00640498"/>
    <w:rsid w:val="00642E28"/>
    <w:rsid w:val="006430DE"/>
    <w:rsid w:val="0064344B"/>
    <w:rsid w:val="00643EA8"/>
    <w:rsid w:val="00644084"/>
    <w:rsid w:val="006446F4"/>
    <w:rsid w:val="006448A3"/>
    <w:rsid w:val="00646619"/>
    <w:rsid w:val="00646C32"/>
    <w:rsid w:val="0064762C"/>
    <w:rsid w:val="006478EF"/>
    <w:rsid w:val="00647D33"/>
    <w:rsid w:val="00650DF8"/>
    <w:rsid w:val="006512B6"/>
    <w:rsid w:val="006514DB"/>
    <w:rsid w:val="00651601"/>
    <w:rsid w:val="00651690"/>
    <w:rsid w:val="00651708"/>
    <w:rsid w:val="00651D3A"/>
    <w:rsid w:val="00651D71"/>
    <w:rsid w:val="00654080"/>
    <w:rsid w:val="006554AF"/>
    <w:rsid w:val="006557F4"/>
    <w:rsid w:val="006560EF"/>
    <w:rsid w:val="00656FD2"/>
    <w:rsid w:val="00657984"/>
    <w:rsid w:val="006627C8"/>
    <w:rsid w:val="00662989"/>
    <w:rsid w:val="00663085"/>
    <w:rsid w:val="00663CA2"/>
    <w:rsid w:val="00663F50"/>
    <w:rsid w:val="0066403D"/>
    <w:rsid w:val="00664700"/>
    <w:rsid w:val="006668B7"/>
    <w:rsid w:val="00670F3E"/>
    <w:rsid w:val="0067187B"/>
    <w:rsid w:val="00671BEA"/>
    <w:rsid w:val="006734C0"/>
    <w:rsid w:val="00673D2C"/>
    <w:rsid w:val="00673E32"/>
    <w:rsid w:val="00674723"/>
    <w:rsid w:val="00676BD6"/>
    <w:rsid w:val="00677FD4"/>
    <w:rsid w:val="0068052C"/>
    <w:rsid w:val="006807E2"/>
    <w:rsid w:val="006809D9"/>
    <w:rsid w:val="006809FE"/>
    <w:rsid w:val="006831CB"/>
    <w:rsid w:val="006835BB"/>
    <w:rsid w:val="00683A97"/>
    <w:rsid w:val="00684045"/>
    <w:rsid w:val="0068434C"/>
    <w:rsid w:val="006852CF"/>
    <w:rsid w:val="00685465"/>
    <w:rsid w:val="006856DC"/>
    <w:rsid w:val="00686853"/>
    <w:rsid w:val="0068688D"/>
    <w:rsid w:val="00686DA2"/>
    <w:rsid w:val="006872D8"/>
    <w:rsid w:val="00687CD0"/>
    <w:rsid w:val="00690513"/>
    <w:rsid w:val="00690828"/>
    <w:rsid w:val="00690A49"/>
    <w:rsid w:val="00690EFB"/>
    <w:rsid w:val="00691EA2"/>
    <w:rsid w:val="006929CA"/>
    <w:rsid w:val="00693987"/>
    <w:rsid w:val="006940B5"/>
    <w:rsid w:val="006947A1"/>
    <w:rsid w:val="00694EDC"/>
    <w:rsid w:val="0069533D"/>
    <w:rsid w:val="00696BD3"/>
    <w:rsid w:val="006A11A7"/>
    <w:rsid w:val="006A21AF"/>
    <w:rsid w:val="006A2719"/>
    <w:rsid w:val="006A3028"/>
    <w:rsid w:val="006A42E9"/>
    <w:rsid w:val="006A4B5B"/>
    <w:rsid w:val="006A51CC"/>
    <w:rsid w:val="006A5405"/>
    <w:rsid w:val="006A5516"/>
    <w:rsid w:val="006A562D"/>
    <w:rsid w:val="006A5883"/>
    <w:rsid w:val="006A76F5"/>
    <w:rsid w:val="006B0303"/>
    <w:rsid w:val="006B306F"/>
    <w:rsid w:val="006B33E3"/>
    <w:rsid w:val="006B37D3"/>
    <w:rsid w:val="006B3A21"/>
    <w:rsid w:val="006B4F64"/>
    <w:rsid w:val="006B580A"/>
    <w:rsid w:val="006B613C"/>
    <w:rsid w:val="006B6CA0"/>
    <w:rsid w:val="006B7941"/>
    <w:rsid w:val="006C04EC"/>
    <w:rsid w:val="006C0B35"/>
    <w:rsid w:val="006C0C68"/>
    <w:rsid w:val="006C0E5A"/>
    <w:rsid w:val="006C1384"/>
    <w:rsid w:val="006C170A"/>
    <w:rsid w:val="006C1DC0"/>
    <w:rsid w:val="006C28EC"/>
    <w:rsid w:val="006C36FD"/>
    <w:rsid w:val="006C501A"/>
    <w:rsid w:val="006C544B"/>
    <w:rsid w:val="006C5A18"/>
    <w:rsid w:val="006C5DDF"/>
    <w:rsid w:val="006C670C"/>
    <w:rsid w:val="006C6E74"/>
    <w:rsid w:val="006C7D3B"/>
    <w:rsid w:val="006D0461"/>
    <w:rsid w:val="006D092A"/>
    <w:rsid w:val="006D1B77"/>
    <w:rsid w:val="006D1D6D"/>
    <w:rsid w:val="006D215D"/>
    <w:rsid w:val="006D38E5"/>
    <w:rsid w:val="006D3C10"/>
    <w:rsid w:val="006D5033"/>
    <w:rsid w:val="006D51EB"/>
    <w:rsid w:val="006D73CC"/>
    <w:rsid w:val="006E2616"/>
    <w:rsid w:val="006E2C6D"/>
    <w:rsid w:val="006E337F"/>
    <w:rsid w:val="006E53CA"/>
    <w:rsid w:val="006E56B4"/>
    <w:rsid w:val="006E6CCA"/>
    <w:rsid w:val="006E6D4B"/>
    <w:rsid w:val="006E6D53"/>
    <w:rsid w:val="006F0158"/>
    <w:rsid w:val="006F01B6"/>
    <w:rsid w:val="006F02A8"/>
    <w:rsid w:val="006F1780"/>
    <w:rsid w:val="006F1842"/>
    <w:rsid w:val="006F1980"/>
    <w:rsid w:val="006F1DCC"/>
    <w:rsid w:val="006F2F23"/>
    <w:rsid w:val="006F38EF"/>
    <w:rsid w:val="006F41D8"/>
    <w:rsid w:val="006F5925"/>
    <w:rsid w:val="006F5A2C"/>
    <w:rsid w:val="006F67AF"/>
    <w:rsid w:val="006F79DD"/>
    <w:rsid w:val="006F7A0D"/>
    <w:rsid w:val="0070007A"/>
    <w:rsid w:val="007004BE"/>
    <w:rsid w:val="00702271"/>
    <w:rsid w:val="00702433"/>
    <w:rsid w:val="00703C68"/>
    <w:rsid w:val="00703CA1"/>
    <w:rsid w:val="0070442E"/>
    <w:rsid w:val="00705361"/>
    <w:rsid w:val="0070590F"/>
    <w:rsid w:val="00705B6D"/>
    <w:rsid w:val="007079A6"/>
    <w:rsid w:val="007104A1"/>
    <w:rsid w:val="00710955"/>
    <w:rsid w:val="007111E8"/>
    <w:rsid w:val="00712E51"/>
    <w:rsid w:val="0071336D"/>
    <w:rsid w:val="0071395D"/>
    <w:rsid w:val="00713C3D"/>
    <w:rsid w:val="00713C95"/>
    <w:rsid w:val="00713D38"/>
    <w:rsid w:val="0071441D"/>
    <w:rsid w:val="007144A6"/>
    <w:rsid w:val="00714B7B"/>
    <w:rsid w:val="00714F5A"/>
    <w:rsid w:val="007153B1"/>
    <w:rsid w:val="00715D6F"/>
    <w:rsid w:val="007162B2"/>
    <w:rsid w:val="007177B1"/>
    <w:rsid w:val="00717D40"/>
    <w:rsid w:val="00720F0F"/>
    <w:rsid w:val="007211BD"/>
    <w:rsid w:val="00721344"/>
    <w:rsid w:val="007219CD"/>
    <w:rsid w:val="00721D12"/>
    <w:rsid w:val="007225DF"/>
    <w:rsid w:val="007228D5"/>
    <w:rsid w:val="007229CD"/>
    <w:rsid w:val="00723302"/>
    <w:rsid w:val="00724634"/>
    <w:rsid w:val="0072489A"/>
    <w:rsid w:val="007254FF"/>
    <w:rsid w:val="007267BC"/>
    <w:rsid w:val="00730207"/>
    <w:rsid w:val="00730616"/>
    <w:rsid w:val="00732469"/>
    <w:rsid w:val="00732CED"/>
    <w:rsid w:val="007330BD"/>
    <w:rsid w:val="00733225"/>
    <w:rsid w:val="00733986"/>
    <w:rsid w:val="007339AB"/>
    <w:rsid w:val="00733AF1"/>
    <w:rsid w:val="007344DF"/>
    <w:rsid w:val="007347E4"/>
    <w:rsid w:val="007355A1"/>
    <w:rsid w:val="007365BC"/>
    <w:rsid w:val="00736C2A"/>
    <w:rsid w:val="0073740C"/>
    <w:rsid w:val="00740466"/>
    <w:rsid w:val="007417B4"/>
    <w:rsid w:val="007420BF"/>
    <w:rsid w:val="0074266E"/>
    <w:rsid w:val="007429F7"/>
    <w:rsid w:val="00742C06"/>
    <w:rsid w:val="00743151"/>
    <w:rsid w:val="00743546"/>
    <w:rsid w:val="00743C1B"/>
    <w:rsid w:val="007442CE"/>
    <w:rsid w:val="007450B4"/>
    <w:rsid w:val="00745A0C"/>
    <w:rsid w:val="00745F84"/>
    <w:rsid w:val="00746933"/>
    <w:rsid w:val="007472CA"/>
    <w:rsid w:val="0074768A"/>
    <w:rsid w:val="00747DE6"/>
    <w:rsid w:val="00750B5E"/>
    <w:rsid w:val="00750C44"/>
    <w:rsid w:val="00752D85"/>
    <w:rsid w:val="0075409D"/>
    <w:rsid w:val="0075425C"/>
    <w:rsid w:val="00756844"/>
    <w:rsid w:val="00757370"/>
    <w:rsid w:val="00760636"/>
    <w:rsid w:val="00760CB6"/>
    <w:rsid w:val="00760FDE"/>
    <w:rsid w:val="007619B9"/>
    <w:rsid w:val="00761CFB"/>
    <w:rsid w:val="0076384E"/>
    <w:rsid w:val="0076397E"/>
    <w:rsid w:val="00764427"/>
    <w:rsid w:val="00764875"/>
    <w:rsid w:val="0076598D"/>
    <w:rsid w:val="007667A0"/>
    <w:rsid w:val="0077042B"/>
    <w:rsid w:val="00770580"/>
    <w:rsid w:val="00770776"/>
    <w:rsid w:val="00770F19"/>
    <w:rsid w:val="00771B50"/>
    <w:rsid w:val="00772B64"/>
    <w:rsid w:val="00774F0B"/>
    <w:rsid w:val="00776601"/>
    <w:rsid w:val="00776AD2"/>
    <w:rsid w:val="00777080"/>
    <w:rsid w:val="007770F9"/>
    <w:rsid w:val="00777F00"/>
    <w:rsid w:val="0078004B"/>
    <w:rsid w:val="007808FC"/>
    <w:rsid w:val="00781303"/>
    <w:rsid w:val="00782659"/>
    <w:rsid w:val="00782BD8"/>
    <w:rsid w:val="00782CEC"/>
    <w:rsid w:val="00782E19"/>
    <w:rsid w:val="00783F5B"/>
    <w:rsid w:val="007841C5"/>
    <w:rsid w:val="00784C54"/>
    <w:rsid w:val="00784DF3"/>
    <w:rsid w:val="00786584"/>
    <w:rsid w:val="00786625"/>
    <w:rsid w:val="00786894"/>
    <w:rsid w:val="00786CBA"/>
    <w:rsid w:val="00787147"/>
    <w:rsid w:val="00787CD9"/>
    <w:rsid w:val="00787CE9"/>
    <w:rsid w:val="00790383"/>
    <w:rsid w:val="00790627"/>
    <w:rsid w:val="00792CAC"/>
    <w:rsid w:val="007936B4"/>
    <w:rsid w:val="00793809"/>
    <w:rsid w:val="00794013"/>
    <w:rsid w:val="00795549"/>
    <w:rsid w:val="00795D3A"/>
    <w:rsid w:val="00797756"/>
    <w:rsid w:val="00797DFA"/>
    <w:rsid w:val="007A0058"/>
    <w:rsid w:val="007A1881"/>
    <w:rsid w:val="007A1ED9"/>
    <w:rsid w:val="007A24C5"/>
    <w:rsid w:val="007A25C0"/>
    <w:rsid w:val="007A2745"/>
    <w:rsid w:val="007A2DED"/>
    <w:rsid w:val="007A3E5B"/>
    <w:rsid w:val="007A4100"/>
    <w:rsid w:val="007A4108"/>
    <w:rsid w:val="007A41FE"/>
    <w:rsid w:val="007A6531"/>
    <w:rsid w:val="007A71B4"/>
    <w:rsid w:val="007A7ED2"/>
    <w:rsid w:val="007B0001"/>
    <w:rsid w:val="007B0AB2"/>
    <w:rsid w:val="007B2B4B"/>
    <w:rsid w:val="007B3DA4"/>
    <w:rsid w:val="007B5095"/>
    <w:rsid w:val="007B575A"/>
    <w:rsid w:val="007B5A6D"/>
    <w:rsid w:val="007B648C"/>
    <w:rsid w:val="007B6D63"/>
    <w:rsid w:val="007B6E2A"/>
    <w:rsid w:val="007B7A16"/>
    <w:rsid w:val="007C0831"/>
    <w:rsid w:val="007C0D68"/>
    <w:rsid w:val="007C21B5"/>
    <w:rsid w:val="007C279C"/>
    <w:rsid w:val="007C3CDB"/>
    <w:rsid w:val="007C43EA"/>
    <w:rsid w:val="007C4747"/>
    <w:rsid w:val="007C53F8"/>
    <w:rsid w:val="007C5695"/>
    <w:rsid w:val="007C5994"/>
    <w:rsid w:val="007C5D15"/>
    <w:rsid w:val="007C7608"/>
    <w:rsid w:val="007C79D6"/>
    <w:rsid w:val="007C7EDF"/>
    <w:rsid w:val="007D0758"/>
    <w:rsid w:val="007D0FDD"/>
    <w:rsid w:val="007D1B72"/>
    <w:rsid w:val="007D1E53"/>
    <w:rsid w:val="007D2E6A"/>
    <w:rsid w:val="007D2FE4"/>
    <w:rsid w:val="007D4248"/>
    <w:rsid w:val="007D4464"/>
    <w:rsid w:val="007D6104"/>
    <w:rsid w:val="007D6222"/>
    <w:rsid w:val="007D7838"/>
    <w:rsid w:val="007E0799"/>
    <w:rsid w:val="007E0F42"/>
    <w:rsid w:val="007E3938"/>
    <w:rsid w:val="007E3DDB"/>
    <w:rsid w:val="007E5A54"/>
    <w:rsid w:val="007E5BC4"/>
    <w:rsid w:val="007E6C56"/>
    <w:rsid w:val="007F00AD"/>
    <w:rsid w:val="007F0CE1"/>
    <w:rsid w:val="007F11B9"/>
    <w:rsid w:val="007F1EED"/>
    <w:rsid w:val="007F37FA"/>
    <w:rsid w:val="007F405F"/>
    <w:rsid w:val="007F4124"/>
    <w:rsid w:val="007F420C"/>
    <w:rsid w:val="007F4510"/>
    <w:rsid w:val="007F54B5"/>
    <w:rsid w:val="007F5CB7"/>
    <w:rsid w:val="007F6746"/>
    <w:rsid w:val="007F685E"/>
    <w:rsid w:val="007F6C09"/>
    <w:rsid w:val="007F70B6"/>
    <w:rsid w:val="007F76DE"/>
    <w:rsid w:val="008005CF"/>
    <w:rsid w:val="0080107B"/>
    <w:rsid w:val="0080158B"/>
    <w:rsid w:val="008024C2"/>
    <w:rsid w:val="00804874"/>
    <w:rsid w:val="008049E9"/>
    <w:rsid w:val="008059F0"/>
    <w:rsid w:val="00806D5E"/>
    <w:rsid w:val="008101A5"/>
    <w:rsid w:val="0081155A"/>
    <w:rsid w:val="0081305B"/>
    <w:rsid w:val="00813AAD"/>
    <w:rsid w:val="00813ECE"/>
    <w:rsid w:val="0081423B"/>
    <w:rsid w:val="00815C80"/>
    <w:rsid w:val="00816649"/>
    <w:rsid w:val="008166C6"/>
    <w:rsid w:val="00816918"/>
    <w:rsid w:val="00816F7D"/>
    <w:rsid w:val="0082226B"/>
    <w:rsid w:val="0082271B"/>
    <w:rsid w:val="0082279A"/>
    <w:rsid w:val="008238F7"/>
    <w:rsid w:val="00823B36"/>
    <w:rsid w:val="00825908"/>
    <w:rsid w:val="00825AB2"/>
    <w:rsid w:val="00826309"/>
    <w:rsid w:val="00827919"/>
    <w:rsid w:val="00831409"/>
    <w:rsid w:val="008315A2"/>
    <w:rsid w:val="008325E4"/>
    <w:rsid w:val="00832D0E"/>
    <w:rsid w:val="00834466"/>
    <w:rsid w:val="008348F4"/>
    <w:rsid w:val="008355AD"/>
    <w:rsid w:val="0083617C"/>
    <w:rsid w:val="00837EF5"/>
    <w:rsid w:val="00840226"/>
    <w:rsid w:val="00841F78"/>
    <w:rsid w:val="008430E7"/>
    <w:rsid w:val="0084384F"/>
    <w:rsid w:val="00843D79"/>
    <w:rsid w:val="0084406A"/>
    <w:rsid w:val="0084422C"/>
    <w:rsid w:val="00844F26"/>
    <w:rsid w:val="00845365"/>
    <w:rsid w:val="00845F7B"/>
    <w:rsid w:val="0084669B"/>
    <w:rsid w:val="00847F06"/>
    <w:rsid w:val="00850606"/>
    <w:rsid w:val="00850D11"/>
    <w:rsid w:val="008511FF"/>
    <w:rsid w:val="00851467"/>
    <w:rsid w:val="00852A2D"/>
    <w:rsid w:val="00852D21"/>
    <w:rsid w:val="00852E90"/>
    <w:rsid w:val="0085545F"/>
    <w:rsid w:val="008555C5"/>
    <w:rsid w:val="008557B3"/>
    <w:rsid w:val="0085596E"/>
    <w:rsid w:val="00855EA3"/>
    <w:rsid w:val="00856928"/>
    <w:rsid w:val="00856AAD"/>
    <w:rsid w:val="008572C9"/>
    <w:rsid w:val="00857D05"/>
    <w:rsid w:val="00860BFF"/>
    <w:rsid w:val="00862C24"/>
    <w:rsid w:val="00862E56"/>
    <w:rsid w:val="00863228"/>
    <w:rsid w:val="00863BE4"/>
    <w:rsid w:val="00864A8E"/>
    <w:rsid w:val="00865053"/>
    <w:rsid w:val="0086558E"/>
    <w:rsid w:val="00867A58"/>
    <w:rsid w:val="00870CD6"/>
    <w:rsid w:val="00870E2D"/>
    <w:rsid w:val="00871178"/>
    <w:rsid w:val="00872F3C"/>
    <w:rsid w:val="00873D3F"/>
    <w:rsid w:val="00874E6E"/>
    <w:rsid w:val="00875762"/>
    <w:rsid w:val="00875EBD"/>
    <w:rsid w:val="008763C4"/>
    <w:rsid w:val="00876A89"/>
    <w:rsid w:val="008770D8"/>
    <w:rsid w:val="00877331"/>
    <w:rsid w:val="0087790C"/>
    <w:rsid w:val="00877E7F"/>
    <w:rsid w:val="00880156"/>
    <w:rsid w:val="00881315"/>
    <w:rsid w:val="0088267E"/>
    <w:rsid w:val="00883808"/>
    <w:rsid w:val="00884AD7"/>
    <w:rsid w:val="008857F7"/>
    <w:rsid w:val="00885957"/>
    <w:rsid w:val="00885F0B"/>
    <w:rsid w:val="00886108"/>
    <w:rsid w:val="00886D79"/>
    <w:rsid w:val="00886DC3"/>
    <w:rsid w:val="008872AD"/>
    <w:rsid w:val="008916DD"/>
    <w:rsid w:val="00892A6D"/>
    <w:rsid w:val="00892B99"/>
    <w:rsid w:val="0089417D"/>
    <w:rsid w:val="00894613"/>
    <w:rsid w:val="0089541F"/>
    <w:rsid w:val="008964A2"/>
    <w:rsid w:val="0089665E"/>
    <w:rsid w:val="00896745"/>
    <w:rsid w:val="0089707C"/>
    <w:rsid w:val="008A02C4"/>
    <w:rsid w:val="008A0DD6"/>
    <w:rsid w:val="008A1317"/>
    <w:rsid w:val="008A24F6"/>
    <w:rsid w:val="008A3895"/>
    <w:rsid w:val="008A3CB4"/>
    <w:rsid w:val="008A45E2"/>
    <w:rsid w:val="008A6889"/>
    <w:rsid w:val="008A6B53"/>
    <w:rsid w:val="008A6E22"/>
    <w:rsid w:val="008A721F"/>
    <w:rsid w:val="008A7E00"/>
    <w:rsid w:val="008A7ED6"/>
    <w:rsid w:val="008B0AA1"/>
    <w:rsid w:val="008B19B2"/>
    <w:rsid w:val="008B1BDB"/>
    <w:rsid w:val="008B269D"/>
    <w:rsid w:val="008B399C"/>
    <w:rsid w:val="008B3AB2"/>
    <w:rsid w:val="008B3CE5"/>
    <w:rsid w:val="008B3DFE"/>
    <w:rsid w:val="008B3E93"/>
    <w:rsid w:val="008B3EB6"/>
    <w:rsid w:val="008B5ABB"/>
    <w:rsid w:val="008B6177"/>
    <w:rsid w:val="008C00E1"/>
    <w:rsid w:val="008C010F"/>
    <w:rsid w:val="008C0536"/>
    <w:rsid w:val="008C07F2"/>
    <w:rsid w:val="008C15A4"/>
    <w:rsid w:val="008C16A9"/>
    <w:rsid w:val="008C1E16"/>
    <w:rsid w:val="008C2781"/>
    <w:rsid w:val="008C30E9"/>
    <w:rsid w:val="008C3115"/>
    <w:rsid w:val="008C35BB"/>
    <w:rsid w:val="008C398E"/>
    <w:rsid w:val="008C3AE6"/>
    <w:rsid w:val="008C44E1"/>
    <w:rsid w:val="008C4DA0"/>
    <w:rsid w:val="008C562E"/>
    <w:rsid w:val="008C5650"/>
    <w:rsid w:val="008C5857"/>
    <w:rsid w:val="008C603C"/>
    <w:rsid w:val="008C678A"/>
    <w:rsid w:val="008C70B3"/>
    <w:rsid w:val="008D2168"/>
    <w:rsid w:val="008D2F08"/>
    <w:rsid w:val="008D5335"/>
    <w:rsid w:val="008D6763"/>
    <w:rsid w:val="008D6BA7"/>
    <w:rsid w:val="008E047D"/>
    <w:rsid w:val="008E05CD"/>
    <w:rsid w:val="008E0FCC"/>
    <w:rsid w:val="008E2071"/>
    <w:rsid w:val="008E20CF"/>
    <w:rsid w:val="008E3EFA"/>
    <w:rsid w:val="008E40C7"/>
    <w:rsid w:val="008E5DF9"/>
    <w:rsid w:val="008E6493"/>
    <w:rsid w:val="008E768E"/>
    <w:rsid w:val="008E7A52"/>
    <w:rsid w:val="008F07DD"/>
    <w:rsid w:val="008F0802"/>
    <w:rsid w:val="008F11DF"/>
    <w:rsid w:val="008F1969"/>
    <w:rsid w:val="008F1FB8"/>
    <w:rsid w:val="008F212D"/>
    <w:rsid w:val="008F24A0"/>
    <w:rsid w:val="008F2DAD"/>
    <w:rsid w:val="008F53FF"/>
    <w:rsid w:val="008F6006"/>
    <w:rsid w:val="008F6653"/>
    <w:rsid w:val="008F6AAD"/>
    <w:rsid w:val="008F7502"/>
    <w:rsid w:val="00900572"/>
    <w:rsid w:val="009033A0"/>
    <w:rsid w:val="00903DD1"/>
    <w:rsid w:val="009047D8"/>
    <w:rsid w:val="00906080"/>
    <w:rsid w:val="00906C1F"/>
    <w:rsid w:val="00907CFA"/>
    <w:rsid w:val="00910CFE"/>
    <w:rsid w:val="00912FA7"/>
    <w:rsid w:val="0091423A"/>
    <w:rsid w:val="009144C5"/>
    <w:rsid w:val="00914A65"/>
    <w:rsid w:val="0092422D"/>
    <w:rsid w:val="00926810"/>
    <w:rsid w:val="00927115"/>
    <w:rsid w:val="00932596"/>
    <w:rsid w:val="009326BA"/>
    <w:rsid w:val="009338AA"/>
    <w:rsid w:val="009346B9"/>
    <w:rsid w:val="00935D03"/>
    <w:rsid w:val="00936B22"/>
    <w:rsid w:val="009403C4"/>
    <w:rsid w:val="009407E1"/>
    <w:rsid w:val="00940BBD"/>
    <w:rsid w:val="00940F41"/>
    <w:rsid w:val="009416EC"/>
    <w:rsid w:val="009424B7"/>
    <w:rsid w:val="00942774"/>
    <w:rsid w:val="00942FD6"/>
    <w:rsid w:val="00944110"/>
    <w:rsid w:val="00946959"/>
    <w:rsid w:val="00946B25"/>
    <w:rsid w:val="009470CA"/>
    <w:rsid w:val="009502AD"/>
    <w:rsid w:val="0095054D"/>
    <w:rsid w:val="00950826"/>
    <w:rsid w:val="00950C24"/>
    <w:rsid w:val="00950F0B"/>
    <w:rsid w:val="00951121"/>
    <w:rsid w:val="00951632"/>
    <w:rsid w:val="009516B9"/>
    <w:rsid w:val="0095396D"/>
    <w:rsid w:val="00954F95"/>
    <w:rsid w:val="00957173"/>
    <w:rsid w:val="00957607"/>
    <w:rsid w:val="00961D41"/>
    <w:rsid w:val="00961FA8"/>
    <w:rsid w:val="00962370"/>
    <w:rsid w:val="00964B64"/>
    <w:rsid w:val="00964C59"/>
    <w:rsid w:val="00965012"/>
    <w:rsid w:val="00965241"/>
    <w:rsid w:val="009655AF"/>
    <w:rsid w:val="00965D4F"/>
    <w:rsid w:val="00966092"/>
    <w:rsid w:val="009665F7"/>
    <w:rsid w:val="00966859"/>
    <w:rsid w:val="0096752F"/>
    <w:rsid w:val="0096764D"/>
    <w:rsid w:val="00970D12"/>
    <w:rsid w:val="009712E4"/>
    <w:rsid w:val="0097233D"/>
    <w:rsid w:val="009731F2"/>
    <w:rsid w:val="00975E98"/>
    <w:rsid w:val="00976428"/>
    <w:rsid w:val="0097652F"/>
    <w:rsid w:val="00977355"/>
    <w:rsid w:val="0097767E"/>
    <w:rsid w:val="00977FBC"/>
    <w:rsid w:val="0098006A"/>
    <w:rsid w:val="00981950"/>
    <w:rsid w:val="00981B5A"/>
    <w:rsid w:val="00981DD2"/>
    <w:rsid w:val="0098201B"/>
    <w:rsid w:val="00982114"/>
    <w:rsid w:val="009824A3"/>
    <w:rsid w:val="00982719"/>
    <w:rsid w:val="00982EB7"/>
    <w:rsid w:val="00982EC9"/>
    <w:rsid w:val="00984B83"/>
    <w:rsid w:val="00984E03"/>
    <w:rsid w:val="009851B1"/>
    <w:rsid w:val="009851D3"/>
    <w:rsid w:val="00985236"/>
    <w:rsid w:val="00985FA9"/>
    <w:rsid w:val="00987735"/>
    <w:rsid w:val="0099034F"/>
    <w:rsid w:val="00990E14"/>
    <w:rsid w:val="00990F35"/>
    <w:rsid w:val="009922EC"/>
    <w:rsid w:val="00993E42"/>
    <w:rsid w:val="00996467"/>
    <w:rsid w:val="00996A9D"/>
    <w:rsid w:val="00996B03"/>
    <w:rsid w:val="009978F6"/>
    <w:rsid w:val="009A02F1"/>
    <w:rsid w:val="009A0927"/>
    <w:rsid w:val="009A09EB"/>
    <w:rsid w:val="009A328C"/>
    <w:rsid w:val="009A32B1"/>
    <w:rsid w:val="009A3504"/>
    <w:rsid w:val="009A35E9"/>
    <w:rsid w:val="009A3B4C"/>
    <w:rsid w:val="009A45F1"/>
    <w:rsid w:val="009A4B57"/>
    <w:rsid w:val="009A4D86"/>
    <w:rsid w:val="009A4E3F"/>
    <w:rsid w:val="009A6278"/>
    <w:rsid w:val="009A6940"/>
    <w:rsid w:val="009A6B1F"/>
    <w:rsid w:val="009B07E4"/>
    <w:rsid w:val="009B153E"/>
    <w:rsid w:val="009B1B5D"/>
    <w:rsid w:val="009B24AA"/>
    <w:rsid w:val="009B25E8"/>
    <w:rsid w:val="009B2624"/>
    <w:rsid w:val="009B2DC8"/>
    <w:rsid w:val="009B3913"/>
    <w:rsid w:val="009B39F1"/>
    <w:rsid w:val="009B5772"/>
    <w:rsid w:val="009B60D3"/>
    <w:rsid w:val="009B669E"/>
    <w:rsid w:val="009C13DE"/>
    <w:rsid w:val="009C1F3E"/>
    <w:rsid w:val="009C3D20"/>
    <w:rsid w:val="009C48D6"/>
    <w:rsid w:val="009C4A18"/>
    <w:rsid w:val="009C5FC6"/>
    <w:rsid w:val="009C728A"/>
    <w:rsid w:val="009C76E9"/>
    <w:rsid w:val="009C7B90"/>
    <w:rsid w:val="009D04D5"/>
    <w:rsid w:val="009D1078"/>
    <w:rsid w:val="009D1497"/>
    <w:rsid w:val="009D1A6A"/>
    <w:rsid w:val="009D1DA8"/>
    <w:rsid w:val="009D2412"/>
    <w:rsid w:val="009D2919"/>
    <w:rsid w:val="009D3153"/>
    <w:rsid w:val="009D3730"/>
    <w:rsid w:val="009D3803"/>
    <w:rsid w:val="009D4791"/>
    <w:rsid w:val="009D57AE"/>
    <w:rsid w:val="009D5FD1"/>
    <w:rsid w:val="009D6ED5"/>
    <w:rsid w:val="009D6F69"/>
    <w:rsid w:val="009D7719"/>
    <w:rsid w:val="009E129B"/>
    <w:rsid w:val="009E2CD6"/>
    <w:rsid w:val="009E30FE"/>
    <w:rsid w:val="009E3FA3"/>
    <w:rsid w:val="009E6554"/>
    <w:rsid w:val="009E6733"/>
    <w:rsid w:val="009E7D93"/>
    <w:rsid w:val="009F1029"/>
    <w:rsid w:val="009F1467"/>
    <w:rsid w:val="009F293E"/>
    <w:rsid w:val="009F2ABA"/>
    <w:rsid w:val="009F47E6"/>
    <w:rsid w:val="009F4FAA"/>
    <w:rsid w:val="009F5D0F"/>
    <w:rsid w:val="009F6379"/>
    <w:rsid w:val="009F6BAD"/>
    <w:rsid w:val="009F6D98"/>
    <w:rsid w:val="009F731C"/>
    <w:rsid w:val="009F7AEC"/>
    <w:rsid w:val="009F7B98"/>
    <w:rsid w:val="009F7FDE"/>
    <w:rsid w:val="00A03E97"/>
    <w:rsid w:val="00A03EEA"/>
    <w:rsid w:val="00A05254"/>
    <w:rsid w:val="00A075A1"/>
    <w:rsid w:val="00A10602"/>
    <w:rsid w:val="00A10F65"/>
    <w:rsid w:val="00A11316"/>
    <w:rsid w:val="00A11C11"/>
    <w:rsid w:val="00A1243A"/>
    <w:rsid w:val="00A1267A"/>
    <w:rsid w:val="00A132E6"/>
    <w:rsid w:val="00A1358A"/>
    <w:rsid w:val="00A14919"/>
    <w:rsid w:val="00A14F96"/>
    <w:rsid w:val="00A16C3E"/>
    <w:rsid w:val="00A172A1"/>
    <w:rsid w:val="00A23AFF"/>
    <w:rsid w:val="00A24623"/>
    <w:rsid w:val="00A25250"/>
    <w:rsid w:val="00A25DDB"/>
    <w:rsid w:val="00A2601F"/>
    <w:rsid w:val="00A260DE"/>
    <w:rsid w:val="00A26597"/>
    <w:rsid w:val="00A26A18"/>
    <w:rsid w:val="00A26D10"/>
    <w:rsid w:val="00A26E90"/>
    <w:rsid w:val="00A2716A"/>
    <w:rsid w:val="00A30D5E"/>
    <w:rsid w:val="00A31535"/>
    <w:rsid w:val="00A3226F"/>
    <w:rsid w:val="00A329F9"/>
    <w:rsid w:val="00A32CDF"/>
    <w:rsid w:val="00A33348"/>
    <w:rsid w:val="00A343ED"/>
    <w:rsid w:val="00A3498B"/>
    <w:rsid w:val="00A35336"/>
    <w:rsid w:val="00A3534D"/>
    <w:rsid w:val="00A35D1F"/>
    <w:rsid w:val="00A3637A"/>
    <w:rsid w:val="00A366D9"/>
    <w:rsid w:val="00A36E16"/>
    <w:rsid w:val="00A40655"/>
    <w:rsid w:val="00A409DF"/>
    <w:rsid w:val="00A40CB6"/>
    <w:rsid w:val="00A41B8D"/>
    <w:rsid w:val="00A43457"/>
    <w:rsid w:val="00A438E0"/>
    <w:rsid w:val="00A441BC"/>
    <w:rsid w:val="00A44486"/>
    <w:rsid w:val="00A4467B"/>
    <w:rsid w:val="00A449C8"/>
    <w:rsid w:val="00A45292"/>
    <w:rsid w:val="00A46092"/>
    <w:rsid w:val="00A47229"/>
    <w:rsid w:val="00A50BBD"/>
    <w:rsid w:val="00A51889"/>
    <w:rsid w:val="00A5191D"/>
    <w:rsid w:val="00A51E3E"/>
    <w:rsid w:val="00A5625B"/>
    <w:rsid w:val="00A57B42"/>
    <w:rsid w:val="00A6072B"/>
    <w:rsid w:val="00A60CD4"/>
    <w:rsid w:val="00A618C3"/>
    <w:rsid w:val="00A6231E"/>
    <w:rsid w:val="00A64667"/>
    <w:rsid w:val="00A64885"/>
    <w:rsid w:val="00A64BA3"/>
    <w:rsid w:val="00A650C5"/>
    <w:rsid w:val="00A6616C"/>
    <w:rsid w:val="00A6695E"/>
    <w:rsid w:val="00A66F44"/>
    <w:rsid w:val="00A6766C"/>
    <w:rsid w:val="00A70207"/>
    <w:rsid w:val="00A70349"/>
    <w:rsid w:val="00A71AB4"/>
    <w:rsid w:val="00A71B31"/>
    <w:rsid w:val="00A751CE"/>
    <w:rsid w:val="00A751D1"/>
    <w:rsid w:val="00A75743"/>
    <w:rsid w:val="00A75EC9"/>
    <w:rsid w:val="00A7612D"/>
    <w:rsid w:val="00A76490"/>
    <w:rsid w:val="00A76A7A"/>
    <w:rsid w:val="00A77E24"/>
    <w:rsid w:val="00A77FF8"/>
    <w:rsid w:val="00A80D2D"/>
    <w:rsid w:val="00A80D4F"/>
    <w:rsid w:val="00A80D79"/>
    <w:rsid w:val="00A82E2C"/>
    <w:rsid w:val="00A82FE5"/>
    <w:rsid w:val="00A83221"/>
    <w:rsid w:val="00A845FA"/>
    <w:rsid w:val="00A84AF4"/>
    <w:rsid w:val="00A85ED9"/>
    <w:rsid w:val="00A85F56"/>
    <w:rsid w:val="00A86535"/>
    <w:rsid w:val="00A9070C"/>
    <w:rsid w:val="00A919CA"/>
    <w:rsid w:val="00A91D31"/>
    <w:rsid w:val="00A92F1D"/>
    <w:rsid w:val="00A939C1"/>
    <w:rsid w:val="00A93D30"/>
    <w:rsid w:val="00A94177"/>
    <w:rsid w:val="00A941CA"/>
    <w:rsid w:val="00A9775E"/>
    <w:rsid w:val="00AA01EB"/>
    <w:rsid w:val="00AA1EBC"/>
    <w:rsid w:val="00AA4E0F"/>
    <w:rsid w:val="00AA6B52"/>
    <w:rsid w:val="00AA7071"/>
    <w:rsid w:val="00AB0483"/>
    <w:rsid w:val="00AB05FB"/>
    <w:rsid w:val="00AB0798"/>
    <w:rsid w:val="00AB08DB"/>
    <w:rsid w:val="00AB16EB"/>
    <w:rsid w:val="00AB1760"/>
    <w:rsid w:val="00AB1BF1"/>
    <w:rsid w:val="00AB1D49"/>
    <w:rsid w:val="00AB205D"/>
    <w:rsid w:val="00AB207D"/>
    <w:rsid w:val="00AB29ED"/>
    <w:rsid w:val="00AB2C65"/>
    <w:rsid w:val="00AB2F8A"/>
    <w:rsid w:val="00AB30D4"/>
    <w:rsid w:val="00AB403F"/>
    <w:rsid w:val="00AB4A0F"/>
    <w:rsid w:val="00AB5F3A"/>
    <w:rsid w:val="00AB63A0"/>
    <w:rsid w:val="00AB63AD"/>
    <w:rsid w:val="00AB7504"/>
    <w:rsid w:val="00AC2DD2"/>
    <w:rsid w:val="00AC3054"/>
    <w:rsid w:val="00AC3430"/>
    <w:rsid w:val="00AC5041"/>
    <w:rsid w:val="00AC57A3"/>
    <w:rsid w:val="00AC6055"/>
    <w:rsid w:val="00AC6A1D"/>
    <w:rsid w:val="00AC6C03"/>
    <w:rsid w:val="00AC6DF6"/>
    <w:rsid w:val="00AC6EFC"/>
    <w:rsid w:val="00AC7203"/>
    <w:rsid w:val="00AC7350"/>
    <w:rsid w:val="00AC7B1B"/>
    <w:rsid w:val="00AD0E70"/>
    <w:rsid w:val="00AD15AA"/>
    <w:rsid w:val="00AD384E"/>
    <w:rsid w:val="00AD4E85"/>
    <w:rsid w:val="00AD547C"/>
    <w:rsid w:val="00AD54CC"/>
    <w:rsid w:val="00AD6388"/>
    <w:rsid w:val="00AD6751"/>
    <w:rsid w:val="00AD69ED"/>
    <w:rsid w:val="00AD6B4C"/>
    <w:rsid w:val="00AD7EFF"/>
    <w:rsid w:val="00AE07FD"/>
    <w:rsid w:val="00AE3EE3"/>
    <w:rsid w:val="00AE459B"/>
    <w:rsid w:val="00AE51AB"/>
    <w:rsid w:val="00AE530F"/>
    <w:rsid w:val="00AE5510"/>
    <w:rsid w:val="00AE5A75"/>
    <w:rsid w:val="00AE5F89"/>
    <w:rsid w:val="00AE72A9"/>
    <w:rsid w:val="00AE79E6"/>
    <w:rsid w:val="00AF00B4"/>
    <w:rsid w:val="00AF015A"/>
    <w:rsid w:val="00AF0AE8"/>
    <w:rsid w:val="00AF1144"/>
    <w:rsid w:val="00AF1794"/>
    <w:rsid w:val="00AF2476"/>
    <w:rsid w:val="00AF41B7"/>
    <w:rsid w:val="00AF5A54"/>
    <w:rsid w:val="00AF739E"/>
    <w:rsid w:val="00AF7DF1"/>
    <w:rsid w:val="00B01050"/>
    <w:rsid w:val="00B014B1"/>
    <w:rsid w:val="00B01F73"/>
    <w:rsid w:val="00B02172"/>
    <w:rsid w:val="00B02844"/>
    <w:rsid w:val="00B028D9"/>
    <w:rsid w:val="00B028EF"/>
    <w:rsid w:val="00B02B69"/>
    <w:rsid w:val="00B03059"/>
    <w:rsid w:val="00B035BD"/>
    <w:rsid w:val="00B0382A"/>
    <w:rsid w:val="00B04A11"/>
    <w:rsid w:val="00B0589A"/>
    <w:rsid w:val="00B06D87"/>
    <w:rsid w:val="00B07389"/>
    <w:rsid w:val="00B07BA4"/>
    <w:rsid w:val="00B07D75"/>
    <w:rsid w:val="00B103BF"/>
    <w:rsid w:val="00B107FC"/>
    <w:rsid w:val="00B10C34"/>
    <w:rsid w:val="00B1104F"/>
    <w:rsid w:val="00B110D2"/>
    <w:rsid w:val="00B13355"/>
    <w:rsid w:val="00B13624"/>
    <w:rsid w:val="00B1526E"/>
    <w:rsid w:val="00B155A3"/>
    <w:rsid w:val="00B158E3"/>
    <w:rsid w:val="00B15E22"/>
    <w:rsid w:val="00B17570"/>
    <w:rsid w:val="00B20F57"/>
    <w:rsid w:val="00B2139B"/>
    <w:rsid w:val="00B214C6"/>
    <w:rsid w:val="00B2169C"/>
    <w:rsid w:val="00B21EED"/>
    <w:rsid w:val="00B22884"/>
    <w:rsid w:val="00B22B04"/>
    <w:rsid w:val="00B22BC3"/>
    <w:rsid w:val="00B2331E"/>
    <w:rsid w:val="00B23FEF"/>
    <w:rsid w:val="00B243DD"/>
    <w:rsid w:val="00B24507"/>
    <w:rsid w:val="00B25234"/>
    <w:rsid w:val="00B26906"/>
    <w:rsid w:val="00B274AD"/>
    <w:rsid w:val="00B276C1"/>
    <w:rsid w:val="00B3062C"/>
    <w:rsid w:val="00B3086A"/>
    <w:rsid w:val="00B32F6C"/>
    <w:rsid w:val="00B34778"/>
    <w:rsid w:val="00B352F4"/>
    <w:rsid w:val="00B35988"/>
    <w:rsid w:val="00B35F19"/>
    <w:rsid w:val="00B35FDF"/>
    <w:rsid w:val="00B365E0"/>
    <w:rsid w:val="00B3672F"/>
    <w:rsid w:val="00B36846"/>
    <w:rsid w:val="00B417EF"/>
    <w:rsid w:val="00B4425F"/>
    <w:rsid w:val="00B44D56"/>
    <w:rsid w:val="00B46581"/>
    <w:rsid w:val="00B470D2"/>
    <w:rsid w:val="00B471BA"/>
    <w:rsid w:val="00B4750E"/>
    <w:rsid w:val="00B508C2"/>
    <w:rsid w:val="00B51AA1"/>
    <w:rsid w:val="00B5255E"/>
    <w:rsid w:val="00B52E8D"/>
    <w:rsid w:val="00B52F7C"/>
    <w:rsid w:val="00B539B3"/>
    <w:rsid w:val="00B539FD"/>
    <w:rsid w:val="00B5458C"/>
    <w:rsid w:val="00B55319"/>
    <w:rsid w:val="00B55D52"/>
    <w:rsid w:val="00B55FFD"/>
    <w:rsid w:val="00B57FC9"/>
    <w:rsid w:val="00B60100"/>
    <w:rsid w:val="00B60384"/>
    <w:rsid w:val="00B6232C"/>
    <w:rsid w:val="00B6266A"/>
    <w:rsid w:val="00B62D97"/>
    <w:rsid w:val="00B64297"/>
    <w:rsid w:val="00B65C31"/>
    <w:rsid w:val="00B66654"/>
    <w:rsid w:val="00B67464"/>
    <w:rsid w:val="00B67771"/>
    <w:rsid w:val="00B702BD"/>
    <w:rsid w:val="00B71A14"/>
    <w:rsid w:val="00B71B0E"/>
    <w:rsid w:val="00B726EC"/>
    <w:rsid w:val="00B7792A"/>
    <w:rsid w:val="00B779C8"/>
    <w:rsid w:val="00B77C22"/>
    <w:rsid w:val="00B8035E"/>
    <w:rsid w:val="00B803BC"/>
    <w:rsid w:val="00B81DDC"/>
    <w:rsid w:val="00B81E58"/>
    <w:rsid w:val="00B830C9"/>
    <w:rsid w:val="00B833E0"/>
    <w:rsid w:val="00B83DC2"/>
    <w:rsid w:val="00B83F36"/>
    <w:rsid w:val="00B860A1"/>
    <w:rsid w:val="00B870ED"/>
    <w:rsid w:val="00B9009B"/>
    <w:rsid w:val="00B9075B"/>
    <w:rsid w:val="00B93260"/>
    <w:rsid w:val="00B94706"/>
    <w:rsid w:val="00B95D55"/>
    <w:rsid w:val="00B9638D"/>
    <w:rsid w:val="00B96FCA"/>
    <w:rsid w:val="00B97F95"/>
    <w:rsid w:val="00BA0F3A"/>
    <w:rsid w:val="00BA241D"/>
    <w:rsid w:val="00BA338B"/>
    <w:rsid w:val="00BA3EC4"/>
    <w:rsid w:val="00BA3F37"/>
    <w:rsid w:val="00BA42D8"/>
    <w:rsid w:val="00BA4412"/>
    <w:rsid w:val="00BA531C"/>
    <w:rsid w:val="00BA5358"/>
    <w:rsid w:val="00BA7282"/>
    <w:rsid w:val="00BA7912"/>
    <w:rsid w:val="00BA7A7D"/>
    <w:rsid w:val="00BB0814"/>
    <w:rsid w:val="00BB3E19"/>
    <w:rsid w:val="00BB4AEB"/>
    <w:rsid w:val="00BB5669"/>
    <w:rsid w:val="00BB598A"/>
    <w:rsid w:val="00BB7383"/>
    <w:rsid w:val="00BB77B1"/>
    <w:rsid w:val="00BB7865"/>
    <w:rsid w:val="00BC01D8"/>
    <w:rsid w:val="00BC1192"/>
    <w:rsid w:val="00BC2772"/>
    <w:rsid w:val="00BC28FF"/>
    <w:rsid w:val="00BC3A8E"/>
    <w:rsid w:val="00BC3BCD"/>
    <w:rsid w:val="00BC4190"/>
    <w:rsid w:val="00BC494F"/>
    <w:rsid w:val="00BC62F3"/>
    <w:rsid w:val="00BC6744"/>
    <w:rsid w:val="00BC7971"/>
    <w:rsid w:val="00BD1330"/>
    <w:rsid w:val="00BD1AA5"/>
    <w:rsid w:val="00BD1F87"/>
    <w:rsid w:val="00BD2A02"/>
    <w:rsid w:val="00BD2BEA"/>
    <w:rsid w:val="00BD2ED7"/>
    <w:rsid w:val="00BD2F90"/>
    <w:rsid w:val="00BD318D"/>
    <w:rsid w:val="00BD4D13"/>
    <w:rsid w:val="00BD6421"/>
    <w:rsid w:val="00BD6999"/>
    <w:rsid w:val="00BD725C"/>
    <w:rsid w:val="00BD7CD2"/>
    <w:rsid w:val="00BE04F5"/>
    <w:rsid w:val="00BE072B"/>
    <w:rsid w:val="00BE086A"/>
    <w:rsid w:val="00BE10C9"/>
    <w:rsid w:val="00BE24A2"/>
    <w:rsid w:val="00BE3807"/>
    <w:rsid w:val="00BE4127"/>
    <w:rsid w:val="00BE4FB3"/>
    <w:rsid w:val="00BE644E"/>
    <w:rsid w:val="00BE6DA3"/>
    <w:rsid w:val="00BE779D"/>
    <w:rsid w:val="00BF0851"/>
    <w:rsid w:val="00BF17A1"/>
    <w:rsid w:val="00BF185E"/>
    <w:rsid w:val="00BF26B1"/>
    <w:rsid w:val="00BF33AD"/>
    <w:rsid w:val="00BF38A6"/>
    <w:rsid w:val="00BF4347"/>
    <w:rsid w:val="00BF4F97"/>
    <w:rsid w:val="00BF63F2"/>
    <w:rsid w:val="00BF6849"/>
    <w:rsid w:val="00BF6E62"/>
    <w:rsid w:val="00BF7378"/>
    <w:rsid w:val="00BF7527"/>
    <w:rsid w:val="00BF7CAF"/>
    <w:rsid w:val="00BF7E80"/>
    <w:rsid w:val="00C00E8A"/>
    <w:rsid w:val="00C01E10"/>
    <w:rsid w:val="00C02273"/>
    <w:rsid w:val="00C028E6"/>
    <w:rsid w:val="00C04A2F"/>
    <w:rsid w:val="00C05CB7"/>
    <w:rsid w:val="00C060E5"/>
    <w:rsid w:val="00C0649E"/>
    <w:rsid w:val="00C06C66"/>
    <w:rsid w:val="00C0719D"/>
    <w:rsid w:val="00C077E8"/>
    <w:rsid w:val="00C124B5"/>
    <w:rsid w:val="00C1267B"/>
    <w:rsid w:val="00C128DF"/>
    <w:rsid w:val="00C131DB"/>
    <w:rsid w:val="00C13534"/>
    <w:rsid w:val="00C146AA"/>
    <w:rsid w:val="00C14B86"/>
    <w:rsid w:val="00C14F0A"/>
    <w:rsid w:val="00C16629"/>
    <w:rsid w:val="00C17021"/>
    <w:rsid w:val="00C170B7"/>
    <w:rsid w:val="00C1746F"/>
    <w:rsid w:val="00C174F5"/>
    <w:rsid w:val="00C1757D"/>
    <w:rsid w:val="00C17795"/>
    <w:rsid w:val="00C17ED1"/>
    <w:rsid w:val="00C17F70"/>
    <w:rsid w:val="00C2018E"/>
    <w:rsid w:val="00C20368"/>
    <w:rsid w:val="00C21F5B"/>
    <w:rsid w:val="00C220E3"/>
    <w:rsid w:val="00C2264F"/>
    <w:rsid w:val="00C23DE9"/>
    <w:rsid w:val="00C23E1F"/>
    <w:rsid w:val="00C24351"/>
    <w:rsid w:val="00C2511E"/>
    <w:rsid w:val="00C253A1"/>
    <w:rsid w:val="00C25ACB"/>
    <w:rsid w:val="00C2614B"/>
    <w:rsid w:val="00C2629D"/>
    <w:rsid w:val="00C271F4"/>
    <w:rsid w:val="00C27261"/>
    <w:rsid w:val="00C277A6"/>
    <w:rsid w:val="00C27A76"/>
    <w:rsid w:val="00C27E6F"/>
    <w:rsid w:val="00C31A05"/>
    <w:rsid w:val="00C31D74"/>
    <w:rsid w:val="00C33699"/>
    <w:rsid w:val="00C339A5"/>
    <w:rsid w:val="00C33B16"/>
    <w:rsid w:val="00C33B69"/>
    <w:rsid w:val="00C33D91"/>
    <w:rsid w:val="00C347AE"/>
    <w:rsid w:val="00C352C3"/>
    <w:rsid w:val="00C353D7"/>
    <w:rsid w:val="00C356C6"/>
    <w:rsid w:val="00C37C5D"/>
    <w:rsid w:val="00C37E3A"/>
    <w:rsid w:val="00C42C78"/>
    <w:rsid w:val="00C43A76"/>
    <w:rsid w:val="00C44685"/>
    <w:rsid w:val="00C446D3"/>
    <w:rsid w:val="00C4568D"/>
    <w:rsid w:val="00C456B9"/>
    <w:rsid w:val="00C45828"/>
    <w:rsid w:val="00C45D92"/>
    <w:rsid w:val="00C45EBF"/>
    <w:rsid w:val="00C46EE3"/>
    <w:rsid w:val="00C50811"/>
    <w:rsid w:val="00C52F8C"/>
    <w:rsid w:val="00C54FA3"/>
    <w:rsid w:val="00C550BE"/>
    <w:rsid w:val="00C55F04"/>
    <w:rsid w:val="00C5648C"/>
    <w:rsid w:val="00C56584"/>
    <w:rsid w:val="00C56686"/>
    <w:rsid w:val="00C56CB7"/>
    <w:rsid w:val="00C57952"/>
    <w:rsid w:val="00C60177"/>
    <w:rsid w:val="00C60858"/>
    <w:rsid w:val="00C60F48"/>
    <w:rsid w:val="00C61112"/>
    <w:rsid w:val="00C624E7"/>
    <w:rsid w:val="00C6265D"/>
    <w:rsid w:val="00C6335A"/>
    <w:rsid w:val="00C643A8"/>
    <w:rsid w:val="00C64CFD"/>
    <w:rsid w:val="00C650F4"/>
    <w:rsid w:val="00C66904"/>
    <w:rsid w:val="00C671DA"/>
    <w:rsid w:val="00C7288F"/>
    <w:rsid w:val="00C73679"/>
    <w:rsid w:val="00C73ABE"/>
    <w:rsid w:val="00C76A28"/>
    <w:rsid w:val="00C76C8E"/>
    <w:rsid w:val="00C77321"/>
    <w:rsid w:val="00C812BC"/>
    <w:rsid w:val="00C81354"/>
    <w:rsid w:val="00C814AB"/>
    <w:rsid w:val="00C8178A"/>
    <w:rsid w:val="00C8182E"/>
    <w:rsid w:val="00C81E87"/>
    <w:rsid w:val="00C84689"/>
    <w:rsid w:val="00C85172"/>
    <w:rsid w:val="00C8524E"/>
    <w:rsid w:val="00C85B7D"/>
    <w:rsid w:val="00C85C58"/>
    <w:rsid w:val="00C85E9C"/>
    <w:rsid w:val="00C86399"/>
    <w:rsid w:val="00C866C2"/>
    <w:rsid w:val="00C86829"/>
    <w:rsid w:val="00C86D79"/>
    <w:rsid w:val="00C95205"/>
    <w:rsid w:val="00C96353"/>
    <w:rsid w:val="00C9643B"/>
    <w:rsid w:val="00C970CF"/>
    <w:rsid w:val="00C9726C"/>
    <w:rsid w:val="00C973DE"/>
    <w:rsid w:val="00C977AD"/>
    <w:rsid w:val="00C97E49"/>
    <w:rsid w:val="00CA05F0"/>
    <w:rsid w:val="00CA1B3D"/>
    <w:rsid w:val="00CA22A0"/>
    <w:rsid w:val="00CA2E1C"/>
    <w:rsid w:val="00CA3654"/>
    <w:rsid w:val="00CA43AA"/>
    <w:rsid w:val="00CA5872"/>
    <w:rsid w:val="00CA5C8E"/>
    <w:rsid w:val="00CA6475"/>
    <w:rsid w:val="00CA734F"/>
    <w:rsid w:val="00CB153F"/>
    <w:rsid w:val="00CB3097"/>
    <w:rsid w:val="00CB6C1D"/>
    <w:rsid w:val="00CB6F10"/>
    <w:rsid w:val="00CB70E9"/>
    <w:rsid w:val="00CB7467"/>
    <w:rsid w:val="00CB7A09"/>
    <w:rsid w:val="00CC05CC"/>
    <w:rsid w:val="00CC1C8A"/>
    <w:rsid w:val="00CC1D02"/>
    <w:rsid w:val="00CC323F"/>
    <w:rsid w:val="00CC4862"/>
    <w:rsid w:val="00CC4A24"/>
    <w:rsid w:val="00CC4C87"/>
    <w:rsid w:val="00CC645D"/>
    <w:rsid w:val="00CC7F19"/>
    <w:rsid w:val="00CD19A6"/>
    <w:rsid w:val="00CD20CA"/>
    <w:rsid w:val="00CD2F21"/>
    <w:rsid w:val="00CD36FC"/>
    <w:rsid w:val="00CD3B6E"/>
    <w:rsid w:val="00CD5114"/>
    <w:rsid w:val="00CD69C2"/>
    <w:rsid w:val="00CD6E92"/>
    <w:rsid w:val="00CD708A"/>
    <w:rsid w:val="00CE0248"/>
    <w:rsid w:val="00CE0D50"/>
    <w:rsid w:val="00CE1320"/>
    <w:rsid w:val="00CE1E1E"/>
    <w:rsid w:val="00CE2389"/>
    <w:rsid w:val="00CE2A6F"/>
    <w:rsid w:val="00CE326F"/>
    <w:rsid w:val="00CE464B"/>
    <w:rsid w:val="00CE5248"/>
    <w:rsid w:val="00CE5F5F"/>
    <w:rsid w:val="00CE6536"/>
    <w:rsid w:val="00CE72BC"/>
    <w:rsid w:val="00CE72D6"/>
    <w:rsid w:val="00CE7F0B"/>
    <w:rsid w:val="00CF28F2"/>
    <w:rsid w:val="00CF3057"/>
    <w:rsid w:val="00CF3336"/>
    <w:rsid w:val="00CF476A"/>
    <w:rsid w:val="00CF49BA"/>
    <w:rsid w:val="00CF4E9B"/>
    <w:rsid w:val="00CF5459"/>
    <w:rsid w:val="00D01604"/>
    <w:rsid w:val="00D02F53"/>
    <w:rsid w:val="00D03425"/>
    <w:rsid w:val="00D03555"/>
    <w:rsid w:val="00D03945"/>
    <w:rsid w:val="00D0397C"/>
    <w:rsid w:val="00D03D02"/>
    <w:rsid w:val="00D04972"/>
    <w:rsid w:val="00D063F4"/>
    <w:rsid w:val="00D06877"/>
    <w:rsid w:val="00D07217"/>
    <w:rsid w:val="00D0727C"/>
    <w:rsid w:val="00D07939"/>
    <w:rsid w:val="00D07D1E"/>
    <w:rsid w:val="00D112B8"/>
    <w:rsid w:val="00D11D75"/>
    <w:rsid w:val="00D12123"/>
    <w:rsid w:val="00D127FF"/>
    <w:rsid w:val="00D12C06"/>
    <w:rsid w:val="00D14D62"/>
    <w:rsid w:val="00D14DC1"/>
    <w:rsid w:val="00D15D78"/>
    <w:rsid w:val="00D20122"/>
    <w:rsid w:val="00D203F7"/>
    <w:rsid w:val="00D218DD"/>
    <w:rsid w:val="00D236DF"/>
    <w:rsid w:val="00D241EB"/>
    <w:rsid w:val="00D242B6"/>
    <w:rsid w:val="00D24EC2"/>
    <w:rsid w:val="00D2509A"/>
    <w:rsid w:val="00D25AED"/>
    <w:rsid w:val="00D26490"/>
    <w:rsid w:val="00D265EA"/>
    <w:rsid w:val="00D2686E"/>
    <w:rsid w:val="00D26ECC"/>
    <w:rsid w:val="00D27773"/>
    <w:rsid w:val="00D311B7"/>
    <w:rsid w:val="00D31CAB"/>
    <w:rsid w:val="00D33D5B"/>
    <w:rsid w:val="00D359B7"/>
    <w:rsid w:val="00D370A5"/>
    <w:rsid w:val="00D3741A"/>
    <w:rsid w:val="00D408D6"/>
    <w:rsid w:val="00D4091A"/>
    <w:rsid w:val="00D40C93"/>
    <w:rsid w:val="00D42F86"/>
    <w:rsid w:val="00D43BEE"/>
    <w:rsid w:val="00D4468A"/>
    <w:rsid w:val="00D465AA"/>
    <w:rsid w:val="00D471C8"/>
    <w:rsid w:val="00D47A96"/>
    <w:rsid w:val="00D5001D"/>
    <w:rsid w:val="00D50CAC"/>
    <w:rsid w:val="00D51291"/>
    <w:rsid w:val="00D52514"/>
    <w:rsid w:val="00D5260A"/>
    <w:rsid w:val="00D53192"/>
    <w:rsid w:val="00D54787"/>
    <w:rsid w:val="00D54A71"/>
    <w:rsid w:val="00D55A4F"/>
    <w:rsid w:val="00D560A7"/>
    <w:rsid w:val="00D56495"/>
    <w:rsid w:val="00D56627"/>
    <w:rsid w:val="00D56AF2"/>
    <w:rsid w:val="00D572E4"/>
    <w:rsid w:val="00D57A89"/>
    <w:rsid w:val="00D60CE3"/>
    <w:rsid w:val="00D61A61"/>
    <w:rsid w:val="00D62139"/>
    <w:rsid w:val="00D62CE6"/>
    <w:rsid w:val="00D6346E"/>
    <w:rsid w:val="00D636B3"/>
    <w:rsid w:val="00D64EAF"/>
    <w:rsid w:val="00D6553F"/>
    <w:rsid w:val="00D66EA6"/>
    <w:rsid w:val="00D703CF"/>
    <w:rsid w:val="00D71448"/>
    <w:rsid w:val="00D73013"/>
    <w:rsid w:val="00D7369F"/>
    <w:rsid w:val="00D73EDE"/>
    <w:rsid w:val="00D742FC"/>
    <w:rsid w:val="00D74958"/>
    <w:rsid w:val="00D75D0D"/>
    <w:rsid w:val="00D77870"/>
    <w:rsid w:val="00D77AD5"/>
    <w:rsid w:val="00D77CC0"/>
    <w:rsid w:val="00D80363"/>
    <w:rsid w:val="00D816A1"/>
    <w:rsid w:val="00D81BDE"/>
    <w:rsid w:val="00D81D7B"/>
    <w:rsid w:val="00D82904"/>
    <w:rsid w:val="00D82BBA"/>
    <w:rsid w:val="00D8308C"/>
    <w:rsid w:val="00D8346D"/>
    <w:rsid w:val="00D85540"/>
    <w:rsid w:val="00D8558A"/>
    <w:rsid w:val="00D85596"/>
    <w:rsid w:val="00D85806"/>
    <w:rsid w:val="00D8679F"/>
    <w:rsid w:val="00D86ED8"/>
    <w:rsid w:val="00D8716F"/>
    <w:rsid w:val="00D918D3"/>
    <w:rsid w:val="00D91C4C"/>
    <w:rsid w:val="00D91F83"/>
    <w:rsid w:val="00D94664"/>
    <w:rsid w:val="00D951EE"/>
    <w:rsid w:val="00D9575E"/>
    <w:rsid w:val="00D97149"/>
    <w:rsid w:val="00D97821"/>
    <w:rsid w:val="00D97B14"/>
    <w:rsid w:val="00DA2672"/>
    <w:rsid w:val="00DA276C"/>
    <w:rsid w:val="00DA522F"/>
    <w:rsid w:val="00DA5B39"/>
    <w:rsid w:val="00DA61F7"/>
    <w:rsid w:val="00DA6C4A"/>
    <w:rsid w:val="00DA70E2"/>
    <w:rsid w:val="00DA75B5"/>
    <w:rsid w:val="00DA78C2"/>
    <w:rsid w:val="00DA7CCE"/>
    <w:rsid w:val="00DB0741"/>
    <w:rsid w:val="00DB0D92"/>
    <w:rsid w:val="00DB1848"/>
    <w:rsid w:val="00DB25E8"/>
    <w:rsid w:val="00DB289E"/>
    <w:rsid w:val="00DB2B75"/>
    <w:rsid w:val="00DB4944"/>
    <w:rsid w:val="00DB4EBC"/>
    <w:rsid w:val="00DB5960"/>
    <w:rsid w:val="00DB66F7"/>
    <w:rsid w:val="00DB6D86"/>
    <w:rsid w:val="00DB76FC"/>
    <w:rsid w:val="00DC013F"/>
    <w:rsid w:val="00DC1055"/>
    <w:rsid w:val="00DC163A"/>
    <w:rsid w:val="00DC172B"/>
    <w:rsid w:val="00DC1982"/>
    <w:rsid w:val="00DC1F3A"/>
    <w:rsid w:val="00DC1FEB"/>
    <w:rsid w:val="00DC20A4"/>
    <w:rsid w:val="00DC2EB0"/>
    <w:rsid w:val="00DC34B8"/>
    <w:rsid w:val="00DC4CAE"/>
    <w:rsid w:val="00DC5D0D"/>
    <w:rsid w:val="00DC60BC"/>
    <w:rsid w:val="00DC6656"/>
    <w:rsid w:val="00DC763A"/>
    <w:rsid w:val="00DD09B1"/>
    <w:rsid w:val="00DD17D3"/>
    <w:rsid w:val="00DD1910"/>
    <w:rsid w:val="00DD191B"/>
    <w:rsid w:val="00DD2B45"/>
    <w:rsid w:val="00DD357E"/>
    <w:rsid w:val="00DD4916"/>
    <w:rsid w:val="00DD4D2A"/>
    <w:rsid w:val="00DD64B1"/>
    <w:rsid w:val="00DE01D2"/>
    <w:rsid w:val="00DE02A2"/>
    <w:rsid w:val="00DE0769"/>
    <w:rsid w:val="00DE0A61"/>
    <w:rsid w:val="00DE33C4"/>
    <w:rsid w:val="00DE38C8"/>
    <w:rsid w:val="00DE3FB1"/>
    <w:rsid w:val="00DE4316"/>
    <w:rsid w:val="00DE476E"/>
    <w:rsid w:val="00DE4BAD"/>
    <w:rsid w:val="00DE4DB9"/>
    <w:rsid w:val="00DE5468"/>
    <w:rsid w:val="00DE5845"/>
    <w:rsid w:val="00DE5940"/>
    <w:rsid w:val="00DE5A7B"/>
    <w:rsid w:val="00DE5ACA"/>
    <w:rsid w:val="00DE61B6"/>
    <w:rsid w:val="00DE6702"/>
    <w:rsid w:val="00DE6984"/>
    <w:rsid w:val="00DE6AB3"/>
    <w:rsid w:val="00DF02B2"/>
    <w:rsid w:val="00DF1400"/>
    <w:rsid w:val="00DF2257"/>
    <w:rsid w:val="00DF2E0D"/>
    <w:rsid w:val="00DF3CE7"/>
    <w:rsid w:val="00DF40DD"/>
    <w:rsid w:val="00DF5EDA"/>
    <w:rsid w:val="00DF60D4"/>
    <w:rsid w:val="00DF6576"/>
    <w:rsid w:val="00DF6663"/>
    <w:rsid w:val="00DF68ED"/>
    <w:rsid w:val="00DF7EB5"/>
    <w:rsid w:val="00E0048F"/>
    <w:rsid w:val="00E02243"/>
    <w:rsid w:val="00E02CB5"/>
    <w:rsid w:val="00E030BA"/>
    <w:rsid w:val="00E03C35"/>
    <w:rsid w:val="00E03CEA"/>
    <w:rsid w:val="00E0418A"/>
    <w:rsid w:val="00E04C0C"/>
    <w:rsid w:val="00E06652"/>
    <w:rsid w:val="00E0767D"/>
    <w:rsid w:val="00E10504"/>
    <w:rsid w:val="00E10F03"/>
    <w:rsid w:val="00E113A1"/>
    <w:rsid w:val="00E115C2"/>
    <w:rsid w:val="00E13833"/>
    <w:rsid w:val="00E1420F"/>
    <w:rsid w:val="00E144ED"/>
    <w:rsid w:val="00E14C97"/>
    <w:rsid w:val="00E15305"/>
    <w:rsid w:val="00E15987"/>
    <w:rsid w:val="00E178FE"/>
    <w:rsid w:val="00E17F3B"/>
    <w:rsid w:val="00E2140D"/>
    <w:rsid w:val="00E21BC1"/>
    <w:rsid w:val="00E221C7"/>
    <w:rsid w:val="00E22754"/>
    <w:rsid w:val="00E228C4"/>
    <w:rsid w:val="00E22CD4"/>
    <w:rsid w:val="00E2309B"/>
    <w:rsid w:val="00E23890"/>
    <w:rsid w:val="00E24729"/>
    <w:rsid w:val="00E2476D"/>
    <w:rsid w:val="00E24A9F"/>
    <w:rsid w:val="00E24DDE"/>
    <w:rsid w:val="00E26637"/>
    <w:rsid w:val="00E26AFB"/>
    <w:rsid w:val="00E30011"/>
    <w:rsid w:val="00E3234C"/>
    <w:rsid w:val="00E3279B"/>
    <w:rsid w:val="00E329C9"/>
    <w:rsid w:val="00E33959"/>
    <w:rsid w:val="00E33C98"/>
    <w:rsid w:val="00E34716"/>
    <w:rsid w:val="00E34C45"/>
    <w:rsid w:val="00E34D38"/>
    <w:rsid w:val="00E34DFC"/>
    <w:rsid w:val="00E35191"/>
    <w:rsid w:val="00E35B56"/>
    <w:rsid w:val="00E4050D"/>
    <w:rsid w:val="00E40BDB"/>
    <w:rsid w:val="00E40E53"/>
    <w:rsid w:val="00E41A1B"/>
    <w:rsid w:val="00E42B56"/>
    <w:rsid w:val="00E43095"/>
    <w:rsid w:val="00E447E6"/>
    <w:rsid w:val="00E454BD"/>
    <w:rsid w:val="00E45BEC"/>
    <w:rsid w:val="00E45E7C"/>
    <w:rsid w:val="00E46397"/>
    <w:rsid w:val="00E4697C"/>
    <w:rsid w:val="00E46C6F"/>
    <w:rsid w:val="00E46F45"/>
    <w:rsid w:val="00E46F4A"/>
    <w:rsid w:val="00E47897"/>
    <w:rsid w:val="00E51328"/>
    <w:rsid w:val="00E51CE0"/>
    <w:rsid w:val="00E52192"/>
    <w:rsid w:val="00E52398"/>
    <w:rsid w:val="00E52B59"/>
    <w:rsid w:val="00E52C6A"/>
    <w:rsid w:val="00E5349D"/>
    <w:rsid w:val="00E53674"/>
    <w:rsid w:val="00E53C6D"/>
    <w:rsid w:val="00E543EB"/>
    <w:rsid w:val="00E54BE1"/>
    <w:rsid w:val="00E5530A"/>
    <w:rsid w:val="00E565AC"/>
    <w:rsid w:val="00E568FC"/>
    <w:rsid w:val="00E574AE"/>
    <w:rsid w:val="00E6169A"/>
    <w:rsid w:val="00E61F8D"/>
    <w:rsid w:val="00E63AAC"/>
    <w:rsid w:val="00E63C9C"/>
    <w:rsid w:val="00E63CB6"/>
    <w:rsid w:val="00E65077"/>
    <w:rsid w:val="00E6541B"/>
    <w:rsid w:val="00E6614F"/>
    <w:rsid w:val="00E66D0F"/>
    <w:rsid w:val="00E70403"/>
    <w:rsid w:val="00E70638"/>
    <w:rsid w:val="00E71158"/>
    <w:rsid w:val="00E71847"/>
    <w:rsid w:val="00E71AE3"/>
    <w:rsid w:val="00E72881"/>
    <w:rsid w:val="00E72FFF"/>
    <w:rsid w:val="00E73F1F"/>
    <w:rsid w:val="00E7421B"/>
    <w:rsid w:val="00E7439E"/>
    <w:rsid w:val="00E75365"/>
    <w:rsid w:val="00E75461"/>
    <w:rsid w:val="00E76752"/>
    <w:rsid w:val="00E76910"/>
    <w:rsid w:val="00E777AF"/>
    <w:rsid w:val="00E8031B"/>
    <w:rsid w:val="00E804EA"/>
    <w:rsid w:val="00E80879"/>
    <w:rsid w:val="00E811DC"/>
    <w:rsid w:val="00E81734"/>
    <w:rsid w:val="00E82443"/>
    <w:rsid w:val="00E84BD4"/>
    <w:rsid w:val="00E855D1"/>
    <w:rsid w:val="00E8563D"/>
    <w:rsid w:val="00E867B3"/>
    <w:rsid w:val="00E8770D"/>
    <w:rsid w:val="00E8795E"/>
    <w:rsid w:val="00E87F47"/>
    <w:rsid w:val="00E91028"/>
    <w:rsid w:val="00E91925"/>
    <w:rsid w:val="00E921D3"/>
    <w:rsid w:val="00E930BB"/>
    <w:rsid w:val="00E938CB"/>
    <w:rsid w:val="00E942DB"/>
    <w:rsid w:val="00E95381"/>
    <w:rsid w:val="00E95C2B"/>
    <w:rsid w:val="00E95F6D"/>
    <w:rsid w:val="00E97110"/>
    <w:rsid w:val="00E976A5"/>
    <w:rsid w:val="00E97884"/>
    <w:rsid w:val="00E97CC0"/>
    <w:rsid w:val="00EA0236"/>
    <w:rsid w:val="00EA07AA"/>
    <w:rsid w:val="00EA0CBE"/>
    <w:rsid w:val="00EA0E7E"/>
    <w:rsid w:val="00EA0F9C"/>
    <w:rsid w:val="00EA10B1"/>
    <w:rsid w:val="00EA2B1C"/>
    <w:rsid w:val="00EA4F78"/>
    <w:rsid w:val="00EA5421"/>
    <w:rsid w:val="00EA5A95"/>
    <w:rsid w:val="00EA6072"/>
    <w:rsid w:val="00EA6F2D"/>
    <w:rsid w:val="00EA74F9"/>
    <w:rsid w:val="00EB01A8"/>
    <w:rsid w:val="00EB059B"/>
    <w:rsid w:val="00EB0D7C"/>
    <w:rsid w:val="00EB2A96"/>
    <w:rsid w:val="00EB2EAB"/>
    <w:rsid w:val="00EB3990"/>
    <w:rsid w:val="00EB3CCD"/>
    <w:rsid w:val="00EB489D"/>
    <w:rsid w:val="00EC051C"/>
    <w:rsid w:val="00EC1B69"/>
    <w:rsid w:val="00EC2E52"/>
    <w:rsid w:val="00EC3D3E"/>
    <w:rsid w:val="00EC411E"/>
    <w:rsid w:val="00EC4173"/>
    <w:rsid w:val="00EC479B"/>
    <w:rsid w:val="00EC5053"/>
    <w:rsid w:val="00EC5817"/>
    <w:rsid w:val="00EC58E3"/>
    <w:rsid w:val="00EC60AD"/>
    <w:rsid w:val="00EC6669"/>
    <w:rsid w:val="00EC69CA"/>
    <w:rsid w:val="00EC6B40"/>
    <w:rsid w:val="00EC7551"/>
    <w:rsid w:val="00ED0333"/>
    <w:rsid w:val="00ED0E24"/>
    <w:rsid w:val="00ED2076"/>
    <w:rsid w:val="00ED37AF"/>
    <w:rsid w:val="00ED38E9"/>
    <w:rsid w:val="00ED625E"/>
    <w:rsid w:val="00ED65A5"/>
    <w:rsid w:val="00EE04D9"/>
    <w:rsid w:val="00EE0C6F"/>
    <w:rsid w:val="00EE14C1"/>
    <w:rsid w:val="00EE18B6"/>
    <w:rsid w:val="00EE1A36"/>
    <w:rsid w:val="00EE202E"/>
    <w:rsid w:val="00EE2896"/>
    <w:rsid w:val="00EE2C84"/>
    <w:rsid w:val="00EE520C"/>
    <w:rsid w:val="00EE72AB"/>
    <w:rsid w:val="00EF1B0A"/>
    <w:rsid w:val="00EF1B0E"/>
    <w:rsid w:val="00EF1D89"/>
    <w:rsid w:val="00EF1DBE"/>
    <w:rsid w:val="00EF2007"/>
    <w:rsid w:val="00EF20A4"/>
    <w:rsid w:val="00EF2948"/>
    <w:rsid w:val="00EF427E"/>
    <w:rsid w:val="00EF4433"/>
    <w:rsid w:val="00EF4894"/>
    <w:rsid w:val="00EF55C6"/>
    <w:rsid w:val="00EF662F"/>
    <w:rsid w:val="00EF6A24"/>
    <w:rsid w:val="00EF6CC9"/>
    <w:rsid w:val="00F005A2"/>
    <w:rsid w:val="00F00A88"/>
    <w:rsid w:val="00F0138D"/>
    <w:rsid w:val="00F034B8"/>
    <w:rsid w:val="00F0448D"/>
    <w:rsid w:val="00F10843"/>
    <w:rsid w:val="00F12C0F"/>
    <w:rsid w:val="00F1415F"/>
    <w:rsid w:val="00F14450"/>
    <w:rsid w:val="00F14604"/>
    <w:rsid w:val="00F1463E"/>
    <w:rsid w:val="00F146B3"/>
    <w:rsid w:val="00F15716"/>
    <w:rsid w:val="00F15D49"/>
    <w:rsid w:val="00F2099A"/>
    <w:rsid w:val="00F20DC9"/>
    <w:rsid w:val="00F2420A"/>
    <w:rsid w:val="00F24947"/>
    <w:rsid w:val="00F24FD5"/>
    <w:rsid w:val="00F26C91"/>
    <w:rsid w:val="00F30076"/>
    <w:rsid w:val="00F31189"/>
    <w:rsid w:val="00F31653"/>
    <w:rsid w:val="00F31D46"/>
    <w:rsid w:val="00F31E9E"/>
    <w:rsid w:val="00F323DD"/>
    <w:rsid w:val="00F32BD6"/>
    <w:rsid w:val="00F32D6E"/>
    <w:rsid w:val="00F3364B"/>
    <w:rsid w:val="00F337BE"/>
    <w:rsid w:val="00F34E14"/>
    <w:rsid w:val="00F35A0D"/>
    <w:rsid w:val="00F35B51"/>
    <w:rsid w:val="00F37014"/>
    <w:rsid w:val="00F3741E"/>
    <w:rsid w:val="00F37539"/>
    <w:rsid w:val="00F37E2A"/>
    <w:rsid w:val="00F40EB2"/>
    <w:rsid w:val="00F41BB9"/>
    <w:rsid w:val="00F41DCC"/>
    <w:rsid w:val="00F4317A"/>
    <w:rsid w:val="00F444FC"/>
    <w:rsid w:val="00F44608"/>
    <w:rsid w:val="00F456B4"/>
    <w:rsid w:val="00F45A12"/>
    <w:rsid w:val="00F45B1F"/>
    <w:rsid w:val="00F50E21"/>
    <w:rsid w:val="00F5190D"/>
    <w:rsid w:val="00F53D17"/>
    <w:rsid w:val="00F54302"/>
    <w:rsid w:val="00F5437E"/>
    <w:rsid w:val="00F54539"/>
    <w:rsid w:val="00F5542D"/>
    <w:rsid w:val="00F55494"/>
    <w:rsid w:val="00F5621E"/>
    <w:rsid w:val="00F56914"/>
    <w:rsid w:val="00F56B84"/>
    <w:rsid w:val="00F56C46"/>
    <w:rsid w:val="00F56CDA"/>
    <w:rsid w:val="00F56DD6"/>
    <w:rsid w:val="00F57214"/>
    <w:rsid w:val="00F61754"/>
    <w:rsid w:val="00F61B31"/>
    <w:rsid w:val="00F6315A"/>
    <w:rsid w:val="00F6381B"/>
    <w:rsid w:val="00F63C80"/>
    <w:rsid w:val="00F64711"/>
    <w:rsid w:val="00F64FAE"/>
    <w:rsid w:val="00F6509F"/>
    <w:rsid w:val="00F650E2"/>
    <w:rsid w:val="00F65B99"/>
    <w:rsid w:val="00F6694F"/>
    <w:rsid w:val="00F66C3C"/>
    <w:rsid w:val="00F67584"/>
    <w:rsid w:val="00F67E73"/>
    <w:rsid w:val="00F71357"/>
    <w:rsid w:val="00F71943"/>
    <w:rsid w:val="00F719CF"/>
    <w:rsid w:val="00F725CB"/>
    <w:rsid w:val="00F72AC7"/>
    <w:rsid w:val="00F7314D"/>
    <w:rsid w:val="00F732A2"/>
    <w:rsid w:val="00F7424B"/>
    <w:rsid w:val="00F74374"/>
    <w:rsid w:val="00F746F0"/>
    <w:rsid w:val="00F7476C"/>
    <w:rsid w:val="00F7501D"/>
    <w:rsid w:val="00F751E7"/>
    <w:rsid w:val="00F76DE6"/>
    <w:rsid w:val="00F77064"/>
    <w:rsid w:val="00F770EF"/>
    <w:rsid w:val="00F7770B"/>
    <w:rsid w:val="00F81231"/>
    <w:rsid w:val="00F812D3"/>
    <w:rsid w:val="00F824BA"/>
    <w:rsid w:val="00F826BA"/>
    <w:rsid w:val="00F8388F"/>
    <w:rsid w:val="00F843F4"/>
    <w:rsid w:val="00F84951"/>
    <w:rsid w:val="00F84DA6"/>
    <w:rsid w:val="00F86D27"/>
    <w:rsid w:val="00F8719E"/>
    <w:rsid w:val="00F87983"/>
    <w:rsid w:val="00F87C6E"/>
    <w:rsid w:val="00F903BA"/>
    <w:rsid w:val="00F90451"/>
    <w:rsid w:val="00F90741"/>
    <w:rsid w:val="00F91BB7"/>
    <w:rsid w:val="00F91D98"/>
    <w:rsid w:val="00F94170"/>
    <w:rsid w:val="00F94608"/>
    <w:rsid w:val="00F95425"/>
    <w:rsid w:val="00F95BED"/>
    <w:rsid w:val="00F964AE"/>
    <w:rsid w:val="00F96EE9"/>
    <w:rsid w:val="00F9762C"/>
    <w:rsid w:val="00F97821"/>
    <w:rsid w:val="00F97A8F"/>
    <w:rsid w:val="00FA0DEA"/>
    <w:rsid w:val="00FA1036"/>
    <w:rsid w:val="00FA1F28"/>
    <w:rsid w:val="00FA26CE"/>
    <w:rsid w:val="00FA3382"/>
    <w:rsid w:val="00FA50FD"/>
    <w:rsid w:val="00FA57A0"/>
    <w:rsid w:val="00FB16D2"/>
    <w:rsid w:val="00FB1A5D"/>
    <w:rsid w:val="00FB2CDF"/>
    <w:rsid w:val="00FB34CC"/>
    <w:rsid w:val="00FB382A"/>
    <w:rsid w:val="00FB455F"/>
    <w:rsid w:val="00FB50A6"/>
    <w:rsid w:val="00FB52C4"/>
    <w:rsid w:val="00FB643A"/>
    <w:rsid w:val="00FC0377"/>
    <w:rsid w:val="00FC140C"/>
    <w:rsid w:val="00FC1540"/>
    <w:rsid w:val="00FC1620"/>
    <w:rsid w:val="00FC1CB3"/>
    <w:rsid w:val="00FC2BC6"/>
    <w:rsid w:val="00FC2E78"/>
    <w:rsid w:val="00FC3AA9"/>
    <w:rsid w:val="00FC3B14"/>
    <w:rsid w:val="00FC5487"/>
    <w:rsid w:val="00FC5535"/>
    <w:rsid w:val="00FC656C"/>
    <w:rsid w:val="00FC78F6"/>
    <w:rsid w:val="00FD168E"/>
    <w:rsid w:val="00FD2971"/>
    <w:rsid w:val="00FD29E1"/>
    <w:rsid w:val="00FD35B9"/>
    <w:rsid w:val="00FD46EF"/>
    <w:rsid w:val="00FD4AE6"/>
    <w:rsid w:val="00FD4C3D"/>
    <w:rsid w:val="00FD4D5F"/>
    <w:rsid w:val="00FD62AC"/>
    <w:rsid w:val="00FD7017"/>
    <w:rsid w:val="00FD7684"/>
    <w:rsid w:val="00FD7D7B"/>
    <w:rsid w:val="00FE00C4"/>
    <w:rsid w:val="00FE1DBC"/>
    <w:rsid w:val="00FE2DCA"/>
    <w:rsid w:val="00FE346F"/>
    <w:rsid w:val="00FE466A"/>
    <w:rsid w:val="00FE5E88"/>
    <w:rsid w:val="00FE5F9C"/>
    <w:rsid w:val="00FE6614"/>
    <w:rsid w:val="00FF0542"/>
    <w:rsid w:val="00FF07C1"/>
    <w:rsid w:val="00FF1670"/>
    <w:rsid w:val="00FF21F8"/>
    <w:rsid w:val="00FF2784"/>
    <w:rsid w:val="00FF29FB"/>
    <w:rsid w:val="00FF2E23"/>
    <w:rsid w:val="00FF3300"/>
    <w:rsid w:val="00FF45E4"/>
    <w:rsid w:val="00FF4F59"/>
    <w:rsid w:val="00FF5208"/>
    <w:rsid w:val="00FF5C96"/>
    <w:rsid w:val="00FF7046"/>
    <w:rsid w:val="00FF7B49"/>
    <w:rsid w:val="00FF7D0E"/>
    <w:rsid w:val="00FF7FDC"/>
    <w:rsid w:val="05473B06"/>
    <w:rsid w:val="16297443"/>
    <w:rsid w:val="49E650F4"/>
    <w:rsid w:val="72FA07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DFE7"/>
  <w14:defaultImageDpi w14:val="32767"/>
  <w15:chartTrackingRefBased/>
  <w15:docId w15:val="{69EC902D-6FD7-7642-B108-76AD372223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17D4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D4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D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D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D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D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D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D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D40"/>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17D4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17D4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17D4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17D4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17D4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17D4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17D4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17D4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17D40"/>
    <w:rPr>
      <w:rFonts w:eastAsiaTheme="majorEastAsia" w:cstheme="majorBidi"/>
      <w:color w:val="272727" w:themeColor="text1" w:themeTint="D8"/>
    </w:rPr>
  </w:style>
  <w:style w:type="paragraph" w:styleId="Title">
    <w:name w:val="Title"/>
    <w:basedOn w:val="Normal"/>
    <w:next w:val="Normal"/>
    <w:link w:val="TitleChar"/>
    <w:uiPriority w:val="10"/>
    <w:qFormat/>
    <w:rsid w:val="00717D4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17D4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17D40"/>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17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D40"/>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717D40"/>
    <w:rPr>
      <w:i/>
      <w:iCs/>
      <w:color w:val="404040" w:themeColor="text1" w:themeTint="BF"/>
    </w:rPr>
  </w:style>
  <w:style w:type="paragraph" w:styleId="ListParagraph">
    <w:name w:val="List Paragraph"/>
    <w:basedOn w:val="Normal"/>
    <w:uiPriority w:val="34"/>
    <w:qFormat/>
    <w:rsid w:val="00717D40"/>
    <w:pPr>
      <w:ind w:left="720"/>
      <w:contextualSpacing/>
    </w:pPr>
  </w:style>
  <w:style w:type="character" w:styleId="IntenseEmphasis">
    <w:name w:val="Intense Emphasis"/>
    <w:basedOn w:val="DefaultParagraphFont"/>
    <w:uiPriority w:val="21"/>
    <w:qFormat/>
    <w:rsid w:val="00717D40"/>
    <w:rPr>
      <w:i/>
      <w:iCs/>
      <w:color w:val="0F4761" w:themeColor="accent1" w:themeShade="BF"/>
    </w:rPr>
  </w:style>
  <w:style w:type="paragraph" w:styleId="IntenseQuote">
    <w:name w:val="Intense Quote"/>
    <w:basedOn w:val="Normal"/>
    <w:next w:val="Normal"/>
    <w:link w:val="IntenseQuoteChar"/>
    <w:uiPriority w:val="30"/>
    <w:qFormat/>
    <w:rsid w:val="00717D4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17D40"/>
    <w:rPr>
      <w:i/>
      <w:iCs/>
      <w:color w:val="0F4761" w:themeColor="accent1" w:themeShade="BF"/>
    </w:rPr>
  </w:style>
  <w:style w:type="character" w:styleId="IntenseReference">
    <w:name w:val="Intense Reference"/>
    <w:basedOn w:val="DefaultParagraphFont"/>
    <w:uiPriority w:val="32"/>
    <w:qFormat/>
    <w:rsid w:val="00717D40"/>
    <w:rPr>
      <w:b/>
      <w:bCs/>
      <w:smallCaps/>
      <w:color w:val="0F4761" w:themeColor="accent1" w:themeShade="BF"/>
      <w:spacing w:val="5"/>
    </w:rPr>
  </w:style>
  <w:style w:type="paragraph" w:styleId="Revision">
    <w:name w:val="Revision"/>
    <w:hidden/>
    <w:uiPriority w:val="99"/>
    <w:semiHidden/>
    <w:rsid w:val="00717D40"/>
  </w:style>
  <w:style w:type="character" w:styleId="Hyperlink">
    <w:name w:val="Hyperlink"/>
    <w:basedOn w:val="DefaultParagraphFont"/>
    <w:uiPriority w:val="99"/>
    <w:unhideWhenUsed/>
    <w:rsid w:val="00730616"/>
    <w:rPr>
      <w:color w:val="467886" w:themeColor="hyperlink"/>
      <w:u w:val="single"/>
    </w:rPr>
  </w:style>
  <w:style w:type="character" w:styleId="UnresolvedMention">
    <w:name w:val="Unresolved Mention"/>
    <w:basedOn w:val="DefaultParagraphFont"/>
    <w:uiPriority w:val="99"/>
    <w:rsid w:val="00730616"/>
    <w:rPr>
      <w:color w:val="605E5C"/>
      <w:shd w:val="clear" w:color="auto" w:fill="E1DFDD"/>
    </w:rPr>
  </w:style>
  <w:style w:type="character" w:styleId="Emphasis">
    <w:name w:val="Emphasis"/>
    <w:basedOn w:val="DefaultParagraphFont"/>
    <w:uiPriority w:val="20"/>
    <w:qFormat/>
    <w:rsid w:val="003144C7"/>
    <w:rPr>
      <w:i/>
      <w:iCs/>
    </w:rPr>
  </w:style>
  <w:style w:type="table" w:styleId="TableGrid">
    <w:name w:val="Table Grid"/>
    <w:basedOn w:val="TableNormal"/>
    <w:uiPriority w:val="39"/>
    <w:rsid w:val="003144C7"/>
    <w:rPr>
      <w:rFonts w:eastAsiaTheme="minorEastAsia"/>
      <w:kern w:val="0"/>
      <w:sz w:val="22"/>
      <w:szCs w:val="22"/>
      <w:lang w:eastAsia="zh-C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1" w:customStyle="1">
    <w:name w:val="p1"/>
    <w:basedOn w:val="Normal"/>
    <w:rsid w:val="003144C7"/>
    <w:rPr>
      <w:rFonts w:ascii="Helvetica" w:hAnsi="Helvetica" w:eastAsia="Times New Roman" w:cs="Times New Roman"/>
      <w:color w:val="000000"/>
      <w:kern w:val="0"/>
      <w:sz w:val="21"/>
      <w:szCs w:val="21"/>
      <w:lang w:eastAsia="en-GB"/>
      <w14:ligatures w14:val="none"/>
    </w:rPr>
  </w:style>
  <w:style w:type="paragraph" w:styleId="p2" w:customStyle="1">
    <w:name w:val="p2"/>
    <w:basedOn w:val="Normal"/>
    <w:rsid w:val="003144C7"/>
    <w:rPr>
      <w:rFonts w:ascii="Helvetica" w:hAnsi="Helvetica" w:eastAsia="Times New Roman" w:cs="Times New Roman"/>
      <w:color w:val="0B4CB4"/>
      <w:kern w:val="0"/>
      <w:sz w:val="18"/>
      <w:szCs w:val="18"/>
      <w:lang w:eastAsia="en-GB"/>
      <w14:ligatures w14:val="none"/>
    </w:rPr>
  </w:style>
  <w:style w:type="character" w:styleId="s1" w:customStyle="1">
    <w:name w:val="s1"/>
    <w:basedOn w:val="DefaultParagraphFont"/>
    <w:rsid w:val="003144C7"/>
    <w:rPr>
      <w:color w:val="000000"/>
    </w:rPr>
  </w:style>
  <w:style w:type="character" w:styleId="CommentReference">
    <w:name w:val="Comment Reference"/>
    <w:basedOn w:val="DefaultParagraphFont"/>
    <w:uiPriority w:val="99"/>
    <w:semiHidden/>
    <w:unhideWhenUsed/>
    <w:rsid w:val="00475C9C"/>
    <w:rPr>
      <w:sz w:val="16"/>
      <w:szCs w:val="16"/>
    </w:rPr>
  </w:style>
  <w:style w:type="paragraph" w:styleId="CommentText">
    <w:name w:val="Comment Text"/>
    <w:basedOn w:val="Normal"/>
    <w:link w:val="CommentTextChar"/>
    <w:uiPriority w:val="99"/>
    <w:semiHidden/>
    <w:unhideWhenUsed/>
    <w:rsid w:val="00475C9C"/>
    <w:rPr>
      <w:sz w:val="20"/>
      <w:szCs w:val="20"/>
    </w:rPr>
  </w:style>
  <w:style w:type="character" w:styleId="CommentTextChar" w:customStyle="1">
    <w:name w:val="Comment Text Char"/>
    <w:basedOn w:val="DefaultParagraphFont"/>
    <w:link w:val="CommentText"/>
    <w:uiPriority w:val="99"/>
    <w:semiHidden/>
    <w:rsid w:val="00475C9C"/>
    <w:rPr>
      <w:sz w:val="20"/>
      <w:szCs w:val="20"/>
    </w:rPr>
  </w:style>
  <w:style w:type="paragraph" w:styleId="CommentSubject">
    <w:name w:val="Comment Subject"/>
    <w:basedOn w:val="CommentText"/>
    <w:next w:val="CommentText"/>
    <w:link w:val="CommentSubjectChar"/>
    <w:uiPriority w:val="99"/>
    <w:semiHidden/>
    <w:unhideWhenUsed/>
    <w:rsid w:val="00475C9C"/>
    <w:rPr>
      <w:b/>
      <w:bCs/>
    </w:rPr>
  </w:style>
  <w:style w:type="character" w:styleId="CommentSubjectChar" w:customStyle="1">
    <w:name w:val="Comment Subject Char"/>
    <w:basedOn w:val="CommentTextChar"/>
    <w:link w:val="CommentSubject"/>
    <w:uiPriority w:val="99"/>
    <w:semiHidden/>
    <w:rsid w:val="00475C9C"/>
    <w:rPr>
      <w:b/>
      <w:bCs/>
      <w:sz w:val="20"/>
      <w:szCs w:val="20"/>
    </w:rPr>
  </w:style>
  <w:style w:type="character" w:styleId="eop" w:customStyle="1">
    <w:name w:val="eop"/>
    <w:basedOn w:val="DefaultParagraphFont"/>
    <w:rsid w:val="00475C9C"/>
  </w:style>
  <w:style w:type="paragraph" w:styleId="pf0" w:customStyle="1">
    <w:name w:val="pf0"/>
    <w:basedOn w:val="Normal"/>
    <w:rsid w:val="00CE72BC"/>
    <w:pPr>
      <w:spacing w:before="100" w:beforeAutospacing="1" w:after="100" w:afterAutospacing="1"/>
    </w:pPr>
    <w:rPr>
      <w:rFonts w:ascii="Times New Roman" w:hAnsi="Times New Roman" w:eastAsia="Times New Roman" w:cs="Times New Roman"/>
      <w:kern w:val="0"/>
      <w:lang w:eastAsia="zh-CN"/>
      <w14:ligatures w14:val="none"/>
    </w:rPr>
  </w:style>
  <w:style w:type="character" w:styleId="cf01" w:customStyle="1">
    <w:name w:val="cf01"/>
    <w:basedOn w:val="DefaultParagraphFont"/>
    <w:rsid w:val="00CE72BC"/>
    <w:rPr>
      <w:rFonts w:hint="default" w:ascii="Segoe UI" w:hAnsi="Segoe UI" w:cs="Segoe UI"/>
      <w:sz w:val="18"/>
      <w:szCs w:val="18"/>
    </w:rPr>
  </w:style>
  <w:style w:type="paragraph" w:styleId="Footer">
    <w:name w:val="footer"/>
    <w:basedOn w:val="Normal"/>
    <w:link w:val="FooterChar"/>
    <w:uiPriority w:val="99"/>
    <w:unhideWhenUsed/>
    <w:rsid w:val="00BA3EC4"/>
    <w:pPr>
      <w:tabs>
        <w:tab w:val="center" w:pos="4513"/>
        <w:tab w:val="right" w:pos="9026"/>
      </w:tabs>
    </w:pPr>
  </w:style>
  <w:style w:type="character" w:styleId="FooterChar" w:customStyle="1">
    <w:name w:val="Footer Char"/>
    <w:basedOn w:val="DefaultParagraphFont"/>
    <w:link w:val="Footer"/>
    <w:uiPriority w:val="99"/>
    <w:rsid w:val="00BA3EC4"/>
  </w:style>
  <w:style w:type="character" w:styleId="PageNumber">
    <w:name w:val="page number"/>
    <w:basedOn w:val="DefaultParagraphFont"/>
    <w:uiPriority w:val="99"/>
    <w:semiHidden/>
    <w:unhideWhenUsed/>
    <w:rsid w:val="00BA3EC4"/>
  </w:style>
  <w:style w:type="paragraph" w:styleId="Header">
    <w:name w:val="header"/>
    <w:basedOn w:val="Normal"/>
    <w:link w:val="HeaderChar"/>
    <w:uiPriority w:val="99"/>
    <w:unhideWhenUsed/>
    <w:rsid w:val="00BA3EC4"/>
    <w:pPr>
      <w:tabs>
        <w:tab w:val="center" w:pos="4513"/>
        <w:tab w:val="right" w:pos="9026"/>
      </w:tabs>
    </w:pPr>
  </w:style>
  <w:style w:type="character" w:styleId="HeaderChar" w:customStyle="1">
    <w:name w:val="Header Char"/>
    <w:basedOn w:val="DefaultParagraphFont"/>
    <w:link w:val="Header"/>
    <w:uiPriority w:val="99"/>
    <w:rsid w:val="00BA3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nter-changeresearch.com/projects/project-one-wellcome-research-culture" TargetMode="External" Id="rId8" /><Relationship Type="http://schemas.openxmlformats.org/officeDocument/2006/relationships/footer" Target="footer2.xml" Id="rId13" /><Relationship Type="http://schemas.openxmlformats.org/officeDocument/2006/relationships/customXml" Target="../customXml/item1.xml" Id="rId18" /><Relationship Type="http://schemas.openxmlformats.org/officeDocument/2006/relationships/settings" Target="settings.xml" Id="rId3" /><Relationship Type="http://schemas.openxmlformats.org/officeDocument/2006/relationships/hyperlink" Target="https://inter-changeresearch.com/about" TargetMode="Externa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2.xml" Id="rId19" /><Relationship Type="http://schemas.openxmlformats.org/officeDocument/2006/relationships/webSettings" Target="webSettings.xml" Id="rId4" /><Relationship Type="http://schemas.openxmlformats.org/officeDocument/2006/relationships/hyperlink" Target="https://www.gov.uk/discrimination-your-rights" TargetMode="Externa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5815D9AC24D4FBC5C845CDD425702" ma:contentTypeVersion="8" ma:contentTypeDescription="Create a new document." ma:contentTypeScope="" ma:versionID="708e3b408249c11d04c3f56874f88be7">
  <xsd:schema xmlns:xsd="http://www.w3.org/2001/XMLSchema" xmlns:xs="http://www.w3.org/2001/XMLSchema" xmlns:p="http://schemas.microsoft.com/office/2006/metadata/properties" xmlns:ns2="564ef9e9-1fad-4788-92c2-8bdbd5ecd0c1" xmlns:ns3="e1a9b4ff-6fe0-400c-a163-a49c49c6de62" targetNamespace="http://schemas.microsoft.com/office/2006/metadata/properties" ma:root="true" ma:fieldsID="f48423203b357954442318d2a87beb88" ns2:_="" ns3:_="">
    <xsd:import namespace="564ef9e9-1fad-4788-92c2-8bdbd5ecd0c1"/>
    <xsd:import namespace="e1a9b4ff-6fe0-400c-a163-a49c49c6de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ef9e9-1fad-4788-92c2-8bdbd5ecd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a9b4ff-6fe0-400c-a163-a49c49c6d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57B2B-BB4B-47A8-BDD2-F5B3578559B1}"/>
</file>

<file path=customXml/itemProps2.xml><?xml version="1.0" encoding="utf-8"?>
<ds:datastoreItem xmlns:ds="http://schemas.openxmlformats.org/officeDocument/2006/customXml" ds:itemID="{3082812C-3E68-42E5-B4F6-1C6825982365}"/>
</file>

<file path=customXml/itemProps3.xml><?xml version="1.0" encoding="utf-8"?>
<ds:datastoreItem xmlns:ds="http://schemas.openxmlformats.org/officeDocument/2006/customXml" ds:itemID="{0725F55B-9033-4104-AD2D-B85308D272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Megan Macleod</dc:creator>
  <keywords/>
  <dc:description/>
  <lastModifiedBy>Megan Macleod</lastModifiedBy>
  <revision>11</revision>
  <dcterms:created xsi:type="dcterms:W3CDTF">2025-10-27T15:34:00.0000000Z</dcterms:created>
  <dcterms:modified xsi:type="dcterms:W3CDTF">2026-03-23T15:39:50.0941839Z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0x0101000545815D9AC24D4FBC5C845CDD425702</vt:lpwstr>
  </property>
</Properties>
</file>