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59DE" w:rsidP="008859DE" w:rsidRDefault="008859DE" w14:paraId="17014F44" w14:textId="77777777">
      <w:pPr>
        <w:rPr>
          <w:rFonts w:ascii="Arial" w:hAnsi="Arial" w:eastAsia="Arial" w:cs="Arial"/>
          <w:b/>
          <w:bCs/>
          <w:color w:val="002060"/>
          <w:sz w:val="32"/>
          <w:szCs w:val="32"/>
        </w:rPr>
      </w:pPr>
      <w:r w:rsidRPr="41B0CAB1">
        <w:rPr>
          <w:rFonts w:ascii="Arial" w:hAnsi="Arial" w:eastAsia="Arial" w:cs="Arial"/>
          <w:b/>
          <w:bCs/>
          <w:color w:val="002060"/>
          <w:sz w:val="32"/>
          <w:szCs w:val="32"/>
        </w:rPr>
        <w:t xml:space="preserve">University of Glasgow </w:t>
      </w:r>
      <w:r>
        <w:rPr>
          <w:rFonts w:ascii="Arial" w:hAnsi="Arial" w:eastAsia="Arial" w:cs="Arial"/>
          <w:b/>
          <w:bCs/>
          <w:color w:val="002060"/>
          <w:sz w:val="32"/>
          <w:szCs w:val="32"/>
        </w:rPr>
        <w:t xml:space="preserve">Critical Technology Innovation Fund </w:t>
      </w:r>
    </w:p>
    <w:p w:rsidRPr="008859DE" w:rsidR="008859DE" w:rsidP="41B0CAB1" w:rsidRDefault="1A1DE8CE" w14:paraId="67AA9ACB" w14:textId="6B6152C9">
      <w:pPr>
        <w:rPr>
          <w:rFonts w:ascii="Arial" w:hAnsi="Arial" w:eastAsia="Arial" w:cs="Arial"/>
          <w:b/>
          <w:bCs/>
          <w:color w:val="002060"/>
          <w:sz w:val="28"/>
          <w:szCs w:val="28"/>
        </w:rPr>
      </w:pPr>
      <w:r w:rsidRPr="5D23BD64">
        <w:rPr>
          <w:rFonts w:ascii="Arial" w:hAnsi="Arial" w:eastAsia="Arial" w:cs="Arial"/>
          <w:b/>
          <w:bCs/>
          <w:color w:val="002060"/>
          <w:sz w:val="28"/>
          <w:szCs w:val="28"/>
        </w:rPr>
        <w:t>Pathway</w:t>
      </w:r>
      <w:r w:rsidRPr="5D23BD64" w:rsidR="008859DE">
        <w:rPr>
          <w:rFonts w:ascii="Arial" w:hAnsi="Arial" w:eastAsia="Arial" w:cs="Arial"/>
          <w:b/>
          <w:bCs/>
          <w:color w:val="002060"/>
          <w:sz w:val="28"/>
          <w:szCs w:val="28"/>
        </w:rPr>
        <w:t xml:space="preserve"> 1: Market Discovery</w:t>
      </w:r>
    </w:p>
    <w:p w:rsidRPr="00E22FCF" w:rsidR="003E1928" w:rsidP="1C5C9E2B" w:rsidRDefault="0F8B5463" w14:paraId="33A80486" w14:textId="72775952">
      <w:pPr>
        <w:rPr>
          <w:rFonts w:ascii="Arial" w:hAnsi="Arial" w:eastAsia="Arial" w:cs="Arial"/>
          <w:b/>
          <w:bCs/>
          <w:color w:val="002060"/>
          <w:sz w:val="28"/>
          <w:szCs w:val="28"/>
        </w:rPr>
      </w:pPr>
      <w:r w:rsidRPr="1C5C9E2B">
        <w:rPr>
          <w:rFonts w:ascii="Arial" w:hAnsi="Arial" w:eastAsia="Arial" w:cs="Arial"/>
          <w:b/>
          <w:bCs/>
          <w:color w:val="002060"/>
          <w:sz w:val="28"/>
          <w:szCs w:val="28"/>
        </w:rPr>
        <w:t>Application Form</w:t>
      </w:r>
    </w:p>
    <w:p w:rsidRPr="008F7FEF" w:rsidR="008859DE" w:rsidP="008859DE" w:rsidRDefault="008859DE" w14:paraId="73C3FEA0" w14:textId="227A0E0B">
      <w:pPr>
        <w:jc w:val="both"/>
        <w:rPr>
          <w:rFonts w:ascii="Arial" w:hAnsi="Arial" w:eastAsia="Arial" w:cs="Arial"/>
        </w:rPr>
      </w:pPr>
      <w:r w:rsidRPr="1337C9E7">
        <w:rPr>
          <w:rFonts w:ascii="Arial" w:hAnsi="Arial" w:eastAsia="Arial" w:cs="Arial"/>
        </w:rPr>
        <w:t xml:space="preserve">The Critical Technology Innovation </w:t>
      </w:r>
      <w:r w:rsidRPr="1337C9E7" w:rsidR="54EAFA9A">
        <w:rPr>
          <w:rFonts w:ascii="Arial" w:hAnsi="Arial" w:eastAsia="Arial" w:cs="Arial"/>
        </w:rPr>
        <w:t xml:space="preserve">Fund </w:t>
      </w:r>
      <w:r w:rsidRPr="1337C9E7">
        <w:rPr>
          <w:rFonts w:ascii="Arial" w:hAnsi="Arial" w:eastAsia="Arial" w:cs="Arial"/>
        </w:rPr>
        <w:t>(CTI</w:t>
      </w:r>
      <w:r w:rsidRPr="1337C9E7" w:rsidR="631A6CE1">
        <w:rPr>
          <w:rFonts w:ascii="Arial" w:hAnsi="Arial" w:eastAsia="Arial" w:cs="Arial"/>
        </w:rPr>
        <w:t>F</w:t>
      </w:r>
      <w:r w:rsidRPr="1337C9E7">
        <w:rPr>
          <w:rFonts w:ascii="Arial" w:hAnsi="Arial" w:eastAsia="Arial" w:cs="Arial"/>
        </w:rPr>
        <w:t xml:space="preserve">) </w:t>
      </w:r>
      <w:r w:rsidRPr="1337C9E7" w:rsidR="2032C80C">
        <w:rPr>
          <w:rFonts w:ascii="Arial" w:hAnsi="Arial" w:eastAsia="Arial" w:cs="Arial"/>
        </w:rPr>
        <w:t xml:space="preserve">offers </w:t>
      </w:r>
      <w:r w:rsidRPr="1337C9E7">
        <w:rPr>
          <w:rFonts w:ascii="Arial" w:hAnsi="Arial" w:eastAsia="Arial" w:cs="Arial"/>
        </w:rPr>
        <w:t>support and resource that can contribute to the next stage in an innovation’s developmen</w:t>
      </w:r>
      <w:r w:rsidRPr="1337C9E7" w:rsidR="2178C0BC">
        <w:rPr>
          <w:rFonts w:ascii="Arial" w:hAnsi="Arial" w:eastAsia="Arial" w:cs="Arial"/>
        </w:rPr>
        <w:t>t</w:t>
      </w:r>
      <w:r w:rsidRPr="1337C9E7">
        <w:rPr>
          <w:rFonts w:ascii="Arial" w:hAnsi="Arial" w:eastAsia="Arial" w:cs="Arial"/>
        </w:rPr>
        <w:t>, supporting projects that align to Critical Technologies (</w:t>
      </w:r>
      <w:r w:rsidRPr="1337C9E7" w:rsidR="5BE7DBA1">
        <w:rPr>
          <w:rFonts w:ascii="Arial" w:hAnsi="Arial" w:eastAsia="Arial" w:cs="Arial"/>
        </w:rPr>
        <w:t xml:space="preserve">sectors include </w:t>
      </w:r>
      <w:r w:rsidRPr="1337C9E7">
        <w:rPr>
          <w:rFonts w:ascii="Arial" w:hAnsi="Arial" w:eastAsia="Arial" w:cs="Arial"/>
        </w:rPr>
        <w:t>Quantum, Photonics, Semiconductors &amp; Biomedical Engineering).</w:t>
      </w:r>
    </w:p>
    <w:p w:rsidR="008859DE" w:rsidP="63483AD4" w:rsidRDefault="008859DE" w14:paraId="638E6DD7" w14:textId="799E07B8">
      <w:pPr>
        <w:spacing w:line="276" w:lineRule="auto"/>
        <w:jc w:val="both"/>
        <w:rPr>
          <w:rFonts w:ascii="Arial" w:hAnsi="Arial" w:eastAsia="Arial" w:cs="Arial"/>
          <w:lang w:val="en-US"/>
        </w:rPr>
      </w:pPr>
      <w:r w:rsidRPr="63483AD4">
        <w:rPr>
          <w:rFonts w:ascii="Arial" w:hAnsi="Arial" w:eastAsia="Arial" w:cs="Arial"/>
        </w:rPr>
        <w:t>CTI</w:t>
      </w:r>
      <w:r w:rsidRPr="63483AD4" w:rsidR="0E2D4C8D">
        <w:rPr>
          <w:rFonts w:ascii="Arial" w:hAnsi="Arial" w:eastAsia="Arial" w:cs="Arial"/>
        </w:rPr>
        <w:t>F</w:t>
      </w:r>
      <w:r w:rsidRPr="63483AD4">
        <w:rPr>
          <w:rFonts w:ascii="Arial" w:hAnsi="Arial" w:eastAsia="Arial" w:cs="Arial"/>
        </w:rPr>
        <w:t xml:space="preserve"> is open to all academic staff at the University of Glasgow (including post-doctoral researchers</w:t>
      </w:r>
      <w:r w:rsidRPr="63483AD4" w:rsidR="1A08629A">
        <w:rPr>
          <w:rFonts w:ascii="Arial" w:hAnsi="Arial" w:eastAsia="Arial" w:cs="Arial"/>
        </w:rPr>
        <w:t xml:space="preserve"> and </w:t>
      </w:r>
      <w:r w:rsidRPr="63483AD4" w:rsidR="1A08629A">
        <w:rPr>
          <w:rFonts w:ascii="Arial" w:hAnsi="Arial" w:eastAsia="Arial" w:cs="Arial"/>
          <w:color w:val="000000" w:themeColor="text1"/>
        </w:rPr>
        <w:t>PhD students</w:t>
      </w:r>
      <w:r w:rsidRPr="63483AD4" w:rsidR="63B55802">
        <w:rPr>
          <w:rFonts w:ascii="Arial" w:hAnsi="Arial" w:eastAsia="Arial" w:cs="Arial"/>
          <w:color w:val="000000" w:themeColor="text1"/>
        </w:rPr>
        <w:t xml:space="preserve"> </w:t>
      </w:r>
      <w:r w:rsidRPr="63483AD4" w:rsidR="1A08629A">
        <w:rPr>
          <w:rFonts w:ascii="Aptos" w:hAnsi="Aptos" w:eastAsia="Aptos" w:cs="Aptos"/>
          <w:vertAlign w:val="superscript"/>
        </w:rPr>
        <w:t>[1]</w:t>
      </w:r>
      <w:r w:rsidRPr="63483AD4" w:rsidR="1A08629A">
        <w:rPr>
          <w:rFonts w:ascii="Arial" w:hAnsi="Arial" w:eastAsia="Arial" w:cs="Arial"/>
          <w:color w:val="000000" w:themeColor="text1"/>
        </w:rPr>
        <w:t xml:space="preserve">) </w:t>
      </w:r>
      <w:r w:rsidRPr="63483AD4" w:rsidR="1A08629A">
        <w:rPr>
          <w:rFonts w:ascii="Arial" w:hAnsi="Arial" w:eastAsia="Arial" w:cs="Arial"/>
        </w:rPr>
        <w:t>and prospective University spin-outs. </w:t>
      </w:r>
      <w:r w:rsidRPr="63483AD4" w:rsidR="1A08629A">
        <w:rPr>
          <w:rFonts w:ascii="Arial" w:hAnsi="Arial" w:eastAsia="Arial" w:cs="Arial"/>
          <w:lang w:val="en-US"/>
        </w:rPr>
        <w:t> </w:t>
      </w:r>
    </w:p>
    <w:p w:rsidRPr="003E1928" w:rsidR="008859DE" w:rsidP="008859DE" w:rsidRDefault="008859DE" w14:paraId="0F17FC2A" w14:textId="04AE4244">
      <w:pPr>
        <w:jc w:val="both"/>
        <w:rPr>
          <w:rFonts w:ascii="Arial" w:hAnsi="Arial" w:eastAsia="Arial" w:cs="Arial"/>
        </w:rPr>
      </w:pPr>
      <w:r w:rsidRPr="211E822D">
        <w:rPr>
          <w:rFonts w:ascii="Arial" w:hAnsi="Arial" w:eastAsia="Arial" w:cs="Arial"/>
        </w:rPr>
        <w:t>CTI</w:t>
      </w:r>
      <w:r w:rsidRPr="211E822D" w:rsidR="3C3CFAEE">
        <w:rPr>
          <w:rFonts w:ascii="Arial" w:hAnsi="Arial" w:eastAsia="Arial" w:cs="Arial"/>
        </w:rPr>
        <w:t>F</w:t>
      </w:r>
      <w:r w:rsidRPr="211E822D">
        <w:rPr>
          <w:rFonts w:ascii="Arial" w:hAnsi="Arial" w:eastAsia="Arial" w:cs="Arial"/>
        </w:rPr>
        <w:t xml:space="preserve"> will assist project leaders to validate and mature innovations that may have potential for a spin-out venture, or worthy of exploration through other commercialisation routes. CTI</w:t>
      </w:r>
      <w:r w:rsidRPr="211E822D" w:rsidR="11D8553A">
        <w:rPr>
          <w:rFonts w:ascii="Arial" w:hAnsi="Arial" w:eastAsia="Arial" w:cs="Arial"/>
        </w:rPr>
        <w:t>F</w:t>
      </w:r>
      <w:r w:rsidRPr="211E822D">
        <w:rPr>
          <w:rFonts w:ascii="Arial" w:hAnsi="Arial" w:eastAsia="Arial" w:cs="Arial"/>
        </w:rPr>
        <w:t xml:space="preserve"> consists of </w:t>
      </w:r>
      <w:r w:rsidRPr="211E822D" w:rsidR="4304668B">
        <w:rPr>
          <w:rFonts w:ascii="Arial" w:hAnsi="Arial" w:eastAsia="Arial" w:cs="Arial"/>
        </w:rPr>
        <w:t>two</w:t>
      </w:r>
      <w:r w:rsidRPr="211E822D">
        <w:rPr>
          <w:rFonts w:ascii="Arial" w:hAnsi="Arial" w:eastAsia="Arial" w:cs="Arial"/>
        </w:rPr>
        <w:t xml:space="preserve"> Pathways, please refer to the </w:t>
      </w:r>
      <w:r w:rsidRPr="211E822D">
        <w:rPr>
          <w:rFonts w:ascii="Arial" w:hAnsi="Arial" w:eastAsia="Arial" w:cs="Arial"/>
          <w:b/>
          <w:bCs/>
        </w:rPr>
        <w:t>Applicant Guidance</w:t>
      </w:r>
      <w:r w:rsidRPr="211E822D">
        <w:rPr>
          <w:rFonts w:ascii="Arial" w:hAnsi="Arial" w:eastAsia="Arial" w:cs="Arial"/>
        </w:rPr>
        <w:t xml:space="preserve"> on each workstream for further information. This application form relates to Pathway 1, which supports market discovery activities led by the project’s Entrepreneurial Lead. </w:t>
      </w:r>
    </w:p>
    <w:p w:rsidRPr="00F0149F" w:rsidR="008859DE" w:rsidP="3109DA14" w:rsidRDefault="008859DE" w14:paraId="2CEA0821" w14:textId="130D4670">
      <w:pPr>
        <w:spacing w:after="0" w:line="276" w:lineRule="auto"/>
        <w:rPr>
          <w:rFonts w:ascii="Arial" w:hAnsi="Arial" w:eastAsia="Arial" w:cs="Arial"/>
        </w:rPr>
      </w:pPr>
      <w:r w:rsidRPr="3109DA14">
        <w:rPr>
          <w:rFonts w:ascii="Arial" w:hAnsi="Arial" w:eastAsia="Arial" w:cs="Arial"/>
          <w:color w:val="000000" w:themeColor="text1"/>
        </w:rPr>
        <w:t>Completed application forms (</w:t>
      </w:r>
      <w:r w:rsidRPr="3109DA14">
        <w:rPr>
          <w:rFonts w:ascii="Arial" w:hAnsi="Arial" w:eastAsia="Arial" w:cs="Arial"/>
          <w:b/>
          <w:bCs/>
          <w:color w:val="000000" w:themeColor="text1"/>
        </w:rPr>
        <w:t>in Microsoft Word format</w:t>
      </w:r>
      <w:r w:rsidRPr="3109DA14">
        <w:rPr>
          <w:rFonts w:ascii="Arial" w:hAnsi="Arial" w:eastAsia="Arial" w:cs="Arial"/>
          <w:color w:val="000000" w:themeColor="text1"/>
        </w:rPr>
        <w:t>) must be submitted electronically to the U</w:t>
      </w:r>
      <w:r w:rsidRPr="3109DA14">
        <w:rPr>
          <w:rFonts w:ascii="Arial" w:hAnsi="Arial" w:eastAsia="Arial" w:cs="Arial"/>
        </w:rPr>
        <w:t xml:space="preserve">niversity of Glasgow's Innovation mailbox </w:t>
      </w:r>
      <w:hyperlink r:id="rId11">
        <w:r w:rsidRPr="3109DA14">
          <w:rPr>
            <w:rStyle w:val="Hyperlink"/>
            <w:rFonts w:ascii="Arial" w:hAnsi="Arial" w:eastAsia="Arial" w:cs="Arial"/>
          </w:rPr>
          <w:t>innovationandenterprise@glasgow.ac.uk</w:t>
        </w:r>
      </w:hyperlink>
      <w:r w:rsidRPr="3109DA14">
        <w:rPr>
          <w:rFonts w:ascii="Arial" w:hAnsi="Arial" w:eastAsia="Arial" w:cs="Arial"/>
        </w:rPr>
        <w:t xml:space="preserve"> </w:t>
      </w:r>
      <w:r w:rsidRPr="3109DA14">
        <w:rPr>
          <w:rFonts w:ascii="Arial" w:hAnsi="Arial" w:eastAsia="Arial" w:cs="Arial"/>
          <w:b/>
          <w:bCs/>
          <w:color w:val="FF0000"/>
        </w:rPr>
        <w:t xml:space="preserve">by </w:t>
      </w:r>
      <w:r w:rsidRPr="3109DA14" w:rsidR="5C38059C">
        <w:rPr>
          <w:rFonts w:ascii="Arial" w:hAnsi="Arial" w:eastAsia="Arial" w:cs="Arial"/>
          <w:b/>
          <w:bCs/>
          <w:color w:val="FF0000"/>
        </w:rPr>
        <w:t>12pm Wednesday 18</w:t>
      </w:r>
      <w:r w:rsidRPr="3109DA14" w:rsidR="5C38059C">
        <w:rPr>
          <w:rFonts w:ascii="Arial" w:hAnsi="Arial" w:eastAsia="Arial" w:cs="Arial"/>
          <w:b/>
          <w:bCs/>
          <w:color w:val="FF0000"/>
          <w:vertAlign w:val="superscript"/>
        </w:rPr>
        <w:t>th</w:t>
      </w:r>
      <w:r w:rsidRPr="3109DA14" w:rsidR="5C38059C">
        <w:rPr>
          <w:rFonts w:ascii="Arial" w:hAnsi="Arial" w:eastAsia="Arial" w:cs="Arial"/>
          <w:b/>
          <w:bCs/>
          <w:color w:val="FF0000"/>
        </w:rPr>
        <w:t xml:space="preserve"> March</w:t>
      </w:r>
      <w:r w:rsidRPr="3109DA14">
        <w:rPr>
          <w:rFonts w:ascii="Arial" w:hAnsi="Arial" w:eastAsia="Arial" w:cs="Arial"/>
          <w:b/>
          <w:bCs/>
          <w:color w:val="FF0000"/>
        </w:rPr>
        <w:t xml:space="preserve">. </w:t>
      </w:r>
    </w:p>
    <w:p w:rsidRPr="00F0149F" w:rsidR="008859DE" w:rsidP="3109DA14" w:rsidRDefault="008859DE" w14:paraId="26318AA9" w14:textId="0D3405DA">
      <w:pPr>
        <w:spacing w:after="0" w:line="276" w:lineRule="auto"/>
        <w:rPr>
          <w:rFonts w:ascii="Arial" w:hAnsi="Arial" w:eastAsia="Arial" w:cs="Arial"/>
          <w:b/>
          <w:bCs/>
        </w:rPr>
      </w:pPr>
      <w:r w:rsidRPr="1337C9E7">
        <w:rPr>
          <w:rFonts w:ascii="Arial" w:hAnsi="Arial" w:eastAsia="Arial" w:cs="Arial"/>
          <w:b/>
          <w:bCs/>
        </w:rPr>
        <w:t>Late applications will not be considered. </w:t>
      </w:r>
    </w:p>
    <w:p w:rsidR="008859DE" w:rsidP="1337C9E7" w:rsidRDefault="008859DE" w14:paraId="0848FE3B" w14:textId="296872A4">
      <w:pPr>
        <w:spacing w:after="0" w:line="276" w:lineRule="auto"/>
        <w:rPr>
          <w:rFonts w:ascii="Arial" w:hAnsi="Arial" w:eastAsia="Arial" w:cs="Arial"/>
          <w:b/>
          <w:bCs/>
        </w:rPr>
      </w:pPr>
    </w:p>
    <w:p w:rsidR="008859DE" w:rsidP="1337C9E7" w:rsidRDefault="44CA4C0B" w14:paraId="6B9FAC1E" w14:textId="73379EB2">
      <w:pPr>
        <w:spacing w:after="200" w:line="276" w:lineRule="auto"/>
        <w:jc w:val="both"/>
        <w:rPr>
          <w:rFonts w:ascii="Arial" w:hAnsi="Arial" w:eastAsia="Arial" w:cs="Arial"/>
          <w:color w:val="000000" w:themeColor="text1"/>
          <w:sz w:val="18"/>
          <w:szCs w:val="18"/>
        </w:rPr>
      </w:pPr>
      <w:r w:rsidRPr="1337C9E7">
        <w:rPr>
          <w:rFonts w:ascii="Arial" w:hAnsi="Arial" w:eastAsia="Arial" w:cs="Arial"/>
          <w:color w:val="000000" w:themeColor="text1"/>
          <w:sz w:val="18"/>
          <w:szCs w:val="18"/>
          <w:vertAlign w:val="superscript"/>
        </w:rPr>
        <w:t>[1]</w:t>
      </w:r>
      <w:r w:rsidRPr="1337C9E7">
        <w:rPr>
          <w:rFonts w:ascii="Arial" w:hAnsi="Arial" w:eastAsia="Arial" w:cs="Arial"/>
          <w:color w:val="000000" w:themeColor="text1"/>
          <w:sz w:val="18"/>
          <w:szCs w:val="18"/>
        </w:rPr>
        <w:t xml:space="preserve"> In the case of PhD students, to be eligible for Fund monies, a Principal Investigator (UofG employee) Budget Holder must be identified for the Project; Foreground IP generated under this project will be wholly owned by the University. Where the applicant has at least partial ownership of background IP needed to exploit the foreground IP, this background IP must be assigned to the University as a precondition of receiving the funding.</w:t>
      </w:r>
    </w:p>
    <w:p w:rsidR="00DC4B18" w:rsidP="41B0CAB1" w:rsidRDefault="48B187EF" w14:paraId="0AF76F9F" w14:textId="4455ED6D">
      <w:pPr>
        <w:rPr>
          <w:rFonts w:ascii="Arial" w:hAnsi="Arial" w:eastAsia="Arial" w:cs="Arial"/>
        </w:rPr>
      </w:pPr>
      <w:r w:rsidRPr="41B0CAB1">
        <w:rPr>
          <w:rFonts w:ascii="Arial" w:hAnsi="Arial" w:eastAsia="Arial" w:cs="Arial"/>
          <w:b/>
          <w:bCs/>
          <w:u w:val="single"/>
        </w:rPr>
        <w:t>Note</w:t>
      </w:r>
      <w:r w:rsidRPr="41B0CAB1">
        <w:rPr>
          <w:rFonts w:ascii="Arial" w:hAnsi="Arial" w:eastAsia="Arial" w:cs="Arial"/>
          <w:b/>
          <w:bCs/>
        </w:rPr>
        <w:t>:</w:t>
      </w:r>
      <w:r w:rsidRPr="41B0CAB1">
        <w:rPr>
          <w:rFonts w:ascii="Arial" w:hAnsi="Arial" w:eastAsia="Arial" w:cs="Arial"/>
        </w:rPr>
        <w:t xml:space="preserve"> </w:t>
      </w:r>
    </w:p>
    <w:p w:rsidRPr="008859DE" w:rsidR="48B187EF" w:rsidP="1337C9E7" w:rsidRDefault="48B187EF" w14:paraId="09F6E522" w14:textId="3013AACF">
      <w:pPr>
        <w:rPr>
          <w:rFonts w:ascii="Arial" w:hAnsi="Arial" w:eastAsia="Arial" w:cs="Arial"/>
          <w:i/>
          <w:iCs/>
        </w:rPr>
      </w:pPr>
      <w:r w:rsidRPr="41B0CAB1">
        <w:rPr>
          <w:rFonts w:ascii="Arial" w:hAnsi="Arial" w:eastAsia="Arial" w:cs="Arial"/>
        </w:rPr>
        <w:t xml:space="preserve">It is important that you </w:t>
      </w:r>
      <w:r w:rsidRPr="41B0CAB1">
        <w:rPr>
          <w:rFonts w:ascii="Arial" w:hAnsi="Arial" w:eastAsia="Arial" w:cs="Arial"/>
          <w:b/>
          <w:bCs/>
        </w:rPr>
        <w:t xml:space="preserve">read and understand the </w:t>
      </w:r>
      <w:hyperlink r:id="rId12">
        <w:r w:rsidRPr="1337C9E7">
          <w:rPr>
            <w:rStyle w:val="Hyperlink"/>
            <w:rFonts w:ascii="Arial" w:hAnsi="Arial" w:eastAsia="Arial" w:cs="Arial"/>
            <w:b/>
            <w:bCs/>
          </w:rPr>
          <w:t>Application Briefing Document</w:t>
        </w:r>
      </w:hyperlink>
      <w:r w:rsidRPr="41B0CAB1">
        <w:rPr>
          <w:rFonts w:ascii="Arial" w:hAnsi="Arial" w:eastAsia="Arial" w:cs="Arial"/>
        </w:rPr>
        <w:t xml:space="preserve"> before completing your application. Please confirm you have done so by checking this box</w:t>
      </w:r>
      <w:r w:rsidR="00DC4B18">
        <w:rPr>
          <w:rFonts w:ascii="Arial" w:hAnsi="Arial" w:eastAsia="Arial" w:cs="Arial"/>
        </w:rPr>
        <w:t>:</w:t>
      </w:r>
      <w:bookmarkStart w:name="Check5" w:id="0"/>
      <w:bookmarkEnd w:id="0"/>
    </w:p>
    <w:tbl>
      <w:tblPr>
        <w:tblW w:w="85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4252"/>
        <w:gridCol w:w="4252"/>
      </w:tblGrid>
      <w:tr w:rsidRPr="003E1928" w:rsidR="003E1928" w:rsidTr="1337C9E7" w14:paraId="4A7BF176" w14:textId="77777777">
        <w:trPr>
          <w:trHeight w:val="300"/>
        </w:trPr>
        <w:tc>
          <w:tcPr>
            <w:tcW w:w="4252" w:type="dxa"/>
            <w:shd w:val="clear" w:color="auto" w:fill="DAE9F7" w:themeFill="text2" w:themeFillTint="1A"/>
            <w:hideMark/>
          </w:tcPr>
          <w:p w:rsidRPr="003E1928" w:rsidR="003E1928" w:rsidP="41B0CAB1" w:rsidRDefault="16518177" w14:paraId="3B0FFB71" w14:textId="11D06E25">
            <w:pPr>
              <w:rPr>
                <w:rFonts w:ascii="Arial" w:hAnsi="Arial" w:eastAsia="Arial" w:cs="Arial"/>
              </w:rPr>
            </w:pPr>
            <w:r w:rsidRPr="41B0CAB1">
              <w:rPr>
                <w:rFonts w:ascii="Arial" w:hAnsi="Arial" w:eastAsia="Arial" w:cs="Arial"/>
                <w:b/>
                <w:bCs/>
              </w:rPr>
              <w:t xml:space="preserve">1. </w:t>
            </w:r>
            <w:r w:rsidRPr="41B0CAB1" w:rsidR="0F8B5463">
              <w:rPr>
                <w:rFonts w:ascii="Arial" w:hAnsi="Arial" w:eastAsia="Arial" w:cs="Arial"/>
                <w:b/>
                <w:bCs/>
              </w:rPr>
              <w:t>Applicant (PI)</w:t>
            </w:r>
            <w:r w:rsidRPr="41B0CAB1" w:rsidR="0F8B5463">
              <w:rPr>
                <w:rFonts w:ascii="Arial" w:hAnsi="Arial" w:eastAsia="Arial" w:cs="Arial"/>
              </w:rPr>
              <w:t> </w:t>
            </w:r>
          </w:p>
          <w:p w:rsidRPr="003E1928" w:rsidR="003E1928" w:rsidP="41B0CAB1" w:rsidRDefault="0F8B5463" w14:paraId="6F2DDEB6" w14:textId="557CA464">
            <w:pPr>
              <w:rPr>
                <w:rFonts w:ascii="Arial" w:hAnsi="Arial" w:eastAsia="Arial" w:cs="Arial"/>
              </w:rPr>
            </w:pPr>
            <w:r w:rsidRPr="41B0CAB1">
              <w:rPr>
                <w:rFonts w:ascii="Arial" w:hAnsi="Arial" w:eastAsia="Arial" w:cs="Arial"/>
              </w:rPr>
              <w:t>For definition of</w:t>
            </w:r>
            <w:r w:rsidRPr="41B0CAB1" w:rsidR="198040E0">
              <w:rPr>
                <w:rFonts w:ascii="Arial" w:hAnsi="Arial" w:eastAsia="Arial" w:cs="Arial"/>
              </w:rPr>
              <w:t xml:space="preserve"> Early Career Researcher</w:t>
            </w:r>
            <w:r w:rsidRPr="41B0CAB1">
              <w:rPr>
                <w:rFonts w:ascii="Arial" w:hAnsi="Arial" w:eastAsia="Arial" w:cs="Arial"/>
              </w:rPr>
              <w:t xml:space="preserve">, please see </w:t>
            </w:r>
            <w:r w:rsidRPr="41B0CAB1" w:rsidR="14EFD505">
              <w:rPr>
                <w:rFonts w:ascii="Arial" w:hAnsi="Arial" w:eastAsia="Arial" w:cs="Arial"/>
              </w:rPr>
              <w:t>A</w:t>
            </w:r>
            <w:r w:rsidRPr="41B0CAB1">
              <w:rPr>
                <w:rFonts w:ascii="Arial" w:hAnsi="Arial" w:eastAsia="Arial" w:cs="Arial"/>
              </w:rPr>
              <w:t xml:space="preserve">pplicant </w:t>
            </w:r>
            <w:r w:rsidRPr="41B0CAB1" w:rsidR="2B4F399C">
              <w:rPr>
                <w:rFonts w:ascii="Arial" w:hAnsi="Arial" w:eastAsia="Arial" w:cs="Arial"/>
              </w:rPr>
              <w:t>B</w:t>
            </w:r>
            <w:r w:rsidRPr="41B0CAB1">
              <w:rPr>
                <w:rFonts w:ascii="Arial" w:hAnsi="Arial" w:eastAsia="Arial" w:cs="Arial"/>
              </w:rPr>
              <w:t xml:space="preserve">riefing </w:t>
            </w:r>
            <w:r w:rsidRPr="41B0CAB1" w:rsidR="407473BC">
              <w:rPr>
                <w:rFonts w:ascii="Arial" w:hAnsi="Arial" w:eastAsia="Arial" w:cs="Arial"/>
              </w:rPr>
              <w:t>D</w:t>
            </w:r>
            <w:r w:rsidRPr="41B0CAB1">
              <w:rPr>
                <w:rFonts w:ascii="Arial" w:hAnsi="Arial" w:eastAsia="Arial" w:cs="Arial"/>
              </w:rPr>
              <w:t>ocument </w:t>
            </w:r>
          </w:p>
        </w:tc>
        <w:tc>
          <w:tcPr>
            <w:tcW w:w="4252" w:type="dxa"/>
            <w:hideMark/>
          </w:tcPr>
          <w:p w:rsidRPr="003E1928" w:rsidR="003E1928" w:rsidP="41B0CAB1" w:rsidRDefault="0F8B5463" w14:paraId="1885AEAB" w14:textId="30C8A9C0">
            <w:pPr>
              <w:rPr>
                <w:rFonts w:ascii="Arial" w:hAnsi="Arial" w:eastAsia="Arial" w:cs="Arial"/>
              </w:rPr>
            </w:pPr>
            <w:r w:rsidRPr="542F76D1">
              <w:rPr>
                <w:rFonts w:ascii="Arial" w:hAnsi="Arial" w:eastAsia="Arial" w:cs="Arial"/>
              </w:rPr>
              <w:t xml:space="preserve">Name of </w:t>
            </w:r>
            <w:r w:rsidR="008859DE">
              <w:rPr>
                <w:rFonts w:ascii="Arial" w:hAnsi="Arial" w:eastAsia="Arial" w:cs="Arial"/>
              </w:rPr>
              <w:t>Entrepreneurial Lead</w:t>
            </w:r>
            <w:r w:rsidRPr="542F76D1">
              <w:rPr>
                <w:rFonts w:ascii="Arial" w:hAnsi="Arial" w:eastAsia="Arial" w:cs="Arial"/>
              </w:rPr>
              <w:t>:  </w:t>
            </w:r>
          </w:p>
          <w:p w:rsidRPr="003E1928" w:rsidR="003E1928" w:rsidP="41B0CAB1" w:rsidRDefault="0F8B5463" w14:paraId="6E4EB2EC" w14:textId="2BE872C0">
            <w:pPr>
              <w:rPr>
                <w:rFonts w:ascii="Arial" w:hAnsi="Arial" w:eastAsia="Arial" w:cs="Arial"/>
              </w:rPr>
            </w:pPr>
            <w:r w:rsidRPr="542F76D1">
              <w:rPr>
                <w:rFonts w:ascii="Arial" w:hAnsi="Arial" w:eastAsia="Arial" w:cs="Arial"/>
              </w:rPr>
              <w:t>E-mail Address of Principal Investigator: </w:t>
            </w:r>
          </w:p>
          <w:p w:rsidRPr="003E1928" w:rsidR="003E1928" w:rsidP="41B0CAB1" w:rsidRDefault="0F8B5463" w14:paraId="2A6E6ED6" w14:textId="70B98D0F">
            <w:pPr>
              <w:rPr>
                <w:rFonts w:ascii="Arial" w:hAnsi="Arial" w:eastAsia="Arial" w:cs="Arial"/>
              </w:rPr>
            </w:pPr>
            <w:r w:rsidRPr="542F76D1">
              <w:rPr>
                <w:rFonts w:ascii="Arial" w:hAnsi="Arial" w:eastAsia="Arial" w:cs="Arial"/>
              </w:rPr>
              <w:t>School / College: </w:t>
            </w:r>
          </w:p>
          <w:p w:rsidR="41B0CAB1" w:rsidP="41B0CAB1" w:rsidRDefault="0F8B5463" w14:paraId="3E6355AA" w14:textId="13D6663B">
            <w:pPr>
              <w:rPr>
                <w:rFonts w:ascii="Arial" w:hAnsi="Arial" w:eastAsia="Arial" w:cs="Arial"/>
              </w:rPr>
            </w:pPr>
            <w:r w:rsidRPr="542F76D1">
              <w:rPr>
                <w:rFonts w:ascii="Arial" w:hAnsi="Arial" w:eastAsia="Arial" w:cs="Arial"/>
              </w:rPr>
              <w:lastRenderedPageBreak/>
              <w:t>Are you applying as an Early Career Researcher: yes/no   </w:t>
            </w:r>
          </w:p>
          <w:p w:rsidRPr="003E1928" w:rsidR="003E1928" w:rsidP="41B0CAB1" w:rsidRDefault="003E1928" w14:paraId="3B190906" w14:textId="1C363769">
            <w:pPr>
              <w:rPr>
                <w:rFonts w:ascii="Arial" w:hAnsi="Arial" w:eastAsia="Arial" w:cs="Arial"/>
              </w:rPr>
            </w:pPr>
          </w:p>
        </w:tc>
      </w:tr>
      <w:tr w:rsidRPr="003E1928" w:rsidR="003E1928" w:rsidTr="1337C9E7" w14:paraId="2EBDD779" w14:textId="77777777">
        <w:trPr>
          <w:trHeight w:val="300"/>
        </w:trPr>
        <w:tc>
          <w:tcPr>
            <w:tcW w:w="4252" w:type="dxa"/>
            <w:shd w:val="clear" w:color="auto" w:fill="DAE9F7" w:themeFill="text2" w:themeFillTint="1A"/>
            <w:vAlign w:val="center"/>
            <w:hideMark/>
          </w:tcPr>
          <w:p w:rsidRPr="003E1928" w:rsidR="003E1928" w:rsidP="41B0CAB1" w:rsidRDefault="16518177" w14:paraId="0FEB243F" w14:textId="65DA6CA9">
            <w:pPr>
              <w:rPr>
                <w:rFonts w:ascii="Arial" w:hAnsi="Arial" w:eastAsia="Arial" w:cs="Arial"/>
              </w:rPr>
            </w:pPr>
            <w:r w:rsidRPr="41B0CAB1">
              <w:rPr>
                <w:rFonts w:ascii="Arial" w:hAnsi="Arial" w:eastAsia="Arial" w:cs="Arial"/>
                <w:b/>
                <w:bCs/>
              </w:rPr>
              <w:lastRenderedPageBreak/>
              <w:t xml:space="preserve">2. </w:t>
            </w:r>
            <w:r w:rsidRPr="41B0CAB1" w:rsidR="0F8B5463">
              <w:rPr>
                <w:rFonts w:ascii="Arial" w:hAnsi="Arial" w:eastAsia="Arial" w:cs="Arial"/>
                <w:b/>
                <w:bCs/>
              </w:rPr>
              <w:t>Project Start Date and Duration</w:t>
            </w:r>
            <w:r w:rsidRPr="41B0CAB1" w:rsidR="0F8B5463">
              <w:rPr>
                <w:rFonts w:ascii="Arial" w:hAnsi="Arial" w:eastAsia="Arial" w:cs="Arial"/>
              </w:rPr>
              <w:t> </w:t>
            </w:r>
          </w:p>
          <w:p w:rsidRPr="003E1928" w:rsidR="003E1928" w:rsidP="41B0CAB1" w:rsidRDefault="0F8B5463" w14:paraId="4ADA3956" w14:textId="7FA1D3A3">
            <w:pPr>
              <w:rPr>
                <w:rFonts w:ascii="Arial" w:hAnsi="Arial" w:eastAsia="Arial" w:cs="Arial"/>
              </w:rPr>
            </w:pPr>
            <w:r w:rsidRPr="41B0CAB1">
              <w:rPr>
                <w:rFonts w:ascii="Arial" w:hAnsi="Arial" w:eastAsia="Arial" w:cs="Arial"/>
              </w:rPr>
              <w:t xml:space="preserve">(please refer to </w:t>
            </w:r>
            <w:r w:rsidRPr="41B0CAB1" w:rsidR="55340AE8">
              <w:rPr>
                <w:rFonts w:ascii="Arial" w:hAnsi="Arial" w:eastAsia="Arial" w:cs="Arial"/>
              </w:rPr>
              <w:t xml:space="preserve">Fund </w:t>
            </w:r>
            <w:r w:rsidRPr="41B0CAB1">
              <w:rPr>
                <w:rFonts w:ascii="Arial" w:hAnsi="Arial" w:eastAsia="Arial" w:cs="Arial"/>
              </w:rPr>
              <w:t>guidelines)</w:t>
            </w:r>
            <w:r w:rsidRPr="41B0CAB1" w:rsidR="16518177">
              <w:rPr>
                <w:rFonts w:ascii="Arial" w:hAnsi="Arial" w:eastAsia="Arial" w:cs="Arial"/>
              </w:rPr>
              <w:t>:</w:t>
            </w:r>
          </w:p>
        </w:tc>
        <w:tc>
          <w:tcPr>
            <w:tcW w:w="4252" w:type="dxa"/>
            <w:vAlign w:val="center"/>
            <w:hideMark/>
          </w:tcPr>
          <w:p w:rsidRPr="003E1928" w:rsidR="003E1928" w:rsidP="41B0CAB1" w:rsidRDefault="0F8B5463" w14:paraId="30D677C7" w14:textId="77777777">
            <w:pPr>
              <w:rPr>
                <w:rFonts w:ascii="Arial" w:hAnsi="Arial" w:eastAsia="Arial" w:cs="Arial"/>
              </w:rPr>
            </w:pPr>
            <w:r w:rsidRPr="41B0CAB1">
              <w:rPr>
                <w:rFonts w:ascii="Arial" w:hAnsi="Arial" w:eastAsia="Arial" w:cs="Arial"/>
              </w:rPr>
              <w:t> </w:t>
            </w:r>
          </w:p>
        </w:tc>
      </w:tr>
      <w:tr w:rsidRPr="003E1928" w:rsidR="003E1928" w:rsidTr="1337C9E7" w14:paraId="042DD4E4" w14:textId="77777777">
        <w:trPr>
          <w:trHeight w:val="300"/>
        </w:trPr>
        <w:tc>
          <w:tcPr>
            <w:tcW w:w="4252" w:type="dxa"/>
            <w:shd w:val="clear" w:color="auto" w:fill="DAE9F7" w:themeFill="text2" w:themeFillTint="1A"/>
            <w:hideMark/>
          </w:tcPr>
          <w:p w:rsidRPr="00E22FCF" w:rsidR="003E1928" w:rsidP="41B0CAB1" w:rsidRDefault="16518177" w14:paraId="4407F20B" w14:textId="33FB1316">
            <w:pPr>
              <w:rPr>
                <w:rFonts w:ascii="Arial" w:hAnsi="Arial" w:eastAsia="Arial" w:cs="Arial"/>
              </w:rPr>
            </w:pPr>
            <w:r w:rsidRPr="41B0CAB1">
              <w:rPr>
                <w:rFonts w:ascii="Arial" w:hAnsi="Arial" w:eastAsia="Arial" w:cs="Arial"/>
                <w:b/>
                <w:bCs/>
              </w:rPr>
              <w:t xml:space="preserve">3. </w:t>
            </w:r>
            <w:r w:rsidRPr="41B0CAB1" w:rsidR="0F8B5463">
              <w:rPr>
                <w:rFonts w:ascii="Arial" w:hAnsi="Arial" w:eastAsia="Arial" w:cs="Arial"/>
                <w:b/>
                <w:bCs/>
              </w:rPr>
              <w:t>Funding Requested</w:t>
            </w:r>
            <w:r w:rsidRPr="41B0CAB1" w:rsidR="0F8B5463">
              <w:rPr>
                <w:rFonts w:ascii="Arial" w:hAnsi="Arial" w:eastAsia="Arial" w:cs="Arial"/>
              </w:rPr>
              <w:t>: </w:t>
            </w:r>
          </w:p>
          <w:p w:rsidRPr="003E1928" w:rsidR="00C954A8" w:rsidP="41B0CAB1" w:rsidRDefault="010F48BB" w14:paraId="4400100D" w14:textId="538A10AC">
            <w:pPr>
              <w:rPr>
                <w:rFonts w:ascii="Arial" w:hAnsi="Arial" w:eastAsia="Arial" w:cs="Arial"/>
                <w:i/>
                <w:iCs/>
              </w:rPr>
            </w:pPr>
            <w:r w:rsidRPr="41B0CAB1">
              <w:rPr>
                <w:rFonts w:ascii="Arial" w:hAnsi="Arial" w:eastAsia="Arial" w:cs="Arial"/>
              </w:rPr>
              <w:t>(please refer to Fund guidelines):</w:t>
            </w:r>
          </w:p>
        </w:tc>
        <w:tc>
          <w:tcPr>
            <w:tcW w:w="4252" w:type="dxa"/>
            <w:hideMark/>
          </w:tcPr>
          <w:p w:rsidRPr="005C5E59" w:rsidR="00E22FCF" w:rsidP="41B0CAB1" w:rsidRDefault="0F8B5463" w14:paraId="30C54A7E" w14:textId="63692BFC">
            <w:pPr>
              <w:rPr>
                <w:rFonts w:ascii="Arial" w:hAnsi="Arial" w:eastAsia="Arial" w:cs="Arial"/>
                <w:b/>
                <w:bCs/>
              </w:rPr>
            </w:pPr>
            <w:r w:rsidRPr="41B0CAB1">
              <w:rPr>
                <w:rFonts w:ascii="Arial" w:hAnsi="Arial" w:eastAsia="Arial" w:cs="Arial"/>
              </w:rPr>
              <w:t>£ </w:t>
            </w:r>
            <w:r w:rsidRPr="41B0CAB1" w:rsidR="010F48BB">
              <w:rPr>
                <w:rFonts w:ascii="Arial" w:hAnsi="Arial" w:eastAsia="Arial" w:cs="Arial"/>
                <w:b/>
                <w:bCs/>
              </w:rPr>
              <w:t>[Add Total Requested from The Fund here]</w:t>
            </w:r>
          </w:p>
          <w:p w:rsidRPr="003E1928" w:rsidR="00E22FCF" w:rsidP="41B0CAB1" w:rsidRDefault="4F3632EF" w14:paraId="6F959DCC" w14:textId="6BC3D078">
            <w:pPr>
              <w:rPr>
                <w:rFonts w:ascii="Arial" w:hAnsi="Arial" w:eastAsia="Arial" w:cs="Arial"/>
              </w:rPr>
            </w:pPr>
            <w:r w:rsidRPr="2E57B5A1">
              <w:rPr>
                <w:rFonts w:ascii="Arial" w:hAnsi="Arial" w:eastAsia="Arial" w:cs="Arial"/>
              </w:rPr>
              <w:t>[Note: A project budget breakdown should be added to Section 1</w:t>
            </w:r>
            <w:r w:rsidR="00AF67BC">
              <w:rPr>
                <w:rFonts w:ascii="Arial" w:hAnsi="Arial" w:eastAsia="Arial" w:cs="Arial"/>
              </w:rPr>
              <w:t>2</w:t>
            </w:r>
            <w:r w:rsidRPr="2E57B5A1">
              <w:rPr>
                <w:rFonts w:ascii="Arial" w:hAnsi="Arial" w:eastAsia="Arial" w:cs="Arial"/>
              </w:rPr>
              <w:t>]</w:t>
            </w:r>
          </w:p>
          <w:p w:rsidRPr="003E1928" w:rsidR="00E22FCF" w:rsidP="41B0CAB1" w:rsidRDefault="00E22FCF" w14:paraId="5174AD6B" w14:textId="77777777">
            <w:pPr>
              <w:rPr>
                <w:rFonts w:ascii="Arial" w:hAnsi="Arial" w:eastAsia="Arial" w:cs="Arial"/>
              </w:rPr>
            </w:pPr>
          </w:p>
        </w:tc>
      </w:tr>
      <w:tr w:rsidRPr="003E1928" w:rsidR="003E1928" w:rsidTr="1337C9E7" w14:paraId="38E35A5C" w14:textId="77777777">
        <w:trPr>
          <w:trHeight w:val="300"/>
        </w:trPr>
        <w:tc>
          <w:tcPr>
            <w:tcW w:w="4252" w:type="dxa"/>
            <w:shd w:val="clear" w:color="auto" w:fill="DAE9F7" w:themeFill="text2" w:themeFillTint="1A"/>
            <w:vAlign w:val="center"/>
            <w:hideMark/>
          </w:tcPr>
          <w:p w:rsidRPr="003E1928" w:rsidR="003E1928" w:rsidP="41B0CAB1" w:rsidRDefault="16518177" w14:paraId="6D4CDB55" w14:textId="485C95D6">
            <w:pPr>
              <w:rPr>
                <w:rFonts w:ascii="Arial" w:hAnsi="Arial" w:eastAsia="Arial" w:cs="Arial"/>
              </w:rPr>
            </w:pPr>
            <w:r w:rsidRPr="41B0CAB1">
              <w:rPr>
                <w:rFonts w:ascii="Arial" w:hAnsi="Arial" w:eastAsia="Arial" w:cs="Arial"/>
                <w:b/>
                <w:bCs/>
              </w:rPr>
              <w:t xml:space="preserve">4. </w:t>
            </w:r>
            <w:r w:rsidRPr="41B0CAB1" w:rsidR="0F8B5463">
              <w:rPr>
                <w:rFonts w:ascii="Arial" w:hAnsi="Arial" w:eastAsia="Arial" w:cs="Arial"/>
                <w:b/>
                <w:bCs/>
              </w:rPr>
              <w:t xml:space="preserve">Short </w:t>
            </w:r>
            <w:r w:rsidRPr="41B0CAB1" w:rsidR="1824FAA3">
              <w:rPr>
                <w:rFonts w:ascii="Arial" w:hAnsi="Arial" w:eastAsia="Arial" w:cs="Arial"/>
                <w:b/>
                <w:bCs/>
              </w:rPr>
              <w:t>P</w:t>
            </w:r>
            <w:r w:rsidRPr="41B0CAB1" w:rsidR="0F8B5463">
              <w:rPr>
                <w:rFonts w:ascii="Arial" w:hAnsi="Arial" w:eastAsia="Arial" w:cs="Arial"/>
                <w:b/>
                <w:bCs/>
              </w:rPr>
              <w:t xml:space="preserve">roject </w:t>
            </w:r>
            <w:r w:rsidRPr="41B0CAB1" w:rsidR="1824FAA3">
              <w:rPr>
                <w:rFonts w:ascii="Arial" w:hAnsi="Arial" w:eastAsia="Arial" w:cs="Arial"/>
                <w:b/>
                <w:bCs/>
              </w:rPr>
              <w:t>Ti</w:t>
            </w:r>
            <w:r w:rsidRPr="41B0CAB1" w:rsidR="0F8B5463">
              <w:rPr>
                <w:rFonts w:ascii="Arial" w:hAnsi="Arial" w:eastAsia="Arial" w:cs="Arial"/>
                <w:b/>
                <w:bCs/>
              </w:rPr>
              <w:t>tle</w:t>
            </w:r>
            <w:r w:rsidRPr="41B0CAB1" w:rsidR="0F8B5463">
              <w:rPr>
                <w:rFonts w:ascii="Arial" w:hAnsi="Arial" w:eastAsia="Arial" w:cs="Arial"/>
              </w:rPr>
              <w:t>: (max. 15 words) </w:t>
            </w:r>
          </w:p>
        </w:tc>
        <w:tc>
          <w:tcPr>
            <w:tcW w:w="4252" w:type="dxa"/>
            <w:vAlign w:val="center"/>
            <w:hideMark/>
          </w:tcPr>
          <w:p w:rsidRPr="003E1928" w:rsidR="003E1928" w:rsidP="41B0CAB1" w:rsidRDefault="0F8B5463" w14:paraId="38874809" w14:textId="77777777">
            <w:pPr>
              <w:rPr>
                <w:rFonts w:ascii="Arial" w:hAnsi="Arial" w:eastAsia="Arial" w:cs="Arial"/>
              </w:rPr>
            </w:pPr>
            <w:r w:rsidRPr="41B0CAB1">
              <w:rPr>
                <w:rFonts w:ascii="Arial" w:hAnsi="Arial" w:eastAsia="Arial" w:cs="Arial"/>
              </w:rPr>
              <w:t> </w:t>
            </w:r>
          </w:p>
        </w:tc>
      </w:tr>
      <w:tr w:rsidRPr="003E1928" w:rsidR="003E1928" w:rsidTr="1337C9E7" w14:paraId="11BE9EF4" w14:textId="77777777">
        <w:trPr>
          <w:trHeight w:val="300"/>
        </w:trPr>
        <w:tc>
          <w:tcPr>
            <w:tcW w:w="8504" w:type="dxa"/>
            <w:gridSpan w:val="2"/>
            <w:shd w:val="clear" w:color="auto" w:fill="DAE9F7" w:themeFill="text2" w:themeFillTint="1A"/>
            <w:hideMark/>
          </w:tcPr>
          <w:p w:rsidRPr="003E1928" w:rsidR="003E1928" w:rsidP="41B0CAB1" w:rsidRDefault="16518177" w14:paraId="050E5424" w14:textId="4A236DF1">
            <w:pPr>
              <w:rPr>
                <w:rFonts w:ascii="Arial" w:hAnsi="Arial" w:eastAsia="Arial" w:cs="Arial"/>
              </w:rPr>
            </w:pPr>
            <w:bookmarkStart w:name="_Hlk185341991" w:id="1"/>
            <w:r w:rsidRPr="41B0CAB1">
              <w:rPr>
                <w:rFonts w:ascii="Arial" w:hAnsi="Arial" w:eastAsia="Arial" w:cs="Arial"/>
                <w:b/>
                <w:bCs/>
              </w:rPr>
              <w:t xml:space="preserve">5. </w:t>
            </w:r>
            <w:r w:rsidRPr="41B0CAB1" w:rsidR="0F8B5463">
              <w:rPr>
                <w:rFonts w:ascii="Arial" w:hAnsi="Arial" w:eastAsia="Arial" w:cs="Arial"/>
                <w:b/>
                <w:bCs/>
              </w:rPr>
              <w:t>Non-confidential/</w:t>
            </w:r>
            <w:r w:rsidRPr="41B0CAB1" w:rsidR="1824FAA3">
              <w:rPr>
                <w:rFonts w:ascii="Arial" w:hAnsi="Arial" w:eastAsia="Arial" w:cs="Arial"/>
                <w:b/>
                <w:bCs/>
              </w:rPr>
              <w:t>P</w:t>
            </w:r>
            <w:r w:rsidRPr="41B0CAB1" w:rsidR="0F8B5463">
              <w:rPr>
                <w:rFonts w:ascii="Arial" w:hAnsi="Arial" w:eastAsia="Arial" w:cs="Arial"/>
                <w:b/>
                <w:bCs/>
              </w:rPr>
              <w:t xml:space="preserve">ublic </w:t>
            </w:r>
            <w:r w:rsidRPr="41B0CAB1" w:rsidR="1824FAA3">
              <w:rPr>
                <w:rFonts w:ascii="Arial" w:hAnsi="Arial" w:eastAsia="Arial" w:cs="Arial"/>
                <w:b/>
                <w:bCs/>
              </w:rPr>
              <w:t>S</w:t>
            </w:r>
            <w:r w:rsidRPr="41B0CAB1" w:rsidR="0F8B5463">
              <w:rPr>
                <w:rFonts w:ascii="Arial" w:hAnsi="Arial" w:eastAsia="Arial" w:cs="Arial"/>
                <w:b/>
                <w:bCs/>
              </w:rPr>
              <w:t>ummary</w:t>
            </w:r>
            <w:r w:rsidRPr="41B0CAB1" w:rsidR="0F8B5463">
              <w:rPr>
                <w:rFonts w:ascii="Arial" w:hAnsi="Arial" w:eastAsia="Arial" w:cs="Arial"/>
              </w:rPr>
              <w:t>: (max 200 words) please provide a non-confidential summary of the project in lay terms. </w:t>
            </w:r>
          </w:p>
        </w:tc>
      </w:tr>
      <w:tr w:rsidRPr="003E1928" w:rsidR="003E1928" w:rsidTr="1337C9E7" w14:paraId="49178979" w14:textId="77777777">
        <w:trPr>
          <w:trHeight w:val="300"/>
        </w:trPr>
        <w:tc>
          <w:tcPr>
            <w:tcW w:w="8504" w:type="dxa"/>
            <w:gridSpan w:val="2"/>
            <w:hideMark/>
          </w:tcPr>
          <w:p w:rsidRPr="003E1928" w:rsidR="003E1928" w:rsidP="41B0CAB1" w:rsidRDefault="0F8B5463" w14:paraId="58E4C11E" w14:textId="77777777">
            <w:pPr>
              <w:rPr>
                <w:rFonts w:ascii="Arial" w:hAnsi="Arial" w:eastAsia="Arial" w:cs="Arial"/>
              </w:rPr>
            </w:pPr>
            <w:r w:rsidRPr="41B0CAB1">
              <w:rPr>
                <w:rFonts w:ascii="Arial" w:hAnsi="Arial" w:eastAsia="Arial" w:cs="Arial"/>
              </w:rPr>
              <w:t> </w:t>
            </w:r>
          </w:p>
          <w:p w:rsidRPr="003E1928" w:rsidR="003E1928" w:rsidP="41B0CAB1" w:rsidRDefault="0F8B5463" w14:paraId="5AD18ADE" w14:textId="77777777">
            <w:pPr>
              <w:rPr>
                <w:rFonts w:ascii="Arial" w:hAnsi="Arial" w:eastAsia="Arial" w:cs="Arial"/>
              </w:rPr>
            </w:pPr>
            <w:r w:rsidRPr="41B0CAB1">
              <w:rPr>
                <w:rFonts w:ascii="Arial" w:hAnsi="Arial" w:eastAsia="Arial" w:cs="Arial"/>
              </w:rPr>
              <w:t> </w:t>
            </w:r>
          </w:p>
          <w:p w:rsidRPr="003E1928" w:rsidR="003E1928" w:rsidP="41B0CAB1" w:rsidRDefault="0F8B5463" w14:paraId="4ACA2C6F" w14:textId="6F47F2FF">
            <w:pPr>
              <w:rPr>
                <w:rFonts w:ascii="Arial" w:hAnsi="Arial" w:eastAsia="Arial" w:cs="Arial"/>
              </w:rPr>
            </w:pPr>
            <w:r w:rsidRPr="41B0CAB1">
              <w:rPr>
                <w:rFonts w:ascii="Arial" w:hAnsi="Arial" w:eastAsia="Arial" w:cs="Arial"/>
              </w:rPr>
              <w:t> </w:t>
            </w:r>
          </w:p>
        </w:tc>
      </w:tr>
      <w:tr w:rsidRPr="00E22FCF" w:rsidR="00EB5ADC" w:rsidTr="1337C9E7" w14:paraId="7F3ED310" w14:textId="77777777">
        <w:trPr>
          <w:trHeight w:val="520"/>
        </w:trPr>
        <w:tc>
          <w:tcPr>
            <w:tcW w:w="8504" w:type="dxa"/>
            <w:gridSpan w:val="2"/>
            <w:shd w:val="clear" w:color="auto" w:fill="DAE9F7" w:themeFill="text2" w:themeFillTint="1A"/>
          </w:tcPr>
          <w:p w:rsidR="2E57B5A1" w:rsidP="2E57B5A1" w:rsidRDefault="2E57B5A1" w14:paraId="65C89C44" w14:textId="1DCBC411">
            <w:pPr>
              <w:rPr>
                <w:rFonts w:ascii="Arial" w:hAnsi="Arial" w:eastAsia="Arial" w:cs="Arial"/>
                <w:b/>
                <w:bCs/>
              </w:rPr>
            </w:pPr>
            <w:r w:rsidRPr="2E57B5A1">
              <w:rPr>
                <w:rFonts w:ascii="Arial" w:hAnsi="Arial" w:eastAsia="Arial" w:cs="Arial"/>
                <w:b/>
                <w:bCs/>
              </w:rPr>
              <w:t>6. Confirm the stage of maturity of your project/innovation:</w:t>
            </w:r>
          </w:p>
        </w:tc>
      </w:tr>
      <w:tr w:rsidRPr="00E22FCF" w:rsidR="00EB5ADC" w:rsidTr="1337C9E7" w14:paraId="6DBF1CD3" w14:textId="77777777">
        <w:trPr>
          <w:trHeight w:val="300"/>
        </w:trPr>
        <w:tc>
          <w:tcPr>
            <w:tcW w:w="8504" w:type="dxa"/>
            <w:gridSpan w:val="2"/>
          </w:tcPr>
          <w:p w:rsidR="2E57B5A1" w:rsidP="2E57B5A1" w:rsidRDefault="2E57B5A1" w14:paraId="58857296" w14:textId="324F1DCD">
            <w:pPr>
              <w:pStyle w:val="ListParagraph"/>
              <w:numPr>
                <w:ilvl w:val="0"/>
                <w:numId w:val="12"/>
              </w:numPr>
              <w:spacing w:line="240" w:lineRule="auto"/>
              <w:rPr>
                <w:rFonts w:ascii="Arial" w:hAnsi="Arial" w:eastAsia="Arial" w:cs="Arial"/>
              </w:rPr>
            </w:pPr>
            <w:r w:rsidRPr="064B8142">
              <w:rPr>
                <w:rFonts w:ascii="Arial" w:hAnsi="Arial" w:eastAsia="Arial" w:cs="Arial"/>
              </w:rPr>
              <w:t>Idea stage, no further development yet</w:t>
            </w:r>
            <w:r w:rsidRPr="064B8142" w:rsidR="1AF3EB01">
              <w:rPr>
                <w:rFonts w:ascii="Arial" w:hAnsi="Arial" w:eastAsia="Arial" w:cs="Arial"/>
              </w:rPr>
              <w:t xml:space="preserve"> (TRL 1-2)</w:t>
            </w:r>
            <w:r w:rsidRPr="064B8142">
              <w:rPr>
                <w:rFonts w:ascii="Arial" w:hAnsi="Arial" w:eastAsia="Arial" w:cs="Arial"/>
              </w:rPr>
              <w:t> </w:t>
            </w:r>
            <w:r w:rsidRPr="064B8142">
              <w:rPr>
                <w:rFonts w:ascii="Segoe UI Symbol" w:hAnsi="Segoe UI Symbol" w:eastAsia="Segoe UI Symbol" w:cs="Segoe UI Symbol"/>
              </w:rPr>
              <w:t>☐</w:t>
            </w:r>
            <w:r w:rsidRPr="064B8142">
              <w:rPr>
                <w:rFonts w:ascii="Arial" w:hAnsi="Arial" w:eastAsia="Arial" w:cs="Arial"/>
              </w:rPr>
              <w:t xml:space="preserve">  </w:t>
            </w:r>
          </w:p>
          <w:p w:rsidR="2E57B5A1" w:rsidP="2E57B5A1" w:rsidRDefault="2E57B5A1" w14:paraId="3970F476" w14:textId="1D6D3205">
            <w:pPr>
              <w:pStyle w:val="ListParagraph"/>
              <w:numPr>
                <w:ilvl w:val="0"/>
                <w:numId w:val="12"/>
              </w:numPr>
              <w:spacing w:after="0" w:line="240" w:lineRule="auto"/>
              <w:rPr>
                <w:rFonts w:ascii="Arial" w:hAnsi="Arial" w:eastAsia="Arial" w:cs="Arial"/>
              </w:rPr>
            </w:pPr>
            <w:r w:rsidRPr="064B8142">
              <w:rPr>
                <w:rFonts w:ascii="Arial" w:hAnsi="Arial" w:eastAsia="Arial" w:cs="Arial"/>
              </w:rPr>
              <w:t>A working version, but not tested with users yet</w:t>
            </w:r>
            <w:r w:rsidRPr="064B8142" w:rsidR="58157AEE">
              <w:rPr>
                <w:rFonts w:ascii="Arial" w:hAnsi="Arial" w:eastAsia="Arial" w:cs="Arial"/>
              </w:rPr>
              <w:t xml:space="preserve"> (TRL 3-5)</w:t>
            </w:r>
            <w:r w:rsidRPr="064B8142">
              <w:rPr>
                <w:rFonts w:ascii="Arial" w:hAnsi="Arial" w:eastAsia="Arial" w:cs="Arial"/>
              </w:rPr>
              <w:t xml:space="preserve"> </w:t>
            </w:r>
            <w:r w:rsidRPr="064B8142">
              <w:rPr>
                <w:rFonts w:ascii="Segoe UI Symbol" w:hAnsi="Segoe UI Symbol" w:eastAsia="Segoe UI Symbol" w:cs="Segoe UI Symbol"/>
              </w:rPr>
              <w:t>☐</w:t>
            </w:r>
            <w:r w:rsidRPr="064B8142">
              <w:rPr>
                <w:rFonts w:ascii="Arial" w:hAnsi="Arial" w:eastAsia="Arial" w:cs="Arial"/>
              </w:rPr>
              <w:t xml:space="preserve">  </w:t>
            </w:r>
          </w:p>
          <w:p w:rsidR="2E57B5A1" w:rsidP="2E57B5A1" w:rsidRDefault="2E57B5A1" w14:paraId="1E4BB47F" w14:textId="7BC209D6">
            <w:pPr>
              <w:pStyle w:val="ListParagraph"/>
              <w:numPr>
                <w:ilvl w:val="0"/>
                <w:numId w:val="12"/>
              </w:numPr>
              <w:spacing w:after="0" w:line="240" w:lineRule="auto"/>
              <w:rPr>
                <w:rFonts w:ascii="Arial" w:hAnsi="Arial" w:eastAsia="Arial" w:cs="Arial"/>
              </w:rPr>
            </w:pPr>
            <w:r w:rsidRPr="064B8142">
              <w:rPr>
                <w:rFonts w:ascii="Arial" w:hAnsi="Arial" w:eastAsia="Arial" w:cs="Arial"/>
              </w:rPr>
              <w:t>A product/service validated by users</w:t>
            </w:r>
            <w:r w:rsidRPr="064B8142" w:rsidR="5CA8632E">
              <w:rPr>
                <w:rFonts w:ascii="Arial" w:hAnsi="Arial" w:eastAsia="Arial" w:cs="Arial"/>
              </w:rPr>
              <w:t xml:space="preserve"> (TRL 6-8)</w:t>
            </w:r>
            <w:r w:rsidRPr="064B8142">
              <w:rPr>
                <w:rFonts w:ascii="Arial" w:hAnsi="Arial" w:eastAsia="Arial" w:cs="Arial"/>
              </w:rPr>
              <w:t xml:space="preserve"> </w:t>
            </w:r>
            <w:r w:rsidRPr="064B8142">
              <w:rPr>
                <w:rFonts w:ascii="Segoe UI Symbol" w:hAnsi="Segoe UI Symbol" w:eastAsia="Segoe UI Symbol" w:cs="Segoe UI Symbol"/>
              </w:rPr>
              <w:t>☐</w:t>
            </w:r>
            <w:r w:rsidRPr="064B8142">
              <w:rPr>
                <w:rFonts w:ascii="Arial" w:hAnsi="Arial" w:eastAsia="Arial" w:cs="Arial"/>
              </w:rPr>
              <w:t xml:space="preserve">  </w:t>
            </w:r>
          </w:p>
          <w:p w:rsidR="2E57B5A1" w:rsidP="2E57B5A1" w:rsidRDefault="2E57B5A1" w14:paraId="046CCB90" w14:textId="144A2371">
            <w:pPr>
              <w:pStyle w:val="ListParagraph"/>
              <w:spacing w:after="0" w:line="240" w:lineRule="auto"/>
              <w:rPr>
                <w:rFonts w:ascii="Arial" w:hAnsi="Arial" w:eastAsia="Arial" w:cs="Arial"/>
              </w:rPr>
            </w:pPr>
          </w:p>
        </w:tc>
      </w:tr>
      <w:bookmarkEnd w:id="1"/>
      <w:tr w:rsidRPr="003E1928" w:rsidR="003E1928" w:rsidTr="1337C9E7" w14:paraId="15FDC343" w14:textId="77777777">
        <w:trPr>
          <w:trHeight w:val="300"/>
        </w:trPr>
        <w:tc>
          <w:tcPr>
            <w:tcW w:w="8504" w:type="dxa"/>
            <w:gridSpan w:val="2"/>
            <w:shd w:val="clear" w:color="auto" w:fill="DAE9F7" w:themeFill="text2" w:themeFillTint="1A"/>
            <w:hideMark/>
          </w:tcPr>
          <w:p w:rsidR="1DC5888D" w:rsidP="2E57B5A1" w:rsidRDefault="1DC5888D" w14:paraId="7DFEF01B" w14:textId="0BFEC9EF">
            <w:pPr>
              <w:spacing w:after="0" w:line="240" w:lineRule="auto"/>
              <w:rPr>
                <w:rFonts w:ascii="Arial" w:hAnsi="Arial" w:eastAsia="Arial" w:cs="Arial"/>
                <w:b/>
                <w:bCs/>
              </w:rPr>
            </w:pPr>
            <w:r w:rsidRPr="2E57B5A1">
              <w:rPr>
                <w:rFonts w:ascii="Arial" w:hAnsi="Arial" w:eastAsia="Arial" w:cs="Arial"/>
                <w:b/>
                <w:bCs/>
              </w:rPr>
              <w:t>7. Have you received any other University of Glasgow innovation funding previously? (I.e. Medtech Innovation Fund, Creative Cluster</w:t>
            </w:r>
            <w:r w:rsidRPr="2E57B5A1" w:rsidR="6D8D7532">
              <w:rPr>
                <w:rFonts w:ascii="Arial" w:hAnsi="Arial" w:eastAsia="Arial" w:cs="Arial"/>
                <w:b/>
                <w:bCs/>
              </w:rPr>
              <w:t xml:space="preserve"> Fund, </w:t>
            </w:r>
            <w:r w:rsidRPr="2E57B5A1" w:rsidR="0F625601">
              <w:rPr>
                <w:rFonts w:ascii="Arial" w:hAnsi="Arial" w:eastAsia="Arial" w:cs="Arial"/>
                <w:b/>
                <w:bCs/>
              </w:rPr>
              <w:t xml:space="preserve">Impact Accelerator Funding, Innovation Cluster Development Fund). </w:t>
            </w:r>
            <w:r w:rsidRPr="2E57B5A1" w:rsidR="0F625601">
              <w:rPr>
                <w:rFonts w:ascii="Arial" w:hAnsi="Arial" w:eastAsia="Arial" w:cs="Arial"/>
              </w:rPr>
              <w:t xml:space="preserve">If </w:t>
            </w:r>
            <w:r w:rsidRPr="2E57B5A1" w:rsidR="667F2CCE">
              <w:rPr>
                <w:rFonts w:ascii="Arial" w:hAnsi="Arial" w:eastAsia="Arial" w:cs="Arial"/>
              </w:rPr>
              <w:t xml:space="preserve">answered </w:t>
            </w:r>
            <w:r w:rsidRPr="2E57B5A1" w:rsidR="0F625601">
              <w:rPr>
                <w:rFonts w:ascii="Arial" w:hAnsi="Arial" w:eastAsia="Arial" w:cs="Arial"/>
              </w:rPr>
              <w:t>yes, please detail which fund and ho</w:t>
            </w:r>
            <w:r w:rsidRPr="2E57B5A1" w:rsidR="05E3F9D9">
              <w:rPr>
                <w:rFonts w:ascii="Arial" w:hAnsi="Arial" w:eastAsia="Arial" w:cs="Arial"/>
              </w:rPr>
              <w:t xml:space="preserve">w this project differs from previously funded project(s) and/or how this project </w:t>
            </w:r>
            <w:r w:rsidRPr="2E57B5A1" w:rsidR="0F1B8A1A">
              <w:rPr>
                <w:rFonts w:ascii="Arial" w:hAnsi="Arial" w:eastAsia="Arial" w:cs="Arial"/>
              </w:rPr>
              <w:t>has progressed since any previous innovation fu</w:t>
            </w:r>
            <w:r w:rsidRPr="2E57B5A1" w:rsidR="664A68EE">
              <w:rPr>
                <w:rFonts w:ascii="Arial" w:hAnsi="Arial" w:eastAsia="Arial" w:cs="Arial"/>
              </w:rPr>
              <w:t>n</w:t>
            </w:r>
            <w:r w:rsidRPr="2E57B5A1" w:rsidR="0F1B8A1A">
              <w:rPr>
                <w:rFonts w:ascii="Arial" w:hAnsi="Arial" w:eastAsia="Arial" w:cs="Arial"/>
              </w:rPr>
              <w:t>ding</w:t>
            </w:r>
            <w:r w:rsidRPr="2E57B5A1" w:rsidR="314B8A3A">
              <w:rPr>
                <w:rFonts w:ascii="Arial" w:hAnsi="Arial" w:eastAsia="Arial" w:cs="Arial"/>
              </w:rPr>
              <w:t>.</w:t>
            </w:r>
          </w:p>
          <w:p w:rsidR="2E57B5A1" w:rsidP="2E57B5A1" w:rsidRDefault="2E57B5A1" w14:paraId="6B87CFF5" w14:textId="080944D2">
            <w:pPr>
              <w:spacing w:after="0" w:line="240" w:lineRule="auto"/>
              <w:rPr>
                <w:rFonts w:ascii="Arial" w:hAnsi="Arial" w:eastAsia="Arial" w:cs="Arial"/>
              </w:rPr>
            </w:pPr>
          </w:p>
          <w:p w:rsidR="314B8A3A" w:rsidP="2E57B5A1" w:rsidRDefault="314B8A3A" w14:paraId="023E3229" w14:textId="36813CA8">
            <w:pPr>
              <w:spacing w:after="0" w:line="240" w:lineRule="auto"/>
              <w:rPr>
                <w:rFonts w:ascii="Arial" w:hAnsi="Arial" w:eastAsia="Arial" w:cs="Arial"/>
              </w:rPr>
            </w:pPr>
            <w:r w:rsidRPr="2E57B5A1">
              <w:rPr>
                <w:rFonts w:ascii="Arial" w:hAnsi="Arial" w:eastAsia="Arial" w:cs="Arial"/>
              </w:rPr>
              <w:t>(max 400 words)</w:t>
            </w:r>
          </w:p>
        </w:tc>
      </w:tr>
      <w:tr w:rsidRPr="003E1928" w:rsidR="003E1928" w:rsidTr="1337C9E7" w14:paraId="0B9E2224" w14:textId="77777777">
        <w:trPr>
          <w:trHeight w:val="870"/>
        </w:trPr>
        <w:tc>
          <w:tcPr>
            <w:tcW w:w="8504" w:type="dxa"/>
            <w:gridSpan w:val="2"/>
            <w:hideMark/>
          </w:tcPr>
          <w:p w:rsidR="003E1928" w:rsidP="41B0CAB1" w:rsidRDefault="0F8B5463" w14:paraId="136C13B5" w14:textId="09069D6A">
            <w:pPr>
              <w:rPr>
                <w:rFonts w:ascii="Arial" w:hAnsi="Arial" w:eastAsia="Arial" w:cs="Arial"/>
              </w:rPr>
            </w:pPr>
            <w:r w:rsidRPr="542F76D1">
              <w:rPr>
                <w:rFonts w:ascii="Arial" w:hAnsi="Arial" w:eastAsia="Arial" w:cs="Arial"/>
              </w:rPr>
              <w:t> </w:t>
            </w:r>
          </w:p>
          <w:p w:rsidRPr="003E1928" w:rsidR="00F0149F" w:rsidP="41B0CAB1" w:rsidRDefault="00F0149F" w14:paraId="04668250" w14:textId="77777777">
            <w:pPr>
              <w:rPr>
                <w:rFonts w:ascii="Arial" w:hAnsi="Arial" w:eastAsia="Arial" w:cs="Arial"/>
              </w:rPr>
            </w:pPr>
          </w:p>
          <w:p w:rsidRPr="003E1928" w:rsidR="003E1928" w:rsidP="41B0CAB1" w:rsidRDefault="003E1928" w14:paraId="21170817" w14:textId="2AD13A34">
            <w:pPr>
              <w:rPr>
                <w:rFonts w:ascii="Arial" w:hAnsi="Arial" w:eastAsia="Arial" w:cs="Arial"/>
              </w:rPr>
            </w:pPr>
          </w:p>
        </w:tc>
      </w:tr>
      <w:tr w:rsidRPr="003E1928" w:rsidR="003E1928" w:rsidTr="1337C9E7" w14:paraId="5C98C27B" w14:textId="77777777">
        <w:trPr>
          <w:trHeight w:val="300"/>
        </w:trPr>
        <w:tc>
          <w:tcPr>
            <w:tcW w:w="8504" w:type="dxa"/>
            <w:gridSpan w:val="2"/>
            <w:shd w:val="clear" w:color="auto" w:fill="DAE9F7" w:themeFill="text2" w:themeFillTint="1A"/>
            <w:hideMark/>
          </w:tcPr>
          <w:p w:rsidRPr="003E1928" w:rsidR="003E1928" w:rsidP="45DF871A" w:rsidRDefault="2CC2CC71" w14:paraId="6BD0365C" w14:textId="06C05629">
            <w:pPr>
              <w:rPr>
                <w:rFonts w:ascii="Arial" w:hAnsi="Arial" w:eastAsia="Arial" w:cs="Arial"/>
              </w:rPr>
            </w:pPr>
            <w:bookmarkStart w:name="_Hlk185341476" w:id="2"/>
            <w:r w:rsidRPr="1337C9E7">
              <w:rPr>
                <w:rFonts w:ascii="Arial" w:hAnsi="Arial" w:eastAsia="Arial" w:cs="Arial"/>
                <w:b/>
                <w:bCs/>
              </w:rPr>
              <w:t xml:space="preserve">8. </w:t>
            </w:r>
            <w:r w:rsidRPr="1337C9E7" w:rsidR="4DE5B436">
              <w:rPr>
                <w:rFonts w:ascii="Arial" w:hAnsi="Arial" w:eastAsia="Arial" w:cs="Arial"/>
                <w:b/>
                <w:bCs/>
              </w:rPr>
              <w:t xml:space="preserve">Your Solution: </w:t>
            </w:r>
            <w:r w:rsidRPr="1337C9E7" w:rsidR="4DE5B436">
              <w:rPr>
                <w:rFonts w:ascii="Arial" w:hAnsi="Arial" w:eastAsia="Arial" w:cs="Arial"/>
              </w:rPr>
              <w:t xml:space="preserve">Please provide a </w:t>
            </w:r>
            <w:r w:rsidRPr="1337C9E7" w:rsidR="4DE5B436">
              <w:rPr>
                <w:rFonts w:ascii="Arial" w:hAnsi="Arial" w:eastAsia="Arial" w:cs="Arial"/>
                <w:b/>
                <w:bCs/>
              </w:rPr>
              <w:t xml:space="preserve">non-technical </w:t>
            </w:r>
            <w:r w:rsidRPr="1337C9E7" w:rsidR="4DE5B436">
              <w:rPr>
                <w:rFonts w:ascii="Arial" w:hAnsi="Arial" w:eastAsia="Arial" w:cs="Arial"/>
              </w:rPr>
              <w:t xml:space="preserve">(as much as is possible) description of your </w:t>
            </w:r>
            <w:r w:rsidRPr="1337C9E7" w:rsidR="2EB29F74">
              <w:rPr>
                <w:rFonts w:ascii="Arial" w:hAnsi="Arial" w:eastAsia="Arial" w:cs="Arial"/>
              </w:rPr>
              <w:t>idea</w:t>
            </w:r>
            <w:r w:rsidRPr="1337C9E7" w:rsidR="4DE5B436">
              <w:rPr>
                <w:rFonts w:ascii="Arial" w:hAnsi="Arial" w:eastAsia="Arial" w:cs="Arial"/>
              </w:rPr>
              <w:t xml:space="preserve">, including the impact your solution will have. Include </w:t>
            </w:r>
            <w:r w:rsidRPr="1337C9E7" w:rsidR="4DE5B436">
              <w:rPr>
                <w:rFonts w:ascii="Arial" w:hAnsi="Arial" w:eastAsia="Arial" w:cs="Arial"/>
              </w:rPr>
              <w:lastRenderedPageBreak/>
              <w:t xml:space="preserve">relevant diagrams and photos if available. </w:t>
            </w:r>
            <w:r w:rsidRPr="1337C9E7" w:rsidR="4FDEA19F">
              <w:rPr>
                <w:rFonts w:ascii="Arial" w:hAnsi="Arial" w:eastAsia="Arial" w:cs="Arial"/>
              </w:rPr>
              <w:t>Please describe the difference the receipt of the funding would make to your project.</w:t>
            </w:r>
          </w:p>
          <w:p w:rsidRPr="003E1928" w:rsidR="003E1928" w:rsidP="41B0CAB1" w:rsidRDefault="4DE5B436" w14:paraId="4C907301" w14:textId="61E7DCE1">
            <w:pPr>
              <w:rPr>
                <w:rFonts w:ascii="Arial" w:hAnsi="Arial" w:eastAsia="Arial" w:cs="Arial"/>
              </w:rPr>
            </w:pPr>
            <w:r w:rsidRPr="63483AD4">
              <w:rPr>
                <w:rFonts w:ascii="Arial" w:hAnsi="Arial" w:eastAsia="Arial" w:cs="Arial"/>
              </w:rPr>
              <w:t xml:space="preserve">(max. </w:t>
            </w:r>
            <w:r w:rsidRPr="63483AD4" w:rsidR="3451F37B">
              <w:rPr>
                <w:rFonts w:ascii="Arial" w:hAnsi="Arial" w:eastAsia="Arial" w:cs="Arial"/>
              </w:rPr>
              <w:t>500</w:t>
            </w:r>
            <w:r w:rsidRPr="63483AD4">
              <w:rPr>
                <w:rFonts w:ascii="Arial" w:hAnsi="Arial" w:eastAsia="Arial" w:cs="Arial"/>
              </w:rPr>
              <w:t xml:space="preserve"> words) </w:t>
            </w:r>
          </w:p>
        </w:tc>
      </w:tr>
      <w:tr w:rsidRPr="003E1928" w:rsidR="003E1928" w:rsidTr="1337C9E7" w14:paraId="6DD0ECD1" w14:textId="77777777">
        <w:trPr>
          <w:trHeight w:val="300"/>
        </w:trPr>
        <w:tc>
          <w:tcPr>
            <w:tcW w:w="8504" w:type="dxa"/>
            <w:gridSpan w:val="2"/>
            <w:hideMark/>
          </w:tcPr>
          <w:p w:rsidR="003E1928" w:rsidP="542F76D1" w:rsidRDefault="003E1928" w14:paraId="192BA397" w14:textId="2B90C20E">
            <w:pPr>
              <w:rPr>
                <w:rFonts w:ascii="Arial" w:hAnsi="Arial" w:eastAsia="Arial" w:cs="Arial"/>
              </w:rPr>
            </w:pPr>
          </w:p>
          <w:p w:rsidR="45DF871A" w:rsidP="45DF871A" w:rsidRDefault="45DF871A" w14:paraId="1442E4A3" w14:textId="70C39372">
            <w:pPr>
              <w:rPr>
                <w:rFonts w:ascii="Arial" w:hAnsi="Arial" w:eastAsia="Arial" w:cs="Arial"/>
              </w:rPr>
            </w:pPr>
          </w:p>
          <w:p w:rsidRPr="003E1928" w:rsidR="00F0149F" w:rsidP="542F76D1" w:rsidRDefault="00F0149F" w14:paraId="16BE3A8B" w14:textId="77777777">
            <w:pPr>
              <w:rPr>
                <w:rFonts w:ascii="Arial" w:hAnsi="Arial" w:eastAsia="Arial"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8473"/>
            </w:tblGrid>
            <w:tr w:rsidR="45DF871A" w:rsidTr="63483AD4" w14:paraId="68BBE11B" w14:textId="77777777">
              <w:trPr>
                <w:trHeight w:val="300"/>
              </w:trPr>
              <w:tc>
                <w:tcPr>
                  <w:tcW w:w="8518" w:type="dxa"/>
                  <w:shd w:val="clear" w:color="auto" w:fill="DAE9F7" w:themeFill="text2" w:themeFillTint="1A"/>
                </w:tcPr>
                <w:p w:rsidR="47671944" w:rsidP="63483AD4" w:rsidRDefault="61F76119" w14:paraId="6BC32D71" w14:textId="3612237B">
                  <w:pPr>
                    <w:rPr>
                      <w:rFonts w:ascii="Arial" w:hAnsi="Arial" w:eastAsia="Arial" w:cs="Arial"/>
                    </w:rPr>
                  </w:pPr>
                  <w:r w:rsidRPr="63483AD4">
                    <w:rPr>
                      <w:rFonts w:ascii="Arial" w:hAnsi="Arial" w:eastAsia="Arial" w:cs="Arial"/>
                      <w:b/>
                      <w:bCs/>
                    </w:rPr>
                    <w:t>9</w:t>
                  </w:r>
                  <w:r w:rsidRPr="63483AD4" w:rsidR="62D8C068">
                    <w:rPr>
                      <w:rFonts w:ascii="Arial" w:hAnsi="Arial" w:eastAsia="Arial" w:cs="Arial"/>
                      <w:b/>
                      <w:bCs/>
                    </w:rPr>
                    <w:t>. Your</w:t>
                  </w:r>
                  <w:r w:rsidRPr="63483AD4" w:rsidR="5392183F">
                    <w:rPr>
                      <w:rFonts w:ascii="Arial" w:hAnsi="Arial" w:eastAsia="Arial" w:cs="Arial"/>
                      <w:b/>
                      <w:bCs/>
                    </w:rPr>
                    <w:t xml:space="preserve"> </w:t>
                  </w:r>
                  <w:bookmarkStart w:name="_Int_A0XG8rMR" w:id="3"/>
                  <w:r w:rsidRPr="63483AD4" w:rsidR="5392183F">
                    <w:rPr>
                      <w:rFonts w:ascii="Arial" w:hAnsi="Arial" w:eastAsia="Arial" w:cs="Arial"/>
                      <w:b/>
                      <w:bCs/>
                    </w:rPr>
                    <w:t>Customer</w:t>
                  </w:r>
                  <w:bookmarkEnd w:id="3"/>
                  <w:r w:rsidRPr="63483AD4" w:rsidR="62D8C068">
                    <w:rPr>
                      <w:rFonts w:ascii="Arial" w:hAnsi="Arial" w:eastAsia="Arial" w:cs="Arial"/>
                      <w:b/>
                      <w:bCs/>
                    </w:rPr>
                    <w:t xml:space="preserve">: </w:t>
                  </w:r>
                  <w:r w:rsidRPr="63483AD4" w:rsidR="00640887">
                    <w:rPr>
                      <w:rFonts w:ascii="Arial" w:hAnsi="Arial" w:eastAsia="Arial" w:cs="Arial"/>
                    </w:rPr>
                    <w:t xml:space="preserve">Who do you think might pay for products or services based on your technology? Who are you solving the problem for? Who might be interested in your value proposition? </w:t>
                  </w:r>
                </w:p>
                <w:p w:rsidR="47671944" w:rsidP="00640887" w:rsidRDefault="5F48F329" w14:paraId="7C6BBE43" w14:textId="329773F5">
                  <w:pPr>
                    <w:rPr>
                      <w:rFonts w:ascii="Arial" w:hAnsi="Arial" w:eastAsia="Arial" w:cs="Arial"/>
                    </w:rPr>
                  </w:pPr>
                  <w:r w:rsidRPr="63483AD4">
                    <w:rPr>
                      <w:rFonts w:ascii="Arial" w:hAnsi="Arial" w:eastAsia="Arial" w:cs="Arial"/>
                    </w:rPr>
                    <w:t xml:space="preserve">(max </w:t>
                  </w:r>
                  <w:r w:rsidRPr="63483AD4" w:rsidR="2F1E4D0D">
                    <w:rPr>
                      <w:rFonts w:ascii="Arial" w:hAnsi="Arial" w:eastAsia="Arial" w:cs="Arial"/>
                    </w:rPr>
                    <w:t>500</w:t>
                  </w:r>
                  <w:r w:rsidRPr="63483AD4">
                    <w:rPr>
                      <w:rFonts w:ascii="Arial" w:hAnsi="Arial" w:eastAsia="Arial" w:cs="Arial"/>
                    </w:rPr>
                    <w:t xml:space="preserve"> words)</w:t>
                  </w:r>
                </w:p>
              </w:tc>
            </w:tr>
            <w:tr w:rsidR="45DF871A" w:rsidTr="63483AD4" w14:paraId="27A37DB5" w14:textId="77777777">
              <w:trPr>
                <w:trHeight w:val="300"/>
              </w:trPr>
              <w:tc>
                <w:tcPr>
                  <w:tcW w:w="8518" w:type="dxa"/>
                </w:tcPr>
                <w:p w:rsidR="45DF871A" w:rsidP="45DF871A" w:rsidRDefault="45DF871A" w14:paraId="138DB49F" w14:textId="2B90C20E">
                  <w:pPr>
                    <w:rPr>
                      <w:rFonts w:ascii="Arial" w:hAnsi="Arial" w:eastAsia="Arial" w:cs="Arial"/>
                    </w:rPr>
                  </w:pPr>
                </w:p>
                <w:p w:rsidR="45DF871A" w:rsidP="45DF871A" w:rsidRDefault="45DF871A" w14:paraId="65BBA7E5" w14:textId="54969EDC">
                  <w:pPr>
                    <w:rPr>
                      <w:rFonts w:ascii="Arial" w:hAnsi="Arial" w:eastAsia="Arial" w:cs="Arial"/>
                    </w:rPr>
                  </w:pPr>
                </w:p>
              </w:tc>
            </w:tr>
          </w:tbl>
          <w:p w:rsidRPr="003E1928" w:rsidR="003E1928" w:rsidP="542F76D1" w:rsidRDefault="003E1928" w14:paraId="70259BA5" w14:textId="2B3D15E2">
            <w:pPr>
              <w:rPr>
                <w:rFonts w:ascii="Arial" w:hAnsi="Arial" w:eastAsia="Arial" w:cs="Arial"/>
              </w:rPr>
            </w:pPr>
          </w:p>
        </w:tc>
      </w:tr>
      <w:bookmarkEnd w:id="2"/>
      <w:tr w:rsidR="764F65A4" w:rsidTr="1337C9E7" w14:paraId="70C0958E" w14:textId="77777777">
        <w:trPr>
          <w:trHeight w:val="745"/>
        </w:trPr>
        <w:tc>
          <w:tcPr>
            <w:tcW w:w="8504" w:type="dxa"/>
            <w:gridSpan w:val="2"/>
            <w:tcBorders>
              <w:top w:val="none" w:color="000000" w:themeColor="text1" w:sz="6" w:space="0"/>
              <w:left w:val="none" w:color="000000" w:themeColor="text1" w:sz="6" w:space="0"/>
              <w:bottom w:val="single" w:color="000000" w:themeColor="text1" w:sz="4" w:space="0"/>
              <w:right w:val="none" w:color="000000" w:themeColor="text1" w:sz="12" w:space="0"/>
            </w:tcBorders>
            <w:hideMark/>
          </w:tcPr>
          <w:p w:rsidR="764F65A4" w:rsidP="45DF871A" w:rsidRDefault="764F65A4" w14:paraId="5F0D4975" w14:textId="7D99EE82">
            <w:pPr>
              <w:rPr>
                <w:rFonts w:ascii="Arial" w:hAnsi="Arial" w:eastAsia="Arial" w:cs="Arial"/>
              </w:rPr>
            </w:pPr>
          </w:p>
          <w:p w:rsidR="764F65A4" w:rsidP="41B0CAB1" w:rsidRDefault="764F65A4" w14:paraId="5B265D27" w14:textId="5919CBEB">
            <w:pPr>
              <w:rPr>
                <w:rFonts w:ascii="Arial" w:hAnsi="Arial" w:eastAsia="Arial" w:cs="Arial"/>
              </w:rPr>
            </w:pPr>
          </w:p>
        </w:tc>
      </w:tr>
      <w:tr w:rsidRPr="003E1928" w:rsidR="003E1928" w:rsidTr="1337C9E7" w14:paraId="6AC3ED37" w14:textId="777777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00"/>
        </w:trPr>
        <w:tc>
          <w:tcPr>
            <w:tcW w:w="8504" w:type="dxa"/>
            <w:gridSpan w:val="2"/>
            <w:tcBorders>
              <w:top w:val="single" w:color="000000" w:themeColor="text1" w:sz="4" w:space="0"/>
              <w:left w:val="single" w:color="auto" w:sz="6" w:space="0"/>
              <w:bottom w:val="single" w:color="auto" w:sz="6" w:space="0"/>
              <w:right w:val="single" w:color="auto" w:sz="6" w:space="0"/>
            </w:tcBorders>
            <w:shd w:val="clear" w:color="auto" w:fill="DAE9F7" w:themeFill="text2" w:themeFillTint="1A"/>
            <w:hideMark/>
          </w:tcPr>
          <w:p w:rsidR="2870EDCB" w:rsidP="63483AD4" w:rsidRDefault="2870EDCB" w14:paraId="53CF853C" w14:textId="4C285917">
            <w:pPr>
              <w:rPr>
                <w:rFonts w:ascii="Arial" w:hAnsi="Arial" w:eastAsia="Arial" w:cs="Arial"/>
              </w:rPr>
            </w:pPr>
            <w:r w:rsidRPr="064B8142">
              <w:rPr>
                <w:rFonts w:ascii="Arial" w:hAnsi="Arial" w:eastAsia="Arial" w:cs="Arial"/>
                <w:b/>
                <w:bCs/>
              </w:rPr>
              <w:t>1</w:t>
            </w:r>
            <w:r w:rsidRPr="064B8142" w:rsidR="00640887">
              <w:rPr>
                <w:rFonts w:ascii="Arial" w:hAnsi="Arial" w:eastAsia="Arial" w:cs="Arial"/>
                <w:b/>
                <w:bCs/>
              </w:rPr>
              <w:t>0</w:t>
            </w:r>
            <w:r w:rsidRPr="064B8142">
              <w:rPr>
                <w:rFonts w:ascii="Arial" w:hAnsi="Arial" w:eastAsia="Arial" w:cs="Arial"/>
                <w:b/>
                <w:bCs/>
              </w:rPr>
              <w:t xml:space="preserve">. </w:t>
            </w:r>
            <w:r w:rsidRPr="064B8142" w:rsidR="4DE5B436">
              <w:rPr>
                <w:rFonts w:ascii="Arial" w:hAnsi="Arial" w:eastAsia="Arial" w:cs="Arial"/>
                <w:b/>
                <w:bCs/>
              </w:rPr>
              <w:t>Intellectual Property (IP) and competitor landscape:</w:t>
            </w:r>
            <w:r w:rsidRPr="064B8142" w:rsidR="4DE5B436">
              <w:rPr>
                <w:rFonts w:ascii="Arial" w:hAnsi="Arial" w:eastAsia="Arial" w:cs="Arial"/>
              </w:rPr>
              <w:t xml:space="preserve"> </w:t>
            </w:r>
            <w:r w:rsidRPr="064B8142" w:rsidR="2917D378">
              <w:rPr>
                <w:rFonts w:ascii="Arial" w:hAnsi="Arial" w:eastAsia="Arial" w:cs="Arial"/>
              </w:rPr>
              <w:t>Ha</w:t>
            </w:r>
            <w:r w:rsidRPr="064B8142" w:rsidR="48680BE8">
              <w:rPr>
                <w:rFonts w:ascii="Arial" w:hAnsi="Arial" w:eastAsia="Arial" w:cs="Arial"/>
              </w:rPr>
              <w:t>s any IP been</w:t>
            </w:r>
            <w:r w:rsidRPr="064B8142" w:rsidR="2917D378">
              <w:rPr>
                <w:rFonts w:ascii="Arial" w:hAnsi="Arial" w:eastAsia="Arial" w:cs="Arial"/>
              </w:rPr>
              <w:t xml:space="preserve"> identified </w:t>
            </w:r>
            <w:r w:rsidRPr="064B8142" w:rsidR="1C2DE6BD">
              <w:rPr>
                <w:rFonts w:ascii="Arial" w:hAnsi="Arial" w:eastAsia="Arial" w:cs="Arial"/>
              </w:rPr>
              <w:t>to date</w:t>
            </w:r>
            <w:r w:rsidRPr="064B8142" w:rsidR="2917D378">
              <w:rPr>
                <w:rFonts w:ascii="Arial" w:hAnsi="Arial" w:eastAsia="Arial" w:cs="Arial"/>
              </w:rPr>
              <w:t xml:space="preserve">? If so, </w:t>
            </w:r>
            <w:r w:rsidRPr="064B8142" w:rsidR="36095323">
              <w:rPr>
                <w:rFonts w:ascii="Arial" w:hAnsi="Arial" w:eastAsia="Arial" w:cs="Arial"/>
              </w:rPr>
              <w:t>please</w:t>
            </w:r>
            <w:r w:rsidRPr="064B8142" w:rsidR="2917D378">
              <w:rPr>
                <w:rFonts w:ascii="Arial" w:hAnsi="Arial" w:eastAsia="Arial" w:cs="Arial"/>
              </w:rPr>
              <w:t xml:space="preserve"> describe </w:t>
            </w:r>
            <w:r w:rsidRPr="064B8142" w:rsidR="27F147A1">
              <w:rPr>
                <w:rFonts w:ascii="Arial" w:hAnsi="Arial" w:eastAsia="Arial" w:cs="Arial"/>
              </w:rPr>
              <w:t>any existing IP (</w:t>
            </w:r>
            <w:r w:rsidRPr="064B8142" w:rsidR="376ECA80">
              <w:rPr>
                <w:rFonts w:ascii="Arial" w:hAnsi="Arial" w:eastAsia="Arial" w:cs="Arial"/>
              </w:rPr>
              <w:t xml:space="preserve">including </w:t>
            </w:r>
            <w:r w:rsidRPr="064B8142" w:rsidR="27F147A1">
              <w:rPr>
                <w:rFonts w:ascii="Arial" w:hAnsi="Arial" w:eastAsia="Arial" w:cs="Arial"/>
              </w:rPr>
              <w:t xml:space="preserve">source and ownership). Have you engaged with the University </w:t>
            </w:r>
            <w:r w:rsidRPr="064B8142" w:rsidR="280372C9">
              <w:rPr>
                <w:rFonts w:ascii="Arial" w:hAnsi="Arial" w:eastAsia="Arial" w:cs="Arial"/>
              </w:rPr>
              <w:t>IP &amp; Commercialisation Office</w:t>
            </w:r>
            <w:r w:rsidRPr="064B8142" w:rsidR="27F147A1">
              <w:rPr>
                <w:rFonts w:ascii="Arial" w:hAnsi="Arial" w:eastAsia="Arial" w:cs="Arial"/>
              </w:rPr>
              <w:t xml:space="preserve">? If so, </w:t>
            </w:r>
            <w:r w:rsidRPr="064B8142" w:rsidR="12B6C7C1">
              <w:rPr>
                <w:rFonts w:ascii="Arial" w:hAnsi="Arial" w:eastAsia="Arial" w:cs="Arial"/>
              </w:rPr>
              <w:t>please</w:t>
            </w:r>
            <w:r w:rsidRPr="064B8142" w:rsidR="27F147A1">
              <w:rPr>
                <w:rFonts w:ascii="Arial" w:hAnsi="Arial" w:eastAsia="Arial" w:cs="Arial"/>
              </w:rPr>
              <w:t xml:space="preserve"> describe the</w:t>
            </w:r>
            <w:r w:rsidRPr="064B8142" w:rsidR="1A1F7B69">
              <w:rPr>
                <w:rFonts w:ascii="Arial" w:hAnsi="Arial" w:eastAsia="Arial" w:cs="Arial"/>
              </w:rPr>
              <w:t xml:space="preserve"> advice you received on your IP strategy or any </w:t>
            </w:r>
            <w:r w:rsidRPr="064B8142" w:rsidR="66495CCD">
              <w:rPr>
                <w:rFonts w:ascii="Arial" w:hAnsi="Arial" w:eastAsia="Arial" w:cs="Arial"/>
              </w:rPr>
              <w:t>encumbrances</w:t>
            </w:r>
            <w:r w:rsidRPr="064B8142" w:rsidR="1A1F7B69">
              <w:rPr>
                <w:rFonts w:ascii="Arial" w:hAnsi="Arial" w:eastAsia="Arial" w:cs="Arial"/>
              </w:rPr>
              <w:t xml:space="preserve">. As part of </w:t>
            </w:r>
            <w:r w:rsidRPr="064B8142" w:rsidR="6A6DF55E">
              <w:rPr>
                <w:rFonts w:ascii="Arial" w:hAnsi="Arial" w:eastAsia="Arial" w:cs="Arial"/>
              </w:rPr>
              <w:t xml:space="preserve">this </w:t>
            </w:r>
            <w:r w:rsidRPr="064B8142" w:rsidR="7660DA5C">
              <w:rPr>
                <w:rFonts w:ascii="Arial" w:hAnsi="Arial" w:eastAsia="Arial" w:cs="Arial"/>
              </w:rPr>
              <w:t>application</w:t>
            </w:r>
            <w:r w:rsidRPr="064B8142" w:rsidR="32992F58">
              <w:rPr>
                <w:rFonts w:ascii="Arial" w:hAnsi="Arial" w:eastAsia="Arial" w:cs="Arial"/>
              </w:rPr>
              <w:t>,</w:t>
            </w:r>
            <w:r w:rsidRPr="064B8142" w:rsidR="6A6DF55E">
              <w:rPr>
                <w:rFonts w:ascii="Arial" w:hAnsi="Arial" w:eastAsia="Arial" w:cs="Arial"/>
              </w:rPr>
              <w:t xml:space="preserve"> you will need to describe the competitive position of your product or technology. Please describe what </w:t>
            </w:r>
            <w:r w:rsidRPr="064B8142" w:rsidR="5FDA3504">
              <w:rPr>
                <w:rFonts w:ascii="Arial" w:hAnsi="Arial" w:eastAsia="Arial" w:cs="Arial"/>
              </w:rPr>
              <w:t>competing technologies</w:t>
            </w:r>
            <w:r w:rsidRPr="064B8142" w:rsidR="43F6F529">
              <w:rPr>
                <w:rFonts w:ascii="Arial" w:hAnsi="Arial" w:eastAsia="Arial" w:cs="Arial"/>
              </w:rPr>
              <w:t xml:space="preserve"> you have</w:t>
            </w:r>
            <w:r w:rsidRPr="064B8142" w:rsidR="6A6DF55E">
              <w:rPr>
                <w:rFonts w:ascii="Arial" w:hAnsi="Arial" w:eastAsia="Arial" w:cs="Arial"/>
              </w:rPr>
              <w:t xml:space="preserve"> identified </w:t>
            </w:r>
            <w:r w:rsidRPr="064B8142" w:rsidR="74E428AB">
              <w:rPr>
                <w:rFonts w:ascii="Arial" w:hAnsi="Arial" w:eastAsia="Arial" w:cs="Arial"/>
              </w:rPr>
              <w:t>to date.</w:t>
            </w:r>
          </w:p>
          <w:p w:rsidRPr="003E1928" w:rsidR="003E1928" w:rsidP="41B0CAB1" w:rsidRDefault="4DE5B436" w14:paraId="435D3B97" w14:textId="51D04DF5">
            <w:pPr>
              <w:divId w:val="1555770071"/>
              <w:rPr>
                <w:rFonts w:ascii="Arial" w:hAnsi="Arial" w:eastAsia="Arial" w:cs="Arial"/>
              </w:rPr>
            </w:pPr>
            <w:r w:rsidRPr="63483AD4">
              <w:rPr>
                <w:rFonts w:ascii="Arial" w:hAnsi="Arial" w:eastAsia="Arial" w:cs="Arial"/>
              </w:rPr>
              <w:t xml:space="preserve">(max. </w:t>
            </w:r>
            <w:r w:rsidRPr="63483AD4" w:rsidR="177FEB39">
              <w:rPr>
                <w:rFonts w:ascii="Arial" w:hAnsi="Arial" w:eastAsia="Arial" w:cs="Arial"/>
              </w:rPr>
              <w:t>6</w:t>
            </w:r>
            <w:r w:rsidRPr="63483AD4">
              <w:rPr>
                <w:rFonts w:ascii="Arial" w:hAnsi="Arial" w:eastAsia="Arial" w:cs="Arial"/>
              </w:rPr>
              <w:t>00 words) </w:t>
            </w:r>
          </w:p>
        </w:tc>
      </w:tr>
      <w:tr w:rsidRPr="003E1928" w:rsidR="003E1928" w:rsidTr="1337C9E7" w14:paraId="681C4F65" w14:textId="777777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00"/>
        </w:trPr>
        <w:tc>
          <w:tcPr>
            <w:tcW w:w="8504" w:type="dxa"/>
            <w:gridSpan w:val="2"/>
            <w:tcBorders>
              <w:top w:val="single" w:color="auto" w:sz="6" w:space="0"/>
              <w:left w:val="single" w:color="auto" w:sz="6" w:space="0"/>
              <w:bottom w:val="single" w:color="auto" w:sz="6" w:space="0"/>
              <w:right w:val="single" w:color="auto" w:sz="6" w:space="0"/>
            </w:tcBorders>
            <w:hideMark/>
          </w:tcPr>
          <w:p w:rsidRPr="003E1928" w:rsidR="003E1928" w:rsidP="41B0CAB1" w:rsidRDefault="0F8B5463" w14:paraId="79703D41" w14:textId="77777777">
            <w:pPr>
              <w:rPr>
                <w:rFonts w:ascii="Arial" w:hAnsi="Arial" w:eastAsia="Arial" w:cs="Arial"/>
              </w:rPr>
            </w:pPr>
            <w:r w:rsidRPr="41B0CAB1">
              <w:rPr>
                <w:rFonts w:ascii="Arial" w:hAnsi="Arial" w:eastAsia="Arial" w:cs="Arial"/>
              </w:rPr>
              <w:t> </w:t>
            </w:r>
          </w:p>
          <w:p w:rsidRPr="003E1928" w:rsidR="00E22FCF" w:rsidP="41B0CAB1" w:rsidRDefault="32DC28B9" w14:paraId="456D8E9D" w14:textId="3DC85F1F">
            <w:pPr>
              <w:rPr>
                <w:rFonts w:ascii="Arial" w:hAnsi="Arial" w:eastAsia="Arial" w:cs="Arial"/>
              </w:rPr>
            </w:pPr>
            <w:r w:rsidRPr="41B0CAB1">
              <w:rPr>
                <w:rFonts w:ascii="Arial" w:hAnsi="Arial" w:eastAsia="Arial" w:cs="Arial"/>
              </w:rPr>
              <w:t> </w:t>
            </w:r>
          </w:p>
          <w:p w:rsidRPr="003E1928" w:rsidR="003E1928" w:rsidP="41B0CAB1" w:rsidRDefault="0F8B5463" w14:paraId="1414415D" w14:textId="77777777">
            <w:pPr>
              <w:rPr>
                <w:rFonts w:ascii="Arial" w:hAnsi="Arial" w:eastAsia="Arial" w:cs="Arial"/>
              </w:rPr>
            </w:pPr>
            <w:r w:rsidRPr="41B0CAB1">
              <w:rPr>
                <w:rFonts w:ascii="Arial" w:hAnsi="Arial" w:eastAsia="Arial" w:cs="Arial"/>
              </w:rPr>
              <w:t> </w:t>
            </w:r>
          </w:p>
        </w:tc>
      </w:tr>
      <w:tr w:rsidRPr="003E1928" w:rsidR="003E1928" w:rsidTr="1337C9E7" w14:paraId="07BB9034" w14:textId="777777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00"/>
        </w:trPr>
        <w:tc>
          <w:tcPr>
            <w:tcW w:w="8504" w:type="dxa"/>
            <w:gridSpan w:val="2"/>
            <w:tcBorders>
              <w:top w:val="single" w:color="auto" w:sz="6" w:space="0"/>
              <w:left w:val="single" w:color="auto" w:sz="6" w:space="0"/>
              <w:bottom w:val="single" w:color="auto" w:sz="6" w:space="0"/>
              <w:right w:val="single" w:color="auto" w:sz="6" w:space="0"/>
            </w:tcBorders>
            <w:shd w:val="clear" w:color="auto" w:fill="DAE9F7" w:themeFill="text2" w:themeFillTint="1A"/>
            <w:hideMark/>
          </w:tcPr>
          <w:p w:rsidRPr="003E1928" w:rsidR="00640887" w:rsidP="00640887" w:rsidRDefault="2CC2CC71" w14:paraId="1C9080B4" w14:textId="77777777">
            <w:pPr>
              <w:rPr>
                <w:rFonts w:ascii="Arial" w:hAnsi="Arial" w:eastAsia="Arial" w:cs="Arial"/>
                <w:b/>
                <w:bCs/>
              </w:rPr>
            </w:pPr>
            <w:r w:rsidRPr="45DF871A">
              <w:rPr>
                <w:rFonts w:ascii="Arial" w:hAnsi="Arial" w:eastAsia="Arial" w:cs="Arial"/>
                <w:b/>
                <w:bCs/>
              </w:rPr>
              <w:t>1</w:t>
            </w:r>
            <w:r w:rsidR="00640887">
              <w:rPr>
                <w:rFonts w:ascii="Arial" w:hAnsi="Arial" w:eastAsia="Arial" w:cs="Arial"/>
                <w:b/>
                <w:bCs/>
              </w:rPr>
              <w:t>1</w:t>
            </w:r>
            <w:r w:rsidRPr="45DF871A">
              <w:rPr>
                <w:rFonts w:ascii="Arial" w:hAnsi="Arial" w:eastAsia="Arial" w:cs="Arial"/>
                <w:b/>
                <w:bCs/>
              </w:rPr>
              <w:t xml:space="preserve">. </w:t>
            </w:r>
            <w:r w:rsidRPr="4F8CB567" w:rsidR="00640887">
              <w:rPr>
                <w:rFonts w:ascii="Arial" w:hAnsi="Arial" w:eastAsia="Arial" w:cs="Arial"/>
                <w:b/>
                <w:bCs/>
              </w:rPr>
              <w:t xml:space="preserve">All Applicants must declare any conflict of interest in the box below. Conflicts of interest are defined as per the </w:t>
            </w:r>
            <w:hyperlink r:id="rId13">
              <w:r w:rsidRPr="4F8CB567" w:rsidR="00640887">
                <w:rPr>
                  <w:rStyle w:val="Hyperlink"/>
                  <w:rFonts w:ascii="Arial" w:hAnsi="Arial" w:eastAsia="Arial" w:cs="Arial"/>
                  <w:b/>
                  <w:bCs/>
                </w:rPr>
                <w:t>University of Glasgow conflict of Interest Policy</w:t>
              </w:r>
            </w:hyperlink>
            <w:r w:rsidRPr="4F8CB567" w:rsidR="00640887">
              <w:rPr>
                <w:rFonts w:ascii="Arial" w:hAnsi="Arial" w:eastAsia="Arial" w:cs="Arial"/>
                <w:b/>
                <w:bCs/>
              </w:rPr>
              <w:t>. If no conflict of interest exists, please type n/a in the box below and sign and date.</w:t>
            </w:r>
          </w:p>
          <w:p w:rsidRPr="003E1928" w:rsidR="00640887" w:rsidP="00640887" w:rsidRDefault="00640887" w14:paraId="6EA632C8" w14:textId="77777777">
            <w:pPr>
              <w:rPr>
                <w:rFonts w:ascii="Arial" w:hAnsi="Arial" w:eastAsia="Arial" w:cs="Arial"/>
              </w:rPr>
            </w:pPr>
            <w:r w:rsidRPr="4F8CB567">
              <w:rPr>
                <w:rFonts w:ascii="Arial" w:hAnsi="Arial" w:eastAsia="Arial" w:cs="Arial"/>
                <w:b/>
                <w:bCs/>
              </w:rPr>
              <w:lastRenderedPageBreak/>
              <w:t>Confirmation of the above conflict of interest disclosure</w:t>
            </w:r>
            <w:r w:rsidRPr="4F8CB567">
              <w:rPr>
                <w:rFonts w:ascii="Arial" w:hAnsi="Arial" w:eastAsia="Arial" w:cs="Arial"/>
              </w:rPr>
              <w:t> </w:t>
            </w:r>
          </w:p>
          <w:p w:rsidR="00640887" w:rsidP="00640887" w:rsidRDefault="00640887" w14:paraId="78F7281A" w14:textId="77777777">
            <w:pPr>
              <w:rPr>
                <w:rFonts w:ascii="Arial" w:hAnsi="Arial" w:eastAsia="Arial" w:cs="Arial"/>
                <w:b/>
                <w:bCs/>
              </w:rPr>
            </w:pPr>
            <w:r w:rsidRPr="4F8CB567">
              <w:rPr>
                <w:rFonts w:ascii="Arial" w:hAnsi="Arial" w:eastAsia="Arial" w:cs="Arial"/>
                <w:b/>
                <w:bCs/>
              </w:rPr>
              <w:t>If Yes (please provide more detail), otherwise type n/a.</w:t>
            </w:r>
          </w:p>
          <w:p w:rsidRPr="00F0149F" w:rsidR="003E1928" w:rsidP="00640887" w:rsidRDefault="0F8B5463" w14:paraId="5C857A8E" w14:textId="470A10CE">
            <w:pPr>
              <w:rPr>
                <w:rFonts w:ascii="Arial" w:hAnsi="Arial" w:eastAsia="Arial" w:cs="Arial"/>
                <w:b/>
                <w:bCs/>
              </w:rPr>
            </w:pPr>
            <w:r w:rsidRPr="542F76D1">
              <w:rPr>
                <w:rFonts w:ascii="Arial" w:hAnsi="Arial" w:eastAsia="Arial" w:cs="Arial"/>
                <w:b/>
                <w:bCs/>
              </w:rPr>
              <w:t>Name(s) and Date(s)                                 Signature(s)</w:t>
            </w:r>
            <w:r w:rsidRPr="542F76D1">
              <w:rPr>
                <w:rFonts w:ascii="Arial" w:hAnsi="Arial" w:eastAsia="Arial" w:cs="Arial"/>
              </w:rPr>
              <w:t> </w:t>
            </w:r>
          </w:p>
        </w:tc>
      </w:tr>
      <w:tr w:rsidRPr="003E1928" w:rsidR="003E1928" w:rsidTr="1337C9E7" w14:paraId="692438FC" w14:textId="777777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00"/>
        </w:trPr>
        <w:tc>
          <w:tcPr>
            <w:tcW w:w="8504" w:type="dxa"/>
            <w:gridSpan w:val="2"/>
            <w:tcBorders>
              <w:top w:val="single" w:color="auto" w:sz="6" w:space="0"/>
              <w:left w:val="single" w:color="auto" w:sz="6" w:space="0"/>
              <w:bottom w:val="single" w:color="auto" w:sz="6" w:space="0"/>
              <w:right w:val="single" w:color="auto" w:sz="6" w:space="0"/>
            </w:tcBorders>
            <w:hideMark/>
          </w:tcPr>
          <w:p w:rsidRPr="003E1928" w:rsidR="003E1928" w:rsidP="41B0CAB1" w:rsidRDefault="0F8B5463" w14:paraId="29317362" w14:textId="50677A3B">
            <w:pPr>
              <w:rPr>
                <w:rFonts w:ascii="Arial" w:hAnsi="Arial" w:eastAsia="Arial" w:cs="Arial"/>
              </w:rPr>
            </w:pPr>
            <w:r w:rsidRPr="41B0CAB1">
              <w:rPr>
                <w:rFonts w:ascii="Arial" w:hAnsi="Arial" w:eastAsia="Arial" w:cs="Arial"/>
              </w:rPr>
              <w:lastRenderedPageBreak/>
              <w:t> </w:t>
            </w:r>
          </w:p>
        </w:tc>
      </w:tr>
    </w:tbl>
    <w:p w:rsidR="542F76D1" w:rsidP="542F76D1" w:rsidRDefault="542F76D1" w14:paraId="2C1F1582" w14:textId="138C2B0E">
      <w:pPr>
        <w:rPr>
          <w:rFonts w:ascii="Arial" w:hAnsi="Arial" w:eastAsia="Arial" w:cs="Arial"/>
        </w:rPr>
      </w:pPr>
    </w:p>
    <w:p w:rsidRPr="003E1928" w:rsidR="003E1928" w:rsidP="41B0CAB1" w:rsidRDefault="2CC2CC71" w14:paraId="53900657" w14:textId="6F69AB40">
      <w:pPr>
        <w:rPr>
          <w:rFonts w:ascii="Arial" w:hAnsi="Arial" w:eastAsia="Arial" w:cs="Arial"/>
        </w:rPr>
      </w:pPr>
      <w:r w:rsidRPr="4098DFFD">
        <w:rPr>
          <w:rFonts w:ascii="Arial" w:hAnsi="Arial" w:eastAsia="Arial" w:cs="Arial"/>
          <w:b/>
          <w:bCs/>
        </w:rPr>
        <w:t>1</w:t>
      </w:r>
      <w:r w:rsidRPr="4098DFFD" w:rsidR="00640887">
        <w:rPr>
          <w:rFonts w:ascii="Arial" w:hAnsi="Arial" w:eastAsia="Arial" w:cs="Arial"/>
          <w:b/>
          <w:bCs/>
        </w:rPr>
        <w:t>2</w:t>
      </w:r>
      <w:r w:rsidRPr="4098DFFD">
        <w:rPr>
          <w:rFonts w:ascii="Arial" w:hAnsi="Arial" w:eastAsia="Arial" w:cs="Arial"/>
          <w:b/>
          <w:bCs/>
        </w:rPr>
        <w:t xml:space="preserve">. </w:t>
      </w:r>
      <w:r w:rsidRPr="4098DFFD" w:rsidR="4DE5B436">
        <w:rPr>
          <w:rFonts w:ascii="Arial" w:hAnsi="Arial" w:eastAsia="Arial" w:cs="Arial"/>
          <w:b/>
          <w:bCs/>
        </w:rPr>
        <w:t>Funding:</w:t>
      </w:r>
      <w:r w:rsidRPr="4098DFFD" w:rsidR="4DE5B436">
        <w:rPr>
          <w:rFonts w:ascii="Arial" w:hAnsi="Arial" w:eastAsia="Arial" w:cs="Arial"/>
        </w:rPr>
        <w:t xml:space="preserve"> Provide a breakdown (e.g. travel</w:t>
      </w:r>
      <w:r w:rsidRPr="4098DFFD" w:rsidR="00640887">
        <w:rPr>
          <w:rFonts w:ascii="Arial" w:hAnsi="Arial" w:eastAsia="Arial" w:cs="Arial"/>
        </w:rPr>
        <w:t xml:space="preserve"> to conferences, trade shows etc</w:t>
      </w:r>
      <w:r w:rsidRPr="4098DFFD" w:rsidR="4DE5B436">
        <w:rPr>
          <w:rFonts w:ascii="Arial" w:hAnsi="Arial" w:eastAsia="Arial" w:cs="Arial"/>
        </w:rPr>
        <w:t>, other)</w:t>
      </w:r>
      <w:r w:rsidRPr="4098DFFD" w:rsidR="76600DF6">
        <w:rPr>
          <w:rFonts w:ascii="Arial" w:hAnsi="Arial" w:eastAsia="Arial" w:cs="Arial"/>
        </w:rPr>
        <w:t xml:space="preserve">. </w:t>
      </w:r>
    </w:p>
    <w:tbl>
      <w:tblPr>
        <w:tblW w:w="889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10"/>
        <w:gridCol w:w="5175"/>
        <w:gridCol w:w="1410"/>
      </w:tblGrid>
      <w:tr w:rsidRPr="003E1928" w:rsidR="003E1928" w:rsidTr="1337C9E7" w14:paraId="3A1338BF" w14:textId="77777777">
        <w:trPr>
          <w:trHeight w:val="300"/>
        </w:trPr>
        <w:tc>
          <w:tcPr>
            <w:tcW w:w="2310" w:type="dxa"/>
            <w:tcBorders>
              <w:top w:val="single" w:color="auto" w:sz="6" w:space="0"/>
              <w:left w:val="single" w:color="auto" w:sz="6" w:space="0"/>
              <w:bottom w:val="single" w:color="auto" w:sz="6" w:space="0"/>
              <w:right w:val="single" w:color="auto" w:sz="6" w:space="0"/>
            </w:tcBorders>
            <w:shd w:val="clear" w:color="auto" w:fill="DAE9F7" w:themeFill="text2" w:themeFillTint="1A"/>
            <w:vAlign w:val="center"/>
            <w:hideMark/>
          </w:tcPr>
          <w:p w:rsidRPr="003E1928" w:rsidR="003E1928" w:rsidP="41B0CAB1" w:rsidRDefault="0F8B5463" w14:paraId="57501F74" w14:textId="77777777">
            <w:pPr>
              <w:rPr>
                <w:rFonts w:ascii="Arial" w:hAnsi="Arial" w:eastAsia="Arial" w:cs="Arial"/>
              </w:rPr>
            </w:pPr>
            <w:r w:rsidRPr="41B0CAB1">
              <w:rPr>
                <w:rFonts w:ascii="Arial" w:hAnsi="Arial" w:eastAsia="Arial" w:cs="Arial"/>
                <w:b/>
                <w:bCs/>
              </w:rPr>
              <w:t>Project Costs</w:t>
            </w:r>
            <w:r w:rsidRPr="41B0CAB1">
              <w:rPr>
                <w:rFonts w:ascii="Arial" w:hAnsi="Arial" w:eastAsia="Arial" w:cs="Arial"/>
              </w:rPr>
              <w:t> </w:t>
            </w:r>
          </w:p>
        </w:tc>
        <w:tc>
          <w:tcPr>
            <w:tcW w:w="5175" w:type="dxa"/>
            <w:tcBorders>
              <w:top w:val="single" w:color="auto" w:sz="6" w:space="0"/>
              <w:left w:val="single" w:color="auto" w:sz="6" w:space="0"/>
              <w:bottom w:val="single" w:color="auto" w:sz="6" w:space="0"/>
              <w:right w:val="single" w:color="auto" w:sz="6" w:space="0"/>
            </w:tcBorders>
            <w:shd w:val="clear" w:color="auto" w:fill="DAE9F7" w:themeFill="text2" w:themeFillTint="1A"/>
            <w:vAlign w:val="center"/>
            <w:hideMark/>
          </w:tcPr>
          <w:p w:rsidRPr="003E1928" w:rsidR="003E1928" w:rsidP="41B0CAB1" w:rsidRDefault="0F8B5463" w14:paraId="37D39BE7" w14:textId="77777777">
            <w:pPr>
              <w:rPr>
                <w:rFonts w:ascii="Arial" w:hAnsi="Arial" w:eastAsia="Arial" w:cs="Arial"/>
              </w:rPr>
            </w:pPr>
            <w:r w:rsidRPr="41B0CAB1">
              <w:rPr>
                <w:rFonts w:ascii="Arial" w:hAnsi="Arial" w:eastAsia="Arial" w:cs="Arial"/>
                <w:b/>
                <w:bCs/>
              </w:rPr>
              <w:t>Details</w:t>
            </w:r>
            <w:r w:rsidRPr="41B0CAB1">
              <w:rPr>
                <w:rFonts w:ascii="Arial" w:hAnsi="Arial" w:eastAsia="Arial" w:cs="Arial"/>
              </w:rPr>
              <w:t> </w:t>
            </w:r>
          </w:p>
        </w:tc>
        <w:tc>
          <w:tcPr>
            <w:tcW w:w="1410" w:type="dxa"/>
            <w:tcBorders>
              <w:top w:val="single" w:color="auto" w:sz="6" w:space="0"/>
              <w:left w:val="single" w:color="auto" w:sz="6" w:space="0"/>
              <w:bottom w:val="single" w:color="auto" w:sz="6" w:space="0"/>
              <w:right w:val="single" w:color="auto" w:sz="6" w:space="0"/>
            </w:tcBorders>
            <w:shd w:val="clear" w:color="auto" w:fill="DAE9F7" w:themeFill="text2" w:themeFillTint="1A"/>
            <w:vAlign w:val="center"/>
            <w:hideMark/>
          </w:tcPr>
          <w:p w:rsidRPr="003E1928" w:rsidR="003E1928" w:rsidP="41B0CAB1" w:rsidRDefault="0F8B5463" w14:paraId="4C10C2EF" w14:textId="77777777">
            <w:pPr>
              <w:rPr>
                <w:rFonts w:ascii="Arial" w:hAnsi="Arial" w:eastAsia="Arial" w:cs="Arial"/>
              </w:rPr>
            </w:pPr>
            <w:r w:rsidRPr="41B0CAB1">
              <w:rPr>
                <w:rFonts w:ascii="Arial" w:hAnsi="Arial" w:eastAsia="Arial" w:cs="Arial"/>
                <w:b/>
                <w:bCs/>
              </w:rPr>
              <w:t>Costs (£)</w:t>
            </w:r>
            <w:r w:rsidRPr="41B0CAB1">
              <w:rPr>
                <w:rFonts w:ascii="Arial" w:hAnsi="Arial" w:eastAsia="Arial" w:cs="Arial"/>
              </w:rPr>
              <w:t> </w:t>
            </w:r>
          </w:p>
        </w:tc>
      </w:tr>
      <w:tr w:rsidR="4098DFFD" w:rsidTr="1337C9E7" w14:paraId="7F2CA781" w14:textId="77777777">
        <w:trPr>
          <w:trHeight w:val="300"/>
        </w:trPr>
        <w:tc>
          <w:tcPr>
            <w:tcW w:w="2310" w:type="dxa"/>
            <w:tcBorders>
              <w:top w:val="single" w:color="auto" w:sz="6" w:space="0"/>
              <w:left w:val="single" w:color="auto" w:sz="6" w:space="0"/>
              <w:bottom w:val="single" w:color="auto" w:sz="6" w:space="0"/>
              <w:right w:val="single" w:color="auto" w:sz="6" w:space="0"/>
            </w:tcBorders>
            <w:shd w:val="clear" w:color="auto" w:fill="DAE9F7" w:themeFill="text2" w:themeFillTint="1A"/>
            <w:vAlign w:val="center"/>
            <w:hideMark/>
          </w:tcPr>
          <w:p w:rsidR="17793A27" w:rsidP="4098DFFD" w:rsidRDefault="17793A27" w14:paraId="5868228C" w14:textId="063CCDAA">
            <w:pPr>
              <w:rPr>
                <w:rFonts w:ascii="Arial" w:hAnsi="Arial" w:eastAsia="Arial" w:cs="Arial"/>
              </w:rPr>
            </w:pPr>
            <w:r w:rsidRPr="4098DFFD">
              <w:rPr>
                <w:rFonts w:ascii="Arial" w:hAnsi="Arial" w:eastAsia="Arial" w:cs="Arial"/>
              </w:rPr>
              <w:t>Staff Costs</w:t>
            </w:r>
          </w:p>
        </w:tc>
        <w:tc>
          <w:tcPr>
            <w:tcW w:w="5175" w:type="dxa"/>
            <w:tcBorders>
              <w:top w:val="single" w:color="auto" w:sz="6" w:space="0"/>
              <w:left w:val="single" w:color="auto" w:sz="6" w:space="0"/>
              <w:bottom w:val="single" w:color="auto" w:sz="6" w:space="0"/>
              <w:right w:val="single" w:color="auto" w:sz="6" w:space="0"/>
            </w:tcBorders>
            <w:vAlign w:val="center"/>
            <w:hideMark/>
          </w:tcPr>
          <w:p w:rsidR="4098DFFD" w:rsidP="4098DFFD" w:rsidRDefault="4098DFFD" w14:paraId="43997CE1" w14:textId="43DE9210">
            <w:pPr>
              <w:rPr>
                <w:rFonts w:ascii="Arial" w:hAnsi="Arial" w:eastAsia="Arial" w:cs="Arial"/>
              </w:rPr>
            </w:pPr>
          </w:p>
        </w:tc>
        <w:tc>
          <w:tcPr>
            <w:tcW w:w="1410" w:type="dxa"/>
            <w:tcBorders>
              <w:top w:val="single" w:color="auto" w:sz="6" w:space="0"/>
              <w:left w:val="single" w:color="auto" w:sz="6" w:space="0"/>
              <w:bottom w:val="single" w:color="auto" w:sz="6" w:space="0"/>
              <w:right w:val="single" w:color="auto" w:sz="6" w:space="0"/>
            </w:tcBorders>
            <w:vAlign w:val="center"/>
            <w:hideMark/>
          </w:tcPr>
          <w:p w:rsidR="4098DFFD" w:rsidP="4098DFFD" w:rsidRDefault="4098DFFD" w14:paraId="63E48628" w14:textId="2AFB870C">
            <w:pPr>
              <w:rPr>
                <w:rFonts w:ascii="Arial" w:hAnsi="Arial" w:eastAsia="Arial" w:cs="Arial"/>
              </w:rPr>
            </w:pPr>
          </w:p>
        </w:tc>
      </w:tr>
      <w:tr w:rsidRPr="003E1928" w:rsidR="003E1928" w:rsidTr="1337C9E7" w14:paraId="5F699AE6" w14:textId="77777777">
        <w:trPr>
          <w:trHeight w:val="300"/>
        </w:trPr>
        <w:tc>
          <w:tcPr>
            <w:tcW w:w="2310" w:type="dxa"/>
            <w:tcBorders>
              <w:top w:val="single" w:color="auto" w:sz="6" w:space="0"/>
              <w:left w:val="single" w:color="auto" w:sz="6" w:space="0"/>
              <w:bottom w:val="single" w:color="auto" w:sz="6" w:space="0"/>
              <w:right w:val="single" w:color="auto" w:sz="6" w:space="0"/>
            </w:tcBorders>
            <w:shd w:val="clear" w:color="auto" w:fill="DAE9F7" w:themeFill="text2" w:themeFillTint="1A"/>
            <w:vAlign w:val="center"/>
            <w:hideMark/>
          </w:tcPr>
          <w:p w:rsidRPr="003E1928" w:rsidR="003E1928" w:rsidP="41B0CAB1" w:rsidRDefault="0F8B5463" w14:paraId="5E243B18" w14:textId="412332B1">
            <w:pPr>
              <w:rPr>
                <w:rFonts w:ascii="Arial" w:hAnsi="Arial" w:eastAsia="Arial" w:cs="Arial"/>
              </w:rPr>
            </w:pPr>
            <w:r w:rsidRPr="41B0CAB1">
              <w:rPr>
                <w:rFonts w:ascii="Arial" w:hAnsi="Arial" w:eastAsia="Arial" w:cs="Arial"/>
              </w:rPr>
              <w:t>Travel </w:t>
            </w:r>
            <w:r w:rsidR="001125F7">
              <w:rPr>
                <w:rFonts w:ascii="Arial" w:hAnsi="Arial" w:eastAsia="Arial" w:cs="Arial"/>
              </w:rPr>
              <w:t>and subsistence</w:t>
            </w:r>
          </w:p>
        </w:tc>
        <w:tc>
          <w:tcPr>
            <w:tcW w:w="5175" w:type="dxa"/>
            <w:tcBorders>
              <w:top w:val="single" w:color="auto" w:sz="6" w:space="0"/>
              <w:left w:val="single" w:color="auto" w:sz="6" w:space="0"/>
              <w:bottom w:val="single" w:color="auto" w:sz="6" w:space="0"/>
              <w:right w:val="single" w:color="auto" w:sz="6" w:space="0"/>
            </w:tcBorders>
            <w:vAlign w:val="center"/>
            <w:hideMark/>
          </w:tcPr>
          <w:p w:rsidRPr="003E1928" w:rsidR="003E1928" w:rsidP="41B0CAB1" w:rsidRDefault="0F8B5463" w14:paraId="2EFBE05C" w14:textId="77777777">
            <w:pPr>
              <w:rPr>
                <w:rFonts w:ascii="Arial" w:hAnsi="Arial" w:eastAsia="Arial" w:cs="Arial"/>
              </w:rPr>
            </w:pPr>
            <w:r w:rsidRPr="41B0CAB1">
              <w:rPr>
                <w:rFonts w:ascii="Arial" w:hAnsi="Arial" w:eastAsia="Arial" w:cs="Arial"/>
              </w:rPr>
              <w:t> </w:t>
            </w:r>
          </w:p>
        </w:tc>
        <w:tc>
          <w:tcPr>
            <w:tcW w:w="1410" w:type="dxa"/>
            <w:tcBorders>
              <w:top w:val="single" w:color="auto" w:sz="6" w:space="0"/>
              <w:left w:val="single" w:color="auto" w:sz="6" w:space="0"/>
              <w:bottom w:val="single" w:color="auto" w:sz="6" w:space="0"/>
              <w:right w:val="single" w:color="auto" w:sz="6" w:space="0"/>
            </w:tcBorders>
            <w:vAlign w:val="center"/>
            <w:hideMark/>
          </w:tcPr>
          <w:p w:rsidRPr="003E1928" w:rsidR="003E1928" w:rsidP="41B0CAB1" w:rsidRDefault="0F8B5463" w14:paraId="0FDAFEB2" w14:textId="77777777">
            <w:pPr>
              <w:rPr>
                <w:rFonts w:ascii="Arial" w:hAnsi="Arial" w:eastAsia="Arial" w:cs="Arial"/>
              </w:rPr>
            </w:pPr>
            <w:r w:rsidRPr="41B0CAB1">
              <w:rPr>
                <w:rFonts w:ascii="Arial" w:hAnsi="Arial" w:eastAsia="Arial" w:cs="Arial"/>
              </w:rPr>
              <w:t> </w:t>
            </w:r>
          </w:p>
        </w:tc>
      </w:tr>
      <w:tr w:rsidR="1337C9E7" w:rsidTr="1337C9E7" w14:paraId="0268180E" w14:textId="77777777">
        <w:trPr>
          <w:trHeight w:val="300"/>
        </w:trPr>
        <w:tc>
          <w:tcPr>
            <w:tcW w:w="2310" w:type="dxa"/>
            <w:tcBorders>
              <w:top w:val="single" w:color="auto" w:sz="6" w:space="0"/>
              <w:left w:val="single" w:color="auto" w:sz="6" w:space="0"/>
              <w:bottom w:val="single" w:color="auto" w:sz="6" w:space="0"/>
              <w:right w:val="single" w:color="auto" w:sz="6" w:space="0"/>
            </w:tcBorders>
            <w:shd w:val="clear" w:color="auto" w:fill="DAE9F7" w:themeFill="text2" w:themeFillTint="1A"/>
            <w:vAlign w:val="center"/>
            <w:hideMark/>
          </w:tcPr>
          <w:p w:rsidR="37895EF7" w:rsidP="1337C9E7" w:rsidRDefault="37895EF7" w14:paraId="612E2624" w14:textId="3BD8A388">
            <w:pPr>
              <w:rPr>
                <w:rFonts w:ascii="Arial" w:hAnsi="Arial" w:eastAsia="Arial" w:cs="Arial"/>
              </w:rPr>
            </w:pPr>
            <w:r w:rsidRPr="1337C9E7">
              <w:rPr>
                <w:rFonts w:ascii="Arial" w:hAnsi="Arial" w:eastAsia="Arial" w:cs="Arial"/>
              </w:rPr>
              <w:t>Professional Services e.g. consultancy, market survey etc</w:t>
            </w:r>
          </w:p>
        </w:tc>
        <w:tc>
          <w:tcPr>
            <w:tcW w:w="5175" w:type="dxa"/>
            <w:tcBorders>
              <w:top w:val="single" w:color="auto" w:sz="6" w:space="0"/>
              <w:left w:val="single" w:color="auto" w:sz="6" w:space="0"/>
              <w:bottom w:val="single" w:color="auto" w:sz="6" w:space="0"/>
              <w:right w:val="single" w:color="auto" w:sz="6" w:space="0"/>
            </w:tcBorders>
            <w:vAlign w:val="center"/>
            <w:hideMark/>
          </w:tcPr>
          <w:p w:rsidR="1337C9E7" w:rsidP="1337C9E7" w:rsidRDefault="1337C9E7" w14:paraId="51626057" w14:textId="2E48309E">
            <w:pPr>
              <w:rPr>
                <w:rFonts w:ascii="Arial" w:hAnsi="Arial" w:eastAsia="Arial" w:cs="Arial"/>
              </w:rPr>
            </w:pPr>
          </w:p>
        </w:tc>
        <w:tc>
          <w:tcPr>
            <w:tcW w:w="1410" w:type="dxa"/>
            <w:tcBorders>
              <w:top w:val="single" w:color="auto" w:sz="6" w:space="0"/>
              <w:left w:val="single" w:color="auto" w:sz="6" w:space="0"/>
              <w:bottom w:val="single" w:color="auto" w:sz="6" w:space="0"/>
              <w:right w:val="single" w:color="auto" w:sz="6" w:space="0"/>
            </w:tcBorders>
            <w:vAlign w:val="center"/>
            <w:hideMark/>
          </w:tcPr>
          <w:p w:rsidR="1337C9E7" w:rsidP="1337C9E7" w:rsidRDefault="1337C9E7" w14:paraId="722A801A" w14:textId="4FC58DAD">
            <w:pPr>
              <w:rPr>
                <w:rFonts w:ascii="Arial" w:hAnsi="Arial" w:eastAsia="Arial" w:cs="Arial"/>
              </w:rPr>
            </w:pPr>
          </w:p>
        </w:tc>
      </w:tr>
      <w:tr w:rsidR="41B0CAB1" w:rsidTr="1337C9E7" w14:paraId="2A979421" w14:textId="77777777">
        <w:trPr>
          <w:trHeight w:val="300"/>
        </w:trPr>
        <w:tc>
          <w:tcPr>
            <w:tcW w:w="2310" w:type="dxa"/>
            <w:tcBorders>
              <w:top w:val="single" w:color="auto" w:sz="6" w:space="0"/>
              <w:left w:val="single" w:color="auto" w:sz="6" w:space="0"/>
              <w:bottom w:val="single" w:color="auto" w:sz="6" w:space="0"/>
              <w:right w:val="single" w:color="auto" w:sz="6" w:space="0"/>
            </w:tcBorders>
            <w:shd w:val="clear" w:color="auto" w:fill="DAE9F7" w:themeFill="text2" w:themeFillTint="1A"/>
            <w:vAlign w:val="center"/>
            <w:hideMark/>
          </w:tcPr>
          <w:p w:rsidR="76FDE8F2" w:rsidP="41B0CAB1" w:rsidRDefault="76FDE8F2" w14:paraId="5A91E29B" w14:textId="38E1BE75">
            <w:pPr>
              <w:rPr>
                <w:rFonts w:ascii="Arial" w:hAnsi="Arial" w:eastAsia="Arial" w:cs="Arial"/>
              </w:rPr>
            </w:pPr>
            <w:r w:rsidRPr="41B0CAB1">
              <w:rPr>
                <w:rFonts w:ascii="Arial" w:hAnsi="Arial" w:eastAsia="Arial" w:cs="Arial"/>
              </w:rPr>
              <w:t>Other</w:t>
            </w:r>
          </w:p>
        </w:tc>
        <w:tc>
          <w:tcPr>
            <w:tcW w:w="5175" w:type="dxa"/>
            <w:tcBorders>
              <w:top w:val="single" w:color="auto" w:sz="6" w:space="0"/>
              <w:left w:val="single" w:color="auto" w:sz="6" w:space="0"/>
              <w:bottom w:val="single" w:color="auto" w:sz="6" w:space="0"/>
              <w:right w:val="single" w:color="auto" w:sz="6" w:space="0"/>
            </w:tcBorders>
            <w:vAlign w:val="center"/>
            <w:hideMark/>
          </w:tcPr>
          <w:p w:rsidR="41B0CAB1" w:rsidP="41B0CAB1" w:rsidRDefault="41B0CAB1" w14:paraId="7CD7CEBD" w14:textId="5A3F93CC">
            <w:pPr>
              <w:rPr>
                <w:rFonts w:ascii="Arial" w:hAnsi="Arial" w:eastAsia="Arial" w:cs="Arial"/>
              </w:rPr>
            </w:pPr>
          </w:p>
        </w:tc>
        <w:tc>
          <w:tcPr>
            <w:tcW w:w="1410" w:type="dxa"/>
            <w:tcBorders>
              <w:top w:val="single" w:color="auto" w:sz="6" w:space="0"/>
              <w:left w:val="single" w:color="auto" w:sz="6" w:space="0"/>
              <w:bottom w:val="single" w:color="auto" w:sz="6" w:space="0"/>
              <w:right w:val="single" w:color="auto" w:sz="6" w:space="0"/>
            </w:tcBorders>
            <w:vAlign w:val="center"/>
            <w:hideMark/>
          </w:tcPr>
          <w:p w:rsidR="41B0CAB1" w:rsidP="41B0CAB1" w:rsidRDefault="41B0CAB1" w14:paraId="1BAA1B90" w14:textId="0CD8AC23">
            <w:pPr>
              <w:rPr>
                <w:rFonts w:ascii="Arial" w:hAnsi="Arial" w:eastAsia="Arial" w:cs="Arial"/>
              </w:rPr>
            </w:pPr>
          </w:p>
        </w:tc>
      </w:tr>
      <w:tr w:rsidRPr="003E1928" w:rsidR="003E1928" w:rsidTr="1337C9E7" w14:paraId="3ABEDEB4" w14:textId="77777777">
        <w:trPr>
          <w:trHeight w:val="300"/>
        </w:trPr>
        <w:tc>
          <w:tcPr>
            <w:tcW w:w="2310" w:type="dxa"/>
            <w:tcBorders>
              <w:top w:val="single" w:color="auto" w:sz="6" w:space="0"/>
              <w:left w:val="nil"/>
              <w:bottom w:val="nil"/>
              <w:right w:val="nil"/>
            </w:tcBorders>
            <w:vAlign w:val="center"/>
            <w:hideMark/>
          </w:tcPr>
          <w:p w:rsidRPr="003E1928" w:rsidR="003E1928" w:rsidP="41B0CAB1" w:rsidRDefault="0F8B5463" w14:paraId="5B006A68" w14:textId="77777777">
            <w:pPr>
              <w:rPr>
                <w:rFonts w:ascii="Arial" w:hAnsi="Arial" w:eastAsia="Arial" w:cs="Arial"/>
              </w:rPr>
            </w:pPr>
            <w:r w:rsidRPr="41B0CAB1">
              <w:rPr>
                <w:rFonts w:ascii="Arial" w:hAnsi="Arial" w:eastAsia="Arial" w:cs="Arial"/>
              </w:rPr>
              <w:t> </w:t>
            </w:r>
          </w:p>
        </w:tc>
        <w:tc>
          <w:tcPr>
            <w:tcW w:w="5175" w:type="dxa"/>
            <w:tcBorders>
              <w:top w:val="single" w:color="auto" w:sz="6" w:space="0"/>
              <w:left w:val="nil"/>
              <w:bottom w:val="nil"/>
              <w:right w:val="single" w:color="auto" w:sz="6" w:space="0"/>
            </w:tcBorders>
            <w:vAlign w:val="center"/>
            <w:hideMark/>
          </w:tcPr>
          <w:p w:rsidRPr="003E1928" w:rsidR="003E1928" w:rsidP="41B0CAB1" w:rsidRDefault="0F8B5463" w14:paraId="39FEFA8A" w14:textId="77777777">
            <w:pPr>
              <w:rPr>
                <w:rFonts w:ascii="Arial" w:hAnsi="Arial" w:eastAsia="Arial" w:cs="Arial"/>
              </w:rPr>
            </w:pPr>
            <w:r w:rsidRPr="41B0CAB1">
              <w:rPr>
                <w:rFonts w:ascii="Arial" w:hAnsi="Arial" w:eastAsia="Arial" w:cs="Arial"/>
                <w:b/>
                <w:bCs/>
              </w:rPr>
              <w:t>Total Direct Costs </w:t>
            </w:r>
            <w:r w:rsidRPr="41B0CAB1">
              <w:rPr>
                <w:rFonts w:ascii="Arial" w:hAnsi="Arial" w:eastAsia="Arial" w:cs="Arial"/>
              </w:rPr>
              <w:t> </w:t>
            </w:r>
          </w:p>
        </w:tc>
        <w:tc>
          <w:tcPr>
            <w:tcW w:w="1410" w:type="dxa"/>
            <w:tcBorders>
              <w:top w:val="single" w:color="auto" w:sz="6" w:space="0"/>
              <w:left w:val="single" w:color="auto" w:sz="6" w:space="0"/>
              <w:bottom w:val="single" w:color="auto" w:sz="6" w:space="0"/>
              <w:right w:val="single" w:color="auto" w:sz="6" w:space="0"/>
            </w:tcBorders>
            <w:vAlign w:val="center"/>
            <w:hideMark/>
          </w:tcPr>
          <w:p w:rsidRPr="003E1928" w:rsidR="003E1928" w:rsidP="41B0CAB1" w:rsidRDefault="0F8B5463" w14:paraId="05DE430C" w14:textId="77777777">
            <w:pPr>
              <w:rPr>
                <w:rFonts w:ascii="Arial" w:hAnsi="Arial" w:eastAsia="Arial" w:cs="Arial"/>
              </w:rPr>
            </w:pPr>
            <w:r w:rsidRPr="41B0CAB1">
              <w:rPr>
                <w:rFonts w:ascii="Arial" w:hAnsi="Arial" w:eastAsia="Arial" w:cs="Arial"/>
              </w:rPr>
              <w:t> </w:t>
            </w:r>
          </w:p>
        </w:tc>
      </w:tr>
    </w:tbl>
    <w:p w:rsidRPr="003E1928" w:rsidR="003E1928" w:rsidP="41B0CAB1" w:rsidRDefault="003E1928" w14:paraId="477273D6" w14:textId="5D8A3E7F">
      <w:pPr>
        <w:rPr>
          <w:rFonts w:ascii="Arial" w:hAnsi="Arial" w:eastAsia="Arial" w:cs="Arial"/>
          <w:b/>
          <w:bCs/>
        </w:rPr>
      </w:pPr>
    </w:p>
    <w:p w:rsidR="664AD2D8" w:rsidP="4098DFFD" w:rsidRDefault="664AD2D8" w14:paraId="177C2504" w14:textId="322C2670">
      <w:pPr>
        <w:spacing w:after="0" w:line="276" w:lineRule="auto"/>
        <w:jc w:val="both"/>
        <w:rPr>
          <w:rFonts w:ascii="Arial" w:hAnsi="Arial" w:eastAsia="Arial" w:cs="Arial"/>
        </w:rPr>
      </w:pPr>
      <w:r w:rsidRPr="7A8CBDB5" w:rsidR="664AD2D8">
        <w:rPr>
          <w:rFonts w:ascii="Arial" w:hAnsi="Arial" w:eastAsia="Arial" w:cs="Arial"/>
          <w:b w:val="1"/>
          <w:bCs w:val="1"/>
          <w:i w:val="1"/>
          <w:iCs w:val="1"/>
          <w:color w:val="000000" w:themeColor="text1" w:themeTint="FF" w:themeShade="FF"/>
          <w:sz w:val="22"/>
          <w:szCs w:val="22"/>
        </w:rPr>
        <w:t>UofG</w:t>
      </w:r>
      <w:r w:rsidRPr="7A8CBDB5" w:rsidR="664AD2D8">
        <w:rPr>
          <w:rFonts w:ascii="Arial" w:hAnsi="Arial" w:eastAsia="Arial" w:cs="Arial"/>
          <w:b w:val="1"/>
          <w:bCs w:val="1"/>
          <w:i w:val="1"/>
          <w:iCs w:val="1"/>
          <w:color w:val="000000" w:themeColor="text1" w:themeTint="FF" w:themeShade="FF"/>
          <w:sz w:val="22"/>
          <w:szCs w:val="22"/>
        </w:rPr>
        <w:t xml:space="preserve"> staff buy-out:</w:t>
      </w:r>
      <w:r w:rsidRPr="7A8CBDB5" w:rsidR="664AD2D8">
        <w:rPr>
          <w:rFonts w:ascii="Arial" w:hAnsi="Arial" w:eastAsia="Arial" w:cs="Arial"/>
          <w:b w:val="1"/>
          <w:bCs w:val="1"/>
          <w:color w:val="000000" w:themeColor="text1" w:themeTint="FF" w:themeShade="FF"/>
          <w:sz w:val="22"/>
          <w:szCs w:val="22"/>
        </w:rPr>
        <w:t xml:space="preserve"> </w:t>
      </w:r>
      <w:r w:rsidRPr="7A8CBDB5" w:rsidR="664AD2D8">
        <w:rPr>
          <w:rFonts w:ascii="Arial" w:hAnsi="Arial" w:eastAsia="Arial" w:cs="Arial"/>
          <w:color w:val="000000" w:themeColor="text1" w:themeTint="FF" w:themeShade="FF"/>
          <w:sz w:val="22"/>
          <w:szCs w:val="22"/>
        </w:rPr>
        <w:t xml:space="preserve">If applicable, for staff buy-out, please fill out the Small Grants Costing Template to </w:t>
      </w:r>
      <w:r w:rsidRPr="7A8CBDB5" w:rsidR="664AD2D8">
        <w:rPr>
          <w:rFonts w:ascii="Arial" w:hAnsi="Arial" w:eastAsia="Arial" w:cs="Arial"/>
          <w:color w:val="000000" w:themeColor="text1" w:themeTint="FF" w:themeShade="FF"/>
          <w:sz w:val="22"/>
          <w:szCs w:val="22"/>
        </w:rPr>
        <w:t>assist</w:t>
      </w:r>
      <w:r w:rsidRPr="7A8CBDB5" w:rsidR="664AD2D8">
        <w:rPr>
          <w:rFonts w:ascii="Arial" w:hAnsi="Arial" w:eastAsia="Arial" w:cs="Arial"/>
          <w:color w:val="000000" w:themeColor="text1" w:themeTint="FF" w:themeShade="FF"/>
          <w:sz w:val="22"/>
          <w:szCs w:val="22"/>
        </w:rPr>
        <w:t xml:space="preserve"> with costings for </w:t>
      </w:r>
      <w:r w:rsidRPr="7A8CBDB5" w:rsidR="664AD2D8">
        <w:rPr>
          <w:rFonts w:ascii="Arial" w:hAnsi="Arial" w:eastAsia="Arial" w:cs="Arial"/>
          <w:color w:val="000000" w:themeColor="text1" w:themeTint="FF" w:themeShade="FF"/>
          <w:sz w:val="22"/>
          <w:szCs w:val="22"/>
        </w:rPr>
        <w:t>UofG</w:t>
      </w:r>
      <w:r w:rsidRPr="7A8CBDB5" w:rsidR="664AD2D8">
        <w:rPr>
          <w:rFonts w:ascii="Arial" w:hAnsi="Arial" w:eastAsia="Arial" w:cs="Arial"/>
          <w:color w:val="000000" w:themeColor="text1" w:themeTint="FF" w:themeShade="FF"/>
          <w:sz w:val="22"/>
          <w:szCs w:val="22"/>
        </w:rPr>
        <w:t xml:space="preserve"> staff buy-out and attach this to your application. The Application Form and Costing Template can be downloaded </w:t>
      </w:r>
      <w:r w:rsidRPr="7A8CBDB5" w:rsidR="664AD2D8">
        <w:rPr>
          <w:rFonts w:ascii="Arial" w:hAnsi="Arial" w:eastAsia="Arial" w:cs="Arial"/>
          <w:color w:val="000000" w:themeColor="text1" w:themeTint="FF" w:themeShade="FF"/>
          <w:sz w:val="22"/>
          <w:szCs w:val="22"/>
        </w:rPr>
        <w:t>from the website</w:t>
      </w:r>
      <w:r w:rsidRPr="7A8CBDB5" w:rsidR="664AD2D8">
        <w:rPr>
          <w:rFonts w:ascii="Arial" w:hAnsi="Arial" w:eastAsia="Arial" w:cs="Arial"/>
          <w:color w:val="215E99" w:themeColor="text2" w:themeTint="BF" w:themeShade="FF"/>
          <w:sz w:val="22"/>
          <w:szCs w:val="22"/>
        </w:rPr>
        <w:t xml:space="preserve"> </w:t>
      </w:r>
      <w:r w:rsidRPr="7A8CBDB5" w:rsidR="664AD2D8">
        <w:rPr>
          <w:rFonts w:ascii="Arial" w:hAnsi="Arial" w:eastAsia="Arial" w:cs="Arial"/>
          <w:color w:val="000000" w:themeColor="text1" w:themeTint="FF" w:themeShade="FF"/>
          <w:sz w:val="22"/>
          <w:szCs w:val="22"/>
        </w:rPr>
        <w:t>and must be returned in Microsoft Excel format</w:t>
      </w:r>
      <w:r w:rsidRPr="7A8CBDB5" w:rsidR="664AD2D8">
        <w:rPr>
          <w:rFonts w:ascii="Arial" w:hAnsi="Arial" w:eastAsia="Arial" w:cs="Arial"/>
          <w:color w:val="000000" w:themeColor="text1" w:themeTint="FF" w:themeShade="FF"/>
          <w:sz w:val="22"/>
          <w:szCs w:val="22"/>
        </w:rPr>
        <w:t>.</w:t>
      </w:r>
      <w:r w:rsidRPr="7A8CBDB5" w:rsidR="664AD2D8">
        <w:rPr>
          <w:rFonts w:ascii="Arial" w:hAnsi="Arial" w:eastAsia="Arial" w:cs="Arial"/>
          <w:i w:val="1"/>
          <w:iCs w:val="1"/>
          <w:color w:val="000000" w:themeColor="text1" w:themeTint="FF" w:themeShade="FF"/>
          <w:sz w:val="22"/>
          <w:szCs w:val="22"/>
        </w:rPr>
        <w:t xml:space="preserve"> </w:t>
      </w:r>
      <w:r w:rsidRPr="7A8CBDB5" w:rsidR="664AD2D8">
        <w:rPr>
          <w:rFonts w:ascii="Arial" w:hAnsi="Arial" w:eastAsia="Arial" w:cs="Arial"/>
          <w:i w:val="1"/>
          <w:iCs w:val="1"/>
        </w:rPr>
        <w:t xml:space="preserve"> </w:t>
      </w:r>
    </w:p>
    <w:p w:rsidR="4098DFFD" w:rsidP="4098DFFD" w:rsidRDefault="4098DFFD" w14:paraId="3AB42523" w14:textId="302E35A6">
      <w:pPr>
        <w:rPr>
          <w:rFonts w:ascii="Arial" w:hAnsi="Arial" w:eastAsia="Arial" w:cs="Arial"/>
          <w:b/>
          <w:bCs/>
        </w:rPr>
      </w:pPr>
    </w:p>
    <w:p w:rsidR="542F76D1" w:rsidP="542F76D1" w:rsidRDefault="542F76D1" w14:paraId="765E1683" w14:textId="056FC7AE">
      <w:pPr>
        <w:spacing w:after="0" w:line="276" w:lineRule="auto"/>
        <w:jc w:val="both"/>
        <w:rPr>
          <w:rFonts w:ascii="Arial" w:hAnsi="Arial" w:eastAsia="Arial" w:cs="Arial"/>
        </w:rPr>
      </w:pPr>
    </w:p>
    <w:tbl>
      <w:tblPr>
        <w:tblW w:w="8985"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035"/>
        <w:gridCol w:w="3510"/>
        <w:gridCol w:w="1440"/>
      </w:tblGrid>
      <w:tr w:rsidRPr="003E1928" w:rsidR="003E1928" w:rsidTr="63483AD4" w14:paraId="7333724C" w14:textId="77777777">
        <w:trPr>
          <w:trHeight w:val="300"/>
        </w:trPr>
        <w:tc>
          <w:tcPr>
            <w:tcW w:w="4035" w:type="dxa"/>
            <w:tcBorders>
              <w:top w:val="single" w:color="auto" w:sz="6" w:space="0"/>
              <w:left w:val="single" w:color="auto" w:sz="6" w:space="0"/>
              <w:bottom w:val="single" w:color="auto" w:sz="6" w:space="0"/>
              <w:right w:val="single" w:color="auto" w:sz="6" w:space="0"/>
            </w:tcBorders>
            <w:shd w:val="clear" w:color="auto" w:fill="DAE9F7" w:themeFill="text2" w:themeFillTint="1A"/>
            <w:vAlign w:val="center"/>
            <w:hideMark/>
          </w:tcPr>
          <w:p w:rsidRPr="003E1928" w:rsidR="003E1928" w:rsidP="41B0CAB1" w:rsidRDefault="0F8B5463" w14:paraId="0CD2A76C" w14:textId="14CF9832">
            <w:pPr>
              <w:rPr>
                <w:rFonts w:ascii="Arial" w:hAnsi="Arial" w:eastAsia="Arial" w:cs="Arial"/>
              </w:rPr>
            </w:pPr>
            <w:r w:rsidRPr="2E57B5A1">
              <w:rPr>
                <w:rFonts w:ascii="Arial" w:hAnsi="Arial" w:eastAsia="Arial" w:cs="Arial"/>
              </w:rPr>
              <w:t>Please provide details of any other</w:t>
            </w:r>
            <w:r w:rsidRPr="2E57B5A1" w:rsidR="0596C5E7">
              <w:rPr>
                <w:rFonts w:ascii="Arial" w:hAnsi="Arial" w:eastAsia="Arial" w:cs="Arial"/>
              </w:rPr>
              <w:t xml:space="preserve"> external</w:t>
            </w:r>
            <w:r w:rsidRPr="2E57B5A1">
              <w:rPr>
                <w:rFonts w:ascii="Arial" w:hAnsi="Arial" w:eastAsia="Arial" w:cs="Arial"/>
              </w:rPr>
              <w:t xml:space="preserve"> grants you have had or have, to develop the solution described in this application e.g. </w:t>
            </w:r>
            <w:r w:rsidRPr="2E57B5A1" w:rsidR="36A6A40C">
              <w:rPr>
                <w:rFonts w:ascii="Arial" w:hAnsi="Arial" w:eastAsia="Arial" w:cs="Arial"/>
              </w:rPr>
              <w:t xml:space="preserve">ICURe, </w:t>
            </w:r>
            <w:r w:rsidRPr="2E57B5A1">
              <w:rPr>
                <w:rFonts w:ascii="Arial" w:hAnsi="Arial" w:eastAsia="Arial" w:cs="Arial"/>
              </w:rPr>
              <w:t xml:space="preserve">SE </w:t>
            </w:r>
            <w:r w:rsidRPr="2E57B5A1" w:rsidR="1824FAA3">
              <w:rPr>
                <w:rFonts w:ascii="Arial" w:hAnsi="Arial" w:eastAsia="Arial" w:cs="Arial"/>
              </w:rPr>
              <w:t>High Growth Spin Out Programme</w:t>
            </w:r>
            <w:r w:rsidRPr="2E57B5A1">
              <w:rPr>
                <w:rFonts w:ascii="Arial" w:hAnsi="Arial" w:eastAsia="Arial" w:cs="Arial"/>
              </w:rPr>
              <w:t>, other? </w:t>
            </w:r>
            <w:r w:rsidRPr="2E57B5A1" w:rsidR="1824FAA3">
              <w:rPr>
                <w:rFonts w:ascii="Arial" w:hAnsi="Arial" w:eastAsia="Arial" w:cs="Arial"/>
              </w:rPr>
              <w:t xml:space="preserve"> </w:t>
            </w:r>
          </w:p>
        </w:tc>
        <w:tc>
          <w:tcPr>
            <w:tcW w:w="3510" w:type="dxa"/>
            <w:tcBorders>
              <w:top w:val="single" w:color="auto" w:sz="6" w:space="0"/>
              <w:left w:val="single" w:color="auto" w:sz="6" w:space="0"/>
              <w:bottom w:val="single" w:color="auto" w:sz="6" w:space="0"/>
              <w:right w:val="single" w:color="auto" w:sz="6" w:space="0"/>
            </w:tcBorders>
            <w:hideMark/>
          </w:tcPr>
          <w:p w:rsidRPr="003E1928" w:rsidR="003E1928" w:rsidP="41B0CAB1" w:rsidRDefault="0F8B5463" w14:paraId="086D8313" w14:textId="77777777">
            <w:pPr>
              <w:rPr>
                <w:rFonts w:ascii="Arial" w:hAnsi="Arial" w:eastAsia="Arial" w:cs="Arial"/>
              </w:rPr>
            </w:pPr>
            <w:r w:rsidRPr="41B0CAB1">
              <w:rPr>
                <w:rFonts w:ascii="Arial" w:hAnsi="Arial" w:eastAsia="Arial" w:cs="Arial"/>
              </w:rPr>
              <w:t> </w:t>
            </w:r>
          </w:p>
        </w:tc>
        <w:tc>
          <w:tcPr>
            <w:tcW w:w="1440" w:type="dxa"/>
            <w:tcBorders>
              <w:top w:val="single" w:color="auto" w:sz="6" w:space="0"/>
              <w:left w:val="single" w:color="auto" w:sz="6" w:space="0"/>
              <w:bottom w:val="single" w:color="auto" w:sz="6" w:space="0"/>
              <w:right w:val="single" w:color="auto" w:sz="6" w:space="0"/>
            </w:tcBorders>
            <w:hideMark/>
          </w:tcPr>
          <w:p w:rsidRPr="003E1928" w:rsidR="003E1928" w:rsidP="41B0CAB1" w:rsidRDefault="0F8B5463" w14:paraId="6C4A2327" w14:textId="77777777">
            <w:pPr>
              <w:rPr>
                <w:rFonts w:ascii="Arial" w:hAnsi="Arial" w:eastAsia="Arial" w:cs="Arial"/>
              </w:rPr>
            </w:pPr>
            <w:r w:rsidRPr="41B0CAB1">
              <w:rPr>
                <w:rFonts w:ascii="Arial" w:hAnsi="Arial" w:eastAsia="Arial" w:cs="Arial"/>
              </w:rPr>
              <w:t>£ </w:t>
            </w:r>
          </w:p>
        </w:tc>
      </w:tr>
      <w:tr w:rsidR="375B2D49" w:rsidTr="63483AD4" w14:paraId="1E9ADAAB" w14:textId="77777777">
        <w:trPr>
          <w:trHeight w:val="1415"/>
        </w:trPr>
        <w:tc>
          <w:tcPr>
            <w:tcW w:w="8985" w:type="dxa"/>
            <w:gridSpan w:val="3"/>
            <w:tcBorders>
              <w:top w:val="single" w:color="auto" w:sz="6" w:space="0"/>
              <w:left w:val="single" w:color="auto" w:sz="6" w:space="0"/>
              <w:bottom w:val="single" w:color="auto" w:sz="6" w:space="0"/>
              <w:right w:val="single" w:color="auto" w:sz="6" w:space="0"/>
            </w:tcBorders>
            <w:shd w:val="clear" w:color="auto" w:fill="DAE9F7" w:themeFill="text2" w:themeFillTint="1A"/>
            <w:vAlign w:val="center"/>
            <w:hideMark/>
          </w:tcPr>
          <w:p w:rsidR="1A07F54C" w:rsidP="41B0CAB1" w:rsidRDefault="7DE33B79" w14:paraId="36AD652F" w14:textId="5E3146DF">
            <w:pPr>
              <w:spacing w:after="0"/>
              <w:rPr>
                <w:rFonts w:ascii="Arial" w:hAnsi="Arial" w:eastAsia="Arial" w:cs="Arial"/>
                <w:b/>
                <w:bCs/>
                <w:color w:val="FF0000"/>
              </w:rPr>
            </w:pPr>
            <w:r w:rsidRPr="2E57B5A1">
              <w:rPr>
                <w:rFonts w:ascii="Arial" w:hAnsi="Arial" w:eastAsia="Arial" w:cs="Arial"/>
                <w:b/>
                <w:bCs/>
                <w:color w:val="FF0000"/>
              </w:rPr>
              <w:lastRenderedPageBreak/>
              <w:t>S</w:t>
            </w:r>
            <w:r w:rsidRPr="2E57B5A1" w:rsidR="782F6B3A">
              <w:rPr>
                <w:rFonts w:ascii="Arial" w:hAnsi="Arial" w:eastAsia="Arial" w:cs="Arial"/>
                <w:b/>
                <w:bCs/>
                <w:color w:val="FF0000"/>
              </w:rPr>
              <w:t>pin-Out Enterprise</w:t>
            </w:r>
            <w:r w:rsidRPr="2E57B5A1" w:rsidR="2239DF98">
              <w:rPr>
                <w:rFonts w:ascii="Arial" w:hAnsi="Arial" w:eastAsia="Arial" w:cs="Arial"/>
                <w:b/>
                <w:bCs/>
                <w:color w:val="FF0000"/>
              </w:rPr>
              <w:t xml:space="preserve">s / Separate Legal Entities ONLY </w:t>
            </w:r>
            <w:r w:rsidRPr="2E57B5A1" w:rsidR="782F6B3A">
              <w:rPr>
                <w:rFonts w:ascii="Arial" w:hAnsi="Arial" w:eastAsia="Arial" w:cs="Arial"/>
                <w:b/>
                <w:bCs/>
                <w:color w:val="FF0000"/>
              </w:rPr>
              <w:t>(i.e. out</w:t>
            </w:r>
            <w:r w:rsidRPr="2E57B5A1" w:rsidR="47C8556A">
              <w:rPr>
                <w:rFonts w:ascii="Arial" w:hAnsi="Arial" w:eastAsia="Arial" w:cs="Arial"/>
                <w:b/>
                <w:bCs/>
                <w:color w:val="FF0000"/>
              </w:rPr>
              <w:t xml:space="preserve"> </w:t>
            </w:r>
            <w:r w:rsidRPr="2E57B5A1" w:rsidR="782F6B3A">
              <w:rPr>
                <w:rFonts w:ascii="Arial" w:hAnsi="Arial" w:eastAsia="Arial" w:cs="Arial"/>
                <w:b/>
                <w:bCs/>
                <w:color w:val="FF0000"/>
              </w:rPr>
              <w:t>with University of Glasgow)</w:t>
            </w:r>
            <w:r w:rsidRPr="2E57B5A1" w:rsidR="46E93C42">
              <w:rPr>
                <w:rFonts w:ascii="Arial" w:hAnsi="Arial" w:eastAsia="Arial" w:cs="Arial"/>
                <w:b/>
                <w:bCs/>
                <w:color w:val="FF0000"/>
              </w:rPr>
              <w:t xml:space="preserve">. </w:t>
            </w:r>
            <w:r w:rsidRPr="2E57B5A1" w:rsidR="6B406FEB">
              <w:rPr>
                <w:rFonts w:ascii="Arial" w:hAnsi="Arial" w:eastAsia="Arial" w:cs="Arial"/>
                <w:b/>
                <w:bCs/>
                <w:color w:val="FF0000"/>
              </w:rPr>
              <w:t>Referring</w:t>
            </w:r>
            <w:r w:rsidRPr="2E57B5A1" w:rsidR="5B590364">
              <w:rPr>
                <w:rFonts w:ascii="Arial" w:hAnsi="Arial" w:eastAsia="Arial" w:cs="Arial"/>
                <w:b/>
                <w:bCs/>
                <w:color w:val="FF0000"/>
              </w:rPr>
              <w:t xml:space="preserve"> to the </w:t>
            </w:r>
            <w:r w:rsidRPr="2E57B5A1" w:rsidR="0034F1E9">
              <w:rPr>
                <w:rFonts w:ascii="Arial" w:hAnsi="Arial" w:eastAsia="Arial" w:cs="Arial"/>
                <w:b/>
                <w:bCs/>
                <w:color w:val="FF0000"/>
              </w:rPr>
              <w:t>Subsidy</w:t>
            </w:r>
            <w:r w:rsidRPr="2E57B5A1" w:rsidR="78F638EA">
              <w:rPr>
                <w:rFonts w:ascii="Arial" w:hAnsi="Arial" w:eastAsia="Arial" w:cs="Arial"/>
                <w:b/>
                <w:bCs/>
                <w:color w:val="FF0000"/>
              </w:rPr>
              <w:t xml:space="preserve"> C</w:t>
            </w:r>
            <w:r w:rsidRPr="2E57B5A1" w:rsidR="61FADBDC">
              <w:rPr>
                <w:rFonts w:ascii="Arial" w:hAnsi="Arial" w:eastAsia="Arial" w:cs="Arial"/>
                <w:b/>
                <w:bCs/>
                <w:color w:val="FF0000"/>
              </w:rPr>
              <w:t>o</w:t>
            </w:r>
            <w:r w:rsidRPr="2E57B5A1" w:rsidR="78F638EA">
              <w:rPr>
                <w:rFonts w:ascii="Arial" w:hAnsi="Arial" w:eastAsia="Arial" w:cs="Arial"/>
                <w:b/>
                <w:bCs/>
                <w:color w:val="FF0000"/>
              </w:rPr>
              <w:t xml:space="preserve">ntrol </w:t>
            </w:r>
            <w:r w:rsidRPr="2E57B5A1" w:rsidR="502E1BE3">
              <w:rPr>
                <w:rFonts w:ascii="Arial" w:hAnsi="Arial" w:eastAsia="Arial" w:cs="Arial"/>
                <w:b/>
                <w:bCs/>
                <w:color w:val="FF0000"/>
              </w:rPr>
              <w:t>provisions</w:t>
            </w:r>
            <w:r w:rsidRPr="2E57B5A1" w:rsidR="78F638EA">
              <w:rPr>
                <w:rFonts w:ascii="Arial" w:hAnsi="Arial" w:eastAsia="Arial" w:cs="Arial"/>
                <w:b/>
                <w:bCs/>
                <w:color w:val="FF0000"/>
              </w:rPr>
              <w:t xml:space="preserve"> within the Award Letter</w:t>
            </w:r>
            <w:r w:rsidRPr="2E57B5A1" w:rsidR="1177E85B">
              <w:rPr>
                <w:rFonts w:ascii="Arial" w:hAnsi="Arial" w:eastAsia="Arial" w:cs="Arial"/>
                <w:b/>
                <w:bCs/>
                <w:color w:val="FF0000"/>
              </w:rPr>
              <w:t xml:space="preserve"> and Terms &amp; Conditions</w:t>
            </w:r>
            <w:r w:rsidRPr="2E57B5A1" w:rsidR="69A516E8">
              <w:rPr>
                <w:rFonts w:ascii="Arial" w:hAnsi="Arial" w:eastAsia="Arial" w:cs="Arial"/>
                <w:b/>
                <w:bCs/>
                <w:color w:val="FF0000"/>
              </w:rPr>
              <w:t>, please detail here an</w:t>
            </w:r>
            <w:r w:rsidRPr="2E57B5A1" w:rsidR="4C01134A">
              <w:rPr>
                <w:rFonts w:ascii="Arial" w:hAnsi="Arial" w:eastAsia="Arial" w:cs="Arial"/>
                <w:b/>
                <w:bCs/>
                <w:color w:val="FF0000"/>
              </w:rPr>
              <w:t xml:space="preserve">y </w:t>
            </w:r>
            <w:r w:rsidRPr="2E57B5A1" w:rsidR="69A516E8">
              <w:rPr>
                <w:rFonts w:ascii="Arial" w:hAnsi="Arial" w:eastAsia="Arial" w:cs="Arial"/>
                <w:b/>
                <w:bCs/>
                <w:color w:val="FF0000"/>
              </w:rPr>
              <w:t>Subsidy or Minimal Financial Assistance received</w:t>
            </w:r>
            <w:r w:rsidRPr="2E57B5A1" w:rsidR="3873144A">
              <w:rPr>
                <w:rFonts w:ascii="Arial" w:hAnsi="Arial" w:eastAsia="Arial" w:cs="Arial"/>
                <w:b/>
                <w:bCs/>
                <w:color w:val="FF0000"/>
              </w:rPr>
              <w:t>***</w:t>
            </w:r>
            <w:r w:rsidRPr="2E57B5A1" w:rsidR="42239BA3">
              <w:rPr>
                <w:rFonts w:ascii="Arial" w:hAnsi="Arial" w:eastAsia="Arial" w:cs="Arial"/>
                <w:b/>
                <w:bCs/>
                <w:color w:val="FF0000"/>
              </w:rPr>
              <w:t>:</w:t>
            </w:r>
          </w:p>
        </w:tc>
      </w:tr>
      <w:tr w:rsidR="76879BBB" w:rsidTr="63483AD4" w14:paraId="3D6665C8" w14:textId="77777777">
        <w:trPr>
          <w:trHeight w:val="1305"/>
        </w:trPr>
        <w:tc>
          <w:tcPr>
            <w:tcW w:w="8985" w:type="dxa"/>
            <w:gridSpan w:val="3"/>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41B0CAB1" w:rsidP="542F76D1" w:rsidRDefault="41B0CAB1" w14:paraId="4FC6A3A4" w14:textId="33F91532">
            <w:pPr>
              <w:rPr>
                <w:rFonts w:ascii="Arial" w:hAnsi="Arial" w:eastAsia="Arial" w:cs="Arial"/>
                <w:b/>
                <w:bCs/>
                <w:i/>
                <w:iCs/>
                <w:color w:val="FF0000"/>
              </w:rPr>
            </w:pPr>
          </w:p>
          <w:p w:rsidR="76879BBB" w:rsidP="542F76D1" w:rsidRDefault="5342EE70" w14:paraId="7AE50109" w14:textId="73074444">
            <w:pPr>
              <w:rPr>
                <w:rFonts w:ascii="Arial" w:hAnsi="Arial" w:eastAsia="Arial" w:cs="Arial"/>
                <w:i/>
                <w:iCs/>
                <w:color w:val="FF0000"/>
              </w:rPr>
            </w:pPr>
            <w:r w:rsidRPr="542F76D1">
              <w:rPr>
                <w:rFonts w:ascii="Arial" w:hAnsi="Arial" w:eastAsia="Arial" w:cs="Arial"/>
                <w:i/>
                <w:iCs/>
                <w:color w:val="FF0000"/>
              </w:rPr>
              <w:t xml:space="preserve">[Detail any Subsidy or Minimal Financial Assistance received in this Box] </w:t>
            </w:r>
            <w:r w:rsidRPr="542F76D1" w:rsidR="41FF70D3">
              <w:rPr>
                <w:rFonts w:ascii="Arial" w:hAnsi="Arial" w:eastAsia="Arial" w:cs="Arial"/>
                <w:i/>
                <w:iCs/>
                <w:color w:val="FF0000"/>
              </w:rPr>
              <w:t>– max 300 words</w:t>
            </w:r>
            <w:r w:rsidRPr="542F76D1" w:rsidR="08555A95">
              <w:rPr>
                <w:rFonts w:ascii="Arial" w:hAnsi="Arial" w:eastAsia="Arial" w:cs="Arial"/>
                <w:i/>
                <w:iCs/>
                <w:color w:val="FF0000"/>
              </w:rPr>
              <w:t>]</w:t>
            </w:r>
          </w:p>
          <w:p w:rsidR="76879BBB" w:rsidP="542F76D1" w:rsidRDefault="76879BBB" w14:paraId="0294BCC3" w14:textId="2BA719AA">
            <w:pPr>
              <w:rPr>
                <w:rFonts w:ascii="Arial" w:hAnsi="Arial" w:eastAsia="Arial" w:cs="Arial"/>
                <w:i/>
                <w:iCs/>
                <w:color w:val="FF0000"/>
              </w:rPr>
            </w:pPr>
          </w:p>
        </w:tc>
      </w:tr>
      <w:tr w:rsidR="7D5AFA5E" w:rsidTr="63483AD4" w14:paraId="63A57F51" w14:textId="77777777">
        <w:trPr>
          <w:trHeight w:val="300"/>
        </w:trPr>
        <w:tc>
          <w:tcPr>
            <w:tcW w:w="8985" w:type="dxa"/>
            <w:gridSpan w:val="3"/>
            <w:tcBorders>
              <w:top w:val="single" w:color="auto" w:sz="6" w:space="0"/>
              <w:left w:val="single" w:color="auto" w:sz="6" w:space="0"/>
              <w:bottom w:val="single" w:color="auto" w:sz="6" w:space="0"/>
              <w:right w:val="single" w:color="auto" w:sz="6" w:space="0"/>
            </w:tcBorders>
            <w:shd w:val="clear" w:color="auto" w:fill="DAE9F7" w:themeFill="text2" w:themeFillTint="1A"/>
            <w:vAlign w:val="center"/>
            <w:hideMark/>
          </w:tcPr>
          <w:p w:rsidR="50163544" w:rsidP="41B0CAB1" w:rsidRDefault="7CD1B963" w14:paraId="74DF83B4" w14:textId="227186AE">
            <w:pPr>
              <w:rPr>
                <w:rFonts w:ascii="Arial" w:hAnsi="Arial" w:eastAsia="Arial" w:cs="Arial"/>
                <w:b/>
                <w:bCs/>
                <w:color w:val="FF0000"/>
              </w:rPr>
            </w:pPr>
            <w:r w:rsidRPr="63483AD4">
              <w:rPr>
                <w:rFonts w:ascii="Arial" w:hAnsi="Arial" w:eastAsia="Arial" w:cs="Arial"/>
                <w:b/>
                <w:bCs/>
                <w:color w:val="FF0000"/>
              </w:rPr>
              <w:t>***</w:t>
            </w:r>
            <w:r w:rsidRPr="63483AD4" w:rsidR="32511802">
              <w:rPr>
                <w:rFonts w:ascii="Arial" w:hAnsi="Arial" w:eastAsia="Arial" w:cs="Arial"/>
                <w:b/>
                <w:bCs/>
                <w:color w:val="FF0000"/>
              </w:rPr>
              <w:t>Please note</w:t>
            </w:r>
            <w:r w:rsidRPr="63483AD4" w:rsidR="60B19F15">
              <w:rPr>
                <w:rFonts w:ascii="Arial" w:hAnsi="Arial" w:eastAsia="Arial" w:cs="Arial"/>
                <w:b/>
                <w:bCs/>
                <w:color w:val="FF0000"/>
              </w:rPr>
              <w:t xml:space="preserve"> – subsidies or minimal financial assistance </w:t>
            </w:r>
            <w:r w:rsidRPr="63483AD4" w:rsidR="53A8D066">
              <w:rPr>
                <w:rFonts w:ascii="Arial" w:hAnsi="Arial" w:eastAsia="Arial" w:cs="Arial"/>
                <w:b/>
                <w:bCs/>
                <w:color w:val="FF0000"/>
              </w:rPr>
              <w:t>may include</w:t>
            </w:r>
            <w:r w:rsidRPr="63483AD4" w:rsidR="0C850293">
              <w:rPr>
                <w:rFonts w:ascii="Arial" w:hAnsi="Arial" w:eastAsia="Arial" w:cs="Arial"/>
                <w:b/>
                <w:bCs/>
                <w:color w:val="FF0000"/>
              </w:rPr>
              <w:t>:</w:t>
            </w:r>
          </w:p>
          <w:p w:rsidR="50163544" w:rsidP="41B0CAB1" w:rsidRDefault="7377539B" w14:paraId="3E4C6B67" w14:textId="7DD41E14">
            <w:pPr>
              <w:spacing w:after="0"/>
              <w:ind w:right="30"/>
              <w:rPr>
                <w:rFonts w:ascii="Arial" w:hAnsi="Arial" w:eastAsia="Arial" w:cs="Arial"/>
              </w:rPr>
            </w:pPr>
            <w:r w:rsidRPr="41B0CAB1">
              <w:rPr>
                <w:rFonts w:ascii="Arial" w:hAnsi="Arial" w:eastAsia="Arial" w:cs="Arial"/>
              </w:rPr>
              <w:t xml:space="preserve">(a) any minimal financial assistance awarded to You under the Subsidy Control Act 2022; </w:t>
            </w:r>
          </w:p>
          <w:p w:rsidR="50163544" w:rsidP="41B0CAB1" w:rsidRDefault="7377539B" w14:paraId="7E7531F5" w14:textId="459ECD24">
            <w:pPr>
              <w:spacing w:after="0"/>
              <w:ind w:right="30"/>
              <w:rPr>
                <w:rFonts w:ascii="Arial" w:hAnsi="Arial" w:eastAsia="Arial" w:cs="Arial"/>
              </w:rPr>
            </w:pPr>
            <w:r w:rsidRPr="41B0CAB1">
              <w:rPr>
                <w:rFonts w:ascii="Arial" w:hAnsi="Arial" w:eastAsia="Arial" w:cs="Arial"/>
              </w:rPr>
              <w:t xml:space="preserve">(b) any subsidies granted to You under the transitional arrangements pursuant to the Trade and Co-operation Agreement (“TCA”) between the UK and the EU; </w:t>
            </w:r>
          </w:p>
          <w:p w:rsidR="50163544" w:rsidP="41B0CAB1" w:rsidRDefault="7377539B" w14:paraId="33D59BA2" w14:textId="76D35836">
            <w:pPr>
              <w:spacing w:after="0"/>
              <w:ind w:right="30"/>
              <w:rPr>
                <w:rFonts w:ascii="Arial" w:hAnsi="Arial" w:eastAsia="Arial" w:cs="Arial"/>
              </w:rPr>
            </w:pPr>
            <w:r w:rsidRPr="41B0CAB1">
              <w:rPr>
                <w:rFonts w:ascii="Arial" w:hAnsi="Arial" w:eastAsia="Arial" w:cs="Arial"/>
              </w:rPr>
              <w:t xml:space="preserve">(c) de minimis aid granted under the Commission Regulation (EU) No 1407/2013; </w:t>
            </w:r>
          </w:p>
          <w:p w:rsidR="50163544" w:rsidP="41B0CAB1" w:rsidRDefault="7377539B" w14:paraId="577A5982" w14:textId="3014CE4C">
            <w:pPr>
              <w:spacing w:after="0"/>
              <w:ind w:right="30"/>
              <w:rPr>
                <w:rFonts w:ascii="Arial" w:hAnsi="Arial" w:eastAsia="Arial" w:cs="Arial"/>
              </w:rPr>
            </w:pPr>
            <w:r w:rsidRPr="41B0CAB1">
              <w:rPr>
                <w:rFonts w:ascii="Arial" w:hAnsi="Arial" w:eastAsia="Arial" w:cs="Arial"/>
              </w:rPr>
              <w:t xml:space="preserve">(d) any COVID related payments You have received in respect of Your activities, and </w:t>
            </w:r>
          </w:p>
          <w:p w:rsidR="7D5AFA5E" w:rsidP="41B0CAB1" w:rsidRDefault="53A8D066" w14:paraId="743484D6" w14:textId="7B274B94">
            <w:pPr>
              <w:rPr>
                <w:rFonts w:ascii="Arial" w:hAnsi="Arial" w:eastAsia="Arial" w:cs="Arial"/>
              </w:rPr>
            </w:pPr>
            <w:r w:rsidRPr="63483AD4">
              <w:rPr>
                <w:rFonts w:ascii="Arial" w:hAnsi="Arial" w:eastAsia="Arial" w:cs="Arial"/>
              </w:rPr>
              <w:t>(e) any other public sector funding received by You (and which includes Your group companies) in total in the preceding 3 years from a UK or EU public authority (NB this must not exceed the limits in the Subsidy Control Act 2022 (£315,000)</w:t>
            </w:r>
          </w:p>
          <w:p w:rsidR="7D5AFA5E" w:rsidP="41B0CAB1" w:rsidRDefault="7D5AFA5E" w14:paraId="3E003A29" w14:textId="454C2361">
            <w:pPr>
              <w:rPr>
                <w:rFonts w:ascii="Arial" w:hAnsi="Arial" w:eastAsia="Arial" w:cs="Arial"/>
              </w:rPr>
            </w:pPr>
          </w:p>
        </w:tc>
      </w:tr>
    </w:tbl>
    <w:p w:rsidR="41B0CAB1" w:rsidP="41B0CAB1" w:rsidRDefault="41B0CAB1" w14:paraId="2D3C0E47" w14:textId="19C06AE0">
      <w:pPr>
        <w:rPr>
          <w:rFonts w:ascii="Arial" w:hAnsi="Arial" w:eastAsia="Arial" w:cs="Arial"/>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00"/>
        <w:gridCol w:w="4500"/>
      </w:tblGrid>
      <w:tr w:rsidRPr="003E1928" w:rsidR="003E1928" w:rsidTr="45DF871A" w14:paraId="444AF6BD" w14:textId="77777777">
        <w:trPr>
          <w:trHeight w:val="300"/>
        </w:trPr>
        <w:tc>
          <w:tcPr>
            <w:tcW w:w="4500" w:type="dxa"/>
            <w:tcBorders>
              <w:top w:val="single" w:color="auto" w:sz="6" w:space="0"/>
              <w:left w:val="single" w:color="auto" w:sz="6" w:space="0"/>
              <w:bottom w:val="single" w:color="auto" w:sz="6" w:space="0"/>
              <w:right w:val="single" w:color="auto" w:sz="6" w:space="0"/>
            </w:tcBorders>
            <w:shd w:val="clear" w:color="auto" w:fill="DAE9F7" w:themeFill="text2" w:themeFillTint="1A"/>
            <w:hideMark/>
          </w:tcPr>
          <w:p w:rsidRPr="003E1928" w:rsidR="003E1928" w:rsidP="41B0CAB1" w:rsidRDefault="2CC2CC71" w14:paraId="6C1DFB8B" w14:textId="048D3ADD">
            <w:pPr>
              <w:rPr>
                <w:rFonts w:ascii="Arial" w:hAnsi="Arial" w:eastAsia="Arial" w:cs="Arial"/>
              </w:rPr>
            </w:pPr>
            <w:r w:rsidRPr="45DF871A">
              <w:rPr>
                <w:rFonts w:ascii="Arial" w:hAnsi="Arial" w:eastAsia="Arial" w:cs="Arial"/>
                <w:b/>
                <w:bCs/>
              </w:rPr>
              <w:t>1</w:t>
            </w:r>
            <w:r w:rsidR="00640887">
              <w:rPr>
                <w:rFonts w:ascii="Arial" w:hAnsi="Arial" w:eastAsia="Arial" w:cs="Arial"/>
                <w:b/>
                <w:bCs/>
              </w:rPr>
              <w:t>3</w:t>
            </w:r>
            <w:r w:rsidRPr="45DF871A">
              <w:rPr>
                <w:rFonts w:ascii="Arial" w:hAnsi="Arial" w:eastAsia="Arial" w:cs="Arial"/>
                <w:b/>
                <w:bCs/>
              </w:rPr>
              <w:t xml:space="preserve">. </w:t>
            </w:r>
            <w:r w:rsidRPr="45DF871A" w:rsidR="4DE5B436">
              <w:rPr>
                <w:rFonts w:ascii="Arial" w:hAnsi="Arial" w:eastAsia="Arial" w:cs="Arial"/>
                <w:b/>
                <w:bCs/>
              </w:rPr>
              <w:t>Signed by Applicant</w:t>
            </w:r>
            <w:r w:rsidRPr="45DF871A" w:rsidR="4DE5B436">
              <w:rPr>
                <w:rFonts w:ascii="Arial" w:hAnsi="Arial" w:eastAsia="Arial" w:cs="Arial"/>
              </w:rPr>
              <w:t> </w:t>
            </w:r>
          </w:p>
          <w:p w:rsidRPr="003E1928" w:rsidR="003E1928" w:rsidP="41B0CAB1" w:rsidRDefault="0F8B5463" w14:paraId="5547E32E" w14:textId="77777777">
            <w:pPr>
              <w:rPr>
                <w:rFonts w:ascii="Arial" w:hAnsi="Arial" w:eastAsia="Arial" w:cs="Arial"/>
              </w:rPr>
            </w:pPr>
            <w:r w:rsidRPr="41B0CAB1">
              <w:rPr>
                <w:rFonts w:ascii="Arial" w:hAnsi="Arial" w:eastAsia="Arial" w:cs="Arial"/>
              </w:rPr>
              <w:t> </w:t>
            </w:r>
          </w:p>
        </w:tc>
        <w:tc>
          <w:tcPr>
            <w:tcW w:w="4500" w:type="dxa"/>
            <w:tcBorders>
              <w:top w:val="single" w:color="auto" w:sz="6" w:space="0"/>
              <w:left w:val="single" w:color="auto" w:sz="6" w:space="0"/>
              <w:bottom w:val="single" w:color="auto" w:sz="6" w:space="0"/>
              <w:right w:val="single" w:color="auto" w:sz="6" w:space="0"/>
            </w:tcBorders>
            <w:shd w:val="clear" w:color="auto" w:fill="DAE9F7" w:themeFill="text2" w:themeFillTint="1A"/>
            <w:hideMark/>
          </w:tcPr>
          <w:p w:rsidRPr="003E1928" w:rsidR="003E1928" w:rsidP="41B0CAB1" w:rsidRDefault="0F8B5463" w14:paraId="41E333E7" w14:textId="77777777">
            <w:pPr>
              <w:rPr>
                <w:rFonts w:ascii="Arial" w:hAnsi="Arial" w:eastAsia="Arial" w:cs="Arial"/>
              </w:rPr>
            </w:pPr>
            <w:r w:rsidRPr="41B0CAB1">
              <w:rPr>
                <w:rFonts w:ascii="Arial" w:hAnsi="Arial" w:eastAsia="Arial" w:cs="Arial"/>
              </w:rPr>
              <w:t> </w:t>
            </w:r>
          </w:p>
        </w:tc>
      </w:tr>
      <w:tr w:rsidRPr="003E1928" w:rsidR="003E1928" w:rsidTr="45DF871A" w14:paraId="73AC3FB1" w14:textId="77777777">
        <w:trPr>
          <w:trHeight w:val="300"/>
        </w:trPr>
        <w:tc>
          <w:tcPr>
            <w:tcW w:w="4500" w:type="dxa"/>
            <w:tcBorders>
              <w:top w:val="single" w:color="auto" w:sz="6" w:space="0"/>
              <w:left w:val="single" w:color="auto" w:sz="6" w:space="0"/>
              <w:bottom w:val="single" w:color="auto" w:sz="6" w:space="0"/>
              <w:right w:val="single" w:color="auto" w:sz="6" w:space="0"/>
            </w:tcBorders>
            <w:shd w:val="clear" w:color="auto" w:fill="DAE9F7" w:themeFill="text2" w:themeFillTint="1A"/>
            <w:hideMark/>
          </w:tcPr>
          <w:p w:rsidRPr="003E1928" w:rsidR="003E1928" w:rsidP="41B0CAB1" w:rsidRDefault="4DE5B436" w14:paraId="0AE897FD" w14:textId="08CC2230">
            <w:pPr>
              <w:rPr>
                <w:rFonts w:ascii="Arial" w:hAnsi="Arial" w:eastAsia="Arial" w:cs="Arial"/>
              </w:rPr>
            </w:pPr>
            <w:r w:rsidRPr="45DF871A">
              <w:rPr>
                <w:rFonts w:ascii="Arial" w:hAnsi="Arial" w:eastAsia="Arial" w:cs="Arial"/>
                <w:b/>
                <w:bCs/>
              </w:rPr>
              <w:t>Name and Date</w:t>
            </w:r>
            <w:r w:rsidRPr="45DF871A">
              <w:rPr>
                <w:rFonts w:ascii="Arial" w:hAnsi="Arial" w:eastAsia="Arial" w:cs="Arial"/>
              </w:rPr>
              <w:t> </w:t>
            </w:r>
          </w:p>
        </w:tc>
        <w:tc>
          <w:tcPr>
            <w:tcW w:w="4500" w:type="dxa"/>
            <w:tcBorders>
              <w:top w:val="single" w:color="auto" w:sz="6" w:space="0"/>
              <w:left w:val="single" w:color="auto" w:sz="6" w:space="0"/>
              <w:bottom w:val="single" w:color="auto" w:sz="6" w:space="0"/>
              <w:right w:val="single" w:color="auto" w:sz="6" w:space="0"/>
            </w:tcBorders>
            <w:shd w:val="clear" w:color="auto" w:fill="DAE9F7" w:themeFill="text2" w:themeFillTint="1A"/>
            <w:hideMark/>
          </w:tcPr>
          <w:p w:rsidRPr="003E1928" w:rsidR="003E1928" w:rsidP="41B0CAB1" w:rsidRDefault="0F8B5463" w14:paraId="181B8AE5" w14:textId="77777777">
            <w:pPr>
              <w:rPr>
                <w:rFonts w:ascii="Arial" w:hAnsi="Arial" w:eastAsia="Arial" w:cs="Arial"/>
              </w:rPr>
            </w:pPr>
            <w:r w:rsidRPr="41B0CAB1">
              <w:rPr>
                <w:rFonts w:ascii="Arial" w:hAnsi="Arial" w:eastAsia="Arial" w:cs="Arial"/>
                <w:b/>
                <w:bCs/>
              </w:rPr>
              <w:t>Signature</w:t>
            </w:r>
            <w:r w:rsidRPr="41B0CAB1">
              <w:rPr>
                <w:rFonts w:ascii="Arial" w:hAnsi="Arial" w:eastAsia="Arial" w:cs="Arial"/>
              </w:rPr>
              <w:t> </w:t>
            </w:r>
          </w:p>
        </w:tc>
      </w:tr>
      <w:tr w:rsidRPr="003E1928" w:rsidR="003E1928" w:rsidTr="45DF871A" w14:paraId="46F77289" w14:textId="77777777">
        <w:trPr>
          <w:trHeight w:val="1946"/>
        </w:trPr>
        <w:tc>
          <w:tcPr>
            <w:tcW w:w="4500" w:type="dxa"/>
            <w:tcBorders>
              <w:top w:val="single" w:color="auto" w:sz="6" w:space="0"/>
              <w:left w:val="single" w:color="auto" w:sz="6" w:space="0"/>
              <w:bottom w:val="single" w:color="auto" w:sz="6" w:space="0"/>
              <w:right w:val="single" w:color="auto" w:sz="6" w:space="0"/>
            </w:tcBorders>
            <w:hideMark/>
          </w:tcPr>
          <w:p w:rsidRPr="003E1928" w:rsidR="003E1928" w:rsidP="41B0CAB1" w:rsidRDefault="0F8B5463" w14:paraId="32145499" w14:textId="77777777">
            <w:pPr>
              <w:rPr>
                <w:rFonts w:ascii="Arial" w:hAnsi="Arial" w:eastAsia="Arial" w:cs="Arial"/>
              </w:rPr>
            </w:pPr>
            <w:r w:rsidRPr="41B0CAB1">
              <w:rPr>
                <w:rFonts w:ascii="Arial" w:hAnsi="Arial" w:eastAsia="Arial" w:cs="Arial"/>
              </w:rPr>
              <w:t> </w:t>
            </w:r>
          </w:p>
          <w:p w:rsidRPr="003E1928" w:rsidR="003E1928" w:rsidP="41B0CAB1" w:rsidRDefault="003E1928" w14:paraId="2C27AA8D" w14:textId="61A5A43A">
            <w:pPr>
              <w:rPr>
                <w:rFonts w:ascii="Arial" w:hAnsi="Arial" w:eastAsia="Arial" w:cs="Arial"/>
              </w:rPr>
            </w:pPr>
          </w:p>
        </w:tc>
        <w:tc>
          <w:tcPr>
            <w:tcW w:w="4500" w:type="dxa"/>
            <w:tcBorders>
              <w:top w:val="single" w:color="auto" w:sz="6" w:space="0"/>
              <w:left w:val="single" w:color="auto" w:sz="6" w:space="0"/>
              <w:bottom w:val="single" w:color="auto" w:sz="6" w:space="0"/>
              <w:right w:val="single" w:color="auto" w:sz="6" w:space="0"/>
            </w:tcBorders>
            <w:hideMark/>
          </w:tcPr>
          <w:p w:rsidRPr="003E1928" w:rsidR="003E1928" w:rsidP="41B0CAB1" w:rsidRDefault="0F8B5463" w14:paraId="08C6A011" w14:textId="77777777">
            <w:pPr>
              <w:rPr>
                <w:rFonts w:ascii="Arial" w:hAnsi="Arial" w:eastAsia="Arial" w:cs="Arial"/>
              </w:rPr>
            </w:pPr>
            <w:r w:rsidRPr="41B0CAB1">
              <w:rPr>
                <w:rFonts w:ascii="Arial" w:hAnsi="Arial" w:eastAsia="Arial" w:cs="Arial"/>
              </w:rPr>
              <w:t> </w:t>
            </w:r>
          </w:p>
        </w:tc>
      </w:tr>
    </w:tbl>
    <w:p w:rsidR="41B0CAB1" w:rsidP="41B0CAB1" w:rsidRDefault="41B0CAB1" w14:paraId="7EFD4A7C" w14:textId="7E5E998A">
      <w:pPr>
        <w:rPr>
          <w:rFonts w:ascii="Arial" w:hAnsi="Arial" w:eastAsia="Arial" w:cs="Arial"/>
          <w:color w:val="002060"/>
        </w:rPr>
      </w:pPr>
    </w:p>
    <w:p w:rsidR="41B0CAB1" w:rsidP="41B0CAB1" w:rsidRDefault="41B0CAB1" w14:paraId="511189EB" w14:textId="6D3875F5">
      <w:pPr>
        <w:rPr>
          <w:rFonts w:ascii="Arial" w:hAnsi="Arial" w:eastAsia="Arial" w:cs="Arial"/>
          <w:i/>
          <w:iCs/>
        </w:rPr>
      </w:pPr>
    </w:p>
    <w:p w:rsidR="5226B904" w:rsidP="41B0CAB1" w:rsidRDefault="5226B904" w14:paraId="2249CEB2" w14:textId="26605760">
      <w:pPr>
        <w:rPr>
          <w:rFonts w:ascii="Arial" w:hAnsi="Arial" w:eastAsia="Arial" w:cs="Arial"/>
          <w:i/>
          <w:iCs/>
        </w:rPr>
      </w:pPr>
    </w:p>
    <w:p w:rsidR="5226B904" w:rsidP="41B0CAB1" w:rsidRDefault="5226B904" w14:paraId="1EE096E1" w14:textId="3CC2A6B9">
      <w:pPr>
        <w:rPr>
          <w:rFonts w:ascii="Arial" w:hAnsi="Arial" w:eastAsia="Arial" w:cs="Arial"/>
        </w:rPr>
      </w:pPr>
    </w:p>
    <w:sectPr w:rsidR="5226B904">
      <w:headerReference w:type="default" r:id="rId18"/>
      <w:footerReference w:type="default" r:id="rId19"/>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20A9" w:rsidP="00E22FCF" w:rsidRDefault="00E620A9" w14:paraId="7603DD00" w14:textId="77777777">
      <w:pPr>
        <w:spacing w:after="0" w:line="240" w:lineRule="auto"/>
      </w:pPr>
      <w:r>
        <w:separator/>
      </w:r>
    </w:p>
  </w:endnote>
  <w:endnote w:type="continuationSeparator" w:id="0">
    <w:p w:rsidR="00E620A9" w:rsidP="00E22FCF" w:rsidRDefault="00E620A9" w14:paraId="3F280DDE" w14:textId="77777777">
      <w:pPr>
        <w:spacing w:after="0" w:line="240" w:lineRule="auto"/>
      </w:pPr>
      <w:r>
        <w:continuationSeparator/>
      </w:r>
    </w:p>
  </w:endnote>
  <w:endnote w:type="continuationNotice" w:id="1">
    <w:p w:rsidR="00E620A9" w:rsidRDefault="00E620A9" w14:paraId="2DD88E2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542F76D1" w:rsidP="542F76D1" w:rsidRDefault="542F76D1" w14:paraId="2F6D27D6" w14:textId="6F596228">
    <w:pPr>
      <w:pStyle w:val="Footer"/>
      <w:jc w:val="center"/>
    </w:pPr>
    <w:r>
      <w:fldChar w:fldCharType="begin"/>
    </w:r>
    <w:r>
      <w:instrText>PAGE</w:instrText>
    </w:r>
    <w:r>
      <w:fldChar w:fldCharType="separate"/>
    </w:r>
    <w:r w:rsidR="00F71BEF">
      <w:rPr>
        <w:noProof/>
      </w:rPr>
      <w:t>1</w:t>
    </w:r>
    <w:r>
      <w:fldChar w:fldCharType="end"/>
    </w:r>
  </w:p>
  <w:p w:rsidR="542F76D1" w:rsidP="006D53A7" w:rsidRDefault="542F76D1" w14:paraId="51F0892C" w14:textId="4520C3A7">
    <w:pPr>
      <w:pStyle w:val="Footer"/>
      <w:jc w:val="right"/>
    </w:pPr>
  </w:p>
  <w:p w:rsidR="5226B904" w:rsidP="006D53A7" w:rsidRDefault="00000000" w14:paraId="079F36AD" w14:textId="7361EDC0">
    <w:pPr>
      <w:pStyle w:val="Footer"/>
      <w:jc w:val="right"/>
    </w:pPr>
    <w:sdt>
      <w:sdtPr>
        <w:id w:val="2067297564"/>
        <w:showingPlcHdr/>
        <w:docPartObj>
          <w:docPartGallery w:val="Page Numbers (Bottom of Page)"/>
          <w:docPartUnique/>
        </w:docPartObj>
      </w:sdtPr>
      <w:sdtContent>
        <w:r w:rsidR="542F76D1">
          <w:t xml:space="preserve">     </w:t>
        </w:r>
      </w:sdtContent>
    </w:sdt>
    <w:r w:rsidR="006D53A7">
      <w:rPr>
        <w:noProof/>
      </w:rPr>
      <w:drawing>
        <wp:inline distT="0" distB="0" distL="0" distR="0" wp14:anchorId="5C051F90" wp14:editId="67D6A82B">
          <wp:extent cx="1864833" cy="739027"/>
          <wp:effectExtent l="0" t="0" r="2540" b="0"/>
          <wp:docPr id="38462854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628545"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80807" cy="7453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20A9" w:rsidP="00E22FCF" w:rsidRDefault="00E620A9" w14:paraId="333672E2" w14:textId="77777777">
      <w:pPr>
        <w:spacing w:after="0" w:line="240" w:lineRule="auto"/>
      </w:pPr>
      <w:r>
        <w:separator/>
      </w:r>
    </w:p>
  </w:footnote>
  <w:footnote w:type="continuationSeparator" w:id="0">
    <w:p w:rsidR="00E620A9" w:rsidP="00E22FCF" w:rsidRDefault="00E620A9" w14:paraId="60BB6688" w14:textId="77777777">
      <w:pPr>
        <w:spacing w:after="0" w:line="240" w:lineRule="auto"/>
      </w:pPr>
      <w:r>
        <w:continuationSeparator/>
      </w:r>
    </w:p>
  </w:footnote>
  <w:footnote w:type="continuationNotice" w:id="1">
    <w:p w:rsidR="00E620A9" w:rsidRDefault="00E620A9" w14:paraId="4DDCF63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2940"/>
      <w:gridCol w:w="2172"/>
      <w:gridCol w:w="4020"/>
    </w:tblGrid>
    <w:tr w:rsidR="5226B904" w:rsidTr="5226B904" w14:paraId="50304DD4" w14:textId="77777777">
      <w:trPr>
        <w:trHeight w:val="300"/>
      </w:trPr>
      <w:tc>
        <w:tcPr>
          <w:tcW w:w="2940" w:type="dxa"/>
        </w:tcPr>
        <w:p w:rsidR="5226B904" w:rsidP="000526B0" w:rsidRDefault="5226B904" w14:paraId="135D929E" w14:textId="2D2D66D8">
          <w:pPr>
            <w:ind w:left="-115"/>
          </w:pPr>
        </w:p>
      </w:tc>
      <w:tc>
        <w:tcPr>
          <w:tcW w:w="2172" w:type="dxa"/>
        </w:tcPr>
        <w:p w:rsidR="5226B904" w:rsidP="5226B904" w:rsidRDefault="5226B904" w14:paraId="4FC8ED52" w14:textId="287CA5EA">
          <w:pPr>
            <w:jc w:val="center"/>
          </w:pPr>
          <w:r>
            <w:br/>
          </w:r>
        </w:p>
      </w:tc>
      <w:tc>
        <w:tcPr>
          <w:tcW w:w="4020" w:type="dxa"/>
        </w:tcPr>
        <w:p w:rsidR="5226B904" w:rsidP="5226B904" w:rsidRDefault="000526B0" w14:paraId="45D3D3C1" w14:textId="4BD48F7A">
          <w:pPr>
            <w:ind w:right="-115"/>
            <w:jc w:val="right"/>
          </w:pPr>
          <w:r>
            <w:rPr>
              <w:noProof/>
            </w:rPr>
            <w:drawing>
              <wp:inline distT="0" distB="0" distL="0" distR="0" wp14:anchorId="34910B1F" wp14:editId="3B6468E6">
                <wp:extent cx="1689850" cy="525309"/>
                <wp:effectExtent l="0" t="0" r="0" b="6350"/>
                <wp:docPr id="337249491" name="Picture 4" descr="University of Glasg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689850" cy="525309"/>
                        </a:xfrm>
                        <a:prstGeom prst="rect">
                          <a:avLst/>
                        </a:prstGeom>
                      </pic:spPr>
                    </pic:pic>
                  </a:graphicData>
                </a:graphic>
              </wp:inline>
            </w:drawing>
          </w:r>
        </w:p>
      </w:tc>
    </w:tr>
  </w:tbl>
  <w:p w:rsidR="5226B904" w:rsidP="5226B904" w:rsidRDefault="5226B904" w14:paraId="317C34B8" w14:textId="080B18B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A0XG8rMR" int2:invalidationBookmarkName="" int2:hashCode="DoV0mm9A1GFLh0" int2:id="BaQiJVNI">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85D"/>
    <w:multiLevelType w:val="multilevel"/>
    <w:tmpl w:val="ACBC5A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EE757C"/>
    <w:multiLevelType w:val="multilevel"/>
    <w:tmpl w:val="BD588D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AC5A1E"/>
    <w:multiLevelType w:val="multilevel"/>
    <w:tmpl w:val="16D8A7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E6C0186"/>
    <w:multiLevelType w:val="multilevel"/>
    <w:tmpl w:val="4308EA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3E0B67B"/>
    <w:multiLevelType w:val="hybridMultilevel"/>
    <w:tmpl w:val="CE8681F6"/>
    <w:lvl w:ilvl="0" w:tplc="4462D88E">
      <w:start w:val="1"/>
      <w:numFmt w:val="bullet"/>
      <w:lvlText w:val=""/>
      <w:lvlJc w:val="left"/>
      <w:pPr>
        <w:ind w:left="720" w:hanging="360"/>
      </w:pPr>
      <w:rPr>
        <w:rFonts w:hint="default" w:ascii="Symbol" w:hAnsi="Symbol"/>
      </w:rPr>
    </w:lvl>
    <w:lvl w:ilvl="1" w:tplc="74E60122">
      <w:start w:val="1"/>
      <w:numFmt w:val="bullet"/>
      <w:lvlText w:val="o"/>
      <w:lvlJc w:val="left"/>
      <w:pPr>
        <w:ind w:left="1440" w:hanging="360"/>
      </w:pPr>
      <w:rPr>
        <w:rFonts w:hint="default" w:ascii="Courier New" w:hAnsi="Courier New"/>
      </w:rPr>
    </w:lvl>
    <w:lvl w:ilvl="2" w:tplc="C198798A">
      <w:start w:val="1"/>
      <w:numFmt w:val="bullet"/>
      <w:lvlText w:val=""/>
      <w:lvlJc w:val="left"/>
      <w:pPr>
        <w:ind w:left="2160" w:hanging="360"/>
      </w:pPr>
      <w:rPr>
        <w:rFonts w:hint="default" w:ascii="Wingdings" w:hAnsi="Wingdings"/>
      </w:rPr>
    </w:lvl>
    <w:lvl w:ilvl="3" w:tplc="0930F16C">
      <w:start w:val="1"/>
      <w:numFmt w:val="bullet"/>
      <w:lvlText w:val=""/>
      <w:lvlJc w:val="left"/>
      <w:pPr>
        <w:ind w:left="2880" w:hanging="360"/>
      </w:pPr>
      <w:rPr>
        <w:rFonts w:hint="default" w:ascii="Symbol" w:hAnsi="Symbol"/>
      </w:rPr>
    </w:lvl>
    <w:lvl w:ilvl="4" w:tplc="4ADE7B18">
      <w:start w:val="1"/>
      <w:numFmt w:val="bullet"/>
      <w:lvlText w:val="o"/>
      <w:lvlJc w:val="left"/>
      <w:pPr>
        <w:ind w:left="3600" w:hanging="360"/>
      </w:pPr>
      <w:rPr>
        <w:rFonts w:hint="default" w:ascii="Courier New" w:hAnsi="Courier New"/>
      </w:rPr>
    </w:lvl>
    <w:lvl w:ilvl="5" w:tplc="C6D0D274">
      <w:start w:val="1"/>
      <w:numFmt w:val="bullet"/>
      <w:lvlText w:val=""/>
      <w:lvlJc w:val="left"/>
      <w:pPr>
        <w:ind w:left="4320" w:hanging="360"/>
      </w:pPr>
      <w:rPr>
        <w:rFonts w:hint="default" w:ascii="Wingdings" w:hAnsi="Wingdings"/>
      </w:rPr>
    </w:lvl>
    <w:lvl w:ilvl="6" w:tplc="6DF83906">
      <w:start w:val="1"/>
      <w:numFmt w:val="bullet"/>
      <w:lvlText w:val=""/>
      <w:lvlJc w:val="left"/>
      <w:pPr>
        <w:ind w:left="5040" w:hanging="360"/>
      </w:pPr>
      <w:rPr>
        <w:rFonts w:hint="default" w:ascii="Symbol" w:hAnsi="Symbol"/>
      </w:rPr>
    </w:lvl>
    <w:lvl w:ilvl="7" w:tplc="014AB594">
      <w:start w:val="1"/>
      <w:numFmt w:val="bullet"/>
      <w:lvlText w:val="o"/>
      <w:lvlJc w:val="left"/>
      <w:pPr>
        <w:ind w:left="5760" w:hanging="360"/>
      </w:pPr>
      <w:rPr>
        <w:rFonts w:hint="default" w:ascii="Courier New" w:hAnsi="Courier New"/>
      </w:rPr>
    </w:lvl>
    <w:lvl w:ilvl="8" w:tplc="5D503318">
      <w:start w:val="1"/>
      <w:numFmt w:val="bullet"/>
      <w:lvlText w:val=""/>
      <w:lvlJc w:val="left"/>
      <w:pPr>
        <w:ind w:left="6480" w:hanging="360"/>
      </w:pPr>
      <w:rPr>
        <w:rFonts w:hint="default" w:ascii="Wingdings" w:hAnsi="Wingdings"/>
      </w:rPr>
    </w:lvl>
  </w:abstractNum>
  <w:abstractNum w:abstractNumId="5" w15:restartNumberingAfterBreak="0">
    <w:nsid w:val="19CB4356"/>
    <w:multiLevelType w:val="multilevel"/>
    <w:tmpl w:val="FF76F5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91E1213"/>
    <w:multiLevelType w:val="multilevel"/>
    <w:tmpl w:val="0E60F2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CAD7222"/>
    <w:multiLevelType w:val="multilevel"/>
    <w:tmpl w:val="A02052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D0B1310"/>
    <w:multiLevelType w:val="multilevel"/>
    <w:tmpl w:val="0E60F2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3926D9E"/>
    <w:multiLevelType w:val="hybridMultilevel"/>
    <w:tmpl w:val="430C8F9C"/>
    <w:lvl w:ilvl="0" w:tplc="FA3EB8FA">
      <w:start w:val="1"/>
      <w:numFmt w:val="bullet"/>
      <w:lvlText w:val=""/>
      <w:lvlJc w:val="left"/>
      <w:pPr>
        <w:ind w:left="720" w:hanging="360"/>
      </w:pPr>
      <w:rPr>
        <w:rFonts w:hint="default" w:ascii="Symbol" w:hAnsi="Symbol"/>
      </w:rPr>
    </w:lvl>
    <w:lvl w:ilvl="1" w:tplc="DBBE9F8E">
      <w:start w:val="1"/>
      <w:numFmt w:val="bullet"/>
      <w:lvlText w:val="o"/>
      <w:lvlJc w:val="left"/>
      <w:pPr>
        <w:ind w:left="1440" w:hanging="360"/>
      </w:pPr>
      <w:rPr>
        <w:rFonts w:hint="default" w:ascii="Courier New" w:hAnsi="Courier New"/>
      </w:rPr>
    </w:lvl>
    <w:lvl w:ilvl="2" w:tplc="AEC8A7D2">
      <w:start w:val="1"/>
      <w:numFmt w:val="bullet"/>
      <w:lvlText w:val=""/>
      <w:lvlJc w:val="left"/>
      <w:pPr>
        <w:ind w:left="2160" w:hanging="360"/>
      </w:pPr>
      <w:rPr>
        <w:rFonts w:hint="default" w:ascii="Wingdings" w:hAnsi="Wingdings"/>
      </w:rPr>
    </w:lvl>
    <w:lvl w:ilvl="3" w:tplc="9CC256AA">
      <w:start w:val="1"/>
      <w:numFmt w:val="bullet"/>
      <w:lvlText w:val=""/>
      <w:lvlJc w:val="left"/>
      <w:pPr>
        <w:ind w:left="2880" w:hanging="360"/>
      </w:pPr>
      <w:rPr>
        <w:rFonts w:hint="default" w:ascii="Symbol" w:hAnsi="Symbol"/>
      </w:rPr>
    </w:lvl>
    <w:lvl w:ilvl="4" w:tplc="0C72EEBE">
      <w:start w:val="1"/>
      <w:numFmt w:val="bullet"/>
      <w:lvlText w:val="o"/>
      <w:lvlJc w:val="left"/>
      <w:pPr>
        <w:ind w:left="3600" w:hanging="360"/>
      </w:pPr>
      <w:rPr>
        <w:rFonts w:hint="default" w:ascii="Courier New" w:hAnsi="Courier New"/>
      </w:rPr>
    </w:lvl>
    <w:lvl w:ilvl="5" w:tplc="AA8426B0">
      <w:start w:val="1"/>
      <w:numFmt w:val="bullet"/>
      <w:lvlText w:val=""/>
      <w:lvlJc w:val="left"/>
      <w:pPr>
        <w:ind w:left="4320" w:hanging="360"/>
      </w:pPr>
      <w:rPr>
        <w:rFonts w:hint="default" w:ascii="Wingdings" w:hAnsi="Wingdings"/>
      </w:rPr>
    </w:lvl>
    <w:lvl w:ilvl="6" w:tplc="8384CEEA">
      <w:start w:val="1"/>
      <w:numFmt w:val="bullet"/>
      <w:lvlText w:val=""/>
      <w:lvlJc w:val="left"/>
      <w:pPr>
        <w:ind w:left="5040" w:hanging="360"/>
      </w:pPr>
      <w:rPr>
        <w:rFonts w:hint="default" w:ascii="Symbol" w:hAnsi="Symbol"/>
      </w:rPr>
    </w:lvl>
    <w:lvl w:ilvl="7" w:tplc="756ADF08">
      <w:start w:val="1"/>
      <w:numFmt w:val="bullet"/>
      <w:lvlText w:val="o"/>
      <w:lvlJc w:val="left"/>
      <w:pPr>
        <w:ind w:left="5760" w:hanging="360"/>
      </w:pPr>
      <w:rPr>
        <w:rFonts w:hint="default" w:ascii="Courier New" w:hAnsi="Courier New"/>
      </w:rPr>
    </w:lvl>
    <w:lvl w:ilvl="8" w:tplc="F2565B4E">
      <w:start w:val="1"/>
      <w:numFmt w:val="bullet"/>
      <w:lvlText w:val=""/>
      <w:lvlJc w:val="left"/>
      <w:pPr>
        <w:ind w:left="6480" w:hanging="360"/>
      </w:pPr>
      <w:rPr>
        <w:rFonts w:hint="default" w:ascii="Wingdings" w:hAnsi="Wingdings"/>
      </w:rPr>
    </w:lvl>
  </w:abstractNum>
  <w:abstractNum w:abstractNumId="10" w15:restartNumberingAfterBreak="0">
    <w:nsid w:val="617BFF87"/>
    <w:multiLevelType w:val="hybridMultilevel"/>
    <w:tmpl w:val="1806136C"/>
    <w:lvl w:ilvl="0" w:tplc="647C6810">
      <w:start w:val="1"/>
      <w:numFmt w:val="bullet"/>
      <w:lvlText w:val=""/>
      <w:lvlJc w:val="left"/>
      <w:pPr>
        <w:ind w:left="720" w:hanging="360"/>
      </w:pPr>
      <w:rPr>
        <w:rFonts w:hint="default" w:ascii="Symbol" w:hAnsi="Symbol"/>
      </w:rPr>
    </w:lvl>
    <w:lvl w:ilvl="1" w:tplc="8436A536">
      <w:start w:val="1"/>
      <w:numFmt w:val="bullet"/>
      <w:lvlText w:val="o"/>
      <w:lvlJc w:val="left"/>
      <w:pPr>
        <w:ind w:left="1440" w:hanging="360"/>
      </w:pPr>
      <w:rPr>
        <w:rFonts w:hint="default" w:ascii="Courier New" w:hAnsi="Courier New"/>
      </w:rPr>
    </w:lvl>
    <w:lvl w:ilvl="2" w:tplc="A70C277A">
      <w:start w:val="1"/>
      <w:numFmt w:val="bullet"/>
      <w:lvlText w:val=""/>
      <w:lvlJc w:val="left"/>
      <w:pPr>
        <w:ind w:left="2160" w:hanging="360"/>
      </w:pPr>
      <w:rPr>
        <w:rFonts w:hint="default" w:ascii="Wingdings" w:hAnsi="Wingdings"/>
      </w:rPr>
    </w:lvl>
    <w:lvl w:ilvl="3" w:tplc="F080E4B0">
      <w:start w:val="1"/>
      <w:numFmt w:val="bullet"/>
      <w:lvlText w:val=""/>
      <w:lvlJc w:val="left"/>
      <w:pPr>
        <w:ind w:left="2880" w:hanging="360"/>
      </w:pPr>
      <w:rPr>
        <w:rFonts w:hint="default" w:ascii="Symbol" w:hAnsi="Symbol"/>
      </w:rPr>
    </w:lvl>
    <w:lvl w:ilvl="4" w:tplc="D9B8017C">
      <w:start w:val="1"/>
      <w:numFmt w:val="bullet"/>
      <w:lvlText w:val="o"/>
      <w:lvlJc w:val="left"/>
      <w:pPr>
        <w:ind w:left="3600" w:hanging="360"/>
      </w:pPr>
      <w:rPr>
        <w:rFonts w:hint="default" w:ascii="Courier New" w:hAnsi="Courier New"/>
      </w:rPr>
    </w:lvl>
    <w:lvl w:ilvl="5" w:tplc="634860DC">
      <w:start w:val="1"/>
      <w:numFmt w:val="bullet"/>
      <w:lvlText w:val=""/>
      <w:lvlJc w:val="left"/>
      <w:pPr>
        <w:ind w:left="4320" w:hanging="360"/>
      </w:pPr>
      <w:rPr>
        <w:rFonts w:hint="default" w:ascii="Wingdings" w:hAnsi="Wingdings"/>
      </w:rPr>
    </w:lvl>
    <w:lvl w:ilvl="6" w:tplc="4218E256">
      <w:start w:val="1"/>
      <w:numFmt w:val="bullet"/>
      <w:lvlText w:val=""/>
      <w:lvlJc w:val="left"/>
      <w:pPr>
        <w:ind w:left="5040" w:hanging="360"/>
      </w:pPr>
      <w:rPr>
        <w:rFonts w:hint="default" w:ascii="Symbol" w:hAnsi="Symbol"/>
      </w:rPr>
    </w:lvl>
    <w:lvl w:ilvl="7" w:tplc="C0B0B776">
      <w:start w:val="1"/>
      <w:numFmt w:val="bullet"/>
      <w:lvlText w:val="o"/>
      <w:lvlJc w:val="left"/>
      <w:pPr>
        <w:ind w:left="5760" w:hanging="360"/>
      </w:pPr>
      <w:rPr>
        <w:rFonts w:hint="default" w:ascii="Courier New" w:hAnsi="Courier New"/>
      </w:rPr>
    </w:lvl>
    <w:lvl w:ilvl="8" w:tplc="D51AE184">
      <w:start w:val="1"/>
      <w:numFmt w:val="bullet"/>
      <w:lvlText w:val=""/>
      <w:lvlJc w:val="left"/>
      <w:pPr>
        <w:ind w:left="6480" w:hanging="360"/>
      </w:pPr>
      <w:rPr>
        <w:rFonts w:hint="default" w:ascii="Wingdings" w:hAnsi="Wingdings"/>
      </w:rPr>
    </w:lvl>
  </w:abstractNum>
  <w:abstractNum w:abstractNumId="11" w15:restartNumberingAfterBreak="0">
    <w:nsid w:val="65537FD7"/>
    <w:multiLevelType w:val="multilevel"/>
    <w:tmpl w:val="8340C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CF66F3C"/>
    <w:multiLevelType w:val="multilevel"/>
    <w:tmpl w:val="42C6F0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77509E7"/>
    <w:multiLevelType w:val="multilevel"/>
    <w:tmpl w:val="499A08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CE11774"/>
    <w:multiLevelType w:val="multilevel"/>
    <w:tmpl w:val="0E60F2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92841440">
    <w:abstractNumId w:val="9"/>
  </w:num>
  <w:num w:numId="2" w16cid:durableId="607083318">
    <w:abstractNumId w:val="10"/>
  </w:num>
  <w:num w:numId="3" w16cid:durableId="1431700695">
    <w:abstractNumId w:val="4"/>
  </w:num>
  <w:num w:numId="4" w16cid:durableId="1602645374">
    <w:abstractNumId w:val="0"/>
  </w:num>
  <w:num w:numId="5" w16cid:durableId="1919901167">
    <w:abstractNumId w:val="13"/>
  </w:num>
  <w:num w:numId="6" w16cid:durableId="55784035">
    <w:abstractNumId w:val="12"/>
  </w:num>
  <w:num w:numId="7" w16cid:durableId="1962103689">
    <w:abstractNumId w:val="2"/>
  </w:num>
  <w:num w:numId="8" w16cid:durableId="485124707">
    <w:abstractNumId w:val="3"/>
  </w:num>
  <w:num w:numId="9" w16cid:durableId="695348553">
    <w:abstractNumId w:val="11"/>
  </w:num>
  <w:num w:numId="10" w16cid:durableId="292250660">
    <w:abstractNumId w:val="1"/>
  </w:num>
  <w:num w:numId="11" w16cid:durableId="1855529799">
    <w:abstractNumId w:val="7"/>
  </w:num>
  <w:num w:numId="12" w16cid:durableId="303658595">
    <w:abstractNumId w:val="8"/>
  </w:num>
  <w:num w:numId="13" w16cid:durableId="2010213413">
    <w:abstractNumId w:val="5"/>
  </w:num>
  <w:num w:numId="14" w16cid:durableId="496382064">
    <w:abstractNumId w:val="6"/>
  </w:num>
  <w:num w:numId="15" w16cid:durableId="2126776016">
    <w:abstractNumId w:val="1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928"/>
    <w:rsid w:val="00001FE0"/>
    <w:rsid w:val="0000415A"/>
    <w:rsid w:val="000065A5"/>
    <w:rsid w:val="00023167"/>
    <w:rsid w:val="00024A38"/>
    <w:rsid w:val="00026CAA"/>
    <w:rsid w:val="0002706A"/>
    <w:rsid w:val="00032EE3"/>
    <w:rsid w:val="00033190"/>
    <w:rsid w:val="000343B5"/>
    <w:rsid w:val="00045A16"/>
    <w:rsid w:val="000526B0"/>
    <w:rsid w:val="000601E9"/>
    <w:rsid w:val="000654F8"/>
    <w:rsid w:val="00066324"/>
    <w:rsid w:val="00074BF1"/>
    <w:rsid w:val="0007535E"/>
    <w:rsid w:val="00075478"/>
    <w:rsid w:val="00076953"/>
    <w:rsid w:val="00086CAB"/>
    <w:rsid w:val="00091E12"/>
    <w:rsid w:val="000A477A"/>
    <w:rsid w:val="000A4E9D"/>
    <w:rsid w:val="000A7FF0"/>
    <w:rsid w:val="000B40C9"/>
    <w:rsid w:val="000C00A8"/>
    <w:rsid w:val="000C0EA1"/>
    <w:rsid w:val="000C49B6"/>
    <w:rsid w:val="000C5A6E"/>
    <w:rsid w:val="000C5DD5"/>
    <w:rsid w:val="000C727B"/>
    <w:rsid w:val="000D3235"/>
    <w:rsid w:val="000E0A19"/>
    <w:rsid w:val="000E3DA4"/>
    <w:rsid w:val="000F4484"/>
    <w:rsid w:val="00101150"/>
    <w:rsid w:val="00103C72"/>
    <w:rsid w:val="0010636F"/>
    <w:rsid w:val="001125F7"/>
    <w:rsid w:val="00112F6D"/>
    <w:rsid w:val="00126EA9"/>
    <w:rsid w:val="00134DA1"/>
    <w:rsid w:val="00141760"/>
    <w:rsid w:val="00143D0A"/>
    <w:rsid w:val="00145FA7"/>
    <w:rsid w:val="00151C7C"/>
    <w:rsid w:val="0015227E"/>
    <w:rsid w:val="0015542F"/>
    <w:rsid w:val="0017139A"/>
    <w:rsid w:val="001742B6"/>
    <w:rsid w:val="00183909"/>
    <w:rsid w:val="00185D13"/>
    <w:rsid w:val="001A57E5"/>
    <w:rsid w:val="001A5A52"/>
    <w:rsid w:val="001A719E"/>
    <w:rsid w:val="001A7EF0"/>
    <w:rsid w:val="001B45B8"/>
    <w:rsid w:val="001B7C7F"/>
    <w:rsid w:val="001C12E0"/>
    <w:rsid w:val="001C27DA"/>
    <w:rsid w:val="001C70A7"/>
    <w:rsid w:val="001C7994"/>
    <w:rsid w:val="001E4491"/>
    <w:rsid w:val="001F3DE2"/>
    <w:rsid w:val="001F6DFF"/>
    <w:rsid w:val="0020188C"/>
    <w:rsid w:val="00202558"/>
    <w:rsid w:val="0021361F"/>
    <w:rsid w:val="002148C0"/>
    <w:rsid w:val="00223DEC"/>
    <w:rsid w:val="002323F7"/>
    <w:rsid w:val="00232B33"/>
    <w:rsid w:val="00233577"/>
    <w:rsid w:val="00247FF4"/>
    <w:rsid w:val="002730EC"/>
    <w:rsid w:val="002742EB"/>
    <w:rsid w:val="002769F3"/>
    <w:rsid w:val="00276AF5"/>
    <w:rsid w:val="0028079B"/>
    <w:rsid w:val="00282FCF"/>
    <w:rsid w:val="0028539B"/>
    <w:rsid w:val="00286E7F"/>
    <w:rsid w:val="00290523"/>
    <w:rsid w:val="00291297"/>
    <w:rsid w:val="002979D2"/>
    <w:rsid w:val="002A2AF8"/>
    <w:rsid w:val="002A76F6"/>
    <w:rsid w:val="002B0DC9"/>
    <w:rsid w:val="002B24F5"/>
    <w:rsid w:val="002B60CF"/>
    <w:rsid w:val="002B644B"/>
    <w:rsid w:val="002C3CD3"/>
    <w:rsid w:val="002C4942"/>
    <w:rsid w:val="002E0241"/>
    <w:rsid w:val="002E122A"/>
    <w:rsid w:val="0030470A"/>
    <w:rsid w:val="003049CC"/>
    <w:rsid w:val="003062E5"/>
    <w:rsid w:val="003064C5"/>
    <w:rsid w:val="00314FF4"/>
    <w:rsid w:val="00320898"/>
    <w:rsid w:val="00321C3C"/>
    <w:rsid w:val="00324F05"/>
    <w:rsid w:val="00334C27"/>
    <w:rsid w:val="00336E3F"/>
    <w:rsid w:val="003373DF"/>
    <w:rsid w:val="00347E0B"/>
    <w:rsid w:val="0034AD9E"/>
    <w:rsid w:val="0034F1E9"/>
    <w:rsid w:val="00354430"/>
    <w:rsid w:val="00357066"/>
    <w:rsid w:val="00364C2E"/>
    <w:rsid w:val="003656AB"/>
    <w:rsid w:val="003677A9"/>
    <w:rsid w:val="003707E1"/>
    <w:rsid w:val="0038123F"/>
    <w:rsid w:val="00385086"/>
    <w:rsid w:val="003918DB"/>
    <w:rsid w:val="00393F45"/>
    <w:rsid w:val="00395BB1"/>
    <w:rsid w:val="003B1C30"/>
    <w:rsid w:val="003B6DA4"/>
    <w:rsid w:val="003C26ED"/>
    <w:rsid w:val="003D4289"/>
    <w:rsid w:val="003D6E93"/>
    <w:rsid w:val="003E155C"/>
    <w:rsid w:val="003E1928"/>
    <w:rsid w:val="003E544F"/>
    <w:rsid w:val="003F417E"/>
    <w:rsid w:val="003F59FE"/>
    <w:rsid w:val="003F6541"/>
    <w:rsid w:val="003F6DC5"/>
    <w:rsid w:val="00403F89"/>
    <w:rsid w:val="00426F85"/>
    <w:rsid w:val="00430478"/>
    <w:rsid w:val="00443173"/>
    <w:rsid w:val="00447DA6"/>
    <w:rsid w:val="00453A26"/>
    <w:rsid w:val="00463E3B"/>
    <w:rsid w:val="00473C48"/>
    <w:rsid w:val="00483838"/>
    <w:rsid w:val="004901D3"/>
    <w:rsid w:val="00496035"/>
    <w:rsid w:val="00496C16"/>
    <w:rsid w:val="004A0E4D"/>
    <w:rsid w:val="004A7BE9"/>
    <w:rsid w:val="004B431A"/>
    <w:rsid w:val="004B4617"/>
    <w:rsid w:val="004B534F"/>
    <w:rsid w:val="004C695B"/>
    <w:rsid w:val="004C7725"/>
    <w:rsid w:val="004D390E"/>
    <w:rsid w:val="004E093E"/>
    <w:rsid w:val="004E3971"/>
    <w:rsid w:val="004E4CA2"/>
    <w:rsid w:val="004F3787"/>
    <w:rsid w:val="00501ABD"/>
    <w:rsid w:val="00506D94"/>
    <w:rsid w:val="00512E36"/>
    <w:rsid w:val="00516261"/>
    <w:rsid w:val="00520A97"/>
    <w:rsid w:val="00522557"/>
    <w:rsid w:val="00524F75"/>
    <w:rsid w:val="00530FB6"/>
    <w:rsid w:val="00534464"/>
    <w:rsid w:val="00543C06"/>
    <w:rsid w:val="005533AC"/>
    <w:rsid w:val="005544C9"/>
    <w:rsid w:val="00556D91"/>
    <w:rsid w:val="00557561"/>
    <w:rsid w:val="00563472"/>
    <w:rsid w:val="00565A8E"/>
    <w:rsid w:val="00565D7C"/>
    <w:rsid w:val="0058055C"/>
    <w:rsid w:val="00581847"/>
    <w:rsid w:val="00581C8A"/>
    <w:rsid w:val="00585168"/>
    <w:rsid w:val="0059163E"/>
    <w:rsid w:val="00592592"/>
    <w:rsid w:val="005926F1"/>
    <w:rsid w:val="0059369C"/>
    <w:rsid w:val="00596C66"/>
    <w:rsid w:val="005A1F2D"/>
    <w:rsid w:val="005A6E07"/>
    <w:rsid w:val="005B5774"/>
    <w:rsid w:val="005C2BBC"/>
    <w:rsid w:val="005C3E8F"/>
    <w:rsid w:val="005C5E59"/>
    <w:rsid w:val="005D2552"/>
    <w:rsid w:val="005D6905"/>
    <w:rsid w:val="005D759C"/>
    <w:rsid w:val="005E44AA"/>
    <w:rsid w:val="005E5C23"/>
    <w:rsid w:val="005E687A"/>
    <w:rsid w:val="005F19EE"/>
    <w:rsid w:val="006121A7"/>
    <w:rsid w:val="00612A18"/>
    <w:rsid w:val="006226E3"/>
    <w:rsid w:val="00630AB7"/>
    <w:rsid w:val="006312F4"/>
    <w:rsid w:val="00640887"/>
    <w:rsid w:val="00642C56"/>
    <w:rsid w:val="00643AFB"/>
    <w:rsid w:val="0065228D"/>
    <w:rsid w:val="00660F57"/>
    <w:rsid w:val="00661450"/>
    <w:rsid w:val="00663AC4"/>
    <w:rsid w:val="00667D26"/>
    <w:rsid w:val="00667D82"/>
    <w:rsid w:val="00667E16"/>
    <w:rsid w:val="006911A2"/>
    <w:rsid w:val="006945C7"/>
    <w:rsid w:val="006A57B5"/>
    <w:rsid w:val="006B2803"/>
    <w:rsid w:val="006C2152"/>
    <w:rsid w:val="006D27C7"/>
    <w:rsid w:val="006D53A7"/>
    <w:rsid w:val="006E45BA"/>
    <w:rsid w:val="006F4355"/>
    <w:rsid w:val="006F7849"/>
    <w:rsid w:val="00705F90"/>
    <w:rsid w:val="007068F0"/>
    <w:rsid w:val="0071055E"/>
    <w:rsid w:val="00716E3F"/>
    <w:rsid w:val="00733B05"/>
    <w:rsid w:val="00740564"/>
    <w:rsid w:val="00740621"/>
    <w:rsid w:val="00743745"/>
    <w:rsid w:val="007512D0"/>
    <w:rsid w:val="007571A5"/>
    <w:rsid w:val="007631AC"/>
    <w:rsid w:val="00764F2A"/>
    <w:rsid w:val="0077075E"/>
    <w:rsid w:val="007A1852"/>
    <w:rsid w:val="007A1B17"/>
    <w:rsid w:val="007A255D"/>
    <w:rsid w:val="007B228E"/>
    <w:rsid w:val="007B7894"/>
    <w:rsid w:val="007C10D5"/>
    <w:rsid w:val="007C51D0"/>
    <w:rsid w:val="007D729C"/>
    <w:rsid w:val="007D7AFB"/>
    <w:rsid w:val="007E30EB"/>
    <w:rsid w:val="007E553E"/>
    <w:rsid w:val="007F3992"/>
    <w:rsid w:val="00804C81"/>
    <w:rsid w:val="0080612B"/>
    <w:rsid w:val="00806C62"/>
    <w:rsid w:val="0081558F"/>
    <w:rsid w:val="00815CFE"/>
    <w:rsid w:val="00822366"/>
    <w:rsid w:val="00832D69"/>
    <w:rsid w:val="00833C63"/>
    <w:rsid w:val="00836503"/>
    <w:rsid w:val="00840505"/>
    <w:rsid w:val="008444D4"/>
    <w:rsid w:val="00860DAD"/>
    <w:rsid w:val="00862623"/>
    <w:rsid w:val="008645A5"/>
    <w:rsid w:val="00866293"/>
    <w:rsid w:val="008742DD"/>
    <w:rsid w:val="00880496"/>
    <w:rsid w:val="008821C5"/>
    <w:rsid w:val="008859DE"/>
    <w:rsid w:val="008A1E8F"/>
    <w:rsid w:val="008A24E0"/>
    <w:rsid w:val="008A2F95"/>
    <w:rsid w:val="008A5CDC"/>
    <w:rsid w:val="008B37A7"/>
    <w:rsid w:val="008B60E2"/>
    <w:rsid w:val="008B697C"/>
    <w:rsid w:val="008D0859"/>
    <w:rsid w:val="008D0DB0"/>
    <w:rsid w:val="008D3BD9"/>
    <w:rsid w:val="008E2E89"/>
    <w:rsid w:val="008E504A"/>
    <w:rsid w:val="008E6357"/>
    <w:rsid w:val="008F0909"/>
    <w:rsid w:val="008F2FDA"/>
    <w:rsid w:val="008F448B"/>
    <w:rsid w:val="008F6565"/>
    <w:rsid w:val="008F7DBF"/>
    <w:rsid w:val="00902F71"/>
    <w:rsid w:val="00903628"/>
    <w:rsid w:val="0091155A"/>
    <w:rsid w:val="00912D46"/>
    <w:rsid w:val="00914B04"/>
    <w:rsid w:val="00916E83"/>
    <w:rsid w:val="00922877"/>
    <w:rsid w:val="009233C4"/>
    <w:rsid w:val="00937408"/>
    <w:rsid w:val="00943C64"/>
    <w:rsid w:val="00965E5B"/>
    <w:rsid w:val="0096600C"/>
    <w:rsid w:val="00972164"/>
    <w:rsid w:val="0098451D"/>
    <w:rsid w:val="009978C4"/>
    <w:rsid w:val="009A20F7"/>
    <w:rsid w:val="009A2931"/>
    <w:rsid w:val="009A3600"/>
    <w:rsid w:val="009B66B4"/>
    <w:rsid w:val="009C16B0"/>
    <w:rsid w:val="009C2501"/>
    <w:rsid w:val="009C77E5"/>
    <w:rsid w:val="009D1C96"/>
    <w:rsid w:val="009D305D"/>
    <w:rsid w:val="009D3223"/>
    <w:rsid w:val="009D3720"/>
    <w:rsid w:val="009E36C1"/>
    <w:rsid w:val="009E3D05"/>
    <w:rsid w:val="009E6B46"/>
    <w:rsid w:val="00A07E00"/>
    <w:rsid w:val="00A11D65"/>
    <w:rsid w:val="00A1215B"/>
    <w:rsid w:val="00A1267A"/>
    <w:rsid w:val="00A13752"/>
    <w:rsid w:val="00A20EA8"/>
    <w:rsid w:val="00A23AA7"/>
    <w:rsid w:val="00A256C1"/>
    <w:rsid w:val="00A306D0"/>
    <w:rsid w:val="00A336F6"/>
    <w:rsid w:val="00A377D5"/>
    <w:rsid w:val="00A456E7"/>
    <w:rsid w:val="00A50124"/>
    <w:rsid w:val="00A5188E"/>
    <w:rsid w:val="00A60CA7"/>
    <w:rsid w:val="00A64847"/>
    <w:rsid w:val="00A65AB8"/>
    <w:rsid w:val="00A705F8"/>
    <w:rsid w:val="00A70B02"/>
    <w:rsid w:val="00A7100C"/>
    <w:rsid w:val="00A80CBA"/>
    <w:rsid w:val="00A853F7"/>
    <w:rsid w:val="00A90D41"/>
    <w:rsid w:val="00A91657"/>
    <w:rsid w:val="00A91EAF"/>
    <w:rsid w:val="00A9358E"/>
    <w:rsid w:val="00A93B5A"/>
    <w:rsid w:val="00A94A02"/>
    <w:rsid w:val="00A96F1A"/>
    <w:rsid w:val="00A97DB4"/>
    <w:rsid w:val="00AA0BFE"/>
    <w:rsid w:val="00AA4157"/>
    <w:rsid w:val="00AB2C58"/>
    <w:rsid w:val="00AC0A45"/>
    <w:rsid w:val="00AC4128"/>
    <w:rsid w:val="00AC5E3A"/>
    <w:rsid w:val="00AC6E30"/>
    <w:rsid w:val="00AD6B30"/>
    <w:rsid w:val="00AE048D"/>
    <w:rsid w:val="00AF0EC2"/>
    <w:rsid w:val="00AF10C5"/>
    <w:rsid w:val="00AF3BBF"/>
    <w:rsid w:val="00AF67BC"/>
    <w:rsid w:val="00AF7D94"/>
    <w:rsid w:val="00B0154B"/>
    <w:rsid w:val="00B016B3"/>
    <w:rsid w:val="00B01A55"/>
    <w:rsid w:val="00B1424E"/>
    <w:rsid w:val="00B160A3"/>
    <w:rsid w:val="00B25CA7"/>
    <w:rsid w:val="00B33D72"/>
    <w:rsid w:val="00B35C5D"/>
    <w:rsid w:val="00B367BC"/>
    <w:rsid w:val="00B46F2E"/>
    <w:rsid w:val="00B47880"/>
    <w:rsid w:val="00B524F7"/>
    <w:rsid w:val="00B64FEB"/>
    <w:rsid w:val="00B6705C"/>
    <w:rsid w:val="00B71EA9"/>
    <w:rsid w:val="00B7284C"/>
    <w:rsid w:val="00B73080"/>
    <w:rsid w:val="00B7339F"/>
    <w:rsid w:val="00B7663B"/>
    <w:rsid w:val="00B77ADE"/>
    <w:rsid w:val="00B93A1F"/>
    <w:rsid w:val="00B93F14"/>
    <w:rsid w:val="00BA0D58"/>
    <w:rsid w:val="00BA49AE"/>
    <w:rsid w:val="00BB1E84"/>
    <w:rsid w:val="00BB3FCC"/>
    <w:rsid w:val="00BB4070"/>
    <w:rsid w:val="00BC0E31"/>
    <w:rsid w:val="00BC2D14"/>
    <w:rsid w:val="00BD1C74"/>
    <w:rsid w:val="00BD29A2"/>
    <w:rsid w:val="00BD69A1"/>
    <w:rsid w:val="00BE00B9"/>
    <w:rsid w:val="00BE07C2"/>
    <w:rsid w:val="00BE17D6"/>
    <w:rsid w:val="00BE46F2"/>
    <w:rsid w:val="00BF73EC"/>
    <w:rsid w:val="00BF7826"/>
    <w:rsid w:val="00BF7902"/>
    <w:rsid w:val="00C02D06"/>
    <w:rsid w:val="00C110AF"/>
    <w:rsid w:val="00C12A98"/>
    <w:rsid w:val="00C14E47"/>
    <w:rsid w:val="00C442FE"/>
    <w:rsid w:val="00C46316"/>
    <w:rsid w:val="00C51E1A"/>
    <w:rsid w:val="00C569DD"/>
    <w:rsid w:val="00C61D25"/>
    <w:rsid w:val="00C6283D"/>
    <w:rsid w:val="00C91BE9"/>
    <w:rsid w:val="00C954A8"/>
    <w:rsid w:val="00CB4472"/>
    <w:rsid w:val="00CB6052"/>
    <w:rsid w:val="00CB6279"/>
    <w:rsid w:val="00CB7845"/>
    <w:rsid w:val="00CD60DF"/>
    <w:rsid w:val="00CD72A9"/>
    <w:rsid w:val="00CE139A"/>
    <w:rsid w:val="00CE1829"/>
    <w:rsid w:val="00CE228D"/>
    <w:rsid w:val="00CE513A"/>
    <w:rsid w:val="00CF29E8"/>
    <w:rsid w:val="00CF2CDF"/>
    <w:rsid w:val="00CF4EC9"/>
    <w:rsid w:val="00CF770E"/>
    <w:rsid w:val="00D03CBD"/>
    <w:rsid w:val="00D04D10"/>
    <w:rsid w:val="00D05F1A"/>
    <w:rsid w:val="00D116CF"/>
    <w:rsid w:val="00D12E66"/>
    <w:rsid w:val="00D14AC1"/>
    <w:rsid w:val="00D227DD"/>
    <w:rsid w:val="00D3172F"/>
    <w:rsid w:val="00D37E85"/>
    <w:rsid w:val="00D380A0"/>
    <w:rsid w:val="00D41795"/>
    <w:rsid w:val="00D4742D"/>
    <w:rsid w:val="00D52AE4"/>
    <w:rsid w:val="00D66403"/>
    <w:rsid w:val="00D6715D"/>
    <w:rsid w:val="00D71032"/>
    <w:rsid w:val="00D80BCC"/>
    <w:rsid w:val="00D87799"/>
    <w:rsid w:val="00D946BE"/>
    <w:rsid w:val="00D94732"/>
    <w:rsid w:val="00D96757"/>
    <w:rsid w:val="00D97D59"/>
    <w:rsid w:val="00DA134C"/>
    <w:rsid w:val="00DA3356"/>
    <w:rsid w:val="00DA6124"/>
    <w:rsid w:val="00DB2714"/>
    <w:rsid w:val="00DC4B18"/>
    <w:rsid w:val="00DC59D5"/>
    <w:rsid w:val="00DC5A48"/>
    <w:rsid w:val="00DD0C1A"/>
    <w:rsid w:val="00DD26A7"/>
    <w:rsid w:val="00DD7545"/>
    <w:rsid w:val="00DE3487"/>
    <w:rsid w:val="00DF50AF"/>
    <w:rsid w:val="00E123B7"/>
    <w:rsid w:val="00E129F1"/>
    <w:rsid w:val="00E175EA"/>
    <w:rsid w:val="00E22FCF"/>
    <w:rsid w:val="00E2559A"/>
    <w:rsid w:val="00E30C84"/>
    <w:rsid w:val="00E32705"/>
    <w:rsid w:val="00E35E12"/>
    <w:rsid w:val="00E51952"/>
    <w:rsid w:val="00E541F0"/>
    <w:rsid w:val="00E620A9"/>
    <w:rsid w:val="00E65AE1"/>
    <w:rsid w:val="00E76CAF"/>
    <w:rsid w:val="00E77CC4"/>
    <w:rsid w:val="00E807C9"/>
    <w:rsid w:val="00E86DF3"/>
    <w:rsid w:val="00E87BEF"/>
    <w:rsid w:val="00E928EB"/>
    <w:rsid w:val="00EA269A"/>
    <w:rsid w:val="00EA65EA"/>
    <w:rsid w:val="00EB42B5"/>
    <w:rsid w:val="00EB5ADC"/>
    <w:rsid w:val="00ED721A"/>
    <w:rsid w:val="00EF2DFF"/>
    <w:rsid w:val="00EF4B67"/>
    <w:rsid w:val="00F001E5"/>
    <w:rsid w:val="00F0149F"/>
    <w:rsid w:val="00F04A69"/>
    <w:rsid w:val="00F07B8C"/>
    <w:rsid w:val="00F23558"/>
    <w:rsid w:val="00F24DFF"/>
    <w:rsid w:val="00F270B2"/>
    <w:rsid w:val="00F30422"/>
    <w:rsid w:val="00F35980"/>
    <w:rsid w:val="00F44822"/>
    <w:rsid w:val="00F44D4A"/>
    <w:rsid w:val="00F45F37"/>
    <w:rsid w:val="00F476A8"/>
    <w:rsid w:val="00F479ED"/>
    <w:rsid w:val="00F50D39"/>
    <w:rsid w:val="00F548FD"/>
    <w:rsid w:val="00F562C3"/>
    <w:rsid w:val="00F64FC8"/>
    <w:rsid w:val="00F67B4D"/>
    <w:rsid w:val="00F71BEF"/>
    <w:rsid w:val="00FA1532"/>
    <w:rsid w:val="00FB0308"/>
    <w:rsid w:val="00FB0A04"/>
    <w:rsid w:val="00FB4565"/>
    <w:rsid w:val="00FC2BC0"/>
    <w:rsid w:val="00FF1102"/>
    <w:rsid w:val="00FF2489"/>
    <w:rsid w:val="00FF6016"/>
    <w:rsid w:val="010D49D3"/>
    <w:rsid w:val="010F48BB"/>
    <w:rsid w:val="0175D896"/>
    <w:rsid w:val="01CC3AC9"/>
    <w:rsid w:val="01D3886F"/>
    <w:rsid w:val="02352057"/>
    <w:rsid w:val="02448922"/>
    <w:rsid w:val="02B8FD01"/>
    <w:rsid w:val="02D27E53"/>
    <w:rsid w:val="03299D1F"/>
    <w:rsid w:val="038EF316"/>
    <w:rsid w:val="03C61B8D"/>
    <w:rsid w:val="046E9A1E"/>
    <w:rsid w:val="04E265D9"/>
    <w:rsid w:val="04F388CD"/>
    <w:rsid w:val="051228F6"/>
    <w:rsid w:val="0512C4BA"/>
    <w:rsid w:val="057C56BF"/>
    <w:rsid w:val="05929928"/>
    <w:rsid w:val="0596C5E7"/>
    <w:rsid w:val="05C61D71"/>
    <w:rsid w:val="05E31E79"/>
    <w:rsid w:val="05E3F9D9"/>
    <w:rsid w:val="05F77B0A"/>
    <w:rsid w:val="064B8142"/>
    <w:rsid w:val="065828F9"/>
    <w:rsid w:val="06751AAA"/>
    <w:rsid w:val="0684E916"/>
    <w:rsid w:val="068B11AF"/>
    <w:rsid w:val="0698672B"/>
    <w:rsid w:val="06AB17D0"/>
    <w:rsid w:val="06B11ED4"/>
    <w:rsid w:val="079C7FDD"/>
    <w:rsid w:val="07BDCD9C"/>
    <w:rsid w:val="07C33BCA"/>
    <w:rsid w:val="07D83390"/>
    <w:rsid w:val="07E6C1AB"/>
    <w:rsid w:val="07F5C60F"/>
    <w:rsid w:val="07FEDA8A"/>
    <w:rsid w:val="08156E26"/>
    <w:rsid w:val="0827BD1B"/>
    <w:rsid w:val="08555A95"/>
    <w:rsid w:val="089A72D5"/>
    <w:rsid w:val="08C44EEC"/>
    <w:rsid w:val="08FD38B7"/>
    <w:rsid w:val="09975CEF"/>
    <w:rsid w:val="09A31C58"/>
    <w:rsid w:val="09EFEA3E"/>
    <w:rsid w:val="0A29A1D9"/>
    <w:rsid w:val="0A2A9612"/>
    <w:rsid w:val="0A7ECF4A"/>
    <w:rsid w:val="0AE08D0E"/>
    <w:rsid w:val="0AEB8941"/>
    <w:rsid w:val="0B14E9E7"/>
    <w:rsid w:val="0B32EF7F"/>
    <w:rsid w:val="0B45E33C"/>
    <w:rsid w:val="0BAD2B18"/>
    <w:rsid w:val="0BCCCC89"/>
    <w:rsid w:val="0C013474"/>
    <w:rsid w:val="0C227000"/>
    <w:rsid w:val="0C2DE887"/>
    <w:rsid w:val="0C64C1F6"/>
    <w:rsid w:val="0C850293"/>
    <w:rsid w:val="0CAE1E8A"/>
    <w:rsid w:val="0CC76619"/>
    <w:rsid w:val="0DA68D76"/>
    <w:rsid w:val="0DAA6F72"/>
    <w:rsid w:val="0E08AE45"/>
    <w:rsid w:val="0E2D4C8D"/>
    <w:rsid w:val="0E2EA598"/>
    <w:rsid w:val="0E419130"/>
    <w:rsid w:val="0E50CCA8"/>
    <w:rsid w:val="0E5E2791"/>
    <w:rsid w:val="0F1B8A1A"/>
    <w:rsid w:val="0F51B201"/>
    <w:rsid w:val="0F625601"/>
    <w:rsid w:val="0F8B5463"/>
    <w:rsid w:val="0F8E5A09"/>
    <w:rsid w:val="0FAB24CF"/>
    <w:rsid w:val="1043BBEE"/>
    <w:rsid w:val="105E4ECD"/>
    <w:rsid w:val="110A2CD2"/>
    <w:rsid w:val="1139A787"/>
    <w:rsid w:val="1177E85B"/>
    <w:rsid w:val="11826458"/>
    <w:rsid w:val="11D655AE"/>
    <w:rsid w:val="11D8553A"/>
    <w:rsid w:val="1209E103"/>
    <w:rsid w:val="122DBDFC"/>
    <w:rsid w:val="124F31DA"/>
    <w:rsid w:val="1296D933"/>
    <w:rsid w:val="12B6C7C1"/>
    <w:rsid w:val="12B9E6A0"/>
    <w:rsid w:val="12F07F55"/>
    <w:rsid w:val="1311E1F3"/>
    <w:rsid w:val="1337C9E7"/>
    <w:rsid w:val="13568812"/>
    <w:rsid w:val="13628416"/>
    <w:rsid w:val="13732DFF"/>
    <w:rsid w:val="13AC2A08"/>
    <w:rsid w:val="13B4A553"/>
    <w:rsid w:val="13E996E6"/>
    <w:rsid w:val="141E8884"/>
    <w:rsid w:val="1425B8A5"/>
    <w:rsid w:val="143527BF"/>
    <w:rsid w:val="143E44FA"/>
    <w:rsid w:val="146068D7"/>
    <w:rsid w:val="1499466E"/>
    <w:rsid w:val="14AF18A4"/>
    <w:rsid w:val="14EFD505"/>
    <w:rsid w:val="14F5A9FC"/>
    <w:rsid w:val="15207526"/>
    <w:rsid w:val="1571D836"/>
    <w:rsid w:val="16444C89"/>
    <w:rsid w:val="1645CAC6"/>
    <w:rsid w:val="16518177"/>
    <w:rsid w:val="16722428"/>
    <w:rsid w:val="1690C5B0"/>
    <w:rsid w:val="16A2346D"/>
    <w:rsid w:val="17179AE1"/>
    <w:rsid w:val="172AA3A9"/>
    <w:rsid w:val="172C1695"/>
    <w:rsid w:val="175B6817"/>
    <w:rsid w:val="176889C3"/>
    <w:rsid w:val="17769E80"/>
    <w:rsid w:val="17793A27"/>
    <w:rsid w:val="177FEB39"/>
    <w:rsid w:val="17890E63"/>
    <w:rsid w:val="1824FAA3"/>
    <w:rsid w:val="185A49F7"/>
    <w:rsid w:val="1875A0AB"/>
    <w:rsid w:val="1889A655"/>
    <w:rsid w:val="18B6E9FB"/>
    <w:rsid w:val="18D26D77"/>
    <w:rsid w:val="18E2EE6C"/>
    <w:rsid w:val="198040E0"/>
    <w:rsid w:val="19B09B31"/>
    <w:rsid w:val="19C03C60"/>
    <w:rsid w:val="19E62F9E"/>
    <w:rsid w:val="1A013459"/>
    <w:rsid w:val="1A07F54C"/>
    <w:rsid w:val="1A08629A"/>
    <w:rsid w:val="1A1DE8CE"/>
    <w:rsid w:val="1A1F7B69"/>
    <w:rsid w:val="1A776E17"/>
    <w:rsid w:val="1AF3EB01"/>
    <w:rsid w:val="1B08626B"/>
    <w:rsid w:val="1B7DCB4E"/>
    <w:rsid w:val="1BEF365E"/>
    <w:rsid w:val="1BF81128"/>
    <w:rsid w:val="1C08CC17"/>
    <w:rsid w:val="1C2DE6BD"/>
    <w:rsid w:val="1C579CFF"/>
    <w:rsid w:val="1C5A31CA"/>
    <w:rsid w:val="1C5C9E2B"/>
    <w:rsid w:val="1CF9024D"/>
    <w:rsid w:val="1D016A34"/>
    <w:rsid w:val="1D07A311"/>
    <w:rsid w:val="1D1951EE"/>
    <w:rsid w:val="1D613B17"/>
    <w:rsid w:val="1D6F3901"/>
    <w:rsid w:val="1D921D35"/>
    <w:rsid w:val="1DC5888D"/>
    <w:rsid w:val="1E191300"/>
    <w:rsid w:val="1E1A817E"/>
    <w:rsid w:val="1E6A019B"/>
    <w:rsid w:val="1E6FBCB6"/>
    <w:rsid w:val="1E89CAB4"/>
    <w:rsid w:val="1F09E70A"/>
    <w:rsid w:val="1F253CC2"/>
    <w:rsid w:val="1F2B6B7F"/>
    <w:rsid w:val="1F46BDE5"/>
    <w:rsid w:val="1F6075DB"/>
    <w:rsid w:val="1F7A2262"/>
    <w:rsid w:val="1FAD57D8"/>
    <w:rsid w:val="1FCD8E6D"/>
    <w:rsid w:val="1FE4132B"/>
    <w:rsid w:val="201EEA6D"/>
    <w:rsid w:val="2032C80C"/>
    <w:rsid w:val="203C8545"/>
    <w:rsid w:val="20A18E5C"/>
    <w:rsid w:val="211E822D"/>
    <w:rsid w:val="2128614D"/>
    <w:rsid w:val="21582E72"/>
    <w:rsid w:val="2178C0BC"/>
    <w:rsid w:val="21C813BC"/>
    <w:rsid w:val="21E4A046"/>
    <w:rsid w:val="22101117"/>
    <w:rsid w:val="221AC1B2"/>
    <w:rsid w:val="2239DF98"/>
    <w:rsid w:val="224349A5"/>
    <w:rsid w:val="226D4CEF"/>
    <w:rsid w:val="2289C65A"/>
    <w:rsid w:val="22AAB7D9"/>
    <w:rsid w:val="23227F44"/>
    <w:rsid w:val="233D8326"/>
    <w:rsid w:val="234106CE"/>
    <w:rsid w:val="23941FCF"/>
    <w:rsid w:val="23997400"/>
    <w:rsid w:val="2455D1EF"/>
    <w:rsid w:val="2459AF79"/>
    <w:rsid w:val="247C0ABD"/>
    <w:rsid w:val="24E1DA18"/>
    <w:rsid w:val="25144C79"/>
    <w:rsid w:val="257E866F"/>
    <w:rsid w:val="258F02E5"/>
    <w:rsid w:val="25BD20E7"/>
    <w:rsid w:val="267E0B0F"/>
    <w:rsid w:val="26971D55"/>
    <w:rsid w:val="26F27727"/>
    <w:rsid w:val="26FEA6F0"/>
    <w:rsid w:val="26FF4C28"/>
    <w:rsid w:val="2760638D"/>
    <w:rsid w:val="277299E4"/>
    <w:rsid w:val="277DCEF1"/>
    <w:rsid w:val="2781B710"/>
    <w:rsid w:val="2789ABDD"/>
    <w:rsid w:val="279484D2"/>
    <w:rsid w:val="27C5F4B4"/>
    <w:rsid w:val="27E83B75"/>
    <w:rsid w:val="27F147A1"/>
    <w:rsid w:val="280372C9"/>
    <w:rsid w:val="2807123E"/>
    <w:rsid w:val="282E7200"/>
    <w:rsid w:val="2870EDCB"/>
    <w:rsid w:val="28725144"/>
    <w:rsid w:val="28C76F06"/>
    <w:rsid w:val="28D090D9"/>
    <w:rsid w:val="28FDBF77"/>
    <w:rsid w:val="2917D378"/>
    <w:rsid w:val="2932E709"/>
    <w:rsid w:val="29631A01"/>
    <w:rsid w:val="29664173"/>
    <w:rsid w:val="2977D5F5"/>
    <w:rsid w:val="29CE67C6"/>
    <w:rsid w:val="29FCD6E4"/>
    <w:rsid w:val="2A196854"/>
    <w:rsid w:val="2A807562"/>
    <w:rsid w:val="2A9A6D24"/>
    <w:rsid w:val="2B0324B0"/>
    <w:rsid w:val="2B3F8E63"/>
    <w:rsid w:val="2B4F399C"/>
    <w:rsid w:val="2B5F6C4C"/>
    <w:rsid w:val="2C203957"/>
    <w:rsid w:val="2C20DCA5"/>
    <w:rsid w:val="2C2F2639"/>
    <w:rsid w:val="2C8DE39A"/>
    <w:rsid w:val="2CB05853"/>
    <w:rsid w:val="2CB504C7"/>
    <w:rsid w:val="2CC2CC71"/>
    <w:rsid w:val="2CC3A0F1"/>
    <w:rsid w:val="2CC7293F"/>
    <w:rsid w:val="2D19ACD9"/>
    <w:rsid w:val="2D88B024"/>
    <w:rsid w:val="2D8D20D2"/>
    <w:rsid w:val="2D94EB07"/>
    <w:rsid w:val="2DA1511B"/>
    <w:rsid w:val="2DBB1D6F"/>
    <w:rsid w:val="2DC49662"/>
    <w:rsid w:val="2DCF345F"/>
    <w:rsid w:val="2E37C8B2"/>
    <w:rsid w:val="2E57B5A1"/>
    <w:rsid w:val="2E79F2D1"/>
    <w:rsid w:val="2E896B54"/>
    <w:rsid w:val="2E8C14CA"/>
    <w:rsid w:val="2EADE85F"/>
    <w:rsid w:val="2EB29F74"/>
    <w:rsid w:val="2EDA8291"/>
    <w:rsid w:val="2EE96F8D"/>
    <w:rsid w:val="2EF44AEB"/>
    <w:rsid w:val="2EF57ED0"/>
    <w:rsid w:val="2EF6BE31"/>
    <w:rsid w:val="2F1E4D0D"/>
    <w:rsid w:val="2F231292"/>
    <w:rsid w:val="2F2D1C4E"/>
    <w:rsid w:val="2F77B7A0"/>
    <w:rsid w:val="2F7BB8FB"/>
    <w:rsid w:val="2FA6AA56"/>
    <w:rsid w:val="2FA8241A"/>
    <w:rsid w:val="2FDE3643"/>
    <w:rsid w:val="30394D40"/>
    <w:rsid w:val="303D31A8"/>
    <w:rsid w:val="30663395"/>
    <w:rsid w:val="3089ECA8"/>
    <w:rsid w:val="308A0891"/>
    <w:rsid w:val="30E94493"/>
    <w:rsid w:val="30F813B7"/>
    <w:rsid w:val="3109DA14"/>
    <w:rsid w:val="313B0BF2"/>
    <w:rsid w:val="314B8A3A"/>
    <w:rsid w:val="31542EE6"/>
    <w:rsid w:val="31A42829"/>
    <w:rsid w:val="31BD5DE1"/>
    <w:rsid w:val="32511802"/>
    <w:rsid w:val="32992F58"/>
    <w:rsid w:val="32DC28B9"/>
    <w:rsid w:val="33426F11"/>
    <w:rsid w:val="33843453"/>
    <w:rsid w:val="33C82284"/>
    <w:rsid w:val="341995A7"/>
    <w:rsid w:val="341E54E8"/>
    <w:rsid w:val="343DF7B6"/>
    <w:rsid w:val="3451F37B"/>
    <w:rsid w:val="3477EE5A"/>
    <w:rsid w:val="34E5D93C"/>
    <w:rsid w:val="350A96B9"/>
    <w:rsid w:val="3522C67E"/>
    <w:rsid w:val="3533982E"/>
    <w:rsid w:val="354B7BCF"/>
    <w:rsid w:val="35618C8E"/>
    <w:rsid w:val="35A99ECB"/>
    <w:rsid w:val="35AE7C57"/>
    <w:rsid w:val="35C090FB"/>
    <w:rsid w:val="36095323"/>
    <w:rsid w:val="36286EFC"/>
    <w:rsid w:val="3655F246"/>
    <w:rsid w:val="367B9B80"/>
    <w:rsid w:val="36A6A40C"/>
    <w:rsid w:val="36F5D823"/>
    <w:rsid w:val="3708C3D7"/>
    <w:rsid w:val="37264FEA"/>
    <w:rsid w:val="375B2D49"/>
    <w:rsid w:val="376ECA80"/>
    <w:rsid w:val="37722401"/>
    <w:rsid w:val="37838AFD"/>
    <w:rsid w:val="37895EF7"/>
    <w:rsid w:val="378D6548"/>
    <w:rsid w:val="37FD98FC"/>
    <w:rsid w:val="380A1875"/>
    <w:rsid w:val="3825CF22"/>
    <w:rsid w:val="382D6259"/>
    <w:rsid w:val="384B4921"/>
    <w:rsid w:val="3864352D"/>
    <w:rsid w:val="3873144A"/>
    <w:rsid w:val="38CC942A"/>
    <w:rsid w:val="38CD2352"/>
    <w:rsid w:val="38FF06E3"/>
    <w:rsid w:val="3944C001"/>
    <w:rsid w:val="3945B23F"/>
    <w:rsid w:val="3976AB78"/>
    <w:rsid w:val="39CD1E01"/>
    <w:rsid w:val="3A1E9BC1"/>
    <w:rsid w:val="3A219CC9"/>
    <w:rsid w:val="3A5FD6B7"/>
    <w:rsid w:val="3A7C2145"/>
    <w:rsid w:val="3A8D8BCD"/>
    <w:rsid w:val="3B9386CF"/>
    <w:rsid w:val="3BC31D04"/>
    <w:rsid w:val="3BC9C72A"/>
    <w:rsid w:val="3BFA2E7A"/>
    <w:rsid w:val="3C05D80F"/>
    <w:rsid w:val="3C3CFAEE"/>
    <w:rsid w:val="3D217646"/>
    <w:rsid w:val="3D791B52"/>
    <w:rsid w:val="3E6E24B2"/>
    <w:rsid w:val="3E76D7CE"/>
    <w:rsid w:val="3EE6D2E3"/>
    <w:rsid w:val="3F582F16"/>
    <w:rsid w:val="3F6EE446"/>
    <w:rsid w:val="3FA93FCE"/>
    <w:rsid w:val="3FC53841"/>
    <w:rsid w:val="3FE7798C"/>
    <w:rsid w:val="4033DD83"/>
    <w:rsid w:val="407473BC"/>
    <w:rsid w:val="4098DFFD"/>
    <w:rsid w:val="4106F3FD"/>
    <w:rsid w:val="4127D960"/>
    <w:rsid w:val="41328B31"/>
    <w:rsid w:val="4136602D"/>
    <w:rsid w:val="416E9CE4"/>
    <w:rsid w:val="41740073"/>
    <w:rsid w:val="41B0CAB1"/>
    <w:rsid w:val="41F1DBF7"/>
    <w:rsid w:val="41FF70D3"/>
    <w:rsid w:val="42239BA3"/>
    <w:rsid w:val="42695AAA"/>
    <w:rsid w:val="42976407"/>
    <w:rsid w:val="42A0E1F5"/>
    <w:rsid w:val="4303D598"/>
    <w:rsid w:val="43040538"/>
    <w:rsid w:val="4304668B"/>
    <w:rsid w:val="431D58B1"/>
    <w:rsid w:val="432E7B63"/>
    <w:rsid w:val="4340659B"/>
    <w:rsid w:val="434B3B1B"/>
    <w:rsid w:val="434D2D60"/>
    <w:rsid w:val="439C018A"/>
    <w:rsid w:val="43C2E8FF"/>
    <w:rsid w:val="43C33D43"/>
    <w:rsid w:val="43F6F529"/>
    <w:rsid w:val="447CFEAE"/>
    <w:rsid w:val="44830C70"/>
    <w:rsid w:val="448FC018"/>
    <w:rsid w:val="44930CE6"/>
    <w:rsid w:val="44CA4C0B"/>
    <w:rsid w:val="44CE01D6"/>
    <w:rsid w:val="44D7DE86"/>
    <w:rsid w:val="45227FA4"/>
    <w:rsid w:val="452B2FB2"/>
    <w:rsid w:val="452BAD2F"/>
    <w:rsid w:val="4540A490"/>
    <w:rsid w:val="457BE639"/>
    <w:rsid w:val="45AEDC8D"/>
    <w:rsid w:val="45DF871A"/>
    <w:rsid w:val="4625287D"/>
    <w:rsid w:val="46360F67"/>
    <w:rsid w:val="46427944"/>
    <w:rsid w:val="467CB9BB"/>
    <w:rsid w:val="46B64CFF"/>
    <w:rsid w:val="46E93C42"/>
    <w:rsid w:val="47508BEC"/>
    <w:rsid w:val="47671944"/>
    <w:rsid w:val="477A35B0"/>
    <w:rsid w:val="47C8556A"/>
    <w:rsid w:val="480AAE29"/>
    <w:rsid w:val="4822CEE4"/>
    <w:rsid w:val="48680BE8"/>
    <w:rsid w:val="48B187EF"/>
    <w:rsid w:val="48DF80FE"/>
    <w:rsid w:val="490E6CCB"/>
    <w:rsid w:val="491AA9F0"/>
    <w:rsid w:val="4931550A"/>
    <w:rsid w:val="4941C417"/>
    <w:rsid w:val="496FB3AA"/>
    <w:rsid w:val="498D5C7D"/>
    <w:rsid w:val="49BE939C"/>
    <w:rsid w:val="4A3E2A92"/>
    <w:rsid w:val="4A5556B3"/>
    <w:rsid w:val="4A7D93F1"/>
    <w:rsid w:val="4A8590BC"/>
    <w:rsid w:val="4A91C991"/>
    <w:rsid w:val="4ACBEDCC"/>
    <w:rsid w:val="4B180FA2"/>
    <w:rsid w:val="4B88FF10"/>
    <w:rsid w:val="4B985DAB"/>
    <w:rsid w:val="4BBA23BD"/>
    <w:rsid w:val="4C01134A"/>
    <w:rsid w:val="4C817680"/>
    <w:rsid w:val="4D1471DC"/>
    <w:rsid w:val="4D2278DD"/>
    <w:rsid w:val="4D502714"/>
    <w:rsid w:val="4D801940"/>
    <w:rsid w:val="4D92D146"/>
    <w:rsid w:val="4DE5B436"/>
    <w:rsid w:val="4E39E0B9"/>
    <w:rsid w:val="4F33D4B8"/>
    <w:rsid w:val="4F3632EF"/>
    <w:rsid w:val="4F528FE9"/>
    <w:rsid w:val="4F5F0D19"/>
    <w:rsid w:val="4FCDC6A7"/>
    <w:rsid w:val="4FDEA19F"/>
    <w:rsid w:val="50001DBB"/>
    <w:rsid w:val="500771A4"/>
    <w:rsid w:val="50163544"/>
    <w:rsid w:val="502047DD"/>
    <w:rsid w:val="502A5563"/>
    <w:rsid w:val="502E1BE3"/>
    <w:rsid w:val="50459B85"/>
    <w:rsid w:val="50CE9177"/>
    <w:rsid w:val="50E04F0D"/>
    <w:rsid w:val="50F428C6"/>
    <w:rsid w:val="510C1980"/>
    <w:rsid w:val="511DCDBF"/>
    <w:rsid w:val="513D82BB"/>
    <w:rsid w:val="51BAD97B"/>
    <w:rsid w:val="51BDECF0"/>
    <w:rsid w:val="51FA0C47"/>
    <w:rsid w:val="52104BA9"/>
    <w:rsid w:val="5226B904"/>
    <w:rsid w:val="526E3E99"/>
    <w:rsid w:val="52713E99"/>
    <w:rsid w:val="52B1D3D0"/>
    <w:rsid w:val="52D54072"/>
    <w:rsid w:val="53116511"/>
    <w:rsid w:val="5342EE70"/>
    <w:rsid w:val="53757366"/>
    <w:rsid w:val="5392183F"/>
    <w:rsid w:val="53A8D066"/>
    <w:rsid w:val="53D718C6"/>
    <w:rsid w:val="53F5C280"/>
    <w:rsid w:val="542F76D1"/>
    <w:rsid w:val="54455F71"/>
    <w:rsid w:val="549CCD20"/>
    <w:rsid w:val="54AEE06A"/>
    <w:rsid w:val="54EAFA9A"/>
    <w:rsid w:val="55340AE8"/>
    <w:rsid w:val="560B520E"/>
    <w:rsid w:val="5611CCD3"/>
    <w:rsid w:val="5650C79D"/>
    <w:rsid w:val="5669CF89"/>
    <w:rsid w:val="56A6B373"/>
    <w:rsid w:val="56C2E134"/>
    <w:rsid w:val="5702CB37"/>
    <w:rsid w:val="5704E478"/>
    <w:rsid w:val="57401561"/>
    <w:rsid w:val="57766E5F"/>
    <w:rsid w:val="578F3AFD"/>
    <w:rsid w:val="57BFB2FF"/>
    <w:rsid w:val="57C29389"/>
    <w:rsid w:val="57F01150"/>
    <w:rsid w:val="58157AEE"/>
    <w:rsid w:val="584A7B08"/>
    <w:rsid w:val="584B4E43"/>
    <w:rsid w:val="58869762"/>
    <w:rsid w:val="58B0B15B"/>
    <w:rsid w:val="591D3DF2"/>
    <w:rsid w:val="593E4501"/>
    <w:rsid w:val="594D3EFB"/>
    <w:rsid w:val="594F47AD"/>
    <w:rsid w:val="595128AB"/>
    <w:rsid w:val="597D9EFE"/>
    <w:rsid w:val="59CC8550"/>
    <w:rsid w:val="59EB2FE9"/>
    <w:rsid w:val="5A163594"/>
    <w:rsid w:val="5A720403"/>
    <w:rsid w:val="5A8C0708"/>
    <w:rsid w:val="5B11B0AA"/>
    <w:rsid w:val="5B590364"/>
    <w:rsid w:val="5B8D9383"/>
    <w:rsid w:val="5B9EFFB5"/>
    <w:rsid w:val="5BE7DBA1"/>
    <w:rsid w:val="5BF35C3A"/>
    <w:rsid w:val="5C05AADB"/>
    <w:rsid w:val="5C38059C"/>
    <w:rsid w:val="5C4C8FA1"/>
    <w:rsid w:val="5C9C3EA6"/>
    <w:rsid w:val="5CA8632E"/>
    <w:rsid w:val="5CDED1B4"/>
    <w:rsid w:val="5D23BD64"/>
    <w:rsid w:val="5D7569E0"/>
    <w:rsid w:val="5D8CD059"/>
    <w:rsid w:val="5E10A2DF"/>
    <w:rsid w:val="5E3A807A"/>
    <w:rsid w:val="5EA29622"/>
    <w:rsid w:val="5ED61FEC"/>
    <w:rsid w:val="5F137C85"/>
    <w:rsid w:val="5F1537FF"/>
    <w:rsid w:val="5F26E9D2"/>
    <w:rsid w:val="5F48F329"/>
    <w:rsid w:val="5F56AA44"/>
    <w:rsid w:val="5F64BEB5"/>
    <w:rsid w:val="5FCE92B2"/>
    <w:rsid w:val="5FDA3504"/>
    <w:rsid w:val="5FDD8908"/>
    <w:rsid w:val="5FF10BF6"/>
    <w:rsid w:val="5FF19938"/>
    <w:rsid w:val="5FFDD993"/>
    <w:rsid w:val="6038F47B"/>
    <w:rsid w:val="60B19F15"/>
    <w:rsid w:val="60C43251"/>
    <w:rsid w:val="61D629F5"/>
    <w:rsid w:val="61F04190"/>
    <w:rsid w:val="61F76119"/>
    <w:rsid w:val="61FADBDC"/>
    <w:rsid w:val="62AF5523"/>
    <w:rsid w:val="62D8C068"/>
    <w:rsid w:val="63123C8E"/>
    <w:rsid w:val="631A6CE1"/>
    <w:rsid w:val="631D4F9D"/>
    <w:rsid w:val="632C6E59"/>
    <w:rsid w:val="63483AD4"/>
    <w:rsid w:val="6376A2A7"/>
    <w:rsid w:val="63B27EFB"/>
    <w:rsid w:val="63B55802"/>
    <w:rsid w:val="63C3108E"/>
    <w:rsid w:val="63E3B85F"/>
    <w:rsid w:val="63F41E52"/>
    <w:rsid w:val="642D1DB1"/>
    <w:rsid w:val="64DF36B4"/>
    <w:rsid w:val="64F27A4E"/>
    <w:rsid w:val="650A4808"/>
    <w:rsid w:val="651C7222"/>
    <w:rsid w:val="6576AB44"/>
    <w:rsid w:val="65910E41"/>
    <w:rsid w:val="65DADFAE"/>
    <w:rsid w:val="66495CCD"/>
    <w:rsid w:val="664A68EE"/>
    <w:rsid w:val="664AD2D8"/>
    <w:rsid w:val="667F2CCE"/>
    <w:rsid w:val="66B7429D"/>
    <w:rsid w:val="66E2F6F7"/>
    <w:rsid w:val="66F0421A"/>
    <w:rsid w:val="674C0DD7"/>
    <w:rsid w:val="6820D02D"/>
    <w:rsid w:val="6867CE22"/>
    <w:rsid w:val="686DB100"/>
    <w:rsid w:val="68FE2B69"/>
    <w:rsid w:val="69182C0E"/>
    <w:rsid w:val="69A516E8"/>
    <w:rsid w:val="69AA9306"/>
    <w:rsid w:val="69CDAA23"/>
    <w:rsid w:val="69DBD32A"/>
    <w:rsid w:val="69E58F1E"/>
    <w:rsid w:val="6A256B3C"/>
    <w:rsid w:val="6A431500"/>
    <w:rsid w:val="6A6DF55E"/>
    <w:rsid w:val="6A74B6E2"/>
    <w:rsid w:val="6A979AE8"/>
    <w:rsid w:val="6B190121"/>
    <w:rsid w:val="6B215275"/>
    <w:rsid w:val="6B406FEB"/>
    <w:rsid w:val="6B494E3F"/>
    <w:rsid w:val="6B83BFDF"/>
    <w:rsid w:val="6BA26E06"/>
    <w:rsid w:val="6BAF56DC"/>
    <w:rsid w:val="6BB2AE32"/>
    <w:rsid w:val="6BF4C9B2"/>
    <w:rsid w:val="6CD6776B"/>
    <w:rsid w:val="6CDCFF77"/>
    <w:rsid w:val="6CE79F41"/>
    <w:rsid w:val="6D214E10"/>
    <w:rsid w:val="6D28AD49"/>
    <w:rsid w:val="6D48183D"/>
    <w:rsid w:val="6D54DF46"/>
    <w:rsid w:val="6D78917C"/>
    <w:rsid w:val="6D8D7532"/>
    <w:rsid w:val="6DA46E56"/>
    <w:rsid w:val="6DEE0335"/>
    <w:rsid w:val="6DF181DC"/>
    <w:rsid w:val="6E186103"/>
    <w:rsid w:val="6E322F04"/>
    <w:rsid w:val="6E59326B"/>
    <w:rsid w:val="6E5F731A"/>
    <w:rsid w:val="6E80FCEC"/>
    <w:rsid w:val="6E83DD57"/>
    <w:rsid w:val="6EBDAE3B"/>
    <w:rsid w:val="6EDD6098"/>
    <w:rsid w:val="6EEDE52C"/>
    <w:rsid w:val="6F01D025"/>
    <w:rsid w:val="6FC7D757"/>
    <w:rsid w:val="70318AA5"/>
    <w:rsid w:val="705BC193"/>
    <w:rsid w:val="707117E2"/>
    <w:rsid w:val="708565E6"/>
    <w:rsid w:val="70920F5A"/>
    <w:rsid w:val="70D1AA90"/>
    <w:rsid w:val="70D9FBBC"/>
    <w:rsid w:val="71A25F59"/>
    <w:rsid w:val="71AB819B"/>
    <w:rsid w:val="72250183"/>
    <w:rsid w:val="72591237"/>
    <w:rsid w:val="729EB7F5"/>
    <w:rsid w:val="730E330A"/>
    <w:rsid w:val="73655406"/>
    <w:rsid w:val="7377539B"/>
    <w:rsid w:val="738801BD"/>
    <w:rsid w:val="73B01ACB"/>
    <w:rsid w:val="73BAE1D8"/>
    <w:rsid w:val="73D21A93"/>
    <w:rsid w:val="74064CE0"/>
    <w:rsid w:val="7440E1FB"/>
    <w:rsid w:val="745287B1"/>
    <w:rsid w:val="74529DC4"/>
    <w:rsid w:val="746DEBBA"/>
    <w:rsid w:val="74CEB718"/>
    <w:rsid w:val="74E428AB"/>
    <w:rsid w:val="751F9153"/>
    <w:rsid w:val="752EB3E3"/>
    <w:rsid w:val="75831155"/>
    <w:rsid w:val="759F6CC2"/>
    <w:rsid w:val="75A4D85D"/>
    <w:rsid w:val="764F65A4"/>
    <w:rsid w:val="76600DF6"/>
    <w:rsid w:val="7660DA5C"/>
    <w:rsid w:val="767AA3DC"/>
    <w:rsid w:val="76831E05"/>
    <w:rsid w:val="76879BBB"/>
    <w:rsid w:val="76FDE8F2"/>
    <w:rsid w:val="774F6D33"/>
    <w:rsid w:val="7767B0E3"/>
    <w:rsid w:val="778843A4"/>
    <w:rsid w:val="779AD833"/>
    <w:rsid w:val="779F9B6C"/>
    <w:rsid w:val="77A4664F"/>
    <w:rsid w:val="77DCF919"/>
    <w:rsid w:val="77F9F3AA"/>
    <w:rsid w:val="782B2CAE"/>
    <w:rsid w:val="782F6B3A"/>
    <w:rsid w:val="7878A703"/>
    <w:rsid w:val="787AAB77"/>
    <w:rsid w:val="788C218B"/>
    <w:rsid w:val="78B570D2"/>
    <w:rsid w:val="78F638EA"/>
    <w:rsid w:val="78FF5F74"/>
    <w:rsid w:val="79493725"/>
    <w:rsid w:val="796C6F73"/>
    <w:rsid w:val="79859FC5"/>
    <w:rsid w:val="79B16069"/>
    <w:rsid w:val="79CD743B"/>
    <w:rsid w:val="79CECC6A"/>
    <w:rsid w:val="7A04E70C"/>
    <w:rsid w:val="7A0F9107"/>
    <w:rsid w:val="7A759D9C"/>
    <w:rsid w:val="7A87CC6F"/>
    <w:rsid w:val="7A882D80"/>
    <w:rsid w:val="7A8CBDB5"/>
    <w:rsid w:val="7A9BD25F"/>
    <w:rsid w:val="7AFC4D6C"/>
    <w:rsid w:val="7B02EB7D"/>
    <w:rsid w:val="7B2AB1EB"/>
    <w:rsid w:val="7B72063D"/>
    <w:rsid w:val="7B758CD3"/>
    <w:rsid w:val="7B766041"/>
    <w:rsid w:val="7B9C8AB2"/>
    <w:rsid w:val="7BC3F79A"/>
    <w:rsid w:val="7BD20F2D"/>
    <w:rsid w:val="7BEC6CDC"/>
    <w:rsid w:val="7C011DFD"/>
    <w:rsid w:val="7C1D3EC0"/>
    <w:rsid w:val="7C25688B"/>
    <w:rsid w:val="7C42A014"/>
    <w:rsid w:val="7C437A9F"/>
    <w:rsid w:val="7C4AAF4D"/>
    <w:rsid w:val="7C6ED1A7"/>
    <w:rsid w:val="7C9CFB53"/>
    <w:rsid w:val="7CAE3975"/>
    <w:rsid w:val="7CC0405C"/>
    <w:rsid w:val="7CC91A1C"/>
    <w:rsid w:val="7CD1B963"/>
    <w:rsid w:val="7D02BF77"/>
    <w:rsid w:val="7D0399DC"/>
    <w:rsid w:val="7D4F526A"/>
    <w:rsid w:val="7D56935F"/>
    <w:rsid w:val="7D5AFA5E"/>
    <w:rsid w:val="7D5FF134"/>
    <w:rsid w:val="7DC5A962"/>
    <w:rsid w:val="7DE33B79"/>
    <w:rsid w:val="7DF15DD5"/>
    <w:rsid w:val="7E15C91F"/>
    <w:rsid w:val="7E4CFED2"/>
    <w:rsid w:val="7E556BD3"/>
    <w:rsid w:val="7E8C15A6"/>
    <w:rsid w:val="7F7860D8"/>
    <w:rsid w:val="7F7F9BAD"/>
    <w:rsid w:val="7F9706E1"/>
    <w:rsid w:val="7FFE23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F1ED"/>
  <w15:chartTrackingRefBased/>
  <w15:docId w15:val="{B098342B-C44A-42B1-B43D-C205A7A0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E192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192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1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92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E192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E192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E192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E192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E192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E192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E192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E192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E1928"/>
    <w:rPr>
      <w:rFonts w:eastAsiaTheme="majorEastAsia" w:cstheme="majorBidi"/>
      <w:color w:val="272727" w:themeColor="text1" w:themeTint="D8"/>
    </w:rPr>
  </w:style>
  <w:style w:type="paragraph" w:styleId="Title">
    <w:name w:val="Title"/>
    <w:basedOn w:val="Normal"/>
    <w:next w:val="Normal"/>
    <w:link w:val="TitleChar"/>
    <w:uiPriority w:val="10"/>
    <w:qFormat/>
    <w:rsid w:val="003E192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E192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E192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E1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928"/>
    <w:pPr>
      <w:spacing w:before="160"/>
      <w:jc w:val="center"/>
    </w:pPr>
    <w:rPr>
      <w:i/>
      <w:iCs/>
      <w:color w:val="404040" w:themeColor="text1" w:themeTint="BF"/>
    </w:rPr>
  </w:style>
  <w:style w:type="character" w:styleId="QuoteChar" w:customStyle="1">
    <w:name w:val="Quote Char"/>
    <w:basedOn w:val="DefaultParagraphFont"/>
    <w:link w:val="Quote"/>
    <w:uiPriority w:val="29"/>
    <w:rsid w:val="003E1928"/>
    <w:rPr>
      <w:i/>
      <w:iCs/>
      <w:color w:val="404040" w:themeColor="text1" w:themeTint="BF"/>
    </w:rPr>
  </w:style>
  <w:style w:type="paragraph" w:styleId="ListParagraph">
    <w:name w:val="List Paragraph"/>
    <w:basedOn w:val="Normal"/>
    <w:uiPriority w:val="34"/>
    <w:qFormat/>
    <w:rsid w:val="003E1928"/>
    <w:pPr>
      <w:ind w:left="720"/>
      <w:contextualSpacing/>
    </w:pPr>
  </w:style>
  <w:style w:type="character" w:styleId="IntenseEmphasis">
    <w:name w:val="Intense Emphasis"/>
    <w:basedOn w:val="DefaultParagraphFont"/>
    <w:uiPriority w:val="21"/>
    <w:qFormat/>
    <w:rsid w:val="003E1928"/>
    <w:rPr>
      <w:i/>
      <w:iCs/>
      <w:color w:val="0F4761" w:themeColor="accent1" w:themeShade="BF"/>
    </w:rPr>
  </w:style>
  <w:style w:type="paragraph" w:styleId="IntenseQuote">
    <w:name w:val="Intense Quote"/>
    <w:basedOn w:val="Normal"/>
    <w:next w:val="Normal"/>
    <w:link w:val="IntenseQuoteChar"/>
    <w:uiPriority w:val="30"/>
    <w:qFormat/>
    <w:rsid w:val="003E192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E1928"/>
    <w:rPr>
      <w:i/>
      <w:iCs/>
      <w:color w:val="0F4761" w:themeColor="accent1" w:themeShade="BF"/>
    </w:rPr>
  </w:style>
  <w:style w:type="character" w:styleId="IntenseReference">
    <w:name w:val="Intense Reference"/>
    <w:basedOn w:val="DefaultParagraphFont"/>
    <w:uiPriority w:val="32"/>
    <w:qFormat/>
    <w:rsid w:val="003E1928"/>
    <w:rPr>
      <w:b/>
      <w:bCs/>
      <w:smallCaps/>
      <w:color w:val="0F4761" w:themeColor="accent1" w:themeShade="BF"/>
      <w:spacing w:val="5"/>
    </w:rPr>
  </w:style>
  <w:style w:type="character" w:styleId="Hyperlink">
    <w:name w:val="Hyperlink"/>
    <w:basedOn w:val="DefaultParagraphFont"/>
    <w:uiPriority w:val="99"/>
    <w:unhideWhenUsed/>
    <w:rsid w:val="003E1928"/>
    <w:rPr>
      <w:color w:val="467886" w:themeColor="hyperlink"/>
      <w:u w:val="single"/>
    </w:rPr>
  </w:style>
  <w:style w:type="character" w:styleId="UnresolvedMention">
    <w:name w:val="Unresolved Mention"/>
    <w:basedOn w:val="DefaultParagraphFont"/>
    <w:uiPriority w:val="99"/>
    <w:semiHidden/>
    <w:unhideWhenUsed/>
    <w:rsid w:val="003E1928"/>
    <w:rPr>
      <w:color w:val="605E5C"/>
      <w:shd w:val="clear" w:color="auto" w:fill="E1DFDD"/>
    </w:rPr>
  </w:style>
  <w:style w:type="paragraph" w:styleId="Header">
    <w:name w:val="header"/>
    <w:basedOn w:val="Normal"/>
    <w:link w:val="HeaderChar"/>
    <w:uiPriority w:val="99"/>
    <w:unhideWhenUsed/>
    <w:rsid w:val="00E22FCF"/>
    <w:pPr>
      <w:tabs>
        <w:tab w:val="center" w:pos="4513"/>
        <w:tab w:val="right" w:pos="9026"/>
      </w:tabs>
      <w:spacing w:after="0" w:line="240" w:lineRule="auto"/>
    </w:pPr>
  </w:style>
  <w:style w:type="character" w:styleId="HeaderChar" w:customStyle="1">
    <w:name w:val="Header Char"/>
    <w:basedOn w:val="DefaultParagraphFont"/>
    <w:link w:val="Header"/>
    <w:uiPriority w:val="99"/>
    <w:rsid w:val="00E22FCF"/>
  </w:style>
  <w:style w:type="paragraph" w:styleId="Footer">
    <w:name w:val="footer"/>
    <w:basedOn w:val="Normal"/>
    <w:link w:val="FooterChar"/>
    <w:uiPriority w:val="99"/>
    <w:unhideWhenUsed/>
    <w:rsid w:val="00E22FCF"/>
    <w:pPr>
      <w:tabs>
        <w:tab w:val="center" w:pos="4513"/>
        <w:tab w:val="right" w:pos="9026"/>
      </w:tabs>
      <w:spacing w:after="0" w:line="240" w:lineRule="auto"/>
    </w:pPr>
  </w:style>
  <w:style w:type="character" w:styleId="FooterChar" w:customStyle="1">
    <w:name w:val="Footer Char"/>
    <w:basedOn w:val="DefaultParagraphFont"/>
    <w:link w:val="Footer"/>
    <w:uiPriority w:val="99"/>
    <w:rsid w:val="00E22FCF"/>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F3992"/>
    <w:pPr>
      <w:spacing w:after="0" w:line="240" w:lineRule="auto"/>
    </w:pPr>
  </w:style>
  <w:style w:type="paragraph" w:styleId="CommentSubject">
    <w:name w:val="annotation subject"/>
    <w:basedOn w:val="CommentText"/>
    <w:next w:val="CommentText"/>
    <w:link w:val="CommentSubjectChar"/>
    <w:uiPriority w:val="99"/>
    <w:semiHidden/>
    <w:unhideWhenUsed/>
    <w:rsid w:val="00903628"/>
    <w:rPr>
      <w:b/>
      <w:bCs/>
    </w:rPr>
  </w:style>
  <w:style w:type="character" w:styleId="CommentSubjectChar" w:customStyle="1">
    <w:name w:val="Comment Subject Char"/>
    <w:basedOn w:val="CommentTextChar"/>
    <w:link w:val="CommentSubject"/>
    <w:uiPriority w:val="99"/>
    <w:semiHidden/>
    <w:rsid w:val="00903628"/>
    <w:rPr>
      <w:b/>
      <w:bCs/>
      <w:sz w:val="20"/>
      <w:szCs w:val="20"/>
    </w:rPr>
  </w:style>
  <w:style w:type="paragraph" w:styleId="FootnoteText">
    <w:name w:val="footnote text"/>
    <w:basedOn w:val="Normal"/>
    <w:link w:val="FootnoteTextChar"/>
    <w:uiPriority w:val="99"/>
    <w:semiHidden/>
    <w:unhideWhenUsed/>
    <w:rsid w:val="0043047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30478"/>
    <w:rPr>
      <w:sz w:val="20"/>
      <w:szCs w:val="20"/>
    </w:rPr>
  </w:style>
  <w:style w:type="character" w:styleId="FootnoteReference">
    <w:name w:val="footnote reference"/>
    <w:basedOn w:val="DefaultParagraphFont"/>
    <w:uiPriority w:val="99"/>
    <w:semiHidden/>
    <w:unhideWhenUsed/>
    <w:rsid w:val="00430478"/>
    <w:rPr>
      <w:vertAlign w:val="superscript"/>
    </w:rPr>
  </w:style>
  <w:style w:type="character" w:styleId="FollowedHyperlink">
    <w:name w:val="FollowedHyperlink"/>
    <w:basedOn w:val="DefaultParagraphFont"/>
    <w:uiPriority w:val="99"/>
    <w:semiHidden/>
    <w:unhideWhenUsed/>
    <w:rsid w:val="002148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9374">
      <w:bodyDiv w:val="1"/>
      <w:marLeft w:val="0"/>
      <w:marRight w:val="0"/>
      <w:marTop w:val="0"/>
      <w:marBottom w:val="0"/>
      <w:divBdr>
        <w:top w:val="none" w:sz="0" w:space="0" w:color="auto"/>
        <w:left w:val="none" w:sz="0" w:space="0" w:color="auto"/>
        <w:bottom w:val="none" w:sz="0" w:space="0" w:color="auto"/>
        <w:right w:val="none" w:sz="0" w:space="0" w:color="auto"/>
      </w:divBdr>
      <w:divsChild>
        <w:div w:id="103616465">
          <w:marLeft w:val="0"/>
          <w:marRight w:val="0"/>
          <w:marTop w:val="0"/>
          <w:marBottom w:val="0"/>
          <w:divBdr>
            <w:top w:val="none" w:sz="0" w:space="0" w:color="auto"/>
            <w:left w:val="none" w:sz="0" w:space="0" w:color="auto"/>
            <w:bottom w:val="none" w:sz="0" w:space="0" w:color="auto"/>
            <w:right w:val="none" w:sz="0" w:space="0" w:color="auto"/>
          </w:divBdr>
          <w:divsChild>
            <w:div w:id="1580867803">
              <w:marLeft w:val="0"/>
              <w:marRight w:val="0"/>
              <w:marTop w:val="0"/>
              <w:marBottom w:val="0"/>
              <w:divBdr>
                <w:top w:val="none" w:sz="0" w:space="0" w:color="auto"/>
                <w:left w:val="none" w:sz="0" w:space="0" w:color="auto"/>
                <w:bottom w:val="none" w:sz="0" w:space="0" w:color="auto"/>
                <w:right w:val="none" w:sz="0" w:space="0" w:color="auto"/>
              </w:divBdr>
            </w:div>
          </w:divsChild>
        </w:div>
        <w:div w:id="1358462619">
          <w:marLeft w:val="0"/>
          <w:marRight w:val="0"/>
          <w:marTop w:val="0"/>
          <w:marBottom w:val="0"/>
          <w:divBdr>
            <w:top w:val="none" w:sz="0" w:space="0" w:color="auto"/>
            <w:left w:val="none" w:sz="0" w:space="0" w:color="auto"/>
            <w:bottom w:val="none" w:sz="0" w:space="0" w:color="auto"/>
            <w:right w:val="none" w:sz="0" w:space="0" w:color="auto"/>
          </w:divBdr>
          <w:divsChild>
            <w:div w:id="722145757">
              <w:marLeft w:val="0"/>
              <w:marRight w:val="0"/>
              <w:marTop w:val="0"/>
              <w:marBottom w:val="0"/>
              <w:divBdr>
                <w:top w:val="none" w:sz="0" w:space="0" w:color="auto"/>
                <w:left w:val="none" w:sz="0" w:space="0" w:color="auto"/>
                <w:bottom w:val="none" w:sz="0" w:space="0" w:color="auto"/>
                <w:right w:val="none" w:sz="0" w:space="0" w:color="auto"/>
              </w:divBdr>
            </w:div>
          </w:divsChild>
        </w:div>
        <w:div w:id="1893420026">
          <w:marLeft w:val="0"/>
          <w:marRight w:val="0"/>
          <w:marTop w:val="0"/>
          <w:marBottom w:val="0"/>
          <w:divBdr>
            <w:top w:val="none" w:sz="0" w:space="0" w:color="auto"/>
            <w:left w:val="none" w:sz="0" w:space="0" w:color="auto"/>
            <w:bottom w:val="none" w:sz="0" w:space="0" w:color="auto"/>
            <w:right w:val="none" w:sz="0" w:space="0" w:color="auto"/>
          </w:divBdr>
          <w:divsChild>
            <w:div w:id="107086911">
              <w:marLeft w:val="0"/>
              <w:marRight w:val="0"/>
              <w:marTop w:val="0"/>
              <w:marBottom w:val="0"/>
              <w:divBdr>
                <w:top w:val="none" w:sz="0" w:space="0" w:color="auto"/>
                <w:left w:val="none" w:sz="0" w:space="0" w:color="auto"/>
                <w:bottom w:val="none" w:sz="0" w:space="0" w:color="auto"/>
                <w:right w:val="none" w:sz="0" w:space="0" w:color="auto"/>
              </w:divBdr>
            </w:div>
            <w:div w:id="154490192">
              <w:marLeft w:val="0"/>
              <w:marRight w:val="0"/>
              <w:marTop w:val="0"/>
              <w:marBottom w:val="0"/>
              <w:divBdr>
                <w:top w:val="none" w:sz="0" w:space="0" w:color="auto"/>
                <w:left w:val="none" w:sz="0" w:space="0" w:color="auto"/>
                <w:bottom w:val="none" w:sz="0" w:space="0" w:color="auto"/>
                <w:right w:val="none" w:sz="0" w:space="0" w:color="auto"/>
              </w:divBdr>
            </w:div>
            <w:div w:id="186913905">
              <w:marLeft w:val="0"/>
              <w:marRight w:val="0"/>
              <w:marTop w:val="0"/>
              <w:marBottom w:val="0"/>
              <w:divBdr>
                <w:top w:val="none" w:sz="0" w:space="0" w:color="auto"/>
                <w:left w:val="none" w:sz="0" w:space="0" w:color="auto"/>
                <w:bottom w:val="none" w:sz="0" w:space="0" w:color="auto"/>
                <w:right w:val="none" w:sz="0" w:space="0" w:color="auto"/>
              </w:divBdr>
            </w:div>
            <w:div w:id="445465291">
              <w:marLeft w:val="0"/>
              <w:marRight w:val="0"/>
              <w:marTop w:val="0"/>
              <w:marBottom w:val="0"/>
              <w:divBdr>
                <w:top w:val="none" w:sz="0" w:space="0" w:color="auto"/>
                <w:left w:val="none" w:sz="0" w:space="0" w:color="auto"/>
                <w:bottom w:val="none" w:sz="0" w:space="0" w:color="auto"/>
                <w:right w:val="none" w:sz="0" w:space="0" w:color="auto"/>
              </w:divBdr>
            </w:div>
            <w:div w:id="567351799">
              <w:marLeft w:val="0"/>
              <w:marRight w:val="0"/>
              <w:marTop w:val="0"/>
              <w:marBottom w:val="0"/>
              <w:divBdr>
                <w:top w:val="none" w:sz="0" w:space="0" w:color="auto"/>
                <w:left w:val="none" w:sz="0" w:space="0" w:color="auto"/>
                <w:bottom w:val="none" w:sz="0" w:space="0" w:color="auto"/>
                <w:right w:val="none" w:sz="0" w:space="0" w:color="auto"/>
              </w:divBdr>
            </w:div>
            <w:div w:id="582490334">
              <w:marLeft w:val="0"/>
              <w:marRight w:val="0"/>
              <w:marTop w:val="0"/>
              <w:marBottom w:val="0"/>
              <w:divBdr>
                <w:top w:val="none" w:sz="0" w:space="0" w:color="auto"/>
                <w:left w:val="none" w:sz="0" w:space="0" w:color="auto"/>
                <w:bottom w:val="none" w:sz="0" w:space="0" w:color="auto"/>
                <w:right w:val="none" w:sz="0" w:space="0" w:color="auto"/>
              </w:divBdr>
            </w:div>
            <w:div w:id="749809284">
              <w:marLeft w:val="0"/>
              <w:marRight w:val="0"/>
              <w:marTop w:val="0"/>
              <w:marBottom w:val="0"/>
              <w:divBdr>
                <w:top w:val="none" w:sz="0" w:space="0" w:color="auto"/>
                <w:left w:val="none" w:sz="0" w:space="0" w:color="auto"/>
                <w:bottom w:val="none" w:sz="0" w:space="0" w:color="auto"/>
                <w:right w:val="none" w:sz="0" w:space="0" w:color="auto"/>
              </w:divBdr>
            </w:div>
            <w:div w:id="899288786">
              <w:marLeft w:val="0"/>
              <w:marRight w:val="0"/>
              <w:marTop w:val="0"/>
              <w:marBottom w:val="0"/>
              <w:divBdr>
                <w:top w:val="none" w:sz="0" w:space="0" w:color="auto"/>
                <w:left w:val="none" w:sz="0" w:space="0" w:color="auto"/>
                <w:bottom w:val="none" w:sz="0" w:space="0" w:color="auto"/>
                <w:right w:val="none" w:sz="0" w:space="0" w:color="auto"/>
              </w:divBdr>
            </w:div>
            <w:div w:id="1268851592">
              <w:marLeft w:val="0"/>
              <w:marRight w:val="0"/>
              <w:marTop w:val="0"/>
              <w:marBottom w:val="0"/>
              <w:divBdr>
                <w:top w:val="none" w:sz="0" w:space="0" w:color="auto"/>
                <w:left w:val="none" w:sz="0" w:space="0" w:color="auto"/>
                <w:bottom w:val="none" w:sz="0" w:space="0" w:color="auto"/>
                <w:right w:val="none" w:sz="0" w:space="0" w:color="auto"/>
              </w:divBdr>
            </w:div>
            <w:div w:id="1283995061">
              <w:marLeft w:val="0"/>
              <w:marRight w:val="0"/>
              <w:marTop w:val="0"/>
              <w:marBottom w:val="0"/>
              <w:divBdr>
                <w:top w:val="none" w:sz="0" w:space="0" w:color="auto"/>
                <w:left w:val="none" w:sz="0" w:space="0" w:color="auto"/>
                <w:bottom w:val="none" w:sz="0" w:space="0" w:color="auto"/>
                <w:right w:val="none" w:sz="0" w:space="0" w:color="auto"/>
              </w:divBdr>
            </w:div>
            <w:div w:id="1338192641">
              <w:marLeft w:val="0"/>
              <w:marRight w:val="0"/>
              <w:marTop w:val="0"/>
              <w:marBottom w:val="0"/>
              <w:divBdr>
                <w:top w:val="none" w:sz="0" w:space="0" w:color="auto"/>
                <w:left w:val="none" w:sz="0" w:space="0" w:color="auto"/>
                <w:bottom w:val="none" w:sz="0" w:space="0" w:color="auto"/>
                <w:right w:val="none" w:sz="0" w:space="0" w:color="auto"/>
              </w:divBdr>
            </w:div>
            <w:div w:id="1898665626">
              <w:marLeft w:val="0"/>
              <w:marRight w:val="0"/>
              <w:marTop w:val="0"/>
              <w:marBottom w:val="0"/>
              <w:divBdr>
                <w:top w:val="none" w:sz="0" w:space="0" w:color="auto"/>
                <w:left w:val="none" w:sz="0" w:space="0" w:color="auto"/>
                <w:bottom w:val="none" w:sz="0" w:space="0" w:color="auto"/>
                <w:right w:val="none" w:sz="0" w:space="0" w:color="auto"/>
              </w:divBdr>
            </w:div>
            <w:div w:id="1913394912">
              <w:marLeft w:val="0"/>
              <w:marRight w:val="0"/>
              <w:marTop w:val="0"/>
              <w:marBottom w:val="0"/>
              <w:divBdr>
                <w:top w:val="none" w:sz="0" w:space="0" w:color="auto"/>
                <w:left w:val="none" w:sz="0" w:space="0" w:color="auto"/>
                <w:bottom w:val="none" w:sz="0" w:space="0" w:color="auto"/>
                <w:right w:val="none" w:sz="0" w:space="0" w:color="auto"/>
              </w:divBdr>
            </w:div>
            <w:div w:id="2056616524">
              <w:marLeft w:val="0"/>
              <w:marRight w:val="0"/>
              <w:marTop w:val="0"/>
              <w:marBottom w:val="0"/>
              <w:divBdr>
                <w:top w:val="none" w:sz="0" w:space="0" w:color="auto"/>
                <w:left w:val="none" w:sz="0" w:space="0" w:color="auto"/>
                <w:bottom w:val="none" w:sz="0" w:space="0" w:color="auto"/>
                <w:right w:val="none" w:sz="0" w:space="0" w:color="auto"/>
              </w:divBdr>
            </w:div>
            <w:div w:id="2089037267">
              <w:marLeft w:val="0"/>
              <w:marRight w:val="0"/>
              <w:marTop w:val="0"/>
              <w:marBottom w:val="0"/>
              <w:divBdr>
                <w:top w:val="none" w:sz="0" w:space="0" w:color="auto"/>
                <w:left w:val="none" w:sz="0" w:space="0" w:color="auto"/>
                <w:bottom w:val="none" w:sz="0" w:space="0" w:color="auto"/>
                <w:right w:val="none" w:sz="0" w:space="0" w:color="auto"/>
              </w:divBdr>
            </w:div>
            <w:div w:id="214488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99684">
      <w:bodyDiv w:val="1"/>
      <w:marLeft w:val="0"/>
      <w:marRight w:val="0"/>
      <w:marTop w:val="0"/>
      <w:marBottom w:val="0"/>
      <w:divBdr>
        <w:top w:val="none" w:sz="0" w:space="0" w:color="auto"/>
        <w:left w:val="none" w:sz="0" w:space="0" w:color="auto"/>
        <w:bottom w:val="none" w:sz="0" w:space="0" w:color="auto"/>
        <w:right w:val="none" w:sz="0" w:space="0" w:color="auto"/>
      </w:divBdr>
      <w:divsChild>
        <w:div w:id="1888445217">
          <w:marLeft w:val="0"/>
          <w:marRight w:val="0"/>
          <w:marTop w:val="0"/>
          <w:marBottom w:val="0"/>
          <w:divBdr>
            <w:top w:val="none" w:sz="0" w:space="0" w:color="auto"/>
            <w:left w:val="none" w:sz="0" w:space="0" w:color="auto"/>
            <w:bottom w:val="none" w:sz="0" w:space="0" w:color="auto"/>
            <w:right w:val="none" w:sz="0" w:space="0" w:color="auto"/>
          </w:divBdr>
        </w:div>
        <w:div w:id="2125536704">
          <w:marLeft w:val="0"/>
          <w:marRight w:val="0"/>
          <w:marTop w:val="0"/>
          <w:marBottom w:val="0"/>
          <w:divBdr>
            <w:top w:val="none" w:sz="0" w:space="0" w:color="auto"/>
            <w:left w:val="none" w:sz="0" w:space="0" w:color="auto"/>
            <w:bottom w:val="none" w:sz="0" w:space="0" w:color="auto"/>
            <w:right w:val="none" w:sz="0" w:space="0" w:color="auto"/>
          </w:divBdr>
          <w:divsChild>
            <w:div w:id="1756517101">
              <w:marLeft w:val="0"/>
              <w:marRight w:val="0"/>
              <w:marTop w:val="30"/>
              <w:marBottom w:val="30"/>
              <w:divBdr>
                <w:top w:val="none" w:sz="0" w:space="0" w:color="auto"/>
                <w:left w:val="none" w:sz="0" w:space="0" w:color="auto"/>
                <w:bottom w:val="none" w:sz="0" w:space="0" w:color="auto"/>
                <w:right w:val="none" w:sz="0" w:space="0" w:color="auto"/>
              </w:divBdr>
              <w:divsChild>
                <w:div w:id="1054041850">
                  <w:marLeft w:val="0"/>
                  <w:marRight w:val="0"/>
                  <w:marTop w:val="0"/>
                  <w:marBottom w:val="0"/>
                  <w:divBdr>
                    <w:top w:val="none" w:sz="0" w:space="0" w:color="auto"/>
                    <w:left w:val="none" w:sz="0" w:space="0" w:color="auto"/>
                    <w:bottom w:val="none" w:sz="0" w:space="0" w:color="auto"/>
                    <w:right w:val="none" w:sz="0" w:space="0" w:color="auto"/>
                  </w:divBdr>
                  <w:divsChild>
                    <w:div w:id="701320542">
                      <w:marLeft w:val="0"/>
                      <w:marRight w:val="0"/>
                      <w:marTop w:val="0"/>
                      <w:marBottom w:val="0"/>
                      <w:divBdr>
                        <w:top w:val="none" w:sz="0" w:space="0" w:color="auto"/>
                        <w:left w:val="none" w:sz="0" w:space="0" w:color="auto"/>
                        <w:bottom w:val="none" w:sz="0" w:space="0" w:color="auto"/>
                        <w:right w:val="none" w:sz="0" w:space="0" w:color="auto"/>
                      </w:divBdr>
                    </w:div>
                  </w:divsChild>
                </w:div>
                <w:div w:id="1489907433">
                  <w:marLeft w:val="0"/>
                  <w:marRight w:val="0"/>
                  <w:marTop w:val="0"/>
                  <w:marBottom w:val="0"/>
                  <w:divBdr>
                    <w:top w:val="none" w:sz="0" w:space="0" w:color="auto"/>
                    <w:left w:val="none" w:sz="0" w:space="0" w:color="auto"/>
                    <w:bottom w:val="none" w:sz="0" w:space="0" w:color="auto"/>
                    <w:right w:val="none" w:sz="0" w:space="0" w:color="auto"/>
                  </w:divBdr>
                  <w:divsChild>
                    <w:div w:id="370038104">
                      <w:marLeft w:val="0"/>
                      <w:marRight w:val="0"/>
                      <w:marTop w:val="0"/>
                      <w:marBottom w:val="0"/>
                      <w:divBdr>
                        <w:top w:val="none" w:sz="0" w:space="0" w:color="auto"/>
                        <w:left w:val="none" w:sz="0" w:space="0" w:color="auto"/>
                        <w:bottom w:val="none" w:sz="0" w:space="0" w:color="auto"/>
                        <w:right w:val="none" w:sz="0" w:space="0" w:color="auto"/>
                      </w:divBdr>
                    </w:div>
                    <w:div w:id="783114285">
                      <w:marLeft w:val="0"/>
                      <w:marRight w:val="0"/>
                      <w:marTop w:val="0"/>
                      <w:marBottom w:val="0"/>
                      <w:divBdr>
                        <w:top w:val="none" w:sz="0" w:space="0" w:color="auto"/>
                        <w:left w:val="none" w:sz="0" w:space="0" w:color="auto"/>
                        <w:bottom w:val="none" w:sz="0" w:space="0" w:color="auto"/>
                        <w:right w:val="none" w:sz="0" w:space="0" w:color="auto"/>
                      </w:divBdr>
                    </w:div>
                    <w:div w:id="834340611">
                      <w:marLeft w:val="0"/>
                      <w:marRight w:val="0"/>
                      <w:marTop w:val="0"/>
                      <w:marBottom w:val="0"/>
                      <w:divBdr>
                        <w:top w:val="none" w:sz="0" w:space="0" w:color="auto"/>
                        <w:left w:val="none" w:sz="0" w:space="0" w:color="auto"/>
                        <w:bottom w:val="none" w:sz="0" w:space="0" w:color="auto"/>
                        <w:right w:val="none" w:sz="0" w:space="0" w:color="auto"/>
                      </w:divBdr>
                    </w:div>
                    <w:div w:id="897940225">
                      <w:marLeft w:val="0"/>
                      <w:marRight w:val="0"/>
                      <w:marTop w:val="0"/>
                      <w:marBottom w:val="0"/>
                      <w:divBdr>
                        <w:top w:val="none" w:sz="0" w:space="0" w:color="auto"/>
                        <w:left w:val="none" w:sz="0" w:space="0" w:color="auto"/>
                        <w:bottom w:val="none" w:sz="0" w:space="0" w:color="auto"/>
                        <w:right w:val="none" w:sz="0" w:space="0" w:color="auto"/>
                      </w:divBdr>
                    </w:div>
                    <w:div w:id="957762734">
                      <w:marLeft w:val="0"/>
                      <w:marRight w:val="0"/>
                      <w:marTop w:val="0"/>
                      <w:marBottom w:val="0"/>
                      <w:divBdr>
                        <w:top w:val="none" w:sz="0" w:space="0" w:color="auto"/>
                        <w:left w:val="none" w:sz="0" w:space="0" w:color="auto"/>
                        <w:bottom w:val="none" w:sz="0" w:space="0" w:color="auto"/>
                        <w:right w:val="none" w:sz="0" w:space="0" w:color="auto"/>
                      </w:divBdr>
                    </w:div>
                    <w:div w:id="12529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178639">
      <w:bodyDiv w:val="1"/>
      <w:marLeft w:val="0"/>
      <w:marRight w:val="0"/>
      <w:marTop w:val="0"/>
      <w:marBottom w:val="0"/>
      <w:divBdr>
        <w:top w:val="none" w:sz="0" w:space="0" w:color="auto"/>
        <w:left w:val="none" w:sz="0" w:space="0" w:color="auto"/>
        <w:bottom w:val="none" w:sz="0" w:space="0" w:color="auto"/>
        <w:right w:val="none" w:sz="0" w:space="0" w:color="auto"/>
      </w:divBdr>
      <w:divsChild>
        <w:div w:id="1101606382">
          <w:marLeft w:val="0"/>
          <w:marRight w:val="0"/>
          <w:marTop w:val="0"/>
          <w:marBottom w:val="0"/>
          <w:divBdr>
            <w:top w:val="none" w:sz="0" w:space="0" w:color="auto"/>
            <w:left w:val="none" w:sz="0" w:space="0" w:color="auto"/>
            <w:bottom w:val="none" w:sz="0" w:space="0" w:color="auto"/>
            <w:right w:val="none" w:sz="0" w:space="0" w:color="auto"/>
          </w:divBdr>
        </w:div>
        <w:div w:id="1978294777">
          <w:marLeft w:val="0"/>
          <w:marRight w:val="0"/>
          <w:marTop w:val="0"/>
          <w:marBottom w:val="0"/>
          <w:divBdr>
            <w:top w:val="none" w:sz="0" w:space="0" w:color="auto"/>
            <w:left w:val="none" w:sz="0" w:space="0" w:color="auto"/>
            <w:bottom w:val="none" w:sz="0" w:space="0" w:color="auto"/>
            <w:right w:val="none" w:sz="0" w:space="0" w:color="auto"/>
          </w:divBdr>
        </w:div>
      </w:divsChild>
    </w:div>
    <w:div w:id="442576553">
      <w:bodyDiv w:val="1"/>
      <w:marLeft w:val="0"/>
      <w:marRight w:val="0"/>
      <w:marTop w:val="0"/>
      <w:marBottom w:val="0"/>
      <w:divBdr>
        <w:top w:val="none" w:sz="0" w:space="0" w:color="auto"/>
        <w:left w:val="none" w:sz="0" w:space="0" w:color="auto"/>
        <w:bottom w:val="none" w:sz="0" w:space="0" w:color="auto"/>
        <w:right w:val="none" w:sz="0" w:space="0" w:color="auto"/>
      </w:divBdr>
    </w:div>
    <w:div w:id="514534107">
      <w:bodyDiv w:val="1"/>
      <w:marLeft w:val="0"/>
      <w:marRight w:val="0"/>
      <w:marTop w:val="0"/>
      <w:marBottom w:val="0"/>
      <w:divBdr>
        <w:top w:val="none" w:sz="0" w:space="0" w:color="auto"/>
        <w:left w:val="none" w:sz="0" w:space="0" w:color="auto"/>
        <w:bottom w:val="none" w:sz="0" w:space="0" w:color="auto"/>
        <w:right w:val="none" w:sz="0" w:space="0" w:color="auto"/>
      </w:divBdr>
    </w:div>
    <w:div w:id="557596433">
      <w:bodyDiv w:val="1"/>
      <w:marLeft w:val="0"/>
      <w:marRight w:val="0"/>
      <w:marTop w:val="0"/>
      <w:marBottom w:val="0"/>
      <w:divBdr>
        <w:top w:val="none" w:sz="0" w:space="0" w:color="auto"/>
        <w:left w:val="none" w:sz="0" w:space="0" w:color="auto"/>
        <w:bottom w:val="none" w:sz="0" w:space="0" w:color="auto"/>
        <w:right w:val="none" w:sz="0" w:space="0" w:color="auto"/>
      </w:divBdr>
      <w:divsChild>
        <w:div w:id="222059435">
          <w:marLeft w:val="0"/>
          <w:marRight w:val="0"/>
          <w:marTop w:val="0"/>
          <w:marBottom w:val="0"/>
          <w:divBdr>
            <w:top w:val="none" w:sz="0" w:space="0" w:color="auto"/>
            <w:left w:val="none" w:sz="0" w:space="0" w:color="auto"/>
            <w:bottom w:val="none" w:sz="0" w:space="0" w:color="auto"/>
            <w:right w:val="none" w:sz="0" w:space="0" w:color="auto"/>
          </w:divBdr>
          <w:divsChild>
            <w:div w:id="573861779">
              <w:marLeft w:val="-75"/>
              <w:marRight w:val="0"/>
              <w:marTop w:val="30"/>
              <w:marBottom w:val="30"/>
              <w:divBdr>
                <w:top w:val="none" w:sz="0" w:space="0" w:color="auto"/>
                <w:left w:val="none" w:sz="0" w:space="0" w:color="auto"/>
                <w:bottom w:val="none" w:sz="0" w:space="0" w:color="auto"/>
                <w:right w:val="none" w:sz="0" w:space="0" w:color="auto"/>
              </w:divBdr>
              <w:divsChild>
                <w:div w:id="152719509">
                  <w:marLeft w:val="0"/>
                  <w:marRight w:val="0"/>
                  <w:marTop w:val="0"/>
                  <w:marBottom w:val="0"/>
                  <w:divBdr>
                    <w:top w:val="none" w:sz="0" w:space="0" w:color="auto"/>
                    <w:left w:val="none" w:sz="0" w:space="0" w:color="auto"/>
                    <w:bottom w:val="none" w:sz="0" w:space="0" w:color="auto"/>
                    <w:right w:val="none" w:sz="0" w:space="0" w:color="auto"/>
                  </w:divBdr>
                  <w:divsChild>
                    <w:div w:id="357196659">
                      <w:marLeft w:val="0"/>
                      <w:marRight w:val="0"/>
                      <w:marTop w:val="0"/>
                      <w:marBottom w:val="0"/>
                      <w:divBdr>
                        <w:top w:val="none" w:sz="0" w:space="0" w:color="auto"/>
                        <w:left w:val="none" w:sz="0" w:space="0" w:color="auto"/>
                        <w:bottom w:val="none" w:sz="0" w:space="0" w:color="auto"/>
                        <w:right w:val="none" w:sz="0" w:space="0" w:color="auto"/>
                      </w:divBdr>
                    </w:div>
                    <w:div w:id="497422683">
                      <w:marLeft w:val="0"/>
                      <w:marRight w:val="0"/>
                      <w:marTop w:val="0"/>
                      <w:marBottom w:val="0"/>
                      <w:divBdr>
                        <w:top w:val="none" w:sz="0" w:space="0" w:color="auto"/>
                        <w:left w:val="none" w:sz="0" w:space="0" w:color="auto"/>
                        <w:bottom w:val="none" w:sz="0" w:space="0" w:color="auto"/>
                        <w:right w:val="none" w:sz="0" w:space="0" w:color="auto"/>
                      </w:divBdr>
                    </w:div>
                    <w:div w:id="1643343957">
                      <w:marLeft w:val="0"/>
                      <w:marRight w:val="0"/>
                      <w:marTop w:val="0"/>
                      <w:marBottom w:val="0"/>
                      <w:divBdr>
                        <w:top w:val="none" w:sz="0" w:space="0" w:color="auto"/>
                        <w:left w:val="none" w:sz="0" w:space="0" w:color="auto"/>
                        <w:bottom w:val="none" w:sz="0" w:space="0" w:color="auto"/>
                        <w:right w:val="none" w:sz="0" w:space="0" w:color="auto"/>
                      </w:divBdr>
                    </w:div>
                    <w:div w:id="1712684474">
                      <w:marLeft w:val="0"/>
                      <w:marRight w:val="0"/>
                      <w:marTop w:val="0"/>
                      <w:marBottom w:val="0"/>
                      <w:divBdr>
                        <w:top w:val="none" w:sz="0" w:space="0" w:color="auto"/>
                        <w:left w:val="none" w:sz="0" w:space="0" w:color="auto"/>
                        <w:bottom w:val="none" w:sz="0" w:space="0" w:color="auto"/>
                        <w:right w:val="none" w:sz="0" w:space="0" w:color="auto"/>
                      </w:divBdr>
                    </w:div>
                  </w:divsChild>
                </w:div>
                <w:div w:id="246965355">
                  <w:marLeft w:val="0"/>
                  <w:marRight w:val="0"/>
                  <w:marTop w:val="0"/>
                  <w:marBottom w:val="0"/>
                  <w:divBdr>
                    <w:top w:val="none" w:sz="0" w:space="0" w:color="auto"/>
                    <w:left w:val="none" w:sz="0" w:space="0" w:color="auto"/>
                    <w:bottom w:val="none" w:sz="0" w:space="0" w:color="auto"/>
                    <w:right w:val="none" w:sz="0" w:space="0" w:color="auto"/>
                  </w:divBdr>
                  <w:divsChild>
                    <w:div w:id="1960455548">
                      <w:marLeft w:val="0"/>
                      <w:marRight w:val="0"/>
                      <w:marTop w:val="0"/>
                      <w:marBottom w:val="0"/>
                      <w:divBdr>
                        <w:top w:val="none" w:sz="0" w:space="0" w:color="auto"/>
                        <w:left w:val="none" w:sz="0" w:space="0" w:color="auto"/>
                        <w:bottom w:val="none" w:sz="0" w:space="0" w:color="auto"/>
                        <w:right w:val="none" w:sz="0" w:space="0" w:color="auto"/>
                      </w:divBdr>
                    </w:div>
                  </w:divsChild>
                </w:div>
                <w:div w:id="305862032">
                  <w:marLeft w:val="0"/>
                  <w:marRight w:val="0"/>
                  <w:marTop w:val="0"/>
                  <w:marBottom w:val="0"/>
                  <w:divBdr>
                    <w:top w:val="none" w:sz="0" w:space="0" w:color="auto"/>
                    <w:left w:val="none" w:sz="0" w:space="0" w:color="auto"/>
                    <w:bottom w:val="none" w:sz="0" w:space="0" w:color="auto"/>
                    <w:right w:val="none" w:sz="0" w:space="0" w:color="auto"/>
                  </w:divBdr>
                  <w:divsChild>
                    <w:div w:id="309986955">
                      <w:marLeft w:val="0"/>
                      <w:marRight w:val="0"/>
                      <w:marTop w:val="0"/>
                      <w:marBottom w:val="0"/>
                      <w:divBdr>
                        <w:top w:val="none" w:sz="0" w:space="0" w:color="auto"/>
                        <w:left w:val="none" w:sz="0" w:space="0" w:color="auto"/>
                        <w:bottom w:val="none" w:sz="0" w:space="0" w:color="auto"/>
                        <w:right w:val="none" w:sz="0" w:space="0" w:color="auto"/>
                      </w:divBdr>
                    </w:div>
                    <w:div w:id="1526864220">
                      <w:marLeft w:val="0"/>
                      <w:marRight w:val="0"/>
                      <w:marTop w:val="0"/>
                      <w:marBottom w:val="0"/>
                      <w:divBdr>
                        <w:top w:val="none" w:sz="0" w:space="0" w:color="auto"/>
                        <w:left w:val="none" w:sz="0" w:space="0" w:color="auto"/>
                        <w:bottom w:val="none" w:sz="0" w:space="0" w:color="auto"/>
                        <w:right w:val="none" w:sz="0" w:space="0" w:color="auto"/>
                      </w:divBdr>
                    </w:div>
                    <w:div w:id="1835754740">
                      <w:marLeft w:val="0"/>
                      <w:marRight w:val="0"/>
                      <w:marTop w:val="0"/>
                      <w:marBottom w:val="0"/>
                      <w:divBdr>
                        <w:top w:val="none" w:sz="0" w:space="0" w:color="auto"/>
                        <w:left w:val="none" w:sz="0" w:space="0" w:color="auto"/>
                        <w:bottom w:val="none" w:sz="0" w:space="0" w:color="auto"/>
                        <w:right w:val="none" w:sz="0" w:space="0" w:color="auto"/>
                      </w:divBdr>
                    </w:div>
                    <w:div w:id="2105298308">
                      <w:marLeft w:val="0"/>
                      <w:marRight w:val="0"/>
                      <w:marTop w:val="0"/>
                      <w:marBottom w:val="0"/>
                      <w:divBdr>
                        <w:top w:val="none" w:sz="0" w:space="0" w:color="auto"/>
                        <w:left w:val="none" w:sz="0" w:space="0" w:color="auto"/>
                        <w:bottom w:val="none" w:sz="0" w:space="0" w:color="auto"/>
                        <w:right w:val="none" w:sz="0" w:space="0" w:color="auto"/>
                      </w:divBdr>
                    </w:div>
                  </w:divsChild>
                </w:div>
                <w:div w:id="601884339">
                  <w:marLeft w:val="0"/>
                  <w:marRight w:val="0"/>
                  <w:marTop w:val="0"/>
                  <w:marBottom w:val="0"/>
                  <w:divBdr>
                    <w:top w:val="none" w:sz="0" w:space="0" w:color="auto"/>
                    <w:left w:val="none" w:sz="0" w:space="0" w:color="auto"/>
                    <w:bottom w:val="none" w:sz="0" w:space="0" w:color="auto"/>
                    <w:right w:val="none" w:sz="0" w:space="0" w:color="auto"/>
                  </w:divBdr>
                  <w:divsChild>
                    <w:div w:id="325670552">
                      <w:marLeft w:val="0"/>
                      <w:marRight w:val="0"/>
                      <w:marTop w:val="0"/>
                      <w:marBottom w:val="0"/>
                      <w:divBdr>
                        <w:top w:val="none" w:sz="0" w:space="0" w:color="auto"/>
                        <w:left w:val="none" w:sz="0" w:space="0" w:color="auto"/>
                        <w:bottom w:val="none" w:sz="0" w:space="0" w:color="auto"/>
                        <w:right w:val="none" w:sz="0" w:space="0" w:color="auto"/>
                      </w:divBdr>
                    </w:div>
                    <w:div w:id="363603358">
                      <w:marLeft w:val="0"/>
                      <w:marRight w:val="0"/>
                      <w:marTop w:val="0"/>
                      <w:marBottom w:val="0"/>
                      <w:divBdr>
                        <w:top w:val="none" w:sz="0" w:space="0" w:color="auto"/>
                        <w:left w:val="none" w:sz="0" w:space="0" w:color="auto"/>
                        <w:bottom w:val="none" w:sz="0" w:space="0" w:color="auto"/>
                        <w:right w:val="none" w:sz="0" w:space="0" w:color="auto"/>
                      </w:divBdr>
                    </w:div>
                    <w:div w:id="393313589">
                      <w:marLeft w:val="0"/>
                      <w:marRight w:val="0"/>
                      <w:marTop w:val="0"/>
                      <w:marBottom w:val="0"/>
                      <w:divBdr>
                        <w:top w:val="none" w:sz="0" w:space="0" w:color="auto"/>
                        <w:left w:val="none" w:sz="0" w:space="0" w:color="auto"/>
                        <w:bottom w:val="none" w:sz="0" w:space="0" w:color="auto"/>
                        <w:right w:val="none" w:sz="0" w:space="0" w:color="auto"/>
                      </w:divBdr>
                    </w:div>
                    <w:div w:id="528689427">
                      <w:marLeft w:val="0"/>
                      <w:marRight w:val="0"/>
                      <w:marTop w:val="0"/>
                      <w:marBottom w:val="0"/>
                      <w:divBdr>
                        <w:top w:val="none" w:sz="0" w:space="0" w:color="auto"/>
                        <w:left w:val="none" w:sz="0" w:space="0" w:color="auto"/>
                        <w:bottom w:val="none" w:sz="0" w:space="0" w:color="auto"/>
                        <w:right w:val="none" w:sz="0" w:space="0" w:color="auto"/>
                      </w:divBdr>
                    </w:div>
                    <w:div w:id="570890371">
                      <w:marLeft w:val="0"/>
                      <w:marRight w:val="0"/>
                      <w:marTop w:val="0"/>
                      <w:marBottom w:val="0"/>
                      <w:divBdr>
                        <w:top w:val="none" w:sz="0" w:space="0" w:color="auto"/>
                        <w:left w:val="none" w:sz="0" w:space="0" w:color="auto"/>
                        <w:bottom w:val="none" w:sz="0" w:space="0" w:color="auto"/>
                        <w:right w:val="none" w:sz="0" w:space="0" w:color="auto"/>
                      </w:divBdr>
                    </w:div>
                    <w:div w:id="571812116">
                      <w:marLeft w:val="0"/>
                      <w:marRight w:val="0"/>
                      <w:marTop w:val="0"/>
                      <w:marBottom w:val="0"/>
                      <w:divBdr>
                        <w:top w:val="none" w:sz="0" w:space="0" w:color="auto"/>
                        <w:left w:val="none" w:sz="0" w:space="0" w:color="auto"/>
                        <w:bottom w:val="none" w:sz="0" w:space="0" w:color="auto"/>
                        <w:right w:val="none" w:sz="0" w:space="0" w:color="auto"/>
                      </w:divBdr>
                    </w:div>
                    <w:div w:id="714618634">
                      <w:marLeft w:val="0"/>
                      <w:marRight w:val="0"/>
                      <w:marTop w:val="0"/>
                      <w:marBottom w:val="0"/>
                      <w:divBdr>
                        <w:top w:val="none" w:sz="0" w:space="0" w:color="auto"/>
                        <w:left w:val="none" w:sz="0" w:space="0" w:color="auto"/>
                        <w:bottom w:val="none" w:sz="0" w:space="0" w:color="auto"/>
                        <w:right w:val="none" w:sz="0" w:space="0" w:color="auto"/>
                      </w:divBdr>
                    </w:div>
                    <w:div w:id="840394843">
                      <w:marLeft w:val="0"/>
                      <w:marRight w:val="0"/>
                      <w:marTop w:val="0"/>
                      <w:marBottom w:val="0"/>
                      <w:divBdr>
                        <w:top w:val="none" w:sz="0" w:space="0" w:color="auto"/>
                        <w:left w:val="none" w:sz="0" w:space="0" w:color="auto"/>
                        <w:bottom w:val="none" w:sz="0" w:space="0" w:color="auto"/>
                        <w:right w:val="none" w:sz="0" w:space="0" w:color="auto"/>
                      </w:divBdr>
                    </w:div>
                    <w:div w:id="1150102008">
                      <w:marLeft w:val="0"/>
                      <w:marRight w:val="0"/>
                      <w:marTop w:val="0"/>
                      <w:marBottom w:val="0"/>
                      <w:divBdr>
                        <w:top w:val="none" w:sz="0" w:space="0" w:color="auto"/>
                        <w:left w:val="none" w:sz="0" w:space="0" w:color="auto"/>
                        <w:bottom w:val="none" w:sz="0" w:space="0" w:color="auto"/>
                        <w:right w:val="none" w:sz="0" w:space="0" w:color="auto"/>
                      </w:divBdr>
                    </w:div>
                    <w:div w:id="1363364695">
                      <w:marLeft w:val="0"/>
                      <w:marRight w:val="0"/>
                      <w:marTop w:val="0"/>
                      <w:marBottom w:val="0"/>
                      <w:divBdr>
                        <w:top w:val="none" w:sz="0" w:space="0" w:color="auto"/>
                        <w:left w:val="none" w:sz="0" w:space="0" w:color="auto"/>
                        <w:bottom w:val="none" w:sz="0" w:space="0" w:color="auto"/>
                        <w:right w:val="none" w:sz="0" w:space="0" w:color="auto"/>
                      </w:divBdr>
                    </w:div>
                    <w:div w:id="1450322490">
                      <w:marLeft w:val="0"/>
                      <w:marRight w:val="0"/>
                      <w:marTop w:val="0"/>
                      <w:marBottom w:val="0"/>
                      <w:divBdr>
                        <w:top w:val="none" w:sz="0" w:space="0" w:color="auto"/>
                        <w:left w:val="none" w:sz="0" w:space="0" w:color="auto"/>
                        <w:bottom w:val="none" w:sz="0" w:space="0" w:color="auto"/>
                        <w:right w:val="none" w:sz="0" w:space="0" w:color="auto"/>
                      </w:divBdr>
                    </w:div>
                    <w:div w:id="1631861962">
                      <w:marLeft w:val="0"/>
                      <w:marRight w:val="0"/>
                      <w:marTop w:val="0"/>
                      <w:marBottom w:val="0"/>
                      <w:divBdr>
                        <w:top w:val="none" w:sz="0" w:space="0" w:color="auto"/>
                        <w:left w:val="none" w:sz="0" w:space="0" w:color="auto"/>
                        <w:bottom w:val="none" w:sz="0" w:space="0" w:color="auto"/>
                        <w:right w:val="none" w:sz="0" w:space="0" w:color="auto"/>
                      </w:divBdr>
                    </w:div>
                    <w:div w:id="1749881577">
                      <w:marLeft w:val="0"/>
                      <w:marRight w:val="0"/>
                      <w:marTop w:val="0"/>
                      <w:marBottom w:val="0"/>
                      <w:divBdr>
                        <w:top w:val="none" w:sz="0" w:space="0" w:color="auto"/>
                        <w:left w:val="none" w:sz="0" w:space="0" w:color="auto"/>
                        <w:bottom w:val="none" w:sz="0" w:space="0" w:color="auto"/>
                        <w:right w:val="none" w:sz="0" w:space="0" w:color="auto"/>
                      </w:divBdr>
                    </w:div>
                    <w:div w:id="1801335143">
                      <w:marLeft w:val="0"/>
                      <w:marRight w:val="0"/>
                      <w:marTop w:val="0"/>
                      <w:marBottom w:val="0"/>
                      <w:divBdr>
                        <w:top w:val="none" w:sz="0" w:space="0" w:color="auto"/>
                        <w:left w:val="none" w:sz="0" w:space="0" w:color="auto"/>
                        <w:bottom w:val="none" w:sz="0" w:space="0" w:color="auto"/>
                        <w:right w:val="none" w:sz="0" w:space="0" w:color="auto"/>
                      </w:divBdr>
                    </w:div>
                    <w:div w:id="1963262981">
                      <w:marLeft w:val="0"/>
                      <w:marRight w:val="0"/>
                      <w:marTop w:val="0"/>
                      <w:marBottom w:val="0"/>
                      <w:divBdr>
                        <w:top w:val="none" w:sz="0" w:space="0" w:color="auto"/>
                        <w:left w:val="none" w:sz="0" w:space="0" w:color="auto"/>
                        <w:bottom w:val="none" w:sz="0" w:space="0" w:color="auto"/>
                        <w:right w:val="none" w:sz="0" w:space="0" w:color="auto"/>
                      </w:divBdr>
                    </w:div>
                  </w:divsChild>
                </w:div>
                <w:div w:id="1010570558">
                  <w:marLeft w:val="0"/>
                  <w:marRight w:val="0"/>
                  <w:marTop w:val="0"/>
                  <w:marBottom w:val="0"/>
                  <w:divBdr>
                    <w:top w:val="none" w:sz="0" w:space="0" w:color="auto"/>
                    <w:left w:val="none" w:sz="0" w:space="0" w:color="auto"/>
                    <w:bottom w:val="none" w:sz="0" w:space="0" w:color="auto"/>
                    <w:right w:val="none" w:sz="0" w:space="0" w:color="auto"/>
                  </w:divBdr>
                  <w:divsChild>
                    <w:div w:id="14313621">
                      <w:marLeft w:val="0"/>
                      <w:marRight w:val="0"/>
                      <w:marTop w:val="0"/>
                      <w:marBottom w:val="0"/>
                      <w:divBdr>
                        <w:top w:val="none" w:sz="0" w:space="0" w:color="auto"/>
                        <w:left w:val="none" w:sz="0" w:space="0" w:color="auto"/>
                        <w:bottom w:val="none" w:sz="0" w:space="0" w:color="auto"/>
                        <w:right w:val="none" w:sz="0" w:space="0" w:color="auto"/>
                      </w:divBdr>
                    </w:div>
                    <w:div w:id="1760716954">
                      <w:marLeft w:val="0"/>
                      <w:marRight w:val="0"/>
                      <w:marTop w:val="0"/>
                      <w:marBottom w:val="0"/>
                      <w:divBdr>
                        <w:top w:val="none" w:sz="0" w:space="0" w:color="auto"/>
                        <w:left w:val="none" w:sz="0" w:space="0" w:color="auto"/>
                        <w:bottom w:val="none" w:sz="0" w:space="0" w:color="auto"/>
                        <w:right w:val="none" w:sz="0" w:space="0" w:color="auto"/>
                      </w:divBdr>
                    </w:div>
                    <w:div w:id="2043818137">
                      <w:marLeft w:val="0"/>
                      <w:marRight w:val="0"/>
                      <w:marTop w:val="0"/>
                      <w:marBottom w:val="0"/>
                      <w:divBdr>
                        <w:top w:val="none" w:sz="0" w:space="0" w:color="auto"/>
                        <w:left w:val="none" w:sz="0" w:space="0" w:color="auto"/>
                        <w:bottom w:val="none" w:sz="0" w:space="0" w:color="auto"/>
                        <w:right w:val="none" w:sz="0" w:space="0" w:color="auto"/>
                      </w:divBdr>
                    </w:div>
                    <w:div w:id="2132311799">
                      <w:marLeft w:val="0"/>
                      <w:marRight w:val="0"/>
                      <w:marTop w:val="0"/>
                      <w:marBottom w:val="0"/>
                      <w:divBdr>
                        <w:top w:val="none" w:sz="0" w:space="0" w:color="auto"/>
                        <w:left w:val="none" w:sz="0" w:space="0" w:color="auto"/>
                        <w:bottom w:val="none" w:sz="0" w:space="0" w:color="auto"/>
                        <w:right w:val="none" w:sz="0" w:space="0" w:color="auto"/>
                      </w:divBdr>
                    </w:div>
                  </w:divsChild>
                </w:div>
                <w:div w:id="1127747315">
                  <w:marLeft w:val="0"/>
                  <w:marRight w:val="0"/>
                  <w:marTop w:val="0"/>
                  <w:marBottom w:val="0"/>
                  <w:divBdr>
                    <w:top w:val="none" w:sz="0" w:space="0" w:color="auto"/>
                    <w:left w:val="none" w:sz="0" w:space="0" w:color="auto"/>
                    <w:bottom w:val="none" w:sz="0" w:space="0" w:color="auto"/>
                    <w:right w:val="none" w:sz="0" w:space="0" w:color="auto"/>
                  </w:divBdr>
                  <w:divsChild>
                    <w:div w:id="129082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161327">
          <w:marLeft w:val="0"/>
          <w:marRight w:val="0"/>
          <w:marTop w:val="0"/>
          <w:marBottom w:val="0"/>
          <w:divBdr>
            <w:top w:val="none" w:sz="0" w:space="0" w:color="auto"/>
            <w:left w:val="none" w:sz="0" w:space="0" w:color="auto"/>
            <w:bottom w:val="none" w:sz="0" w:space="0" w:color="auto"/>
            <w:right w:val="none" w:sz="0" w:space="0" w:color="auto"/>
          </w:divBdr>
        </w:div>
        <w:div w:id="436608794">
          <w:marLeft w:val="0"/>
          <w:marRight w:val="0"/>
          <w:marTop w:val="0"/>
          <w:marBottom w:val="0"/>
          <w:divBdr>
            <w:top w:val="none" w:sz="0" w:space="0" w:color="auto"/>
            <w:left w:val="none" w:sz="0" w:space="0" w:color="auto"/>
            <w:bottom w:val="none" w:sz="0" w:space="0" w:color="auto"/>
            <w:right w:val="none" w:sz="0" w:space="0" w:color="auto"/>
          </w:divBdr>
        </w:div>
        <w:div w:id="514540161">
          <w:marLeft w:val="0"/>
          <w:marRight w:val="0"/>
          <w:marTop w:val="0"/>
          <w:marBottom w:val="0"/>
          <w:divBdr>
            <w:top w:val="none" w:sz="0" w:space="0" w:color="auto"/>
            <w:left w:val="none" w:sz="0" w:space="0" w:color="auto"/>
            <w:bottom w:val="none" w:sz="0" w:space="0" w:color="auto"/>
            <w:right w:val="none" w:sz="0" w:space="0" w:color="auto"/>
          </w:divBdr>
          <w:divsChild>
            <w:div w:id="1013532407">
              <w:marLeft w:val="-75"/>
              <w:marRight w:val="0"/>
              <w:marTop w:val="30"/>
              <w:marBottom w:val="30"/>
              <w:divBdr>
                <w:top w:val="none" w:sz="0" w:space="0" w:color="auto"/>
                <w:left w:val="none" w:sz="0" w:space="0" w:color="auto"/>
                <w:bottom w:val="none" w:sz="0" w:space="0" w:color="auto"/>
                <w:right w:val="none" w:sz="0" w:space="0" w:color="auto"/>
              </w:divBdr>
              <w:divsChild>
                <w:div w:id="734276345">
                  <w:marLeft w:val="0"/>
                  <w:marRight w:val="0"/>
                  <w:marTop w:val="0"/>
                  <w:marBottom w:val="0"/>
                  <w:divBdr>
                    <w:top w:val="none" w:sz="0" w:space="0" w:color="auto"/>
                    <w:left w:val="none" w:sz="0" w:space="0" w:color="auto"/>
                    <w:bottom w:val="none" w:sz="0" w:space="0" w:color="auto"/>
                    <w:right w:val="none" w:sz="0" w:space="0" w:color="auto"/>
                  </w:divBdr>
                  <w:divsChild>
                    <w:div w:id="86076184">
                      <w:marLeft w:val="0"/>
                      <w:marRight w:val="0"/>
                      <w:marTop w:val="0"/>
                      <w:marBottom w:val="0"/>
                      <w:divBdr>
                        <w:top w:val="none" w:sz="0" w:space="0" w:color="auto"/>
                        <w:left w:val="none" w:sz="0" w:space="0" w:color="auto"/>
                        <w:bottom w:val="none" w:sz="0" w:space="0" w:color="auto"/>
                        <w:right w:val="none" w:sz="0" w:space="0" w:color="auto"/>
                      </w:divBdr>
                    </w:div>
                  </w:divsChild>
                </w:div>
                <w:div w:id="831259761">
                  <w:marLeft w:val="0"/>
                  <w:marRight w:val="0"/>
                  <w:marTop w:val="0"/>
                  <w:marBottom w:val="0"/>
                  <w:divBdr>
                    <w:top w:val="none" w:sz="0" w:space="0" w:color="auto"/>
                    <w:left w:val="none" w:sz="0" w:space="0" w:color="auto"/>
                    <w:bottom w:val="none" w:sz="0" w:space="0" w:color="auto"/>
                    <w:right w:val="none" w:sz="0" w:space="0" w:color="auto"/>
                  </w:divBdr>
                  <w:divsChild>
                    <w:div w:id="1926373957">
                      <w:marLeft w:val="0"/>
                      <w:marRight w:val="0"/>
                      <w:marTop w:val="0"/>
                      <w:marBottom w:val="0"/>
                      <w:divBdr>
                        <w:top w:val="none" w:sz="0" w:space="0" w:color="auto"/>
                        <w:left w:val="none" w:sz="0" w:space="0" w:color="auto"/>
                        <w:bottom w:val="none" w:sz="0" w:space="0" w:color="auto"/>
                        <w:right w:val="none" w:sz="0" w:space="0" w:color="auto"/>
                      </w:divBdr>
                    </w:div>
                  </w:divsChild>
                </w:div>
                <w:div w:id="1471748244">
                  <w:marLeft w:val="0"/>
                  <w:marRight w:val="0"/>
                  <w:marTop w:val="0"/>
                  <w:marBottom w:val="0"/>
                  <w:divBdr>
                    <w:top w:val="none" w:sz="0" w:space="0" w:color="auto"/>
                    <w:left w:val="none" w:sz="0" w:space="0" w:color="auto"/>
                    <w:bottom w:val="none" w:sz="0" w:space="0" w:color="auto"/>
                    <w:right w:val="none" w:sz="0" w:space="0" w:color="auto"/>
                  </w:divBdr>
                  <w:divsChild>
                    <w:div w:id="2002612204">
                      <w:marLeft w:val="0"/>
                      <w:marRight w:val="0"/>
                      <w:marTop w:val="0"/>
                      <w:marBottom w:val="0"/>
                      <w:divBdr>
                        <w:top w:val="none" w:sz="0" w:space="0" w:color="auto"/>
                        <w:left w:val="none" w:sz="0" w:space="0" w:color="auto"/>
                        <w:bottom w:val="none" w:sz="0" w:space="0" w:color="auto"/>
                        <w:right w:val="none" w:sz="0" w:space="0" w:color="auto"/>
                      </w:divBdr>
                    </w:div>
                  </w:divsChild>
                </w:div>
                <w:div w:id="1946573108">
                  <w:marLeft w:val="0"/>
                  <w:marRight w:val="0"/>
                  <w:marTop w:val="0"/>
                  <w:marBottom w:val="0"/>
                  <w:divBdr>
                    <w:top w:val="none" w:sz="0" w:space="0" w:color="auto"/>
                    <w:left w:val="none" w:sz="0" w:space="0" w:color="auto"/>
                    <w:bottom w:val="none" w:sz="0" w:space="0" w:color="auto"/>
                    <w:right w:val="none" w:sz="0" w:space="0" w:color="auto"/>
                  </w:divBdr>
                  <w:divsChild>
                    <w:div w:id="733046814">
                      <w:marLeft w:val="0"/>
                      <w:marRight w:val="0"/>
                      <w:marTop w:val="0"/>
                      <w:marBottom w:val="0"/>
                      <w:divBdr>
                        <w:top w:val="none" w:sz="0" w:space="0" w:color="auto"/>
                        <w:left w:val="none" w:sz="0" w:space="0" w:color="auto"/>
                        <w:bottom w:val="none" w:sz="0" w:space="0" w:color="auto"/>
                        <w:right w:val="none" w:sz="0" w:space="0" w:color="auto"/>
                      </w:divBdr>
                    </w:div>
                    <w:div w:id="793518510">
                      <w:marLeft w:val="0"/>
                      <w:marRight w:val="0"/>
                      <w:marTop w:val="0"/>
                      <w:marBottom w:val="0"/>
                      <w:divBdr>
                        <w:top w:val="none" w:sz="0" w:space="0" w:color="auto"/>
                        <w:left w:val="none" w:sz="0" w:space="0" w:color="auto"/>
                        <w:bottom w:val="none" w:sz="0" w:space="0" w:color="auto"/>
                        <w:right w:val="none" w:sz="0" w:space="0" w:color="auto"/>
                      </w:divBdr>
                    </w:div>
                    <w:div w:id="1399673454">
                      <w:marLeft w:val="0"/>
                      <w:marRight w:val="0"/>
                      <w:marTop w:val="0"/>
                      <w:marBottom w:val="0"/>
                      <w:divBdr>
                        <w:top w:val="none" w:sz="0" w:space="0" w:color="auto"/>
                        <w:left w:val="none" w:sz="0" w:space="0" w:color="auto"/>
                        <w:bottom w:val="none" w:sz="0" w:space="0" w:color="auto"/>
                        <w:right w:val="none" w:sz="0" w:space="0" w:color="auto"/>
                      </w:divBdr>
                    </w:div>
                    <w:div w:id="1861619905">
                      <w:marLeft w:val="0"/>
                      <w:marRight w:val="0"/>
                      <w:marTop w:val="0"/>
                      <w:marBottom w:val="0"/>
                      <w:divBdr>
                        <w:top w:val="none" w:sz="0" w:space="0" w:color="auto"/>
                        <w:left w:val="none" w:sz="0" w:space="0" w:color="auto"/>
                        <w:bottom w:val="none" w:sz="0" w:space="0" w:color="auto"/>
                        <w:right w:val="none" w:sz="0" w:space="0" w:color="auto"/>
                      </w:divBdr>
                    </w:div>
                  </w:divsChild>
                </w:div>
                <w:div w:id="1954433496">
                  <w:marLeft w:val="0"/>
                  <w:marRight w:val="0"/>
                  <w:marTop w:val="0"/>
                  <w:marBottom w:val="0"/>
                  <w:divBdr>
                    <w:top w:val="none" w:sz="0" w:space="0" w:color="auto"/>
                    <w:left w:val="none" w:sz="0" w:space="0" w:color="auto"/>
                    <w:bottom w:val="none" w:sz="0" w:space="0" w:color="auto"/>
                    <w:right w:val="none" w:sz="0" w:space="0" w:color="auto"/>
                  </w:divBdr>
                  <w:divsChild>
                    <w:div w:id="142505962">
                      <w:marLeft w:val="0"/>
                      <w:marRight w:val="0"/>
                      <w:marTop w:val="0"/>
                      <w:marBottom w:val="0"/>
                      <w:divBdr>
                        <w:top w:val="none" w:sz="0" w:space="0" w:color="auto"/>
                        <w:left w:val="none" w:sz="0" w:space="0" w:color="auto"/>
                        <w:bottom w:val="none" w:sz="0" w:space="0" w:color="auto"/>
                        <w:right w:val="none" w:sz="0" w:space="0" w:color="auto"/>
                      </w:divBdr>
                    </w:div>
                    <w:div w:id="1416852859">
                      <w:marLeft w:val="0"/>
                      <w:marRight w:val="0"/>
                      <w:marTop w:val="0"/>
                      <w:marBottom w:val="0"/>
                      <w:divBdr>
                        <w:top w:val="none" w:sz="0" w:space="0" w:color="auto"/>
                        <w:left w:val="none" w:sz="0" w:space="0" w:color="auto"/>
                        <w:bottom w:val="none" w:sz="0" w:space="0" w:color="auto"/>
                        <w:right w:val="none" w:sz="0" w:space="0" w:color="auto"/>
                      </w:divBdr>
                    </w:div>
                  </w:divsChild>
                </w:div>
                <w:div w:id="1974015709">
                  <w:marLeft w:val="0"/>
                  <w:marRight w:val="0"/>
                  <w:marTop w:val="0"/>
                  <w:marBottom w:val="0"/>
                  <w:divBdr>
                    <w:top w:val="none" w:sz="0" w:space="0" w:color="auto"/>
                    <w:left w:val="none" w:sz="0" w:space="0" w:color="auto"/>
                    <w:bottom w:val="none" w:sz="0" w:space="0" w:color="auto"/>
                    <w:right w:val="none" w:sz="0" w:space="0" w:color="auto"/>
                  </w:divBdr>
                  <w:divsChild>
                    <w:div w:id="12175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76798">
          <w:marLeft w:val="0"/>
          <w:marRight w:val="0"/>
          <w:marTop w:val="0"/>
          <w:marBottom w:val="0"/>
          <w:divBdr>
            <w:top w:val="none" w:sz="0" w:space="0" w:color="auto"/>
            <w:left w:val="none" w:sz="0" w:space="0" w:color="auto"/>
            <w:bottom w:val="none" w:sz="0" w:space="0" w:color="auto"/>
            <w:right w:val="none" w:sz="0" w:space="0" w:color="auto"/>
          </w:divBdr>
          <w:divsChild>
            <w:div w:id="1047028677">
              <w:marLeft w:val="-75"/>
              <w:marRight w:val="0"/>
              <w:marTop w:val="30"/>
              <w:marBottom w:val="30"/>
              <w:divBdr>
                <w:top w:val="none" w:sz="0" w:space="0" w:color="auto"/>
                <w:left w:val="none" w:sz="0" w:space="0" w:color="auto"/>
                <w:bottom w:val="none" w:sz="0" w:space="0" w:color="auto"/>
                <w:right w:val="none" w:sz="0" w:space="0" w:color="auto"/>
              </w:divBdr>
              <w:divsChild>
                <w:div w:id="793983683">
                  <w:marLeft w:val="0"/>
                  <w:marRight w:val="0"/>
                  <w:marTop w:val="0"/>
                  <w:marBottom w:val="0"/>
                  <w:divBdr>
                    <w:top w:val="none" w:sz="0" w:space="0" w:color="auto"/>
                    <w:left w:val="none" w:sz="0" w:space="0" w:color="auto"/>
                    <w:bottom w:val="none" w:sz="0" w:space="0" w:color="auto"/>
                    <w:right w:val="none" w:sz="0" w:space="0" w:color="auto"/>
                  </w:divBdr>
                  <w:divsChild>
                    <w:div w:id="576019821">
                      <w:marLeft w:val="0"/>
                      <w:marRight w:val="0"/>
                      <w:marTop w:val="0"/>
                      <w:marBottom w:val="0"/>
                      <w:divBdr>
                        <w:top w:val="none" w:sz="0" w:space="0" w:color="auto"/>
                        <w:left w:val="none" w:sz="0" w:space="0" w:color="auto"/>
                        <w:bottom w:val="none" w:sz="0" w:space="0" w:color="auto"/>
                        <w:right w:val="none" w:sz="0" w:space="0" w:color="auto"/>
                      </w:divBdr>
                    </w:div>
                  </w:divsChild>
                </w:div>
                <w:div w:id="1101412357">
                  <w:marLeft w:val="0"/>
                  <w:marRight w:val="0"/>
                  <w:marTop w:val="0"/>
                  <w:marBottom w:val="0"/>
                  <w:divBdr>
                    <w:top w:val="none" w:sz="0" w:space="0" w:color="auto"/>
                    <w:left w:val="none" w:sz="0" w:space="0" w:color="auto"/>
                    <w:bottom w:val="none" w:sz="0" w:space="0" w:color="auto"/>
                    <w:right w:val="none" w:sz="0" w:space="0" w:color="auto"/>
                  </w:divBdr>
                  <w:divsChild>
                    <w:div w:id="605113254">
                      <w:marLeft w:val="0"/>
                      <w:marRight w:val="0"/>
                      <w:marTop w:val="0"/>
                      <w:marBottom w:val="0"/>
                      <w:divBdr>
                        <w:top w:val="none" w:sz="0" w:space="0" w:color="auto"/>
                        <w:left w:val="none" w:sz="0" w:space="0" w:color="auto"/>
                        <w:bottom w:val="none" w:sz="0" w:space="0" w:color="auto"/>
                        <w:right w:val="none" w:sz="0" w:space="0" w:color="auto"/>
                      </w:divBdr>
                    </w:div>
                  </w:divsChild>
                </w:div>
                <w:div w:id="1680155364">
                  <w:marLeft w:val="0"/>
                  <w:marRight w:val="0"/>
                  <w:marTop w:val="0"/>
                  <w:marBottom w:val="0"/>
                  <w:divBdr>
                    <w:top w:val="none" w:sz="0" w:space="0" w:color="auto"/>
                    <w:left w:val="none" w:sz="0" w:space="0" w:color="auto"/>
                    <w:bottom w:val="none" w:sz="0" w:space="0" w:color="auto"/>
                    <w:right w:val="none" w:sz="0" w:space="0" w:color="auto"/>
                  </w:divBdr>
                  <w:divsChild>
                    <w:div w:id="53485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0975">
          <w:marLeft w:val="0"/>
          <w:marRight w:val="0"/>
          <w:marTop w:val="0"/>
          <w:marBottom w:val="0"/>
          <w:divBdr>
            <w:top w:val="none" w:sz="0" w:space="0" w:color="auto"/>
            <w:left w:val="none" w:sz="0" w:space="0" w:color="auto"/>
            <w:bottom w:val="none" w:sz="0" w:space="0" w:color="auto"/>
            <w:right w:val="none" w:sz="0" w:space="0" w:color="auto"/>
          </w:divBdr>
        </w:div>
        <w:div w:id="974989353">
          <w:marLeft w:val="0"/>
          <w:marRight w:val="0"/>
          <w:marTop w:val="0"/>
          <w:marBottom w:val="0"/>
          <w:divBdr>
            <w:top w:val="none" w:sz="0" w:space="0" w:color="auto"/>
            <w:left w:val="none" w:sz="0" w:space="0" w:color="auto"/>
            <w:bottom w:val="none" w:sz="0" w:space="0" w:color="auto"/>
            <w:right w:val="none" w:sz="0" w:space="0" w:color="auto"/>
          </w:divBdr>
        </w:div>
        <w:div w:id="1036389659">
          <w:marLeft w:val="0"/>
          <w:marRight w:val="0"/>
          <w:marTop w:val="0"/>
          <w:marBottom w:val="0"/>
          <w:divBdr>
            <w:top w:val="none" w:sz="0" w:space="0" w:color="auto"/>
            <w:left w:val="none" w:sz="0" w:space="0" w:color="auto"/>
            <w:bottom w:val="none" w:sz="0" w:space="0" w:color="auto"/>
            <w:right w:val="none" w:sz="0" w:space="0" w:color="auto"/>
          </w:divBdr>
          <w:divsChild>
            <w:div w:id="1883904070">
              <w:marLeft w:val="-75"/>
              <w:marRight w:val="0"/>
              <w:marTop w:val="30"/>
              <w:marBottom w:val="30"/>
              <w:divBdr>
                <w:top w:val="none" w:sz="0" w:space="0" w:color="auto"/>
                <w:left w:val="none" w:sz="0" w:space="0" w:color="auto"/>
                <w:bottom w:val="none" w:sz="0" w:space="0" w:color="auto"/>
                <w:right w:val="none" w:sz="0" w:space="0" w:color="auto"/>
              </w:divBdr>
              <w:divsChild>
                <w:div w:id="156265112">
                  <w:marLeft w:val="0"/>
                  <w:marRight w:val="0"/>
                  <w:marTop w:val="0"/>
                  <w:marBottom w:val="0"/>
                  <w:divBdr>
                    <w:top w:val="none" w:sz="0" w:space="0" w:color="auto"/>
                    <w:left w:val="none" w:sz="0" w:space="0" w:color="auto"/>
                    <w:bottom w:val="none" w:sz="0" w:space="0" w:color="auto"/>
                    <w:right w:val="none" w:sz="0" w:space="0" w:color="auto"/>
                  </w:divBdr>
                  <w:divsChild>
                    <w:div w:id="432014914">
                      <w:marLeft w:val="0"/>
                      <w:marRight w:val="0"/>
                      <w:marTop w:val="0"/>
                      <w:marBottom w:val="0"/>
                      <w:divBdr>
                        <w:top w:val="none" w:sz="0" w:space="0" w:color="auto"/>
                        <w:left w:val="none" w:sz="0" w:space="0" w:color="auto"/>
                        <w:bottom w:val="none" w:sz="0" w:space="0" w:color="auto"/>
                        <w:right w:val="none" w:sz="0" w:space="0" w:color="auto"/>
                      </w:divBdr>
                    </w:div>
                  </w:divsChild>
                </w:div>
                <w:div w:id="188221000">
                  <w:marLeft w:val="0"/>
                  <w:marRight w:val="0"/>
                  <w:marTop w:val="0"/>
                  <w:marBottom w:val="0"/>
                  <w:divBdr>
                    <w:top w:val="none" w:sz="0" w:space="0" w:color="auto"/>
                    <w:left w:val="none" w:sz="0" w:space="0" w:color="auto"/>
                    <w:bottom w:val="none" w:sz="0" w:space="0" w:color="auto"/>
                    <w:right w:val="none" w:sz="0" w:space="0" w:color="auto"/>
                  </w:divBdr>
                  <w:divsChild>
                    <w:div w:id="1450049646">
                      <w:marLeft w:val="0"/>
                      <w:marRight w:val="0"/>
                      <w:marTop w:val="0"/>
                      <w:marBottom w:val="0"/>
                      <w:divBdr>
                        <w:top w:val="none" w:sz="0" w:space="0" w:color="auto"/>
                        <w:left w:val="none" w:sz="0" w:space="0" w:color="auto"/>
                        <w:bottom w:val="none" w:sz="0" w:space="0" w:color="auto"/>
                        <w:right w:val="none" w:sz="0" w:space="0" w:color="auto"/>
                      </w:divBdr>
                    </w:div>
                  </w:divsChild>
                </w:div>
                <w:div w:id="188878393">
                  <w:marLeft w:val="0"/>
                  <w:marRight w:val="0"/>
                  <w:marTop w:val="0"/>
                  <w:marBottom w:val="0"/>
                  <w:divBdr>
                    <w:top w:val="none" w:sz="0" w:space="0" w:color="auto"/>
                    <w:left w:val="none" w:sz="0" w:space="0" w:color="auto"/>
                    <w:bottom w:val="none" w:sz="0" w:space="0" w:color="auto"/>
                    <w:right w:val="none" w:sz="0" w:space="0" w:color="auto"/>
                  </w:divBdr>
                  <w:divsChild>
                    <w:div w:id="1782917910">
                      <w:marLeft w:val="0"/>
                      <w:marRight w:val="0"/>
                      <w:marTop w:val="0"/>
                      <w:marBottom w:val="0"/>
                      <w:divBdr>
                        <w:top w:val="none" w:sz="0" w:space="0" w:color="auto"/>
                        <w:left w:val="none" w:sz="0" w:space="0" w:color="auto"/>
                        <w:bottom w:val="none" w:sz="0" w:space="0" w:color="auto"/>
                        <w:right w:val="none" w:sz="0" w:space="0" w:color="auto"/>
                      </w:divBdr>
                    </w:div>
                  </w:divsChild>
                </w:div>
                <w:div w:id="256867407">
                  <w:marLeft w:val="0"/>
                  <w:marRight w:val="0"/>
                  <w:marTop w:val="0"/>
                  <w:marBottom w:val="0"/>
                  <w:divBdr>
                    <w:top w:val="none" w:sz="0" w:space="0" w:color="auto"/>
                    <w:left w:val="none" w:sz="0" w:space="0" w:color="auto"/>
                    <w:bottom w:val="none" w:sz="0" w:space="0" w:color="auto"/>
                    <w:right w:val="none" w:sz="0" w:space="0" w:color="auto"/>
                  </w:divBdr>
                  <w:divsChild>
                    <w:div w:id="611593156">
                      <w:marLeft w:val="0"/>
                      <w:marRight w:val="0"/>
                      <w:marTop w:val="0"/>
                      <w:marBottom w:val="0"/>
                      <w:divBdr>
                        <w:top w:val="none" w:sz="0" w:space="0" w:color="auto"/>
                        <w:left w:val="none" w:sz="0" w:space="0" w:color="auto"/>
                        <w:bottom w:val="none" w:sz="0" w:space="0" w:color="auto"/>
                        <w:right w:val="none" w:sz="0" w:space="0" w:color="auto"/>
                      </w:divBdr>
                    </w:div>
                  </w:divsChild>
                </w:div>
                <w:div w:id="264506002">
                  <w:marLeft w:val="0"/>
                  <w:marRight w:val="0"/>
                  <w:marTop w:val="0"/>
                  <w:marBottom w:val="0"/>
                  <w:divBdr>
                    <w:top w:val="none" w:sz="0" w:space="0" w:color="auto"/>
                    <w:left w:val="none" w:sz="0" w:space="0" w:color="auto"/>
                    <w:bottom w:val="none" w:sz="0" w:space="0" w:color="auto"/>
                    <w:right w:val="none" w:sz="0" w:space="0" w:color="auto"/>
                  </w:divBdr>
                  <w:divsChild>
                    <w:div w:id="2120755290">
                      <w:marLeft w:val="0"/>
                      <w:marRight w:val="0"/>
                      <w:marTop w:val="0"/>
                      <w:marBottom w:val="0"/>
                      <w:divBdr>
                        <w:top w:val="none" w:sz="0" w:space="0" w:color="auto"/>
                        <w:left w:val="none" w:sz="0" w:space="0" w:color="auto"/>
                        <w:bottom w:val="none" w:sz="0" w:space="0" w:color="auto"/>
                        <w:right w:val="none" w:sz="0" w:space="0" w:color="auto"/>
                      </w:divBdr>
                    </w:div>
                  </w:divsChild>
                </w:div>
                <w:div w:id="286477412">
                  <w:marLeft w:val="0"/>
                  <w:marRight w:val="0"/>
                  <w:marTop w:val="0"/>
                  <w:marBottom w:val="0"/>
                  <w:divBdr>
                    <w:top w:val="none" w:sz="0" w:space="0" w:color="auto"/>
                    <w:left w:val="none" w:sz="0" w:space="0" w:color="auto"/>
                    <w:bottom w:val="none" w:sz="0" w:space="0" w:color="auto"/>
                    <w:right w:val="none" w:sz="0" w:space="0" w:color="auto"/>
                  </w:divBdr>
                  <w:divsChild>
                    <w:div w:id="2168757">
                      <w:marLeft w:val="0"/>
                      <w:marRight w:val="0"/>
                      <w:marTop w:val="0"/>
                      <w:marBottom w:val="0"/>
                      <w:divBdr>
                        <w:top w:val="none" w:sz="0" w:space="0" w:color="auto"/>
                        <w:left w:val="none" w:sz="0" w:space="0" w:color="auto"/>
                        <w:bottom w:val="none" w:sz="0" w:space="0" w:color="auto"/>
                        <w:right w:val="none" w:sz="0" w:space="0" w:color="auto"/>
                      </w:divBdr>
                    </w:div>
                  </w:divsChild>
                </w:div>
                <w:div w:id="298658302">
                  <w:marLeft w:val="0"/>
                  <w:marRight w:val="0"/>
                  <w:marTop w:val="0"/>
                  <w:marBottom w:val="0"/>
                  <w:divBdr>
                    <w:top w:val="none" w:sz="0" w:space="0" w:color="auto"/>
                    <w:left w:val="none" w:sz="0" w:space="0" w:color="auto"/>
                    <w:bottom w:val="none" w:sz="0" w:space="0" w:color="auto"/>
                    <w:right w:val="none" w:sz="0" w:space="0" w:color="auto"/>
                  </w:divBdr>
                  <w:divsChild>
                    <w:div w:id="405104397">
                      <w:marLeft w:val="0"/>
                      <w:marRight w:val="0"/>
                      <w:marTop w:val="0"/>
                      <w:marBottom w:val="0"/>
                      <w:divBdr>
                        <w:top w:val="none" w:sz="0" w:space="0" w:color="auto"/>
                        <w:left w:val="none" w:sz="0" w:space="0" w:color="auto"/>
                        <w:bottom w:val="none" w:sz="0" w:space="0" w:color="auto"/>
                        <w:right w:val="none" w:sz="0" w:space="0" w:color="auto"/>
                      </w:divBdr>
                    </w:div>
                  </w:divsChild>
                </w:div>
                <w:div w:id="388040458">
                  <w:marLeft w:val="0"/>
                  <w:marRight w:val="0"/>
                  <w:marTop w:val="0"/>
                  <w:marBottom w:val="0"/>
                  <w:divBdr>
                    <w:top w:val="none" w:sz="0" w:space="0" w:color="auto"/>
                    <w:left w:val="none" w:sz="0" w:space="0" w:color="auto"/>
                    <w:bottom w:val="none" w:sz="0" w:space="0" w:color="auto"/>
                    <w:right w:val="none" w:sz="0" w:space="0" w:color="auto"/>
                  </w:divBdr>
                  <w:divsChild>
                    <w:div w:id="1196650558">
                      <w:marLeft w:val="0"/>
                      <w:marRight w:val="0"/>
                      <w:marTop w:val="0"/>
                      <w:marBottom w:val="0"/>
                      <w:divBdr>
                        <w:top w:val="none" w:sz="0" w:space="0" w:color="auto"/>
                        <w:left w:val="none" w:sz="0" w:space="0" w:color="auto"/>
                        <w:bottom w:val="none" w:sz="0" w:space="0" w:color="auto"/>
                        <w:right w:val="none" w:sz="0" w:space="0" w:color="auto"/>
                      </w:divBdr>
                    </w:div>
                  </w:divsChild>
                </w:div>
                <w:div w:id="675419737">
                  <w:marLeft w:val="0"/>
                  <w:marRight w:val="0"/>
                  <w:marTop w:val="0"/>
                  <w:marBottom w:val="0"/>
                  <w:divBdr>
                    <w:top w:val="none" w:sz="0" w:space="0" w:color="auto"/>
                    <w:left w:val="none" w:sz="0" w:space="0" w:color="auto"/>
                    <w:bottom w:val="none" w:sz="0" w:space="0" w:color="auto"/>
                    <w:right w:val="none" w:sz="0" w:space="0" w:color="auto"/>
                  </w:divBdr>
                  <w:divsChild>
                    <w:div w:id="1448311691">
                      <w:marLeft w:val="0"/>
                      <w:marRight w:val="0"/>
                      <w:marTop w:val="0"/>
                      <w:marBottom w:val="0"/>
                      <w:divBdr>
                        <w:top w:val="none" w:sz="0" w:space="0" w:color="auto"/>
                        <w:left w:val="none" w:sz="0" w:space="0" w:color="auto"/>
                        <w:bottom w:val="none" w:sz="0" w:space="0" w:color="auto"/>
                        <w:right w:val="none" w:sz="0" w:space="0" w:color="auto"/>
                      </w:divBdr>
                    </w:div>
                  </w:divsChild>
                </w:div>
                <w:div w:id="764225916">
                  <w:marLeft w:val="0"/>
                  <w:marRight w:val="0"/>
                  <w:marTop w:val="0"/>
                  <w:marBottom w:val="0"/>
                  <w:divBdr>
                    <w:top w:val="none" w:sz="0" w:space="0" w:color="auto"/>
                    <w:left w:val="none" w:sz="0" w:space="0" w:color="auto"/>
                    <w:bottom w:val="none" w:sz="0" w:space="0" w:color="auto"/>
                    <w:right w:val="none" w:sz="0" w:space="0" w:color="auto"/>
                  </w:divBdr>
                  <w:divsChild>
                    <w:div w:id="248003946">
                      <w:marLeft w:val="0"/>
                      <w:marRight w:val="0"/>
                      <w:marTop w:val="0"/>
                      <w:marBottom w:val="0"/>
                      <w:divBdr>
                        <w:top w:val="none" w:sz="0" w:space="0" w:color="auto"/>
                        <w:left w:val="none" w:sz="0" w:space="0" w:color="auto"/>
                        <w:bottom w:val="none" w:sz="0" w:space="0" w:color="auto"/>
                        <w:right w:val="none" w:sz="0" w:space="0" w:color="auto"/>
                      </w:divBdr>
                    </w:div>
                  </w:divsChild>
                </w:div>
                <w:div w:id="779375202">
                  <w:marLeft w:val="0"/>
                  <w:marRight w:val="0"/>
                  <w:marTop w:val="0"/>
                  <w:marBottom w:val="0"/>
                  <w:divBdr>
                    <w:top w:val="none" w:sz="0" w:space="0" w:color="auto"/>
                    <w:left w:val="none" w:sz="0" w:space="0" w:color="auto"/>
                    <w:bottom w:val="none" w:sz="0" w:space="0" w:color="auto"/>
                    <w:right w:val="none" w:sz="0" w:space="0" w:color="auto"/>
                  </w:divBdr>
                  <w:divsChild>
                    <w:div w:id="716508232">
                      <w:marLeft w:val="0"/>
                      <w:marRight w:val="0"/>
                      <w:marTop w:val="0"/>
                      <w:marBottom w:val="0"/>
                      <w:divBdr>
                        <w:top w:val="none" w:sz="0" w:space="0" w:color="auto"/>
                        <w:left w:val="none" w:sz="0" w:space="0" w:color="auto"/>
                        <w:bottom w:val="none" w:sz="0" w:space="0" w:color="auto"/>
                        <w:right w:val="none" w:sz="0" w:space="0" w:color="auto"/>
                      </w:divBdr>
                    </w:div>
                  </w:divsChild>
                </w:div>
                <w:div w:id="829642461">
                  <w:marLeft w:val="0"/>
                  <w:marRight w:val="0"/>
                  <w:marTop w:val="0"/>
                  <w:marBottom w:val="0"/>
                  <w:divBdr>
                    <w:top w:val="none" w:sz="0" w:space="0" w:color="auto"/>
                    <w:left w:val="none" w:sz="0" w:space="0" w:color="auto"/>
                    <w:bottom w:val="none" w:sz="0" w:space="0" w:color="auto"/>
                    <w:right w:val="none" w:sz="0" w:space="0" w:color="auto"/>
                  </w:divBdr>
                  <w:divsChild>
                    <w:div w:id="464586997">
                      <w:marLeft w:val="0"/>
                      <w:marRight w:val="0"/>
                      <w:marTop w:val="0"/>
                      <w:marBottom w:val="0"/>
                      <w:divBdr>
                        <w:top w:val="none" w:sz="0" w:space="0" w:color="auto"/>
                        <w:left w:val="none" w:sz="0" w:space="0" w:color="auto"/>
                        <w:bottom w:val="none" w:sz="0" w:space="0" w:color="auto"/>
                        <w:right w:val="none" w:sz="0" w:space="0" w:color="auto"/>
                      </w:divBdr>
                    </w:div>
                  </w:divsChild>
                </w:div>
                <w:div w:id="1126001118">
                  <w:marLeft w:val="0"/>
                  <w:marRight w:val="0"/>
                  <w:marTop w:val="0"/>
                  <w:marBottom w:val="0"/>
                  <w:divBdr>
                    <w:top w:val="none" w:sz="0" w:space="0" w:color="auto"/>
                    <w:left w:val="none" w:sz="0" w:space="0" w:color="auto"/>
                    <w:bottom w:val="none" w:sz="0" w:space="0" w:color="auto"/>
                    <w:right w:val="none" w:sz="0" w:space="0" w:color="auto"/>
                  </w:divBdr>
                  <w:divsChild>
                    <w:div w:id="159392799">
                      <w:marLeft w:val="0"/>
                      <w:marRight w:val="0"/>
                      <w:marTop w:val="0"/>
                      <w:marBottom w:val="0"/>
                      <w:divBdr>
                        <w:top w:val="none" w:sz="0" w:space="0" w:color="auto"/>
                        <w:left w:val="none" w:sz="0" w:space="0" w:color="auto"/>
                        <w:bottom w:val="none" w:sz="0" w:space="0" w:color="auto"/>
                        <w:right w:val="none" w:sz="0" w:space="0" w:color="auto"/>
                      </w:divBdr>
                    </w:div>
                  </w:divsChild>
                </w:div>
                <w:div w:id="1330136652">
                  <w:marLeft w:val="0"/>
                  <w:marRight w:val="0"/>
                  <w:marTop w:val="0"/>
                  <w:marBottom w:val="0"/>
                  <w:divBdr>
                    <w:top w:val="none" w:sz="0" w:space="0" w:color="auto"/>
                    <w:left w:val="none" w:sz="0" w:space="0" w:color="auto"/>
                    <w:bottom w:val="none" w:sz="0" w:space="0" w:color="auto"/>
                    <w:right w:val="none" w:sz="0" w:space="0" w:color="auto"/>
                  </w:divBdr>
                  <w:divsChild>
                    <w:div w:id="383339037">
                      <w:marLeft w:val="0"/>
                      <w:marRight w:val="0"/>
                      <w:marTop w:val="0"/>
                      <w:marBottom w:val="0"/>
                      <w:divBdr>
                        <w:top w:val="none" w:sz="0" w:space="0" w:color="auto"/>
                        <w:left w:val="none" w:sz="0" w:space="0" w:color="auto"/>
                        <w:bottom w:val="none" w:sz="0" w:space="0" w:color="auto"/>
                        <w:right w:val="none" w:sz="0" w:space="0" w:color="auto"/>
                      </w:divBdr>
                    </w:div>
                  </w:divsChild>
                </w:div>
                <w:div w:id="1345328290">
                  <w:marLeft w:val="0"/>
                  <w:marRight w:val="0"/>
                  <w:marTop w:val="0"/>
                  <w:marBottom w:val="0"/>
                  <w:divBdr>
                    <w:top w:val="none" w:sz="0" w:space="0" w:color="auto"/>
                    <w:left w:val="none" w:sz="0" w:space="0" w:color="auto"/>
                    <w:bottom w:val="none" w:sz="0" w:space="0" w:color="auto"/>
                    <w:right w:val="none" w:sz="0" w:space="0" w:color="auto"/>
                  </w:divBdr>
                  <w:divsChild>
                    <w:div w:id="1611014402">
                      <w:marLeft w:val="0"/>
                      <w:marRight w:val="0"/>
                      <w:marTop w:val="0"/>
                      <w:marBottom w:val="0"/>
                      <w:divBdr>
                        <w:top w:val="none" w:sz="0" w:space="0" w:color="auto"/>
                        <w:left w:val="none" w:sz="0" w:space="0" w:color="auto"/>
                        <w:bottom w:val="none" w:sz="0" w:space="0" w:color="auto"/>
                        <w:right w:val="none" w:sz="0" w:space="0" w:color="auto"/>
                      </w:divBdr>
                    </w:div>
                  </w:divsChild>
                </w:div>
                <w:div w:id="1565414415">
                  <w:marLeft w:val="0"/>
                  <w:marRight w:val="0"/>
                  <w:marTop w:val="0"/>
                  <w:marBottom w:val="0"/>
                  <w:divBdr>
                    <w:top w:val="none" w:sz="0" w:space="0" w:color="auto"/>
                    <w:left w:val="none" w:sz="0" w:space="0" w:color="auto"/>
                    <w:bottom w:val="none" w:sz="0" w:space="0" w:color="auto"/>
                    <w:right w:val="none" w:sz="0" w:space="0" w:color="auto"/>
                  </w:divBdr>
                  <w:divsChild>
                    <w:div w:id="1930966763">
                      <w:marLeft w:val="0"/>
                      <w:marRight w:val="0"/>
                      <w:marTop w:val="0"/>
                      <w:marBottom w:val="0"/>
                      <w:divBdr>
                        <w:top w:val="none" w:sz="0" w:space="0" w:color="auto"/>
                        <w:left w:val="none" w:sz="0" w:space="0" w:color="auto"/>
                        <w:bottom w:val="none" w:sz="0" w:space="0" w:color="auto"/>
                        <w:right w:val="none" w:sz="0" w:space="0" w:color="auto"/>
                      </w:divBdr>
                    </w:div>
                  </w:divsChild>
                </w:div>
                <w:div w:id="1589727234">
                  <w:marLeft w:val="0"/>
                  <w:marRight w:val="0"/>
                  <w:marTop w:val="0"/>
                  <w:marBottom w:val="0"/>
                  <w:divBdr>
                    <w:top w:val="none" w:sz="0" w:space="0" w:color="auto"/>
                    <w:left w:val="none" w:sz="0" w:space="0" w:color="auto"/>
                    <w:bottom w:val="none" w:sz="0" w:space="0" w:color="auto"/>
                    <w:right w:val="none" w:sz="0" w:space="0" w:color="auto"/>
                  </w:divBdr>
                  <w:divsChild>
                    <w:div w:id="1919556619">
                      <w:marLeft w:val="0"/>
                      <w:marRight w:val="0"/>
                      <w:marTop w:val="0"/>
                      <w:marBottom w:val="0"/>
                      <w:divBdr>
                        <w:top w:val="none" w:sz="0" w:space="0" w:color="auto"/>
                        <w:left w:val="none" w:sz="0" w:space="0" w:color="auto"/>
                        <w:bottom w:val="none" w:sz="0" w:space="0" w:color="auto"/>
                        <w:right w:val="none" w:sz="0" w:space="0" w:color="auto"/>
                      </w:divBdr>
                    </w:div>
                  </w:divsChild>
                </w:div>
                <w:div w:id="1915777950">
                  <w:marLeft w:val="0"/>
                  <w:marRight w:val="0"/>
                  <w:marTop w:val="0"/>
                  <w:marBottom w:val="0"/>
                  <w:divBdr>
                    <w:top w:val="none" w:sz="0" w:space="0" w:color="auto"/>
                    <w:left w:val="none" w:sz="0" w:space="0" w:color="auto"/>
                    <w:bottom w:val="none" w:sz="0" w:space="0" w:color="auto"/>
                    <w:right w:val="none" w:sz="0" w:space="0" w:color="auto"/>
                  </w:divBdr>
                  <w:divsChild>
                    <w:div w:id="8056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064535">
          <w:marLeft w:val="0"/>
          <w:marRight w:val="0"/>
          <w:marTop w:val="0"/>
          <w:marBottom w:val="0"/>
          <w:divBdr>
            <w:top w:val="none" w:sz="0" w:space="0" w:color="auto"/>
            <w:left w:val="none" w:sz="0" w:space="0" w:color="auto"/>
            <w:bottom w:val="none" w:sz="0" w:space="0" w:color="auto"/>
            <w:right w:val="none" w:sz="0" w:space="0" w:color="auto"/>
          </w:divBdr>
          <w:divsChild>
            <w:div w:id="1454328545">
              <w:marLeft w:val="-75"/>
              <w:marRight w:val="0"/>
              <w:marTop w:val="30"/>
              <w:marBottom w:val="30"/>
              <w:divBdr>
                <w:top w:val="none" w:sz="0" w:space="0" w:color="auto"/>
                <w:left w:val="none" w:sz="0" w:space="0" w:color="auto"/>
                <w:bottom w:val="none" w:sz="0" w:space="0" w:color="auto"/>
                <w:right w:val="none" w:sz="0" w:space="0" w:color="auto"/>
              </w:divBdr>
              <w:divsChild>
                <w:div w:id="204878863">
                  <w:marLeft w:val="0"/>
                  <w:marRight w:val="0"/>
                  <w:marTop w:val="0"/>
                  <w:marBottom w:val="0"/>
                  <w:divBdr>
                    <w:top w:val="none" w:sz="0" w:space="0" w:color="auto"/>
                    <w:left w:val="none" w:sz="0" w:space="0" w:color="auto"/>
                    <w:bottom w:val="none" w:sz="0" w:space="0" w:color="auto"/>
                    <w:right w:val="none" w:sz="0" w:space="0" w:color="auto"/>
                  </w:divBdr>
                  <w:divsChild>
                    <w:div w:id="748622646">
                      <w:marLeft w:val="0"/>
                      <w:marRight w:val="0"/>
                      <w:marTop w:val="0"/>
                      <w:marBottom w:val="0"/>
                      <w:divBdr>
                        <w:top w:val="none" w:sz="0" w:space="0" w:color="auto"/>
                        <w:left w:val="none" w:sz="0" w:space="0" w:color="auto"/>
                        <w:bottom w:val="none" w:sz="0" w:space="0" w:color="auto"/>
                        <w:right w:val="none" w:sz="0" w:space="0" w:color="auto"/>
                      </w:divBdr>
                    </w:div>
                  </w:divsChild>
                </w:div>
                <w:div w:id="330256997">
                  <w:marLeft w:val="0"/>
                  <w:marRight w:val="0"/>
                  <w:marTop w:val="0"/>
                  <w:marBottom w:val="0"/>
                  <w:divBdr>
                    <w:top w:val="none" w:sz="0" w:space="0" w:color="auto"/>
                    <w:left w:val="none" w:sz="0" w:space="0" w:color="auto"/>
                    <w:bottom w:val="none" w:sz="0" w:space="0" w:color="auto"/>
                    <w:right w:val="none" w:sz="0" w:space="0" w:color="auto"/>
                  </w:divBdr>
                  <w:divsChild>
                    <w:div w:id="1213735587">
                      <w:marLeft w:val="0"/>
                      <w:marRight w:val="0"/>
                      <w:marTop w:val="0"/>
                      <w:marBottom w:val="0"/>
                      <w:divBdr>
                        <w:top w:val="none" w:sz="0" w:space="0" w:color="auto"/>
                        <w:left w:val="none" w:sz="0" w:space="0" w:color="auto"/>
                        <w:bottom w:val="none" w:sz="0" w:space="0" w:color="auto"/>
                        <w:right w:val="none" w:sz="0" w:space="0" w:color="auto"/>
                      </w:divBdr>
                    </w:div>
                    <w:div w:id="1413896759">
                      <w:marLeft w:val="0"/>
                      <w:marRight w:val="0"/>
                      <w:marTop w:val="0"/>
                      <w:marBottom w:val="0"/>
                      <w:divBdr>
                        <w:top w:val="none" w:sz="0" w:space="0" w:color="auto"/>
                        <w:left w:val="none" w:sz="0" w:space="0" w:color="auto"/>
                        <w:bottom w:val="none" w:sz="0" w:space="0" w:color="auto"/>
                        <w:right w:val="none" w:sz="0" w:space="0" w:color="auto"/>
                      </w:divBdr>
                    </w:div>
                  </w:divsChild>
                </w:div>
                <w:div w:id="595863410">
                  <w:marLeft w:val="0"/>
                  <w:marRight w:val="0"/>
                  <w:marTop w:val="0"/>
                  <w:marBottom w:val="0"/>
                  <w:divBdr>
                    <w:top w:val="none" w:sz="0" w:space="0" w:color="auto"/>
                    <w:left w:val="none" w:sz="0" w:space="0" w:color="auto"/>
                    <w:bottom w:val="none" w:sz="0" w:space="0" w:color="auto"/>
                    <w:right w:val="none" w:sz="0" w:space="0" w:color="auto"/>
                  </w:divBdr>
                  <w:divsChild>
                    <w:div w:id="39481846">
                      <w:marLeft w:val="0"/>
                      <w:marRight w:val="0"/>
                      <w:marTop w:val="0"/>
                      <w:marBottom w:val="0"/>
                      <w:divBdr>
                        <w:top w:val="none" w:sz="0" w:space="0" w:color="auto"/>
                        <w:left w:val="none" w:sz="0" w:space="0" w:color="auto"/>
                        <w:bottom w:val="none" w:sz="0" w:space="0" w:color="auto"/>
                        <w:right w:val="none" w:sz="0" w:space="0" w:color="auto"/>
                      </w:divBdr>
                    </w:div>
                    <w:div w:id="179662219">
                      <w:marLeft w:val="0"/>
                      <w:marRight w:val="0"/>
                      <w:marTop w:val="0"/>
                      <w:marBottom w:val="0"/>
                      <w:divBdr>
                        <w:top w:val="none" w:sz="0" w:space="0" w:color="auto"/>
                        <w:left w:val="none" w:sz="0" w:space="0" w:color="auto"/>
                        <w:bottom w:val="none" w:sz="0" w:space="0" w:color="auto"/>
                        <w:right w:val="none" w:sz="0" w:space="0" w:color="auto"/>
                      </w:divBdr>
                    </w:div>
                    <w:div w:id="216011811">
                      <w:marLeft w:val="0"/>
                      <w:marRight w:val="0"/>
                      <w:marTop w:val="0"/>
                      <w:marBottom w:val="0"/>
                      <w:divBdr>
                        <w:top w:val="none" w:sz="0" w:space="0" w:color="auto"/>
                        <w:left w:val="none" w:sz="0" w:space="0" w:color="auto"/>
                        <w:bottom w:val="none" w:sz="0" w:space="0" w:color="auto"/>
                        <w:right w:val="none" w:sz="0" w:space="0" w:color="auto"/>
                      </w:divBdr>
                    </w:div>
                    <w:div w:id="217982201">
                      <w:marLeft w:val="0"/>
                      <w:marRight w:val="0"/>
                      <w:marTop w:val="0"/>
                      <w:marBottom w:val="0"/>
                      <w:divBdr>
                        <w:top w:val="none" w:sz="0" w:space="0" w:color="auto"/>
                        <w:left w:val="none" w:sz="0" w:space="0" w:color="auto"/>
                        <w:bottom w:val="none" w:sz="0" w:space="0" w:color="auto"/>
                        <w:right w:val="none" w:sz="0" w:space="0" w:color="auto"/>
                      </w:divBdr>
                    </w:div>
                    <w:div w:id="386880745">
                      <w:marLeft w:val="0"/>
                      <w:marRight w:val="0"/>
                      <w:marTop w:val="0"/>
                      <w:marBottom w:val="0"/>
                      <w:divBdr>
                        <w:top w:val="none" w:sz="0" w:space="0" w:color="auto"/>
                        <w:left w:val="none" w:sz="0" w:space="0" w:color="auto"/>
                        <w:bottom w:val="none" w:sz="0" w:space="0" w:color="auto"/>
                        <w:right w:val="none" w:sz="0" w:space="0" w:color="auto"/>
                      </w:divBdr>
                    </w:div>
                    <w:div w:id="818300448">
                      <w:marLeft w:val="0"/>
                      <w:marRight w:val="0"/>
                      <w:marTop w:val="0"/>
                      <w:marBottom w:val="0"/>
                      <w:divBdr>
                        <w:top w:val="none" w:sz="0" w:space="0" w:color="auto"/>
                        <w:left w:val="none" w:sz="0" w:space="0" w:color="auto"/>
                        <w:bottom w:val="none" w:sz="0" w:space="0" w:color="auto"/>
                        <w:right w:val="none" w:sz="0" w:space="0" w:color="auto"/>
                      </w:divBdr>
                    </w:div>
                    <w:div w:id="819035878">
                      <w:marLeft w:val="0"/>
                      <w:marRight w:val="0"/>
                      <w:marTop w:val="0"/>
                      <w:marBottom w:val="0"/>
                      <w:divBdr>
                        <w:top w:val="none" w:sz="0" w:space="0" w:color="auto"/>
                        <w:left w:val="none" w:sz="0" w:space="0" w:color="auto"/>
                        <w:bottom w:val="none" w:sz="0" w:space="0" w:color="auto"/>
                        <w:right w:val="none" w:sz="0" w:space="0" w:color="auto"/>
                      </w:divBdr>
                    </w:div>
                    <w:div w:id="1280180696">
                      <w:marLeft w:val="0"/>
                      <w:marRight w:val="0"/>
                      <w:marTop w:val="0"/>
                      <w:marBottom w:val="0"/>
                      <w:divBdr>
                        <w:top w:val="none" w:sz="0" w:space="0" w:color="auto"/>
                        <w:left w:val="none" w:sz="0" w:space="0" w:color="auto"/>
                        <w:bottom w:val="none" w:sz="0" w:space="0" w:color="auto"/>
                        <w:right w:val="none" w:sz="0" w:space="0" w:color="auto"/>
                      </w:divBdr>
                    </w:div>
                    <w:div w:id="1484464705">
                      <w:marLeft w:val="0"/>
                      <w:marRight w:val="0"/>
                      <w:marTop w:val="0"/>
                      <w:marBottom w:val="0"/>
                      <w:divBdr>
                        <w:top w:val="none" w:sz="0" w:space="0" w:color="auto"/>
                        <w:left w:val="none" w:sz="0" w:space="0" w:color="auto"/>
                        <w:bottom w:val="none" w:sz="0" w:space="0" w:color="auto"/>
                        <w:right w:val="none" w:sz="0" w:space="0" w:color="auto"/>
                      </w:divBdr>
                    </w:div>
                    <w:div w:id="1492210752">
                      <w:marLeft w:val="0"/>
                      <w:marRight w:val="0"/>
                      <w:marTop w:val="0"/>
                      <w:marBottom w:val="0"/>
                      <w:divBdr>
                        <w:top w:val="none" w:sz="0" w:space="0" w:color="auto"/>
                        <w:left w:val="none" w:sz="0" w:space="0" w:color="auto"/>
                        <w:bottom w:val="none" w:sz="0" w:space="0" w:color="auto"/>
                        <w:right w:val="none" w:sz="0" w:space="0" w:color="auto"/>
                      </w:divBdr>
                    </w:div>
                    <w:div w:id="2120680593">
                      <w:marLeft w:val="0"/>
                      <w:marRight w:val="0"/>
                      <w:marTop w:val="0"/>
                      <w:marBottom w:val="0"/>
                      <w:divBdr>
                        <w:top w:val="none" w:sz="0" w:space="0" w:color="auto"/>
                        <w:left w:val="none" w:sz="0" w:space="0" w:color="auto"/>
                        <w:bottom w:val="none" w:sz="0" w:space="0" w:color="auto"/>
                        <w:right w:val="none" w:sz="0" w:space="0" w:color="auto"/>
                      </w:divBdr>
                    </w:div>
                  </w:divsChild>
                </w:div>
                <w:div w:id="1124343831">
                  <w:marLeft w:val="0"/>
                  <w:marRight w:val="0"/>
                  <w:marTop w:val="0"/>
                  <w:marBottom w:val="0"/>
                  <w:divBdr>
                    <w:top w:val="none" w:sz="0" w:space="0" w:color="auto"/>
                    <w:left w:val="none" w:sz="0" w:space="0" w:color="auto"/>
                    <w:bottom w:val="none" w:sz="0" w:space="0" w:color="auto"/>
                    <w:right w:val="none" w:sz="0" w:space="0" w:color="auto"/>
                  </w:divBdr>
                  <w:divsChild>
                    <w:div w:id="1390763967">
                      <w:marLeft w:val="0"/>
                      <w:marRight w:val="0"/>
                      <w:marTop w:val="0"/>
                      <w:marBottom w:val="0"/>
                      <w:divBdr>
                        <w:top w:val="none" w:sz="0" w:space="0" w:color="auto"/>
                        <w:left w:val="none" w:sz="0" w:space="0" w:color="auto"/>
                        <w:bottom w:val="none" w:sz="0" w:space="0" w:color="auto"/>
                        <w:right w:val="none" w:sz="0" w:space="0" w:color="auto"/>
                      </w:divBdr>
                    </w:div>
                  </w:divsChild>
                </w:div>
                <w:div w:id="1129860629">
                  <w:marLeft w:val="0"/>
                  <w:marRight w:val="0"/>
                  <w:marTop w:val="0"/>
                  <w:marBottom w:val="0"/>
                  <w:divBdr>
                    <w:top w:val="none" w:sz="0" w:space="0" w:color="auto"/>
                    <w:left w:val="none" w:sz="0" w:space="0" w:color="auto"/>
                    <w:bottom w:val="none" w:sz="0" w:space="0" w:color="auto"/>
                    <w:right w:val="none" w:sz="0" w:space="0" w:color="auto"/>
                  </w:divBdr>
                  <w:divsChild>
                    <w:div w:id="1163815595">
                      <w:marLeft w:val="0"/>
                      <w:marRight w:val="0"/>
                      <w:marTop w:val="0"/>
                      <w:marBottom w:val="0"/>
                      <w:divBdr>
                        <w:top w:val="none" w:sz="0" w:space="0" w:color="auto"/>
                        <w:left w:val="none" w:sz="0" w:space="0" w:color="auto"/>
                        <w:bottom w:val="none" w:sz="0" w:space="0" w:color="auto"/>
                        <w:right w:val="none" w:sz="0" w:space="0" w:color="auto"/>
                      </w:divBdr>
                    </w:div>
                  </w:divsChild>
                </w:div>
                <w:div w:id="1464733840">
                  <w:marLeft w:val="0"/>
                  <w:marRight w:val="0"/>
                  <w:marTop w:val="0"/>
                  <w:marBottom w:val="0"/>
                  <w:divBdr>
                    <w:top w:val="none" w:sz="0" w:space="0" w:color="auto"/>
                    <w:left w:val="none" w:sz="0" w:space="0" w:color="auto"/>
                    <w:bottom w:val="none" w:sz="0" w:space="0" w:color="auto"/>
                    <w:right w:val="none" w:sz="0" w:space="0" w:color="auto"/>
                  </w:divBdr>
                  <w:divsChild>
                    <w:div w:id="797260653">
                      <w:marLeft w:val="0"/>
                      <w:marRight w:val="0"/>
                      <w:marTop w:val="0"/>
                      <w:marBottom w:val="0"/>
                      <w:divBdr>
                        <w:top w:val="none" w:sz="0" w:space="0" w:color="auto"/>
                        <w:left w:val="none" w:sz="0" w:space="0" w:color="auto"/>
                        <w:bottom w:val="none" w:sz="0" w:space="0" w:color="auto"/>
                        <w:right w:val="none" w:sz="0" w:space="0" w:color="auto"/>
                      </w:divBdr>
                    </w:div>
                  </w:divsChild>
                </w:div>
                <w:div w:id="1518421208">
                  <w:marLeft w:val="0"/>
                  <w:marRight w:val="0"/>
                  <w:marTop w:val="0"/>
                  <w:marBottom w:val="0"/>
                  <w:divBdr>
                    <w:top w:val="none" w:sz="0" w:space="0" w:color="auto"/>
                    <w:left w:val="none" w:sz="0" w:space="0" w:color="auto"/>
                    <w:bottom w:val="none" w:sz="0" w:space="0" w:color="auto"/>
                    <w:right w:val="none" w:sz="0" w:space="0" w:color="auto"/>
                  </w:divBdr>
                  <w:divsChild>
                    <w:div w:id="256867192">
                      <w:marLeft w:val="0"/>
                      <w:marRight w:val="0"/>
                      <w:marTop w:val="0"/>
                      <w:marBottom w:val="0"/>
                      <w:divBdr>
                        <w:top w:val="none" w:sz="0" w:space="0" w:color="auto"/>
                        <w:left w:val="none" w:sz="0" w:space="0" w:color="auto"/>
                        <w:bottom w:val="none" w:sz="0" w:space="0" w:color="auto"/>
                        <w:right w:val="none" w:sz="0" w:space="0" w:color="auto"/>
                      </w:divBdr>
                    </w:div>
                  </w:divsChild>
                </w:div>
                <w:div w:id="1567492443">
                  <w:marLeft w:val="0"/>
                  <w:marRight w:val="0"/>
                  <w:marTop w:val="0"/>
                  <w:marBottom w:val="0"/>
                  <w:divBdr>
                    <w:top w:val="none" w:sz="0" w:space="0" w:color="auto"/>
                    <w:left w:val="none" w:sz="0" w:space="0" w:color="auto"/>
                    <w:bottom w:val="none" w:sz="0" w:space="0" w:color="auto"/>
                    <w:right w:val="none" w:sz="0" w:space="0" w:color="auto"/>
                  </w:divBdr>
                  <w:divsChild>
                    <w:div w:id="482551959">
                      <w:marLeft w:val="0"/>
                      <w:marRight w:val="0"/>
                      <w:marTop w:val="0"/>
                      <w:marBottom w:val="0"/>
                      <w:divBdr>
                        <w:top w:val="none" w:sz="0" w:space="0" w:color="auto"/>
                        <w:left w:val="none" w:sz="0" w:space="0" w:color="auto"/>
                        <w:bottom w:val="none" w:sz="0" w:space="0" w:color="auto"/>
                        <w:right w:val="none" w:sz="0" w:space="0" w:color="auto"/>
                      </w:divBdr>
                    </w:div>
                    <w:div w:id="739451370">
                      <w:marLeft w:val="0"/>
                      <w:marRight w:val="0"/>
                      <w:marTop w:val="0"/>
                      <w:marBottom w:val="0"/>
                      <w:divBdr>
                        <w:top w:val="none" w:sz="0" w:space="0" w:color="auto"/>
                        <w:left w:val="none" w:sz="0" w:space="0" w:color="auto"/>
                        <w:bottom w:val="none" w:sz="0" w:space="0" w:color="auto"/>
                        <w:right w:val="none" w:sz="0" w:space="0" w:color="auto"/>
                      </w:divBdr>
                    </w:div>
                    <w:div w:id="955870492">
                      <w:marLeft w:val="0"/>
                      <w:marRight w:val="0"/>
                      <w:marTop w:val="0"/>
                      <w:marBottom w:val="0"/>
                      <w:divBdr>
                        <w:top w:val="none" w:sz="0" w:space="0" w:color="auto"/>
                        <w:left w:val="none" w:sz="0" w:space="0" w:color="auto"/>
                        <w:bottom w:val="none" w:sz="0" w:space="0" w:color="auto"/>
                        <w:right w:val="none" w:sz="0" w:space="0" w:color="auto"/>
                      </w:divBdr>
                    </w:div>
                    <w:div w:id="1748458601">
                      <w:marLeft w:val="0"/>
                      <w:marRight w:val="0"/>
                      <w:marTop w:val="0"/>
                      <w:marBottom w:val="0"/>
                      <w:divBdr>
                        <w:top w:val="none" w:sz="0" w:space="0" w:color="auto"/>
                        <w:left w:val="none" w:sz="0" w:space="0" w:color="auto"/>
                        <w:bottom w:val="none" w:sz="0" w:space="0" w:color="auto"/>
                        <w:right w:val="none" w:sz="0" w:space="0" w:color="auto"/>
                      </w:divBdr>
                    </w:div>
                  </w:divsChild>
                </w:div>
                <w:div w:id="1768424947">
                  <w:marLeft w:val="0"/>
                  <w:marRight w:val="0"/>
                  <w:marTop w:val="0"/>
                  <w:marBottom w:val="0"/>
                  <w:divBdr>
                    <w:top w:val="none" w:sz="0" w:space="0" w:color="auto"/>
                    <w:left w:val="none" w:sz="0" w:space="0" w:color="auto"/>
                    <w:bottom w:val="none" w:sz="0" w:space="0" w:color="auto"/>
                    <w:right w:val="none" w:sz="0" w:space="0" w:color="auto"/>
                  </w:divBdr>
                  <w:divsChild>
                    <w:div w:id="1857689731">
                      <w:marLeft w:val="0"/>
                      <w:marRight w:val="0"/>
                      <w:marTop w:val="0"/>
                      <w:marBottom w:val="0"/>
                      <w:divBdr>
                        <w:top w:val="none" w:sz="0" w:space="0" w:color="auto"/>
                        <w:left w:val="none" w:sz="0" w:space="0" w:color="auto"/>
                        <w:bottom w:val="none" w:sz="0" w:space="0" w:color="auto"/>
                        <w:right w:val="none" w:sz="0" w:space="0" w:color="auto"/>
                      </w:divBdr>
                    </w:div>
                  </w:divsChild>
                </w:div>
                <w:div w:id="2029018510">
                  <w:marLeft w:val="0"/>
                  <w:marRight w:val="0"/>
                  <w:marTop w:val="0"/>
                  <w:marBottom w:val="0"/>
                  <w:divBdr>
                    <w:top w:val="none" w:sz="0" w:space="0" w:color="auto"/>
                    <w:left w:val="none" w:sz="0" w:space="0" w:color="auto"/>
                    <w:bottom w:val="none" w:sz="0" w:space="0" w:color="auto"/>
                    <w:right w:val="none" w:sz="0" w:space="0" w:color="auto"/>
                  </w:divBdr>
                  <w:divsChild>
                    <w:div w:id="770979296">
                      <w:marLeft w:val="0"/>
                      <w:marRight w:val="0"/>
                      <w:marTop w:val="0"/>
                      <w:marBottom w:val="0"/>
                      <w:divBdr>
                        <w:top w:val="none" w:sz="0" w:space="0" w:color="auto"/>
                        <w:left w:val="none" w:sz="0" w:space="0" w:color="auto"/>
                        <w:bottom w:val="none" w:sz="0" w:space="0" w:color="auto"/>
                        <w:right w:val="none" w:sz="0" w:space="0" w:color="auto"/>
                      </w:divBdr>
                    </w:div>
                    <w:div w:id="140838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2385">
          <w:marLeft w:val="0"/>
          <w:marRight w:val="0"/>
          <w:marTop w:val="0"/>
          <w:marBottom w:val="0"/>
          <w:divBdr>
            <w:top w:val="none" w:sz="0" w:space="0" w:color="auto"/>
            <w:left w:val="none" w:sz="0" w:space="0" w:color="auto"/>
            <w:bottom w:val="none" w:sz="0" w:space="0" w:color="auto"/>
            <w:right w:val="none" w:sz="0" w:space="0" w:color="auto"/>
          </w:divBdr>
        </w:div>
        <w:div w:id="1405370319">
          <w:marLeft w:val="0"/>
          <w:marRight w:val="0"/>
          <w:marTop w:val="0"/>
          <w:marBottom w:val="0"/>
          <w:divBdr>
            <w:top w:val="none" w:sz="0" w:space="0" w:color="auto"/>
            <w:left w:val="none" w:sz="0" w:space="0" w:color="auto"/>
            <w:bottom w:val="none" w:sz="0" w:space="0" w:color="auto"/>
            <w:right w:val="none" w:sz="0" w:space="0" w:color="auto"/>
          </w:divBdr>
        </w:div>
        <w:div w:id="1525636949">
          <w:marLeft w:val="0"/>
          <w:marRight w:val="0"/>
          <w:marTop w:val="0"/>
          <w:marBottom w:val="0"/>
          <w:divBdr>
            <w:top w:val="none" w:sz="0" w:space="0" w:color="auto"/>
            <w:left w:val="none" w:sz="0" w:space="0" w:color="auto"/>
            <w:bottom w:val="none" w:sz="0" w:space="0" w:color="auto"/>
            <w:right w:val="none" w:sz="0" w:space="0" w:color="auto"/>
          </w:divBdr>
        </w:div>
        <w:div w:id="1542939193">
          <w:marLeft w:val="0"/>
          <w:marRight w:val="0"/>
          <w:marTop w:val="0"/>
          <w:marBottom w:val="0"/>
          <w:divBdr>
            <w:top w:val="none" w:sz="0" w:space="0" w:color="auto"/>
            <w:left w:val="none" w:sz="0" w:space="0" w:color="auto"/>
            <w:bottom w:val="none" w:sz="0" w:space="0" w:color="auto"/>
            <w:right w:val="none" w:sz="0" w:space="0" w:color="auto"/>
          </w:divBdr>
        </w:div>
        <w:div w:id="1724716338">
          <w:marLeft w:val="0"/>
          <w:marRight w:val="0"/>
          <w:marTop w:val="0"/>
          <w:marBottom w:val="0"/>
          <w:divBdr>
            <w:top w:val="none" w:sz="0" w:space="0" w:color="auto"/>
            <w:left w:val="none" w:sz="0" w:space="0" w:color="auto"/>
            <w:bottom w:val="none" w:sz="0" w:space="0" w:color="auto"/>
            <w:right w:val="none" w:sz="0" w:space="0" w:color="auto"/>
          </w:divBdr>
          <w:divsChild>
            <w:div w:id="1389717954">
              <w:marLeft w:val="-75"/>
              <w:marRight w:val="0"/>
              <w:marTop w:val="30"/>
              <w:marBottom w:val="30"/>
              <w:divBdr>
                <w:top w:val="none" w:sz="0" w:space="0" w:color="auto"/>
                <w:left w:val="none" w:sz="0" w:space="0" w:color="auto"/>
                <w:bottom w:val="none" w:sz="0" w:space="0" w:color="auto"/>
                <w:right w:val="none" w:sz="0" w:space="0" w:color="auto"/>
              </w:divBdr>
              <w:divsChild>
                <w:div w:id="329717760">
                  <w:marLeft w:val="0"/>
                  <w:marRight w:val="0"/>
                  <w:marTop w:val="0"/>
                  <w:marBottom w:val="0"/>
                  <w:divBdr>
                    <w:top w:val="none" w:sz="0" w:space="0" w:color="auto"/>
                    <w:left w:val="none" w:sz="0" w:space="0" w:color="auto"/>
                    <w:bottom w:val="none" w:sz="0" w:space="0" w:color="auto"/>
                    <w:right w:val="none" w:sz="0" w:space="0" w:color="auto"/>
                  </w:divBdr>
                  <w:divsChild>
                    <w:div w:id="1555770071">
                      <w:marLeft w:val="0"/>
                      <w:marRight w:val="0"/>
                      <w:marTop w:val="0"/>
                      <w:marBottom w:val="0"/>
                      <w:divBdr>
                        <w:top w:val="none" w:sz="0" w:space="0" w:color="auto"/>
                        <w:left w:val="none" w:sz="0" w:space="0" w:color="auto"/>
                        <w:bottom w:val="none" w:sz="0" w:space="0" w:color="auto"/>
                        <w:right w:val="none" w:sz="0" w:space="0" w:color="auto"/>
                      </w:divBdr>
                    </w:div>
                  </w:divsChild>
                </w:div>
                <w:div w:id="382606034">
                  <w:marLeft w:val="0"/>
                  <w:marRight w:val="0"/>
                  <w:marTop w:val="0"/>
                  <w:marBottom w:val="0"/>
                  <w:divBdr>
                    <w:top w:val="none" w:sz="0" w:space="0" w:color="auto"/>
                    <w:left w:val="none" w:sz="0" w:space="0" w:color="auto"/>
                    <w:bottom w:val="none" w:sz="0" w:space="0" w:color="auto"/>
                    <w:right w:val="none" w:sz="0" w:space="0" w:color="auto"/>
                  </w:divBdr>
                  <w:divsChild>
                    <w:div w:id="159807505">
                      <w:marLeft w:val="0"/>
                      <w:marRight w:val="0"/>
                      <w:marTop w:val="0"/>
                      <w:marBottom w:val="0"/>
                      <w:divBdr>
                        <w:top w:val="none" w:sz="0" w:space="0" w:color="auto"/>
                        <w:left w:val="none" w:sz="0" w:space="0" w:color="auto"/>
                        <w:bottom w:val="none" w:sz="0" w:space="0" w:color="auto"/>
                        <w:right w:val="none" w:sz="0" w:space="0" w:color="auto"/>
                      </w:divBdr>
                    </w:div>
                    <w:div w:id="1404521942">
                      <w:marLeft w:val="0"/>
                      <w:marRight w:val="0"/>
                      <w:marTop w:val="0"/>
                      <w:marBottom w:val="0"/>
                      <w:divBdr>
                        <w:top w:val="none" w:sz="0" w:space="0" w:color="auto"/>
                        <w:left w:val="none" w:sz="0" w:space="0" w:color="auto"/>
                        <w:bottom w:val="none" w:sz="0" w:space="0" w:color="auto"/>
                        <w:right w:val="none" w:sz="0" w:space="0" w:color="auto"/>
                      </w:divBdr>
                    </w:div>
                  </w:divsChild>
                </w:div>
                <w:div w:id="1084838727">
                  <w:marLeft w:val="0"/>
                  <w:marRight w:val="0"/>
                  <w:marTop w:val="0"/>
                  <w:marBottom w:val="0"/>
                  <w:divBdr>
                    <w:top w:val="none" w:sz="0" w:space="0" w:color="auto"/>
                    <w:left w:val="none" w:sz="0" w:space="0" w:color="auto"/>
                    <w:bottom w:val="none" w:sz="0" w:space="0" w:color="auto"/>
                    <w:right w:val="none" w:sz="0" w:space="0" w:color="auto"/>
                  </w:divBdr>
                  <w:divsChild>
                    <w:div w:id="1699501891">
                      <w:marLeft w:val="0"/>
                      <w:marRight w:val="0"/>
                      <w:marTop w:val="0"/>
                      <w:marBottom w:val="0"/>
                      <w:divBdr>
                        <w:top w:val="none" w:sz="0" w:space="0" w:color="auto"/>
                        <w:left w:val="none" w:sz="0" w:space="0" w:color="auto"/>
                        <w:bottom w:val="none" w:sz="0" w:space="0" w:color="auto"/>
                        <w:right w:val="none" w:sz="0" w:space="0" w:color="auto"/>
                      </w:divBdr>
                    </w:div>
                    <w:div w:id="2059237227">
                      <w:marLeft w:val="0"/>
                      <w:marRight w:val="0"/>
                      <w:marTop w:val="0"/>
                      <w:marBottom w:val="0"/>
                      <w:divBdr>
                        <w:top w:val="none" w:sz="0" w:space="0" w:color="auto"/>
                        <w:left w:val="none" w:sz="0" w:space="0" w:color="auto"/>
                        <w:bottom w:val="none" w:sz="0" w:space="0" w:color="auto"/>
                        <w:right w:val="none" w:sz="0" w:space="0" w:color="auto"/>
                      </w:divBdr>
                    </w:div>
                  </w:divsChild>
                </w:div>
                <w:div w:id="1471899188">
                  <w:marLeft w:val="0"/>
                  <w:marRight w:val="0"/>
                  <w:marTop w:val="0"/>
                  <w:marBottom w:val="0"/>
                  <w:divBdr>
                    <w:top w:val="none" w:sz="0" w:space="0" w:color="auto"/>
                    <w:left w:val="none" w:sz="0" w:space="0" w:color="auto"/>
                    <w:bottom w:val="none" w:sz="0" w:space="0" w:color="auto"/>
                    <w:right w:val="none" w:sz="0" w:space="0" w:color="auto"/>
                  </w:divBdr>
                  <w:divsChild>
                    <w:div w:id="128325366">
                      <w:marLeft w:val="0"/>
                      <w:marRight w:val="0"/>
                      <w:marTop w:val="0"/>
                      <w:marBottom w:val="0"/>
                      <w:divBdr>
                        <w:top w:val="none" w:sz="0" w:space="0" w:color="auto"/>
                        <w:left w:val="none" w:sz="0" w:space="0" w:color="auto"/>
                        <w:bottom w:val="none" w:sz="0" w:space="0" w:color="auto"/>
                        <w:right w:val="none" w:sz="0" w:space="0" w:color="auto"/>
                      </w:divBdr>
                    </w:div>
                    <w:div w:id="433475283">
                      <w:marLeft w:val="0"/>
                      <w:marRight w:val="0"/>
                      <w:marTop w:val="0"/>
                      <w:marBottom w:val="0"/>
                      <w:divBdr>
                        <w:top w:val="none" w:sz="0" w:space="0" w:color="auto"/>
                        <w:left w:val="none" w:sz="0" w:space="0" w:color="auto"/>
                        <w:bottom w:val="none" w:sz="0" w:space="0" w:color="auto"/>
                        <w:right w:val="none" w:sz="0" w:space="0" w:color="auto"/>
                      </w:divBdr>
                    </w:div>
                    <w:div w:id="515078942">
                      <w:marLeft w:val="0"/>
                      <w:marRight w:val="0"/>
                      <w:marTop w:val="0"/>
                      <w:marBottom w:val="0"/>
                      <w:divBdr>
                        <w:top w:val="none" w:sz="0" w:space="0" w:color="auto"/>
                        <w:left w:val="none" w:sz="0" w:space="0" w:color="auto"/>
                        <w:bottom w:val="none" w:sz="0" w:space="0" w:color="auto"/>
                        <w:right w:val="none" w:sz="0" w:space="0" w:color="auto"/>
                      </w:divBdr>
                    </w:div>
                    <w:div w:id="1940024642">
                      <w:marLeft w:val="0"/>
                      <w:marRight w:val="0"/>
                      <w:marTop w:val="0"/>
                      <w:marBottom w:val="0"/>
                      <w:divBdr>
                        <w:top w:val="none" w:sz="0" w:space="0" w:color="auto"/>
                        <w:left w:val="none" w:sz="0" w:space="0" w:color="auto"/>
                        <w:bottom w:val="none" w:sz="0" w:space="0" w:color="auto"/>
                        <w:right w:val="none" w:sz="0" w:space="0" w:color="auto"/>
                      </w:divBdr>
                    </w:div>
                  </w:divsChild>
                </w:div>
                <w:div w:id="1815368747">
                  <w:marLeft w:val="0"/>
                  <w:marRight w:val="0"/>
                  <w:marTop w:val="0"/>
                  <w:marBottom w:val="0"/>
                  <w:divBdr>
                    <w:top w:val="none" w:sz="0" w:space="0" w:color="auto"/>
                    <w:left w:val="none" w:sz="0" w:space="0" w:color="auto"/>
                    <w:bottom w:val="none" w:sz="0" w:space="0" w:color="auto"/>
                    <w:right w:val="none" w:sz="0" w:space="0" w:color="auto"/>
                  </w:divBdr>
                  <w:divsChild>
                    <w:div w:id="71589156">
                      <w:marLeft w:val="0"/>
                      <w:marRight w:val="0"/>
                      <w:marTop w:val="0"/>
                      <w:marBottom w:val="0"/>
                      <w:divBdr>
                        <w:top w:val="none" w:sz="0" w:space="0" w:color="auto"/>
                        <w:left w:val="none" w:sz="0" w:space="0" w:color="auto"/>
                        <w:bottom w:val="none" w:sz="0" w:space="0" w:color="auto"/>
                        <w:right w:val="none" w:sz="0" w:space="0" w:color="auto"/>
                      </w:divBdr>
                    </w:div>
                    <w:div w:id="661352749">
                      <w:marLeft w:val="0"/>
                      <w:marRight w:val="0"/>
                      <w:marTop w:val="0"/>
                      <w:marBottom w:val="0"/>
                      <w:divBdr>
                        <w:top w:val="none" w:sz="0" w:space="0" w:color="auto"/>
                        <w:left w:val="none" w:sz="0" w:space="0" w:color="auto"/>
                        <w:bottom w:val="none" w:sz="0" w:space="0" w:color="auto"/>
                        <w:right w:val="none" w:sz="0" w:space="0" w:color="auto"/>
                      </w:divBdr>
                    </w:div>
                    <w:div w:id="1680887750">
                      <w:marLeft w:val="0"/>
                      <w:marRight w:val="0"/>
                      <w:marTop w:val="0"/>
                      <w:marBottom w:val="0"/>
                      <w:divBdr>
                        <w:top w:val="none" w:sz="0" w:space="0" w:color="auto"/>
                        <w:left w:val="none" w:sz="0" w:space="0" w:color="auto"/>
                        <w:bottom w:val="none" w:sz="0" w:space="0" w:color="auto"/>
                        <w:right w:val="none" w:sz="0" w:space="0" w:color="auto"/>
                      </w:divBdr>
                    </w:div>
                    <w:div w:id="1700279454">
                      <w:marLeft w:val="0"/>
                      <w:marRight w:val="0"/>
                      <w:marTop w:val="0"/>
                      <w:marBottom w:val="0"/>
                      <w:divBdr>
                        <w:top w:val="none" w:sz="0" w:space="0" w:color="auto"/>
                        <w:left w:val="none" w:sz="0" w:space="0" w:color="auto"/>
                        <w:bottom w:val="none" w:sz="0" w:space="0" w:color="auto"/>
                        <w:right w:val="none" w:sz="0" w:space="0" w:color="auto"/>
                      </w:divBdr>
                    </w:div>
                  </w:divsChild>
                </w:div>
                <w:div w:id="2009213504">
                  <w:marLeft w:val="0"/>
                  <w:marRight w:val="0"/>
                  <w:marTop w:val="0"/>
                  <w:marBottom w:val="0"/>
                  <w:divBdr>
                    <w:top w:val="none" w:sz="0" w:space="0" w:color="auto"/>
                    <w:left w:val="none" w:sz="0" w:space="0" w:color="auto"/>
                    <w:bottom w:val="none" w:sz="0" w:space="0" w:color="auto"/>
                    <w:right w:val="none" w:sz="0" w:space="0" w:color="auto"/>
                  </w:divBdr>
                  <w:divsChild>
                    <w:div w:id="474183424">
                      <w:marLeft w:val="0"/>
                      <w:marRight w:val="0"/>
                      <w:marTop w:val="0"/>
                      <w:marBottom w:val="0"/>
                      <w:divBdr>
                        <w:top w:val="none" w:sz="0" w:space="0" w:color="auto"/>
                        <w:left w:val="none" w:sz="0" w:space="0" w:color="auto"/>
                        <w:bottom w:val="none" w:sz="0" w:space="0" w:color="auto"/>
                        <w:right w:val="none" w:sz="0" w:space="0" w:color="auto"/>
                      </w:divBdr>
                    </w:div>
                    <w:div w:id="1109272658">
                      <w:marLeft w:val="0"/>
                      <w:marRight w:val="0"/>
                      <w:marTop w:val="0"/>
                      <w:marBottom w:val="0"/>
                      <w:divBdr>
                        <w:top w:val="none" w:sz="0" w:space="0" w:color="auto"/>
                        <w:left w:val="none" w:sz="0" w:space="0" w:color="auto"/>
                        <w:bottom w:val="none" w:sz="0" w:space="0" w:color="auto"/>
                        <w:right w:val="none" w:sz="0" w:space="0" w:color="auto"/>
                      </w:divBdr>
                    </w:div>
                    <w:div w:id="1672248665">
                      <w:marLeft w:val="0"/>
                      <w:marRight w:val="0"/>
                      <w:marTop w:val="0"/>
                      <w:marBottom w:val="0"/>
                      <w:divBdr>
                        <w:top w:val="none" w:sz="0" w:space="0" w:color="auto"/>
                        <w:left w:val="none" w:sz="0" w:space="0" w:color="auto"/>
                        <w:bottom w:val="none" w:sz="0" w:space="0" w:color="auto"/>
                        <w:right w:val="none" w:sz="0" w:space="0" w:color="auto"/>
                      </w:divBdr>
                    </w:div>
                    <w:div w:id="183333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85495">
          <w:marLeft w:val="0"/>
          <w:marRight w:val="0"/>
          <w:marTop w:val="0"/>
          <w:marBottom w:val="0"/>
          <w:divBdr>
            <w:top w:val="none" w:sz="0" w:space="0" w:color="auto"/>
            <w:left w:val="none" w:sz="0" w:space="0" w:color="auto"/>
            <w:bottom w:val="none" w:sz="0" w:space="0" w:color="auto"/>
            <w:right w:val="none" w:sz="0" w:space="0" w:color="auto"/>
          </w:divBdr>
        </w:div>
        <w:div w:id="2037927572">
          <w:marLeft w:val="0"/>
          <w:marRight w:val="0"/>
          <w:marTop w:val="0"/>
          <w:marBottom w:val="0"/>
          <w:divBdr>
            <w:top w:val="none" w:sz="0" w:space="0" w:color="auto"/>
            <w:left w:val="none" w:sz="0" w:space="0" w:color="auto"/>
            <w:bottom w:val="none" w:sz="0" w:space="0" w:color="auto"/>
            <w:right w:val="none" w:sz="0" w:space="0" w:color="auto"/>
          </w:divBdr>
        </w:div>
      </w:divsChild>
    </w:div>
    <w:div w:id="559369502">
      <w:bodyDiv w:val="1"/>
      <w:marLeft w:val="0"/>
      <w:marRight w:val="0"/>
      <w:marTop w:val="0"/>
      <w:marBottom w:val="0"/>
      <w:divBdr>
        <w:top w:val="none" w:sz="0" w:space="0" w:color="auto"/>
        <w:left w:val="none" w:sz="0" w:space="0" w:color="auto"/>
        <w:bottom w:val="none" w:sz="0" w:space="0" w:color="auto"/>
        <w:right w:val="none" w:sz="0" w:space="0" w:color="auto"/>
      </w:divBdr>
      <w:divsChild>
        <w:div w:id="522595895">
          <w:marLeft w:val="0"/>
          <w:marRight w:val="0"/>
          <w:marTop w:val="0"/>
          <w:marBottom w:val="0"/>
          <w:divBdr>
            <w:top w:val="none" w:sz="0" w:space="0" w:color="auto"/>
            <w:left w:val="none" w:sz="0" w:space="0" w:color="auto"/>
            <w:bottom w:val="none" w:sz="0" w:space="0" w:color="auto"/>
            <w:right w:val="none" w:sz="0" w:space="0" w:color="auto"/>
          </w:divBdr>
        </w:div>
        <w:div w:id="1060178008">
          <w:marLeft w:val="0"/>
          <w:marRight w:val="0"/>
          <w:marTop w:val="0"/>
          <w:marBottom w:val="0"/>
          <w:divBdr>
            <w:top w:val="none" w:sz="0" w:space="0" w:color="auto"/>
            <w:left w:val="none" w:sz="0" w:space="0" w:color="auto"/>
            <w:bottom w:val="none" w:sz="0" w:space="0" w:color="auto"/>
            <w:right w:val="none" w:sz="0" w:space="0" w:color="auto"/>
          </w:divBdr>
        </w:div>
        <w:div w:id="1544515065">
          <w:marLeft w:val="0"/>
          <w:marRight w:val="0"/>
          <w:marTop w:val="0"/>
          <w:marBottom w:val="0"/>
          <w:divBdr>
            <w:top w:val="none" w:sz="0" w:space="0" w:color="auto"/>
            <w:left w:val="none" w:sz="0" w:space="0" w:color="auto"/>
            <w:bottom w:val="none" w:sz="0" w:space="0" w:color="auto"/>
            <w:right w:val="none" w:sz="0" w:space="0" w:color="auto"/>
          </w:divBdr>
        </w:div>
        <w:div w:id="2084404232">
          <w:marLeft w:val="0"/>
          <w:marRight w:val="0"/>
          <w:marTop w:val="0"/>
          <w:marBottom w:val="0"/>
          <w:divBdr>
            <w:top w:val="none" w:sz="0" w:space="0" w:color="auto"/>
            <w:left w:val="none" w:sz="0" w:space="0" w:color="auto"/>
            <w:bottom w:val="none" w:sz="0" w:space="0" w:color="auto"/>
            <w:right w:val="none" w:sz="0" w:space="0" w:color="auto"/>
          </w:divBdr>
        </w:div>
      </w:divsChild>
    </w:div>
    <w:div w:id="641232290">
      <w:bodyDiv w:val="1"/>
      <w:marLeft w:val="0"/>
      <w:marRight w:val="0"/>
      <w:marTop w:val="0"/>
      <w:marBottom w:val="0"/>
      <w:divBdr>
        <w:top w:val="none" w:sz="0" w:space="0" w:color="auto"/>
        <w:left w:val="none" w:sz="0" w:space="0" w:color="auto"/>
        <w:bottom w:val="none" w:sz="0" w:space="0" w:color="auto"/>
        <w:right w:val="none" w:sz="0" w:space="0" w:color="auto"/>
      </w:divBdr>
      <w:divsChild>
        <w:div w:id="11809299">
          <w:marLeft w:val="0"/>
          <w:marRight w:val="0"/>
          <w:marTop w:val="0"/>
          <w:marBottom w:val="0"/>
          <w:divBdr>
            <w:top w:val="none" w:sz="0" w:space="0" w:color="auto"/>
            <w:left w:val="none" w:sz="0" w:space="0" w:color="auto"/>
            <w:bottom w:val="none" w:sz="0" w:space="0" w:color="auto"/>
            <w:right w:val="none" w:sz="0" w:space="0" w:color="auto"/>
          </w:divBdr>
        </w:div>
        <w:div w:id="26100368">
          <w:marLeft w:val="0"/>
          <w:marRight w:val="0"/>
          <w:marTop w:val="0"/>
          <w:marBottom w:val="0"/>
          <w:divBdr>
            <w:top w:val="none" w:sz="0" w:space="0" w:color="auto"/>
            <w:left w:val="none" w:sz="0" w:space="0" w:color="auto"/>
            <w:bottom w:val="none" w:sz="0" w:space="0" w:color="auto"/>
            <w:right w:val="none" w:sz="0" w:space="0" w:color="auto"/>
          </w:divBdr>
        </w:div>
        <w:div w:id="94909036">
          <w:marLeft w:val="0"/>
          <w:marRight w:val="0"/>
          <w:marTop w:val="0"/>
          <w:marBottom w:val="0"/>
          <w:divBdr>
            <w:top w:val="none" w:sz="0" w:space="0" w:color="auto"/>
            <w:left w:val="none" w:sz="0" w:space="0" w:color="auto"/>
            <w:bottom w:val="none" w:sz="0" w:space="0" w:color="auto"/>
            <w:right w:val="none" w:sz="0" w:space="0" w:color="auto"/>
          </w:divBdr>
        </w:div>
        <w:div w:id="113911440">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sChild>
    </w:div>
    <w:div w:id="772357284">
      <w:bodyDiv w:val="1"/>
      <w:marLeft w:val="0"/>
      <w:marRight w:val="0"/>
      <w:marTop w:val="0"/>
      <w:marBottom w:val="0"/>
      <w:divBdr>
        <w:top w:val="none" w:sz="0" w:space="0" w:color="auto"/>
        <w:left w:val="none" w:sz="0" w:space="0" w:color="auto"/>
        <w:bottom w:val="none" w:sz="0" w:space="0" w:color="auto"/>
        <w:right w:val="none" w:sz="0" w:space="0" w:color="auto"/>
      </w:divBdr>
      <w:divsChild>
        <w:div w:id="1055010492">
          <w:marLeft w:val="0"/>
          <w:marRight w:val="0"/>
          <w:marTop w:val="0"/>
          <w:marBottom w:val="0"/>
          <w:divBdr>
            <w:top w:val="none" w:sz="0" w:space="0" w:color="auto"/>
            <w:left w:val="none" w:sz="0" w:space="0" w:color="auto"/>
            <w:bottom w:val="none" w:sz="0" w:space="0" w:color="auto"/>
            <w:right w:val="none" w:sz="0" w:space="0" w:color="auto"/>
          </w:divBdr>
          <w:divsChild>
            <w:div w:id="865750673">
              <w:marLeft w:val="0"/>
              <w:marRight w:val="0"/>
              <w:marTop w:val="30"/>
              <w:marBottom w:val="30"/>
              <w:divBdr>
                <w:top w:val="none" w:sz="0" w:space="0" w:color="auto"/>
                <w:left w:val="none" w:sz="0" w:space="0" w:color="auto"/>
                <w:bottom w:val="none" w:sz="0" w:space="0" w:color="auto"/>
                <w:right w:val="none" w:sz="0" w:space="0" w:color="auto"/>
              </w:divBdr>
              <w:divsChild>
                <w:div w:id="217016073">
                  <w:marLeft w:val="0"/>
                  <w:marRight w:val="0"/>
                  <w:marTop w:val="0"/>
                  <w:marBottom w:val="0"/>
                  <w:divBdr>
                    <w:top w:val="none" w:sz="0" w:space="0" w:color="auto"/>
                    <w:left w:val="none" w:sz="0" w:space="0" w:color="auto"/>
                    <w:bottom w:val="none" w:sz="0" w:space="0" w:color="auto"/>
                    <w:right w:val="none" w:sz="0" w:space="0" w:color="auto"/>
                  </w:divBdr>
                  <w:divsChild>
                    <w:div w:id="141041715">
                      <w:marLeft w:val="0"/>
                      <w:marRight w:val="0"/>
                      <w:marTop w:val="0"/>
                      <w:marBottom w:val="0"/>
                      <w:divBdr>
                        <w:top w:val="none" w:sz="0" w:space="0" w:color="auto"/>
                        <w:left w:val="none" w:sz="0" w:space="0" w:color="auto"/>
                        <w:bottom w:val="none" w:sz="0" w:space="0" w:color="auto"/>
                        <w:right w:val="none" w:sz="0" w:space="0" w:color="auto"/>
                      </w:divBdr>
                    </w:div>
                    <w:div w:id="210310430">
                      <w:marLeft w:val="0"/>
                      <w:marRight w:val="0"/>
                      <w:marTop w:val="0"/>
                      <w:marBottom w:val="0"/>
                      <w:divBdr>
                        <w:top w:val="none" w:sz="0" w:space="0" w:color="auto"/>
                        <w:left w:val="none" w:sz="0" w:space="0" w:color="auto"/>
                        <w:bottom w:val="none" w:sz="0" w:space="0" w:color="auto"/>
                        <w:right w:val="none" w:sz="0" w:space="0" w:color="auto"/>
                      </w:divBdr>
                    </w:div>
                    <w:div w:id="541284977">
                      <w:marLeft w:val="0"/>
                      <w:marRight w:val="0"/>
                      <w:marTop w:val="0"/>
                      <w:marBottom w:val="0"/>
                      <w:divBdr>
                        <w:top w:val="none" w:sz="0" w:space="0" w:color="auto"/>
                        <w:left w:val="none" w:sz="0" w:space="0" w:color="auto"/>
                        <w:bottom w:val="none" w:sz="0" w:space="0" w:color="auto"/>
                        <w:right w:val="none" w:sz="0" w:space="0" w:color="auto"/>
                      </w:divBdr>
                    </w:div>
                    <w:div w:id="1362439937">
                      <w:marLeft w:val="0"/>
                      <w:marRight w:val="0"/>
                      <w:marTop w:val="0"/>
                      <w:marBottom w:val="0"/>
                      <w:divBdr>
                        <w:top w:val="none" w:sz="0" w:space="0" w:color="auto"/>
                        <w:left w:val="none" w:sz="0" w:space="0" w:color="auto"/>
                        <w:bottom w:val="none" w:sz="0" w:space="0" w:color="auto"/>
                        <w:right w:val="none" w:sz="0" w:space="0" w:color="auto"/>
                      </w:divBdr>
                    </w:div>
                    <w:div w:id="1365596782">
                      <w:marLeft w:val="0"/>
                      <w:marRight w:val="0"/>
                      <w:marTop w:val="0"/>
                      <w:marBottom w:val="0"/>
                      <w:divBdr>
                        <w:top w:val="none" w:sz="0" w:space="0" w:color="auto"/>
                        <w:left w:val="none" w:sz="0" w:space="0" w:color="auto"/>
                        <w:bottom w:val="none" w:sz="0" w:space="0" w:color="auto"/>
                        <w:right w:val="none" w:sz="0" w:space="0" w:color="auto"/>
                      </w:divBdr>
                    </w:div>
                    <w:div w:id="1380399075">
                      <w:marLeft w:val="0"/>
                      <w:marRight w:val="0"/>
                      <w:marTop w:val="0"/>
                      <w:marBottom w:val="0"/>
                      <w:divBdr>
                        <w:top w:val="none" w:sz="0" w:space="0" w:color="auto"/>
                        <w:left w:val="none" w:sz="0" w:space="0" w:color="auto"/>
                        <w:bottom w:val="none" w:sz="0" w:space="0" w:color="auto"/>
                        <w:right w:val="none" w:sz="0" w:space="0" w:color="auto"/>
                      </w:divBdr>
                    </w:div>
                  </w:divsChild>
                </w:div>
                <w:div w:id="1163353528">
                  <w:marLeft w:val="0"/>
                  <w:marRight w:val="0"/>
                  <w:marTop w:val="0"/>
                  <w:marBottom w:val="0"/>
                  <w:divBdr>
                    <w:top w:val="none" w:sz="0" w:space="0" w:color="auto"/>
                    <w:left w:val="none" w:sz="0" w:space="0" w:color="auto"/>
                    <w:bottom w:val="none" w:sz="0" w:space="0" w:color="auto"/>
                    <w:right w:val="none" w:sz="0" w:space="0" w:color="auto"/>
                  </w:divBdr>
                  <w:divsChild>
                    <w:div w:id="110843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578306">
          <w:marLeft w:val="0"/>
          <w:marRight w:val="0"/>
          <w:marTop w:val="0"/>
          <w:marBottom w:val="0"/>
          <w:divBdr>
            <w:top w:val="none" w:sz="0" w:space="0" w:color="auto"/>
            <w:left w:val="none" w:sz="0" w:space="0" w:color="auto"/>
            <w:bottom w:val="none" w:sz="0" w:space="0" w:color="auto"/>
            <w:right w:val="none" w:sz="0" w:space="0" w:color="auto"/>
          </w:divBdr>
        </w:div>
      </w:divsChild>
    </w:div>
    <w:div w:id="805316321">
      <w:bodyDiv w:val="1"/>
      <w:marLeft w:val="0"/>
      <w:marRight w:val="0"/>
      <w:marTop w:val="0"/>
      <w:marBottom w:val="0"/>
      <w:divBdr>
        <w:top w:val="none" w:sz="0" w:space="0" w:color="auto"/>
        <w:left w:val="none" w:sz="0" w:space="0" w:color="auto"/>
        <w:bottom w:val="none" w:sz="0" w:space="0" w:color="auto"/>
        <w:right w:val="none" w:sz="0" w:space="0" w:color="auto"/>
      </w:divBdr>
      <w:divsChild>
        <w:div w:id="1176573171">
          <w:marLeft w:val="0"/>
          <w:marRight w:val="0"/>
          <w:marTop w:val="0"/>
          <w:marBottom w:val="0"/>
          <w:divBdr>
            <w:top w:val="none" w:sz="0" w:space="0" w:color="auto"/>
            <w:left w:val="none" w:sz="0" w:space="0" w:color="auto"/>
            <w:bottom w:val="none" w:sz="0" w:space="0" w:color="auto"/>
            <w:right w:val="none" w:sz="0" w:space="0" w:color="auto"/>
          </w:divBdr>
        </w:div>
        <w:div w:id="1450050642">
          <w:marLeft w:val="0"/>
          <w:marRight w:val="0"/>
          <w:marTop w:val="0"/>
          <w:marBottom w:val="0"/>
          <w:divBdr>
            <w:top w:val="none" w:sz="0" w:space="0" w:color="auto"/>
            <w:left w:val="none" w:sz="0" w:space="0" w:color="auto"/>
            <w:bottom w:val="none" w:sz="0" w:space="0" w:color="auto"/>
            <w:right w:val="none" w:sz="0" w:space="0" w:color="auto"/>
          </w:divBdr>
          <w:divsChild>
            <w:div w:id="1148396278">
              <w:marLeft w:val="0"/>
              <w:marRight w:val="0"/>
              <w:marTop w:val="30"/>
              <w:marBottom w:val="30"/>
              <w:divBdr>
                <w:top w:val="none" w:sz="0" w:space="0" w:color="auto"/>
                <w:left w:val="none" w:sz="0" w:space="0" w:color="auto"/>
                <w:bottom w:val="none" w:sz="0" w:space="0" w:color="auto"/>
                <w:right w:val="none" w:sz="0" w:space="0" w:color="auto"/>
              </w:divBdr>
              <w:divsChild>
                <w:div w:id="331108526">
                  <w:marLeft w:val="0"/>
                  <w:marRight w:val="0"/>
                  <w:marTop w:val="0"/>
                  <w:marBottom w:val="0"/>
                  <w:divBdr>
                    <w:top w:val="none" w:sz="0" w:space="0" w:color="auto"/>
                    <w:left w:val="none" w:sz="0" w:space="0" w:color="auto"/>
                    <w:bottom w:val="none" w:sz="0" w:space="0" w:color="auto"/>
                    <w:right w:val="none" w:sz="0" w:space="0" w:color="auto"/>
                  </w:divBdr>
                  <w:divsChild>
                    <w:div w:id="435905774">
                      <w:marLeft w:val="0"/>
                      <w:marRight w:val="0"/>
                      <w:marTop w:val="0"/>
                      <w:marBottom w:val="0"/>
                      <w:divBdr>
                        <w:top w:val="none" w:sz="0" w:space="0" w:color="auto"/>
                        <w:left w:val="none" w:sz="0" w:space="0" w:color="auto"/>
                        <w:bottom w:val="none" w:sz="0" w:space="0" w:color="auto"/>
                        <w:right w:val="none" w:sz="0" w:space="0" w:color="auto"/>
                      </w:divBdr>
                    </w:div>
                    <w:div w:id="687371429">
                      <w:marLeft w:val="0"/>
                      <w:marRight w:val="0"/>
                      <w:marTop w:val="0"/>
                      <w:marBottom w:val="0"/>
                      <w:divBdr>
                        <w:top w:val="none" w:sz="0" w:space="0" w:color="auto"/>
                        <w:left w:val="none" w:sz="0" w:space="0" w:color="auto"/>
                        <w:bottom w:val="none" w:sz="0" w:space="0" w:color="auto"/>
                        <w:right w:val="none" w:sz="0" w:space="0" w:color="auto"/>
                      </w:divBdr>
                    </w:div>
                    <w:div w:id="690034998">
                      <w:marLeft w:val="0"/>
                      <w:marRight w:val="0"/>
                      <w:marTop w:val="0"/>
                      <w:marBottom w:val="0"/>
                      <w:divBdr>
                        <w:top w:val="none" w:sz="0" w:space="0" w:color="auto"/>
                        <w:left w:val="none" w:sz="0" w:space="0" w:color="auto"/>
                        <w:bottom w:val="none" w:sz="0" w:space="0" w:color="auto"/>
                        <w:right w:val="none" w:sz="0" w:space="0" w:color="auto"/>
                      </w:divBdr>
                    </w:div>
                    <w:div w:id="913974696">
                      <w:marLeft w:val="0"/>
                      <w:marRight w:val="0"/>
                      <w:marTop w:val="0"/>
                      <w:marBottom w:val="0"/>
                      <w:divBdr>
                        <w:top w:val="none" w:sz="0" w:space="0" w:color="auto"/>
                        <w:left w:val="none" w:sz="0" w:space="0" w:color="auto"/>
                        <w:bottom w:val="none" w:sz="0" w:space="0" w:color="auto"/>
                        <w:right w:val="none" w:sz="0" w:space="0" w:color="auto"/>
                      </w:divBdr>
                    </w:div>
                    <w:div w:id="1036275703">
                      <w:marLeft w:val="0"/>
                      <w:marRight w:val="0"/>
                      <w:marTop w:val="0"/>
                      <w:marBottom w:val="0"/>
                      <w:divBdr>
                        <w:top w:val="none" w:sz="0" w:space="0" w:color="auto"/>
                        <w:left w:val="none" w:sz="0" w:space="0" w:color="auto"/>
                        <w:bottom w:val="none" w:sz="0" w:space="0" w:color="auto"/>
                        <w:right w:val="none" w:sz="0" w:space="0" w:color="auto"/>
                      </w:divBdr>
                    </w:div>
                    <w:div w:id="1410738471">
                      <w:marLeft w:val="0"/>
                      <w:marRight w:val="0"/>
                      <w:marTop w:val="0"/>
                      <w:marBottom w:val="0"/>
                      <w:divBdr>
                        <w:top w:val="none" w:sz="0" w:space="0" w:color="auto"/>
                        <w:left w:val="none" w:sz="0" w:space="0" w:color="auto"/>
                        <w:bottom w:val="none" w:sz="0" w:space="0" w:color="auto"/>
                        <w:right w:val="none" w:sz="0" w:space="0" w:color="auto"/>
                      </w:divBdr>
                    </w:div>
                  </w:divsChild>
                </w:div>
                <w:div w:id="1952980451">
                  <w:marLeft w:val="0"/>
                  <w:marRight w:val="0"/>
                  <w:marTop w:val="0"/>
                  <w:marBottom w:val="0"/>
                  <w:divBdr>
                    <w:top w:val="none" w:sz="0" w:space="0" w:color="auto"/>
                    <w:left w:val="none" w:sz="0" w:space="0" w:color="auto"/>
                    <w:bottom w:val="none" w:sz="0" w:space="0" w:color="auto"/>
                    <w:right w:val="none" w:sz="0" w:space="0" w:color="auto"/>
                  </w:divBdr>
                  <w:divsChild>
                    <w:div w:id="140544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296436">
      <w:bodyDiv w:val="1"/>
      <w:marLeft w:val="0"/>
      <w:marRight w:val="0"/>
      <w:marTop w:val="0"/>
      <w:marBottom w:val="0"/>
      <w:divBdr>
        <w:top w:val="none" w:sz="0" w:space="0" w:color="auto"/>
        <w:left w:val="none" w:sz="0" w:space="0" w:color="auto"/>
        <w:bottom w:val="none" w:sz="0" w:space="0" w:color="auto"/>
        <w:right w:val="none" w:sz="0" w:space="0" w:color="auto"/>
      </w:divBdr>
      <w:divsChild>
        <w:div w:id="22899320">
          <w:marLeft w:val="0"/>
          <w:marRight w:val="0"/>
          <w:marTop w:val="0"/>
          <w:marBottom w:val="0"/>
          <w:divBdr>
            <w:top w:val="none" w:sz="0" w:space="0" w:color="auto"/>
            <w:left w:val="none" w:sz="0" w:space="0" w:color="auto"/>
            <w:bottom w:val="none" w:sz="0" w:space="0" w:color="auto"/>
            <w:right w:val="none" w:sz="0" w:space="0" w:color="auto"/>
          </w:divBdr>
        </w:div>
        <w:div w:id="624624583">
          <w:marLeft w:val="0"/>
          <w:marRight w:val="0"/>
          <w:marTop w:val="0"/>
          <w:marBottom w:val="0"/>
          <w:divBdr>
            <w:top w:val="none" w:sz="0" w:space="0" w:color="auto"/>
            <w:left w:val="none" w:sz="0" w:space="0" w:color="auto"/>
            <w:bottom w:val="none" w:sz="0" w:space="0" w:color="auto"/>
            <w:right w:val="none" w:sz="0" w:space="0" w:color="auto"/>
          </w:divBdr>
          <w:divsChild>
            <w:div w:id="1116293530">
              <w:marLeft w:val="0"/>
              <w:marRight w:val="0"/>
              <w:marTop w:val="30"/>
              <w:marBottom w:val="30"/>
              <w:divBdr>
                <w:top w:val="none" w:sz="0" w:space="0" w:color="auto"/>
                <w:left w:val="none" w:sz="0" w:space="0" w:color="auto"/>
                <w:bottom w:val="none" w:sz="0" w:space="0" w:color="auto"/>
                <w:right w:val="none" w:sz="0" w:space="0" w:color="auto"/>
              </w:divBdr>
              <w:divsChild>
                <w:div w:id="770589425">
                  <w:marLeft w:val="0"/>
                  <w:marRight w:val="0"/>
                  <w:marTop w:val="0"/>
                  <w:marBottom w:val="0"/>
                  <w:divBdr>
                    <w:top w:val="none" w:sz="0" w:space="0" w:color="auto"/>
                    <w:left w:val="none" w:sz="0" w:space="0" w:color="auto"/>
                    <w:bottom w:val="none" w:sz="0" w:space="0" w:color="auto"/>
                    <w:right w:val="none" w:sz="0" w:space="0" w:color="auto"/>
                  </w:divBdr>
                  <w:divsChild>
                    <w:div w:id="95295889">
                      <w:marLeft w:val="0"/>
                      <w:marRight w:val="0"/>
                      <w:marTop w:val="0"/>
                      <w:marBottom w:val="0"/>
                      <w:divBdr>
                        <w:top w:val="none" w:sz="0" w:space="0" w:color="auto"/>
                        <w:left w:val="none" w:sz="0" w:space="0" w:color="auto"/>
                        <w:bottom w:val="none" w:sz="0" w:space="0" w:color="auto"/>
                        <w:right w:val="none" w:sz="0" w:space="0" w:color="auto"/>
                      </w:divBdr>
                    </w:div>
                    <w:div w:id="148788445">
                      <w:marLeft w:val="0"/>
                      <w:marRight w:val="0"/>
                      <w:marTop w:val="0"/>
                      <w:marBottom w:val="0"/>
                      <w:divBdr>
                        <w:top w:val="none" w:sz="0" w:space="0" w:color="auto"/>
                        <w:left w:val="none" w:sz="0" w:space="0" w:color="auto"/>
                        <w:bottom w:val="none" w:sz="0" w:space="0" w:color="auto"/>
                        <w:right w:val="none" w:sz="0" w:space="0" w:color="auto"/>
                      </w:divBdr>
                    </w:div>
                    <w:div w:id="156002093">
                      <w:marLeft w:val="0"/>
                      <w:marRight w:val="0"/>
                      <w:marTop w:val="0"/>
                      <w:marBottom w:val="0"/>
                      <w:divBdr>
                        <w:top w:val="none" w:sz="0" w:space="0" w:color="auto"/>
                        <w:left w:val="none" w:sz="0" w:space="0" w:color="auto"/>
                        <w:bottom w:val="none" w:sz="0" w:space="0" w:color="auto"/>
                        <w:right w:val="none" w:sz="0" w:space="0" w:color="auto"/>
                      </w:divBdr>
                    </w:div>
                    <w:div w:id="398330985">
                      <w:marLeft w:val="0"/>
                      <w:marRight w:val="0"/>
                      <w:marTop w:val="0"/>
                      <w:marBottom w:val="0"/>
                      <w:divBdr>
                        <w:top w:val="none" w:sz="0" w:space="0" w:color="auto"/>
                        <w:left w:val="none" w:sz="0" w:space="0" w:color="auto"/>
                        <w:bottom w:val="none" w:sz="0" w:space="0" w:color="auto"/>
                        <w:right w:val="none" w:sz="0" w:space="0" w:color="auto"/>
                      </w:divBdr>
                    </w:div>
                    <w:div w:id="1895968118">
                      <w:marLeft w:val="0"/>
                      <w:marRight w:val="0"/>
                      <w:marTop w:val="0"/>
                      <w:marBottom w:val="0"/>
                      <w:divBdr>
                        <w:top w:val="none" w:sz="0" w:space="0" w:color="auto"/>
                        <w:left w:val="none" w:sz="0" w:space="0" w:color="auto"/>
                        <w:bottom w:val="none" w:sz="0" w:space="0" w:color="auto"/>
                        <w:right w:val="none" w:sz="0" w:space="0" w:color="auto"/>
                      </w:divBdr>
                    </w:div>
                    <w:div w:id="2073693078">
                      <w:marLeft w:val="0"/>
                      <w:marRight w:val="0"/>
                      <w:marTop w:val="0"/>
                      <w:marBottom w:val="0"/>
                      <w:divBdr>
                        <w:top w:val="none" w:sz="0" w:space="0" w:color="auto"/>
                        <w:left w:val="none" w:sz="0" w:space="0" w:color="auto"/>
                        <w:bottom w:val="none" w:sz="0" w:space="0" w:color="auto"/>
                        <w:right w:val="none" w:sz="0" w:space="0" w:color="auto"/>
                      </w:divBdr>
                    </w:div>
                  </w:divsChild>
                </w:div>
                <w:div w:id="1218469331">
                  <w:marLeft w:val="0"/>
                  <w:marRight w:val="0"/>
                  <w:marTop w:val="0"/>
                  <w:marBottom w:val="0"/>
                  <w:divBdr>
                    <w:top w:val="none" w:sz="0" w:space="0" w:color="auto"/>
                    <w:left w:val="none" w:sz="0" w:space="0" w:color="auto"/>
                    <w:bottom w:val="none" w:sz="0" w:space="0" w:color="auto"/>
                    <w:right w:val="none" w:sz="0" w:space="0" w:color="auto"/>
                  </w:divBdr>
                  <w:divsChild>
                    <w:div w:id="14224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41693">
      <w:bodyDiv w:val="1"/>
      <w:marLeft w:val="0"/>
      <w:marRight w:val="0"/>
      <w:marTop w:val="0"/>
      <w:marBottom w:val="0"/>
      <w:divBdr>
        <w:top w:val="none" w:sz="0" w:space="0" w:color="auto"/>
        <w:left w:val="none" w:sz="0" w:space="0" w:color="auto"/>
        <w:bottom w:val="none" w:sz="0" w:space="0" w:color="auto"/>
        <w:right w:val="none" w:sz="0" w:space="0" w:color="auto"/>
      </w:divBdr>
      <w:divsChild>
        <w:div w:id="210924423">
          <w:marLeft w:val="0"/>
          <w:marRight w:val="0"/>
          <w:marTop w:val="0"/>
          <w:marBottom w:val="0"/>
          <w:divBdr>
            <w:top w:val="none" w:sz="0" w:space="0" w:color="auto"/>
            <w:left w:val="none" w:sz="0" w:space="0" w:color="auto"/>
            <w:bottom w:val="none" w:sz="0" w:space="0" w:color="auto"/>
            <w:right w:val="none" w:sz="0" w:space="0" w:color="auto"/>
          </w:divBdr>
        </w:div>
        <w:div w:id="1860658964">
          <w:marLeft w:val="0"/>
          <w:marRight w:val="0"/>
          <w:marTop w:val="0"/>
          <w:marBottom w:val="0"/>
          <w:divBdr>
            <w:top w:val="none" w:sz="0" w:space="0" w:color="auto"/>
            <w:left w:val="none" w:sz="0" w:space="0" w:color="auto"/>
            <w:bottom w:val="none" w:sz="0" w:space="0" w:color="auto"/>
            <w:right w:val="none" w:sz="0" w:space="0" w:color="auto"/>
          </w:divBdr>
        </w:div>
      </w:divsChild>
    </w:div>
    <w:div w:id="1086075414">
      <w:bodyDiv w:val="1"/>
      <w:marLeft w:val="0"/>
      <w:marRight w:val="0"/>
      <w:marTop w:val="0"/>
      <w:marBottom w:val="0"/>
      <w:divBdr>
        <w:top w:val="none" w:sz="0" w:space="0" w:color="auto"/>
        <w:left w:val="none" w:sz="0" w:space="0" w:color="auto"/>
        <w:bottom w:val="none" w:sz="0" w:space="0" w:color="auto"/>
        <w:right w:val="none" w:sz="0" w:space="0" w:color="auto"/>
      </w:divBdr>
      <w:divsChild>
        <w:div w:id="110634773">
          <w:marLeft w:val="0"/>
          <w:marRight w:val="0"/>
          <w:marTop w:val="0"/>
          <w:marBottom w:val="0"/>
          <w:divBdr>
            <w:top w:val="none" w:sz="0" w:space="0" w:color="auto"/>
            <w:left w:val="none" w:sz="0" w:space="0" w:color="auto"/>
            <w:bottom w:val="none" w:sz="0" w:space="0" w:color="auto"/>
            <w:right w:val="none" w:sz="0" w:space="0" w:color="auto"/>
          </w:divBdr>
        </w:div>
        <w:div w:id="527334847">
          <w:marLeft w:val="0"/>
          <w:marRight w:val="0"/>
          <w:marTop w:val="0"/>
          <w:marBottom w:val="0"/>
          <w:divBdr>
            <w:top w:val="none" w:sz="0" w:space="0" w:color="auto"/>
            <w:left w:val="none" w:sz="0" w:space="0" w:color="auto"/>
            <w:bottom w:val="none" w:sz="0" w:space="0" w:color="auto"/>
            <w:right w:val="none" w:sz="0" w:space="0" w:color="auto"/>
          </w:divBdr>
        </w:div>
        <w:div w:id="667364794">
          <w:marLeft w:val="0"/>
          <w:marRight w:val="0"/>
          <w:marTop w:val="0"/>
          <w:marBottom w:val="0"/>
          <w:divBdr>
            <w:top w:val="none" w:sz="0" w:space="0" w:color="auto"/>
            <w:left w:val="none" w:sz="0" w:space="0" w:color="auto"/>
            <w:bottom w:val="none" w:sz="0" w:space="0" w:color="auto"/>
            <w:right w:val="none" w:sz="0" w:space="0" w:color="auto"/>
          </w:divBdr>
        </w:div>
        <w:div w:id="1619722614">
          <w:marLeft w:val="0"/>
          <w:marRight w:val="0"/>
          <w:marTop w:val="0"/>
          <w:marBottom w:val="0"/>
          <w:divBdr>
            <w:top w:val="none" w:sz="0" w:space="0" w:color="auto"/>
            <w:left w:val="none" w:sz="0" w:space="0" w:color="auto"/>
            <w:bottom w:val="none" w:sz="0" w:space="0" w:color="auto"/>
            <w:right w:val="none" w:sz="0" w:space="0" w:color="auto"/>
          </w:divBdr>
        </w:div>
      </w:divsChild>
    </w:div>
    <w:div w:id="1126972137">
      <w:bodyDiv w:val="1"/>
      <w:marLeft w:val="0"/>
      <w:marRight w:val="0"/>
      <w:marTop w:val="0"/>
      <w:marBottom w:val="0"/>
      <w:divBdr>
        <w:top w:val="none" w:sz="0" w:space="0" w:color="auto"/>
        <w:left w:val="none" w:sz="0" w:space="0" w:color="auto"/>
        <w:bottom w:val="none" w:sz="0" w:space="0" w:color="auto"/>
        <w:right w:val="none" w:sz="0" w:space="0" w:color="auto"/>
      </w:divBdr>
      <w:divsChild>
        <w:div w:id="342249676">
          <w:marLeft w:val="0"/>
          <w:marRight w:val="0"/>
          <w:marTop w:val="0"/>
          <w:marBottom w:val="0"/>
          <w:divBdr>
            <w:top w:val="none" w:sz="0" w:space="0" w:color="auto"/>
            <w:left w:val="none" w:sz="0" w:space="0" w:color="auto"/>
            <w:bottom w:val="none" w:sz="0" w:space="0" w:color="auto"/>
            <w:right w:val="none" w:sz="0" w:space="0" w:color="auto"/>
          </w:divBdr>
        </w:div>
        <w:div w:id="1169951658">
          <w:marLeft w:val="0"/>
          <w:marRight w:val="0"/>
          <w:marTop w:val="0"/>
          <w:marBottom w:val="0"/>
          <w:divBdr>
            <w:top w:val="none" w:sz="0" w:space="0" w:color="auto"/>
            <w:left w:val="none" w:sz="0" w:space="0" w:color="auto"/>
            <w:bottom w:val="none" w:sz="0" w:space="0" w:color="auto"/>
            <w:right w:val="none" w:sz="0" w:space="0" w:color="auto"/>
          </w:divBdr>
          <w:divsChild>
            <w:div w:id="1001276746">
              <w:marLeft w:val="0"/>
              <w:marRight w:val="0"/>
              <w:marTop w:val="30"/>
              <w:marBottom w:val="30"/>
              <w:divBdr>
                <w:top w:val="none" w:sz="0" w:space="0" w:color="auto"/>
                <w:left w:val="none" w:sz="0" w:space="0" w:color="auto"/>
                <w:bottom w:val="none" w:sz="0" w:space="0" w:color="auto"/>
                <w:right w:val="none" w:sz="0" w:space="0" w:color="auto"/>
              </w:divBdr>
              <w:divsChild>
                <w:div w:id="1128207037">
                  <w:marLeft w:val="0"/>
                  <w:marRight w:val="0"/>
                  <w:marTop w:val="0"/>
                  <w:marBottom w:val="0"/>
                  <w:divBdr>
                    <w:top w:val="none" w:sz="0" w:space="0" w:color="auto"/>
                    <w:left w:val="none" w:sz="0" w:space="0" w:color="auto"/>
                    <w:bottom w:val="none" w:sz="0" w:space="0" w:color="auto"/>
                    <w:right w:val="none" w:sz="0" w:space="0" w:color="auto"/>
                  </w:divBdr>
                  <w:divsChild>
                    <w:div w:id="1745639805">
                      <w:marLeft w:val="0"/>
                      <w:marRight w:val="0"/>
                      <w:marTop w:val="0"/>
                      <w:marBottom w:val="0"/>
                      <w:divBdr>
                        <w:top w:val="none" w:sz="0" w:space="0" w:color="auto"/>
                        <w:left w:val="none" w:sz="0" w:space="0" w:color="auto"/>
                        <w:bottom w:val="none" w:sz="0" w:space="0" w:color="auto"/>
                        <w:right w:val="none" w:sz="0" w:space="0" w:color="auto"/>
                      </w:divBdr>
                    </w:div>
                  </w:divsChild>
                </w:div>
                <w:div w:id="2107455876">
                  <w:marLeft w:val="0"/>
                  <w:marRight w:val="0"/>
                  <w:marTop w:val="0"/>
                  <w:marBottom w:val="0"/>
                  <w:divBdr>
                    <w:top w:val="none" w:sz="0" w:space="0" w:color="auto"/>
                    <w:left w:val="none" w:sz="0" w:space="0" w:color="auto"/>
                    <w:bottom w:val="none" w:sz="0" w:space="0" w:color="auto"/>
                    <w:right w:val="none" w:sz="0" w:space="0" w:color="auto"/>
                  </w:divBdr>
                  <w:divsChild>
                    <w:div w:id="398095511">
                      <w:marLeft w:val="0"/>
                      <w:marRight w:val="0"/>
                      <w:marTop w:val="0"/>
                      <w:marBottom w:val="0"/>
                      <w:divBdr>
                        <w:top w:val="none" w:sz="0" w:space="0" w:color="auto"/>
                        <w:left w:val="none" w:sz="0" w:space="0" w:color="auto"/>
                        <w:bottom w:val="none" w:sz="0" w:space="0" w:color="auto"/>
                        <w:right w:val="none" w:sz="0" w:space="0" w:color="auto"/>
                      </w:divBdr>
                    </w:div>
                    <w:div w:id="409617847">
                      <w:marLeft w:val="0"/>
                      <w:marRight w:val="0"/>
                      <w:marTop w:val="0"/>
                      <w:marBottom w:val="0"/>
                      <w:divBdr>
                        <w:top w:val="none" w:sz="0" w:space="0" w:color="auto"/>
                        <w:left w:val="none" w:sz="0" w:space="0" w:color="auto"/>
                        <w:bottom w:val="none" w:sz="0" w:space="0" w:color="auto"/>
                        <w:right w:val="none" w:sz="0" w:space="0" w:color="auto"/>
                      </w:divBdr>
                    </w:div>
                    <w:div w:id="683476623">
                      <w:marLeft w:val="0"/>
                      <w:marRight w:val="0"/>
                      <w:marTop w:val="0"/>
                      <w:marBottom w:val="0"/>
                      <w:divBdr>
                        <w:top w:val="none" w:sz="0" w:space="0" w:color="auto"/>
                        <w:left w:val="none" w:sz="0" w:space="0" w:color="auto"/>
                        <w:bottom w:val="none" w:sz="0" w:space="0" w:color="auto"/>
                        <w:right w:val="none" w:sz="0" w:space="0" w:color="auto"/>
                      </w:divBdr>
                    </w:div>
                    <w:div w:id="1000962536">
                      <w:marLeft w:val="0"/>
                      <w:marRight w:val="0"/>
                      <w:marTop w:val="0"/>
                      <w:marBottom w:val="0"/>
                      <w:divBdr>
                        <w:top w:val="none" w:sz="0" w:space="0" w:color="auto"/>
                        <w:left w:val="none" w:sz="0" w:space="0" w:color="auto"/>
                        <w:bottom w:val="none" w:sz="0" w:space="0" w:color="auto"/>
                        <w:right w:val="none" w:sz="0" w:space="0" w:color="auto"/>
                      </w:divBdr>
                    </w:div>
                    <w:div w:id="2023897824">
                      <w:marLeft w:val="0"/>
                      <w:marRight w:val="0"/>
                      <w:marTop w:val="0"/>
                      <w:marBottom w:val="0"/>
                      <w:divBdr>
                        <w:top w:val="none" w:sz="0" w:space="0" w:color="auto"/>
                        <w:left w:val="none" w:sz="0" w:space="0" w:color="auto"/>
                        <w:bottom w:val="none" w:sz="0" w:space="0" w:color="auto"/>
                        <w:right w:val="none" w:sz="0" w:space="0" w:color="auto"/>
                      </w:divBdr>
                    </w:div>
                    <w:div w:id="20899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810050">
      <w:bodyDiv w:val="1"/>
      <w:marLeft w:val="0"/>
      <w:marRight w:val="0"/>
      <w:marTop w:val="0"/>
      <w:marBottom w:val="0"/>
      <w:divBdr>
        <w:top w:val="none" w:sz="0" w:space="0" w:color="auto"/>
        <w:left w:val="none" w:sz="0" w:space="0" w:color="auto"/>
        <w:bottom w:val="none" w:sz="0" w:space="0" w:color="auto"/>
        <w:right w:val="none" w:sz="0" w:space="0" w:color="auto"/>
      </w:divBdr>
      <w:divsChild>
        <w:div w:id="101803621">
          <w:marLeft w:val="0"/>
          <w:marRight w:val="0"/>
          <w:marTop w:val="0"/>
          <w:marBottom w:val="0"/>
          <w:divBdr>
            <w:top w:val="none" w:sz="0" w:space="0" w:color="auto"/>
            <w:left w:val="none" w:sz="0" w:space="0" w:color="auto"/>
            <w:bottom w:val="none" w:sz="0" w:space="0" w:color="auto"/>
            <w:right w:val="none" w:sz="0" w:space="0" w:color="auto"/>
          </w:divBdr>
          <w:divsChild>
            <w:div w:id="1818954699">
              <w:marLeft w:val="0"/>
              <w:marRight w:val="0"/>
              <w:marTop w:val="0"/>
              <w:marBottom w:val="0"/>
              <w:divBdr>
                <w:top w:val="none" w:sz="0" w:space="0" w:color="auto"/>
                <w:left w:val="none" w:sz="0" w:space="0" w:color="auto"/>
                <w:bottom w:val="none" w:sz="0" w:space="0" w:color="auto"/>
                <w:right w:val="none" w:sz="0" w:space="0" w:color="auto"/>
              </w:divBdr>
            </w:div>
          </w:divsChild>
        </w:div>
        <w:div w:id="696659071">
          <w:marLeft w:val="0"/>
          <w:marRight w:val="0"/>
          <w:marTop w:val="0"/>
          <w:marBottom w:val="0"/>
          <w:divBdr>
            <w:top w:val="none" w:sz="0" w:space="0" w:color="auto"/>
            <w:left w:val="none" w:sz="0" w:space="0" w:color="auto"/>
            <w:bottom w:val="none" w:sz="0" w:space="0" w:color="auto"/>
            <w:right w:val="none" w:sz="0" w:space="0" w:color="auto"/>
          </w:divBdr>
          <w:divsChild>
            <w:div w:id="657653991">
              <w:marLeft w:val="0"/>
              <w:marRight w:val="0"/>
              <w:marTop w:val="0"/>
              <w:marBottom w:val="0"/>
              <w:divBdr>
                <w:top w:val="none" w:sz="0" w:space="0" w:color="auto"/>
                <w:left w:val="none" w:sz="0" w:space="0" w:color="auto"/>
                <w:bottom w:val="none" w:sz="0" w:space="0" w:color="auto"/>
                <w:right w:val="none" w:sz="0" w:space="0" w:color="auto"/>
              </w:divBdr>
            </w:div>
          </w:divsChild>
        </w:div>
        <w:div w:id="883713421">
          <w:marLeft w:val="0"/>
          <w:marRight w:val="0"/>
          <w:marTop w:val="0"/>
          <w:marBottom w:val="0"/>
          <w:divBdr>
            <w:top w:val="none" w:sz="0" w:space="0" w:color="auto"/>
            <w:left w:val="none" w:sz="0" w:space="0" w:color="auto"/>
            <w:bottom w:val="none" w:sz="0" w:space="0" w:color="auto"/>
            <w:right w:val="none" w:sz="0" w:space="0" w:color="auto"/>
          </w:divBdr>
          <w:divsChild>
            <w:div w:id="85925861">
              <w:marLeft w:val="0"/>
              <w:marRight w:val="0"/>
              <w:marTop w:val="0"/>
              <w:marBottom w:val="0"/>
              <w:divBdr>
                <w:top w:val="none" w:sz="0" w:space="0" w:color="auto"/>
                <w:left w:val="none" w:sz="0" w:space="0" w:color="auto"/>
                <w:bottom w:val="none" w:sz="0" w:space="0" w:color="auto"/>
                <w:right w:val="none" w:sz="0" w:space="0" w:color="auto"/>
              </w:divBdr>
            </w:div>
            <w:div w:id="192618318">
              <w:marLeft w:val="0"/>
              <w:marRight w:val="0"/>
              <w:marTop w:val="0"/>
              <w:marBottom w:val="0"/>
              <w:divBdr>
                <w:top w:val="none" w:sz="0" w:space="0" w:color="auto"/>
                <w:left w:val="none" w:sz="0" w:space="0" w:color="auto"/>
                <w:bottom w:val="none" w:sz="0" w:space="0" w:color="auto"/>
                <w:right w:val="none" w:sz="0" w:space="0" w:color="auto"/>
              </w:divBdr>
            </w:div>
            <w:div w:id="235626089">
              <w:marLeft w:val="0"/>
              <w:marRight w:val="0"/>
              <w:marTop w:val="0"/>
              <w:marBottom w:val="0"/>
              <w:divBdr>
                <w:top w:val="none" w:sz="0" w:space="0" w:color="auto"/>
                <w:left w:val="none" w:sz="0" w:space="0" w:color="auto"/>
                <w:bottom w:val="none" w:sz="0" w:space="0" w:color="auto"/>
                <w:right w:val="none" w:sz="0" w:space="0" w:color="auto"/>
              </w:divBdr>
            </w:div>
            <w:div w:id="257908614">
              <w:marLeft w:val="0"/>
              <w:marRight w:val="0"/>
              <w:marTop w:val="0"/>
              <w:marBottom w:val="0"/>
              <w:divBdr>
                <w:top w:val="none" w:sz="0" w:space="0" w:color="auto"/>
                <w:left w:val="none" w:sz="0" w:space="0" w:color="auto"/>
                <w:bottom w:val="none" w:sz="0" w:space="0" w:color="auto"/>
                <w:right w:val="none" w:sz="0" w:space="0" w:color="auto"/>
              </w:divBdr>
            </w:div>
            <w:div w:id="284580440">
              <w:marLeft w:val="0"/>
              <w:marRight w:val="0"/>
              <w:marTop w:val="0"/>
              <w:marBottom w:val="0"/>
              <w:divBdr>
                <w:top w:val="none" w:sz="0" w:space="0" w:color="auto"/>
                <w:left w:val="none" w:sz="0" w:space="0" w:color="auto"/>
                <w:bottom w:val="none" w:sz="0" w:space="0" w:color="auto"/>
                <w:right w:val="none" w:sz="0" w:space="0" w:color="auto"/>
              </w:divBdr>
            </w:div>
            <w:div w:id="355275423">
              <w:marLeft w:val="0"/>
              <w:marRight w:val="0"/>
              <w:marTop w:val="0"/>
              <w:marBottom w:val="0"/>
              <w:divBdr>
                <w:top w:val="none" w:sz="0" w:space="0" w:color="auto"/>
                <w:left w:val="none" w:sz="0" w:space="0" w:color="auto"/>
                <w:bottom w:val="none" w:sz="0" w:space="0" w:color="auto"/>
                <w:right w:val="none" w:sz="0" w:space="0" w:color="auto"/>
              </w:divBdr>
            </w:div>
            <w:div w:id="482739907">
              <w:marLeft w:val="0"/>
              <w:marRight w:val="0"/>
              <w:marTop w:val="0"/>
              <w:marBottom w:val="0"/>
              <w:divBdr>
                <w:top w:val="none" w:sz="0" w:space="0" w:color="auto"/>
                <w:left w:val="none" w:sz="0" w:space="0" w:color="auto"/>
                <w:bottom w:val="none" w:sz="0" w:space="0" w:color="auto"/>
                <w:right w:val="none" w:sz="0" w:space="0" w:color="auto"/>
              </w:divBdr>
            </w:div>
            <w:div w:id="575282287">
              <w:marLeft w:val="0"/>
              <w:marRight w:val="0"/>
              <w:marTop w:val="0"/>
              <w:marBottom w:val="0"/>
              <w:divBdr>
                <w:top w:val="none" w:sz="0" w:space="0" w:color="auto"/>
                <w:left w:val="none" w:sz="0" w:space="0" w:color="auto"/>
                <w:bottom w:val="none" w:sz="0" w:space="0" w:color="auto"/>
                <w:right w:val="none" w:sz="0" w:space="0" w:color="auto"/>
              </w:divBdr>
            </w:div>
            <w:div w:id="880627871">
              <w:marLeft w:val="0"/>
              <w:marRight w:val="0"/>
              <w:marTop w:val="0"/>
              <w:marBottom w:val="0"/>
              <w:divBdr>
                <w:top w:val="none" w:sz="0" w:space="0" w:color="auto"/>
                <w:left w:val="none" w:sz="0" w:space="0" w:color="auto"/>
                <w:bottom w:val="none" w:sz="0" w:space="0" w:color="auto"/>
                <w:right w:val="none" w:sz="0" w:space="0" w:color="auto"/>
              </w:divBdr>
            </w:div>
            <w:div w:id="980841118">
              <w:marLeft w:val="0"/>
              <w:marRight w:val="0"/>
              <w:marTop w:val="0"/>
              <w:marBottom w:val="0"/>
              <w:divBdr>
                <w:top w:val="none" w:sz="0" w:space="0" w:color="auto"/>
                <w:left w:val="none" w:sz="0" w:space="0" w:color="auto"/>
                <w:bottom w:val="none" w:sz="0" w:space="0" w:color="auto"/>
                <w:right w:val="none" w:sz="0" w:space="0" w:color="auto"/>
              </w:divBdr>
            </w:div>
            <w:div w:id="1171330818">
              <w:marLeft w:val="0"/>
              <w:marRight w:val="0"/>
              <w:marTop w:val="0"/>
              <w:marBottom w:val="0"/>
              <w:divBdr>
                <w:top w:val="none" w:sz="0" w:space="0" w:color="auto"/>
                <w:left w:val="none" w:sz="0" w:space="0" w:color="auto"/>
                <w:bottom w:val="none" w:sz="0" w:space="0" w:color="auto"/>
                <w:right w:val="none" w:sz="0" w:space="0" w:color="auto"/>
              </w:divBdr>
            </w:div>
            <w:div w:id="1620455474">
              <w:marLeft w:val="0"/>
              <w:marRight w:val="0"/>
              <w:marTop w:val="0"/>
              <w:marBottom w:val="0"/>
              <w:divBdr>
                <w:top w:val="none" w:sz="0" w:space="0" w:color="auto"/>
                <w:left w:val="none" w:sz="0" w:space="0" w:color="auto"/>
                <w:bottom w:val="none" w:sz="0" w:space="0" w:color="auto"/>
                <w:right w:val="none" w:sz="0" w:space="0" w:color="auto"/>
              </w:divBdr>
            </w:div>
            <w:div w:id="1977417950">
              <w:marLeft w:val="0"/>
              <w:marRight w:val="0"/>
              <w:marTop w:val="0"/>
              <w:marBottom w:val="0"/>
              <w:divBdr>
                <w:top w:val="none" w:sz="0" w:space="0" w:color="auto"/>
                <w:left w:val="none" w:sz="0" w:space="0" w:color="auto"/>
                <w:bottom w:val="none" w:sz="0" w:space="0" w:color="auto"/>
                <w:right w:val="none" w:sz="0" w:space="0" w:color="auto"/>
              </w:divBdr>
            </w:div>
            <w:div w:id="2022468452">
              <w:marLeft w:val="0"/>
              <w:marRight w:val="0"/>
              <w:marTop w:val="0"/>
              <w:marBottom w:val="0"/>
              <w:divBdr>
                <w:top w:val="none" w:sz="0" w:space="0" w:color="auto"/>
                <w:left w:val="none" w:sz="0" w:space="0" w:color="auto"/>
                <w:bottom w:val="none" w:sz="0" w:space="0" w:color="auto"/>
                <w:right w:val="none" w:sz="0" w:space="0" w:color="auto"/>
              </w:divBdr>
            </w:div>
            <w:div w:id="2117671004">
              <w:marLeft w:val="0"/>
              <w:marRight w:val="0"/>
              <w:marTop w:val="0"/>
              <w:marBottom w:val="0"/>
              <w:divBdr>
                <w:top w:val="none" w:sz="0" w:space="0" w:color="auto"/>
                <w:left w:val="none" w:sz="0" w:space="0" w:color="auto"/>
                <w:bottom w:val="none" w:sz="0" w:space="0" w:color="auto"/>
                <w:right w:val="none" w:sz="0" w:space="0" w:color="auto"/>
              </w:divBdr>
            </w:div>
            <w:div w:id="212403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80343">
      <w:bodyDiv w:val="1"/>
      <w:marLeft w:val="0"/>
      <w:marRight w:val="0"/>
      <w:marTop w:val="0"/>
      <w:marBottom w:val="0"/>
      <w:divBdr>
        <w:top w:val="none" w:sz="0" w:space="0" w:color="auto"/>
        <w:left w:val="none" w:sz="0" w:space="0" w:color="auto"/>
        <w:bottom w:val="none" w:sz="0" w:space="0" w:color="auto"/>
        <w:right w:val="none" w:sz="0" w:space="0" w:color="auto"/>
      </w:divBdr>
      <w:divsChild>
        <w:div w:id="361903110">
          <w:marLeft w:val="0"/>
          <w:marRight w:val="0"/>
          <w:marTop w:val="0"/>
          <w:marBottom w:val="0"/>
          <w:divBdr>
            <w:top w:val="none" w:sz="0" w:space="0" w:color="auto"/>
            <w:left w:val="none" w:sz="0" w:space="0" w:color="auto"/>
            <w:bottom w:val="none" w:sz="0" w:space="0" w:color="auto"/>
            <w:right w:val="none" w:sz="0" w:space="0" w:color="auto"/>
          </w:divBdr>
        </w:div>
        <w:div w:id="1131442671">
          <w:marLeft w:val="0"/>
          <w:marRight w:val="0"/>
          <w:marTop w:val="0"/>
          <w:marBottom w:val="0"/>
          <w:divBdr>
            <w:top w:val="none" w:sz="0" w:space="0" w:color="auto"/>
            <w:left w:val="none" w:sz="0" w:space="0" w:color="auto"/>
            <w:bottom w:val="none" w:sz="0" w:space="0" w:color="auto"/>
            <w:right w:val="none" w:sz="0" w:space="0" w:color="auto"/>
          </w:divBdr>
          <w:divsChild>
            <w:div w:id="1423835618">
              <w:marLeft w:val="0"/>
              <w:marRight w:val="0"/>
              <w:marTop w:val="30"/>
              <w:marBottom w:val="30"/>
              <w:divBdr>
                <w:top w:val="none" w:sz="0" w:space="0" w:color="auto"/>
                <w:left w:val="none" w:sz="0" w:space="0" w:color="auto"/>
                <w:bottom w:val="none" w:sz="0" w:space="0" w:color="auto"/>
                <w:right w:val="none" w:sz="0" w:space="0" w:color="auto"/>
              </w:divBdr>
              <w:divsChild>
                <w:div w:id="649287523">
                  <w:marLeft w:val="0"/>
                  <w:marRight w:val="0"/>
                  <w:marTop w:val="0"/>
                  <w:marBottom w:val="0"/>
                  <w:divBdr>
                    <w:top w:val="none" w:sz="0" w:space="0" w:color="auto"/>
                    <w:left w:val="none" w:sz="0" w:space="0" w:color="auto"/>
                    <w:bottom w:val="none" w:sz="0" w:space="0" w:color="auto"/>
                    <w:right w:val="none" w:sz="0" w:space="0" w:color="auto"/>
                  </w:divBdr>
                  <w:divsChild>
                    <w:div w:id="608464137">
                      <w:marLeft w:val="0"/>
                      <w:marRight w:val="0"/>
                      <w:marTop w:val="0"/>
                      <w:marBottom w:val="0"/>
                      <w:divBdr>
                        <w:top w:val="none" w:sz="0" w:space="0" w:color="auto"/>
                        <w:left w:val="none" w:sz="0" w:space="0" w:color="auto"/>
                        <w:bottom w:val="none" w:sz="0" w:space="0" w:color="auto"/>
                        <w:right w:val="none" w:sz="0" w:space="0" w:color="auto"/>
                      </w:divBdr>
                    </w:div>
                    <w:div w:id="1304894310">
                      <w:marLeft w:val="0"/>
                      <w:marRight w:val="0"/>
                      <w:marTop w:val="0"/>
                      <w:marBottom w:val="0"/>
                      <w:divBdr>
                        <w:top w:val="none" w:sz="0" w:space="0" w:color="auto"/>
                        <w:left w:val="none" w:sz="0" w:space="0" w:color="auto"/>
                        <w:bottom w:val="none" w:sz="0" w:space="0" w:color="auto"/>
                        <w:right w:val="none" w:sz="0" w:space="0" w:color="auto"/>
                      </w:divBdr>
                    </w:div>
                    <w:div w:id="1569993269">
                      <w:marLeft w:val="0"/>
                      <w:marRight w:val="0"/>
                      <w:marTop w:val="0"/>
                      <w:marBottom w:val="0"/>
                      <w:divBdr>
                        <w:top w:val="none" w:sz="0" w:space="0" w:color="auto"/>
                        <w:left w:val="none" w:sz="0" w:space="0" w:color="auto"/>
                        <w:bottom w:val="none" w:sz="0" w:space="0" w:color="auto"/>
                        <w:right w:val="none" w:sz="0" w:space="0" w:color="auto"/>
                      </w:divBdr>
                    </w:div>
                    <w:div w:id="1582791715">
                      <w:marLeft w:val="0"/>
                      <w:marRight w:val="0"/>
                      <w:marTop w:val="0"/>
                      <w:marBottom w:val="0"/>
                      <w:divBdr>
                        <w:top w:val="none" w:sz="0" w:space="0" w:color="auto"/>
                        <w:left w:val="none" w:sz="0" w:space="0" w:color="auto"/>
                        <w:bottom w:val="none" w:sz="0" w:space="0" w:color="auto"/>
                        <w:right w:val="none" w:sz="0" w:space="0" w:color="auto"/>
                      </w:divBdr>
                    </w:div>
                    <w:div w:id="1784885603">
                      <w:marLeft w:val="0"/>
                      <w:marRight w:val="0"/>
                      <w:marTop w:val="0"/>
                      <w:marBottom w:val="0"/>
                      <w:divBdr>
                        <w:top w:val="none" w:sz="0" w:space="0" w:color="auto"/>
                        <w:left w:val="none" w:sz="0" w:space="0" w:color="auto"/>
                        <w:bottom w:val="none" w:sz="0" w:space="0" w:color="auto"/>
                        <w:right w:val="none" w:sz="0" w:space="0" w:color="auto"/>
                      </w:divBdr>
                    </w:div>
                    <w:div w:id="1873419508">
                      <w:marLeft w:val="0"/>
                      <w:marRight w:val="0"/>
                      <w:marTop w:val="0"/>
                      <w:marBottom w:val="0"/>
                      <w:divBdr>
                        <w:top w:val="none" w:sz="0" w:space="0" w:color="auto"/>
                        <w:left w:val="none" w:sz="0" w:space="0" w:color="auto"/>
                        <w:bottom w:val="none" w:sz="0" w:space="0" w:color="auto"/>
                        <w:right w:val="none" w:sz="0" w:space="0" w:color="auto"/>
                      </w:divBdr>
                    </w:div>
                  </w:divsChild>
                </w:div>
                <w:div w:id="1808472659">
                  <w:marLeft w:val="0"/>
                  <w:marRight w:val="0"/>
                  <w:marTop w:val="0"/>
                  <w:marBottom w:val="0"/>
                  <w:divBdr>
                    <w:top w:val="none" w:sz="0" w:space="0" w:color="auto"/>
                    <w:left w:val="none" w:sz="0" w:space="0" w:color="auto"/>
                    <w:bottom w:val="none" w:sz="0" w:space="0" w:color="auto"/>
                    <w:right w:val="none" w:sz="0" w:space="0" w:color="auto"/>
                  </w:divBdr>
                  <w:divsChild>
                    <w:div w:id="5420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967140">
      <w:bodyDiv w:val="1"/>
      <w:marLeft w:val="0"/>
      <w:marRight w:val="0"/>
      <w:marTop w:val="0"/>
      <w:marBottom w:val="0"/>
      <w:divBdr>
        <w:top w:val="none" w:sz="0" w:space="0" w:color="auto"/>
        <w:left w:val="none" w:sz="0" w:space="0" w:color="auto"/>
        <w:bottom w:val="none" w:sz="0" w:space="0" w:color="auto"/>
        <w:right w:val="none" w:sz="0" w:space="0" w:color="auto"/>
      </w:divBdr>
      <w:divsChild>
        <w:div w:id="142549335">
          <w:marLeft w:val="0"/>
          <w:marRight w:val="0"/>
          <w:marTop w:val="0"/>
          <w:marBottom w:val="0"/>
          <w:divBdr>
            <w:top w:val="none" w:sz="0" w:space="0" w:color="auto"/>
            <w:left w:val="none" w:sz="0" w:space="0" w:color="auto"/>
            <w:bottom w:val="none" w:sz="0" w:space="0" w:color="auto"/>
            <w:right w:val="none" w:sz="0" w:space="0" w:color="auto"/>
          </w:divBdr>
          <w:divsChild>
            <w:div w:id="741483412">
              <w:marLeft w:val="-75"/>
              <w:marRight w:val="0"/>
              <w:marTop w:val="30"/>
              <w:marBottom w:val="30"/>
              <w:divBdr>
                <w:top w:val="none" w:sz="0" w:space="0" w:color="auto"/>
                <w:left w:val="none" w:sz="0" w:space="0" w:color="auto"/>
                <w:bottom w:val="none" w:sz="0" w:space="0" w:color="auto"/>
                <w:right w:val="none" w:sz="0" w:space="0" w:color="auto"/>
              </w:divBdr>
              <w:divsChild>
                <w:div w:id="83848099">
                  <w:marLeft w:val="0"/>
                  <w:marRight w:val="0"/>
                  <w:marTop w:val="0"/>
                  <w:marBottom w:val="0"/>
                  <w:divBdr>
                    <w:top w:val="none" w:sz="0" w:space="0" w:color="auto"/>
                    <w:left w:val="none" w:sz="0" w:space="0" w:color="auto"/>
                    <w:bottom w:val="none" w:sz="0" w:space="0" w:color="auto"/>
                    <w:right w:val="none" w:sz="0" w:space="0" w:color="auto"/>
                  </w:divBdr>
                  <w:divsChild>
                    <w:div w:id="1933975377">
                      <w:marLeft w:val="0"/>
                      <w:marRight w:val="0"/>
                      <w:marTop w:val="0"/>
                      <w:marBottom w:val="0"/>
                      <w:divBdr>
                        <w:top w:val="none" w:sz="0" w:space="0" w:color="auto"/>
                        <w:left w:val="none" w:sz="0" w:space="0" w:color="auto"/>
                        <w:bottom w:val="none" w:sz="0" w:space="0" w:color="auto"/>
                        <w:right w:val="none" w:sz="0" w:space="0" w:color="auto"/>
                      </w:divBdr>
                    </w:div>
                  </w:divsChild>
                </w:div>
                <w:div w:id="244413573">
                  <w:marLeft w:val="0"/>
                  <w:marRight w:val="0"/>
                  <w:marTop w:val="0"/>
                  <w:marBottom w:val="0"/>
                  <w:divBdr>
                    <w:top w:val="none" w:sz="0" w:space="0" w:color="auto"/>
                    <w:left w:val="none" w:sz="0" w:space="0" w:color="auto"/>
                    <w:bottom w:val="none" w:sz="0" w:space="0" w:color="auto"/>
                    <w:right w:val="none" w:sz="0" w:space="0" w:color="auto"/>
                  </w:divBdr>
                  <w:divsChild>
                    <w:div w:id="284777228">
                      <w:marLeft w:val="0"/>
                      <w:marRight w:val="0"/>
                      <w:marTop w:val="0"/>
                      <w:marBottom w:val="0"/>
                      <w:divBdr>
                        <w:top w:val="none" w:sz="0" w:space="0" w:color="auto"/>
                        <w:left w:val="none" w:sz="0" w:space="0" w:color="auto"/>
                        <w:bottom w:val="none" w:sz="0" w:space="0" w:color="auto"/>
                        <w:right w:val="none" w:sz="0" w:space="0" w:color="auto"/>
                      </w:divBdr>
                    </w:div>
                    <w:div w:id="1836872309">
                      <w:marLeft w:val="0"/>
                      <w:marRight w:val="0"/>
                      <w:marTop w:val="0"/>
                      <w:marBottom w:val="0"/>
                      <w:divBdr>
                        <w:top w:val="none" w:sz="0" w:space="0" w:color="auto"/>
                        <w:left w:val="none" w:sz="0" w:space="0" w:color="auto"/>
                        <w:bottom w:val="none" w:sz="0" w:space="0" w:color="auto"/>
                        <w:right w:val="none" w:sz="0" w:space="0" w:color="auto"/>
                      </w:divBdr>
                    </w:div>
                  </w:divsChild>
                </w:div>
                <w:div w:id="298458919">
                  <w:marLeft w:val="0"/>
                  <w:marRight w:val="0"/>
                  <w:marTop w:val="0"/>
                  <w:marBottom w:val="0"/>
                  <w:divBdr>
                    <w:top w:val="none" w:sz="0" w:space="0" w:color="auto"/>
                    <w:left w:val="none" w:sz="0" w:space="0" w:color="auto"/>
                    <w:bottom w:val="none" w:sz="0" w:space="0" w:color="auto"/>
                    <w:right w:val="none" w:sz="0" w:space="0" w:color="auto"/>
                  </w:divBdr>
                  <w:divsChild>
                    <w:div w:id="1032460467">
                      <w:marLeft w:val="0"/>
                      <w:marRight w:val="0"/>
                      <w:marTop w:val="0"/>
                      <w:marBottom w:val="0"/>
                      <w:divBdr>
                        <w:top w:val="none" w:sz="0" w:space="0" w:color="auto"/>
                        <w:left w:val="none" w:sz="0" w:space="0" w:color="auto"/>
                        <w:bottom w:val="none" w:sz="0" w:space="0" w:color="auto"/>
                        <w:right w:val="none" w:sz="0" w:space="0" w:color="auto"/>
                      </w:divBdr>
                    </w:div>
                  </w:divsChild>
                </w:div>
                <w:div w:id="1073352014">
                  <w:marLeft w:val="0"/>
                  <w:marRight w:val="0"/>
                  <w:marTop w:val="0"/>
                  <w:marBottom w:val="0"/>
                  <w:divBdr>
                    <w:top w:val="none" w:sz="0" w:space="0" w:color="auto"/>
                    <w:left w:val="none" w:sz="0" w:space="0" w:color="auto"/>
                    <w:bottom w:val="none" w:sz="0" w:space="0" w:color="auto"/>
                    <w:right w:val="none" w:sz="0" w:space="0" w:color="auto"/>
                  </w:divBdr>
                  <w:divsChild>
                    <w:div w:id="289435989">
                      <w:marLeft w:val="0"/>
                      <w:marRight w:val="0"/>
                      <w:marTop w:val="0"/>
                      <w:marBottom w:val="0"/>
                      <w:divBdr>
                        <w:top w:val="none" w:sz="0" w:space="0" w:color="auto"/>
                        <w:left w:val="none" w:sz="0" w:space="0" w:color="auto"/>
                        <w:bottom w:val="none" w:sz="0" w:space="0" w:color="auto"/>
                        <w:right w:val="none" w:sz="0" w:space="0" w:color="auto"/>
                      </w:divBdr>
                    </w:div>
                    <w:div w:id="599682257">
                      <w:marLeft w:val="0"/>
                      <w:marRight w:val="0"/>
                      <w:marTop w:val="0"/>
                      <w:marBottom w:val="0"/>
                      <w:divBdr>
                        <w:top w:val="none" w:sz="0" w:space="0" w:color="auto"/>
                        <w:left w:val="none" w:sz="0" w:space="0" w:color="auto"/>
                        <w:bottom w:val="none" w:sz="0" w:space="0" w:color="auto"/>
                        <w:right w:val="none" w:sz="0" w:space="0" w:color="auto"/>
                      </w:divBdr>
                    </w:div>
                    <w:div w:id="880047970">
                      <w:marLeft w:val="0"/>
                      <w:marRight w:val="0"/>
                      <w:marTop w:val="0"/>
                      <w:marBottom w:val="0"/>
                      <w:divBdr>
                        <w:top w:val="none" w:sz="0" w:space="0" w:color="auto"/>
                        <w:left w:val="none" w:sz="0" w:space="0" w:color="auto"/>
                        <w:bottom w:val="none" w:sz="0" w:space="0" w:color="auto"/>
                        <w:right w:val="none" w:sz="0" w:space="0" w:color="auto"/>
                      </w:divBdr>
                    </w:div>
                    <w:div w:id="930939854">
                      <w:marLeft w:val="0"/>
                      <w:marRight w:val="0"/>
                      <w:marTop w:val="0"/>
                      <w:marBottom w:val="0"/>
                      <w:divBdr>
                        <w:top w:val="none" w:sz="0" w:space="0" w:color="auto"/>
                        <w:left w:val="none" w:sz="0" w:space="0" w:color="auto"/>
                        <w:bottom w:val="none" w:sz="0" w:space="0" w:color="auto"/>
                        <w:right w:val="none" w:sz="0" w:space="0" w:color="auto"/>
                      </w:divBdr>
                    </w:div>
                    <w:div w:id="936989126">
                      <w:marLeft w:val="0"/>
                      <w:marRight w:val="0"/>
                      <w:marTop w:val="0"/>
                      <w:marBottom w:val="0"/>
                      <w:divBdr>
                        <w:top w:val="none" w:sz="0" w:space="0" w:color="auto"/>
                        <w:left w:val="none" w:sz="0" w:space="0" w:color="auto"/>
                        <w:bottom w:val="none" w:sz="0" w:space="0" w:color="auto"/>
                        <w:right w:val="none" w:sz="0" w:space="0" w:color="auto"/>
                      </w:divBdr>
                    </w:div>
                    <w:div w:id="957681129">
                      <w:marLeft w:val="0"/>
                      <w:marRight w:val="0"/>
                      <w:marTop w:val="0"/>
                      <w:marBottom w:val="0"/>
                      <w:divBdr>
                        <w:top w:val="none" w:sz="0" w:space="0" w:color="auto"/>
                        <w:left w:val="none" w:sz="0" w:space="0" w:color="auto"/>
                        <w:bottom w:val="none" w:sz="0" w:space="0" w:color="auto"/>
                        <w:right w:val="none" w:sz="0" w:space="0" w:color="auto"/>
                      </w:divBdr>
                    </w:div>
                    <w:div w:id="1113744686">
                      <w:marLeft w:val="0"/>
                      <w:marRight w:val="0"/>
                      <w:marTop w:val="0"/>
                      <w:marBottom w:val="0"/>
                      <w:divBdr>
                        <w:top w:val="none" w:sz="0" w:space="0" w:color="auto"/>
                        <w:left w:val="none" w:sz="0" w:space="0" w:color="auto"/>
                        <w:bottom w:val="none" w:sz="0" w:space="0" w:color="auto"/>
                        <w:right w:val="none" w:sz="0" w:space="0" w:color="auto"/>
                      </w:divBdr>
                    </w:div>
                    <w:div w:id="1319920012">
                      <w:marLeft w:val="0"/>
                      <w:marRight w:val="0"/>
                      <w:marTop w:val="0"/>
                      <w:marBottom w:val="0"/>
                      <w:divBdr>
                        <w:top w:val="none" w:sz="0" w:space="0" w:color="auto"/>
                        <w:left w:val="none" w:sz="0" w:space="0" w:color="auto"/>
                        <w:bottom w:val="none" w:sz="0" w:space="0" w:color="auto"/>
                        <w:right w:val="none" w:sz="0" w:space="0" w:color="auto"/>
                      </w:divBdr>
                    </w:div>
                    <w:div w:id="1694842196">
                      <w:marLeft w:val="0"/>
                      <w:marRight w:val="0"/>
                      <w:marTop w:val="0"/>
                      <w:marBottom w:val="0"/>
                      <w:divBdr>
                        <w:top w:val="none" w:sz="0" w:space="0" w:color="auto"/>
                        <w:left w:val="none" w:sz="0" w:space="0" w:color="auto"/>
                        <w:bottom w:val="none" w:sz="0" w:space="0" w:color="auto"/>
                        <w:right w:val="none" w:sz="0" w:space="0" w:color="auto"/>
                      </w:divBdr>
                    </w:div>
                    <w:div w:id="1714958457">
                      <w:marLeft w:val="0"/>
                      <w:marRight w:val="0"/>
                      <w:marTop w:val="0"/>
                      <w:marBottom w:val="0"/>
                      <w:divBdr>
                        <w:top w:val="none" w:sz="0" w:space="0" w:color="auto"/>
                        <w:left w:val="none" w:sz="0" w:space="0" w:color="auto"/>
                        <w:bottom w:val="none" w:sz="0" w:space="0" w:color="auto"/>
                        <w:right w:val="none" w:sz="0" w:space="0" w:color="auto"/>
                      </w:divBdr>
                    </w:div>
                    <w:div w:id="2045203729">
                      <w:marLeft w:val="0"/>
                      <w:marRight w:val="0"/>
                      <w:marTop w:val="0"/>
                      <w:marBottom w:val="0"/>
                      <w:divBdr>
                        <w:top w:val="none" w:sz="0" w:space="0" w:color="auto"/>
                        <w:left w:val="none" w:sz="0" w:space="0" w:color="auto"/>
                        <w:bottom w:val="none" w:sz="0" w:space="0" w:color="auto"/>
                        <w:right w:val="none" w:sz="0" w:space="0" w:color="auto"/>
                      </w:divBdr>
                    </w:div>
                  </w:divsChild>
                </w:div>
                <w:div w:id="1182356647">
                  <w:marLeft w:val="0"/>
                  <w:marRight w:val="0"/>
                  <w:marTop w:val="0"/>
                  <w:marBottom w:val="0"/>
                  <w:divBdr>
                    <w:top w:val="none" w:sz="0" w:space="0" w:color="auto"/>
                    <w:left w:val="none" w:sz="0" w:space="0" w:color="auto"/>
                    <w:bottom w:val="none" w:sz="0" w:space="0" w:color="auto"/>
                    <w:right w:val="none" w:sz="0" w:space="0" w:color="auto"/>
                  </w:divBdr>
                  <w:divsChild>
                    <w:div w:id="594552806">
                      <w:marLeft w:val="0"/>
                      <w:marRight w:val="0"/>
                      <w:marTop w:val="0"/>
                      <w:marBottom w:val="0"/>
                      <w:divBdr>
                        <w:top w:val="none" w:sz="0" w:space="0" w:color="auto"/>
                        <w:left w:val="none" w:sz="0" w:space="0" w:color="auto"/>
                        <w:bottom w:val="none" w:sz="0" w:space="0" w:color="auto"/>
                        <w:right w:val="none" w:sz="0" w:space="0" w:color="auto"/>
                      </w:divBdr>
                    </w:div>
                  </w:divsChild>
                </w:div>
                <w:div w:id="1295987527">
                  <w:marLeft w:val="0"/>
                  <w:marRight w:val="0"/>
                  <w:marTop w:val="0"/>
                  <w:marBottom w:val="0"/>
                  <w:divBdr>
                    <w:top w:val="none" w:sz="0" w:space="0" w:color="auto"/>
                    <w:left w:val="none" w:sz="0" w:space="0" w:color="auto"/>
                    <w:bottom w:val="none" w:sz="0" w:space="0" w:color="auto"/>
                    <w:right w:val="none" w:sz="0" w:space="0" w:color="auto"/>
                  </w:divBdr>
                  <w:divsChild>
                    <w:div w:id="1399011764">
                      <w:marLeft w:val="0"/>
                      <w:marRight w:val="0"/>
                      <w:marTop w:val="0"/>
                      <w:marBottom w:val="0"/>
                      <w:divBdr>
                        <w:top w:val="none" w:sz="0" w:space="0" w:color="auto"/>
                        <w:left w:val="none" w:sz="0" w:space="0" w:color="auto"/>
                        <w:bottom w:val="none" w:sz="0" w:space="0" w:color="auto"/>
                        <w:right w:val="none" w:sz="0" w:space="0" w:color="auto"/>
                      </w:divBdr>
                    </w:div>
                    <w:div w:id="2128967097">
                      <w:marLeft w:val="0"/>
                      <w:marRight w:val="0"/>
                      <w:marTop w:val="0"/>
                      <w:marBottom w:val="0"/>
                      <w:divBdr>
                        <w:top w:val="none" w:sz="0" w:space="0" w:color="auto"/>
                        <w:left w:val="none" w:sz="0" w:space="0" w:color="auto"/>
                        <w:bottom w:val="none" w:sz="0" w:space="0" w:color="auto"/>
                        <w:right w:val="none" w:sz="0" w:space="0" w:color="auto"/>
                      </w:divBdr>
                    </w:div>
                  </w:divsChild>
                </w:div>
                <w:div w:id="1344238186">
                  <w:marLeft w:val="0"/>
                  <w:marRight w:val="0"/>
                  <w:marTop w:val="0"/>
                  <w:marBottom w:val="0"/>
                  <w:divBdr>
                    <w:top w:val="none" w:sz="0" w:space="0" w:color="auto"/>
                    <w:left w:val="none" w:sz="0" w:space="0" w:color="auto"/>
                    <w:bottom w:val="none" w:sz="0" w:space="0" w:color="auto"/>
                    <w:right w:val="none" w:sz="0" w:space="0" w:color="auto"/>
                  </w:divBdr>
                  <w:divsChild>
                    <w:div w:id="533421409">
                      <w:marLeft w:val="0"/>
                      <w:marRight w:val="0"/>
                      <w:marTop w:val="0"/>
                      <w:marBottom w:val="0"/>
                      <w:divBdr>
                        <w:top w:val="none" w:sz="0" w:space="0" w:color="auto"/>
                        <w:left w:val="none" w:sz="0" w:space="0" w:color="auto"/>
                        <w:bottom w:val="none" w:sz="0" w:space="0" w:color="auto"/>
                        <w:right w:val="none" w:sz="0" w:space="0" w:color="auto"/>
                      </w:divBdr>
                    </w:div>
                    <w:div w:id="1174107990">
                      <w:marLeft w:val="0"/>
                      <w:marRight w:val="0"/>
                      <w:marTop w:val="0"/>
                      <w:marBottom w:val="0"/>
                      <w:divBdr>
                        <w:top w:val="none" w:sz="0" w:space="0" w:color="auto"/>
                        <w:left w:val="none" w:sz="0" w:space="0" w:color="auto"/>
                        <w:bottom w:val="none" w:sz="0" w:space="0" w:color="auto"/>
                        <w:right w:val="none" w:sz="0" w:space="0" w:color="auto"/>
                      </w:divBdr>
                    </w:div>
                    <w:div w:id="1382482354">
                      <w:marLeft w:val="0"/>
                      <w:marRight w:val="0"/>
                      <w:marTop w:val="0"/>
                      <w:marBottom w:val="0"/>
                      <w:divBdr>
                        <w:top w:val="none" w:sz="0" w:space="0" w:color="auto"/>
                        <w:left w:val="none" w:sz="0" w:space="0" w:color="auto"/>
                        <w:bottom w:val="none" w:sz="0" w:space="0" w:color="auto"/>
                        <w:right w:val="none" w:sz="0" w:space="0" w:color="auto"/>
                      </w:divBdr>
                    </w:div>
                    <w:div w:id="2065791980">
                      <w:marLeft w:val="0"/>
                      <w:marRight w:val="0"/>
                      <w:marTop w:val="0"/>
                      <w:marBottom w:val="0"/>
                      <w:divBdr>
                        <w:top w:val="none" w:sz="0" w:space="0" w:color="auto"/>
                        <w:left w:val="none" w:sz="0" w:space="0" w:color="auto"/>
                        <w:bottom w:val="none" w:sz="0" w:space="0" w:color="auto"/>
                        <w:right w:val="none" w:sz="0" w:space="0" w:color="auto"/>
                      </w:divBdr>
                    </w:div>
                  </w:divsChild>
                </w:div>
                <w:div w:id="1652103018">
                  <w:marLeft w:val="0"/>
                  <w:marRight w:val="0"/>
                  <w:marTop w:val="0"/>
                  <w:marBottom w:val="0"/>
                  <w:divBdr>
                    <w:top w:val="none" w:sz="0" w:space="0" w:color="auto"/>
                    <w:left w:val="none" w:sz="0" w:space="0" w:color="auto"/>
                    <w:bottom w:val="none" w:sz="0" w:space="0" w:color="auto"/>
                    <w:right w:val="none" w:sz="0" w:space="0" w:color="auto"/>
                  </w:divBdr>
                  <w:divsChild>
                    <w:div w:id="628585329">
                      <w:marLeft w:val="0"/>
                      <w:marRight w:val="0"/>
                      <w:marTop w:val="0"/>
                      <w:marBottom w:val="0"/>
                      <w:divBdr>
                        <w:top w:val="none" w:sz="0" w:space="0" w:color="auto"/>
                        <w:left w:val="none" w:sz="0" w:space="0" w:color="auto"/>
                        <w:bottom w:val="none" w:sz="0" w:space="0" w:color="auto"/>
                        <w:right w:val="none" w:sz="0" w:space="0" w:color="auto"/>
                      </w:divBdr>
                    </w:div>
                  </w:divsChild>
                </w:div>
                <w:div w:id="1655601572">
                  <w:marLeft w:val="0"/>
                  <w:marRight w:val="0"/>
                  <w:marTop w:val="0"/>
                  <w:marBottom w:val="0"/>
                  <w:divBdr>
                    <w:top w:val="none" w:sz="0" w:space="0" w:color="auto"/>
                    <w:left w:val="none" w:sz="0" w:space="0" w:color="auto"/>
                    <w:bottom w:val="none" w:sz="0" w:space="0" w:color="auto"/>
                    <w:right w:val="none" w:sz="0" w:space="0" w:color="auto"/>
                  </w:divBdr>
                  <w:divsChild>
                    <w:div w:id="1754161094">
                      <w:marLeft w:val="0"/>
                      <w:marRight w:val="0"/>
                      <w:marTop w:val="0"/>
                      <w:marBottom w:val="0"/>
                      <w:divBdr>
                        <w:top w:val="none" w:sz="0" w:space="0" w:color="auto"/>
                        <w:left w:val="none" w:sz="0" w:space="0" w:color="auto"/>
                        <w:bottom w:val="none" w:sz="0" w:space="0" w:color="auto"/>
                        <w:right w:val="none" w:sz="0" w:space="0" w:color="auto"/>
                      </w:divBdr>
                    </w:div>
                  </w:divsChild>
                </w:div>
                <w:div w:id="1694915213">
                  <w:marLeft w:val="0"/>
                  <w:marRight w:val="0"/>
                  <w:marTop w:val="0"/>
                  <w:marBottom w:val="0"/>
                  <w:divBdr>
                    <w:top w:val="none" w:sz="0" w:space="0" w:color="auto"/>
                    <w:left w:val="none" w:sz="0" w:space="0" w:color="auto"/>
                    <w:bottom w:val="none" w:sz="0" w:space="0" w:color="auto"/>
                    <w:right w:val="none" w:sz="0" w:space="0" w:color="auto"/>
                  </w:divBdr>
                  <w:divsChild>
                    <w:div w:id="7002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39858">
          <w:marLeft w:val="0"/>
          <w:marRight w:val="0"/>
          <w:marTop w:val="0"/>
          <w:marBottom w:val="0"/>
          <w:divBdr>
            <w:top w:val="none" w:sz="0" w:space="0" w:color="auto"/>
            <w:left w:val="none" w:sz="0" w:space="0" w:color="auto"/>
            <w:bottom w:val="none" w:sz="0" w:space="0" w:color="auto"/>
            <w:right w:val="none" w:sz="0" w:space="0" w:color="auto"/>
          </w:divBdr>
          <w:divsChild>
            <w:div w:id="343677010">
              <w:marLeft w:val="-75"/>
              <w:marRight w:val="0"/>
              <w:marTop w:val="30"/>
              <w:marBottom w:val="30"/>
              <w:divBdr>
                <w:top w:val="none" w:sz="0" w:space="0" w:color="auto"/>
                <w:left w:val="none" w:sz="0" w:space="0" w:color="auto"/>
                <w:bottom w:val="none" w:sz="0" w:space="0" w:color="auto"/>
                <w:right w:val="none" w:sz="0" w:space="0" w:color="auto"/>
              </w:divBdr>
              <w:divsChild>
                <w:div w:id="97062400">
                  <w:marLeft w:val="0"/>
                  <w:marRight w:val="0"/>
                  <w:marTop w:val="0"/>
                  <w:marBottom w:val="0"/>
                  <w:divBdr>
                    <w:top w:val="none" w:sz="0" w:space="0" w:color="auto"/>
                    <w:left w:val="none" w:sz="0" w:space="0" w:color="auto"/>
                    <w:bottom w:val="none" w:sz="0" w:space="0" w:color="auto"/>
                    <w:right w:val="none" w:sz="0" w:space="0" w:color="auto"/>
                  </w:divBdr>
                  <w:divsChild>
                    <w:div w:id="469203696">
                      <w:marLeft w:val="0"/>
                      <w:marRight w:val="0"/>
                      <w:marTop w:val="0"/>
                      <w:marBottom w:val="0"/>
                      <w:divBdr>
                        <w:top w:val="none" w:sz="0" w:space="0" w:color="auto"/>
                        <w:left w:val="none" w:sz="0" w:space="0" w:color="auto"/>
                        <w:bottom w:val="none" w:sz="0" w:space="0" w:color="auto"/>
                        <w:right w:val="none" w:sz="0" w:space="0" w:color="auto"/>
                      </w:divBdr>
                    </w:div>
                  </w:divsChild>
                </w:div>
                <w:div w:id="109128226">
                  <w:marLeft w:val="0"/>
                  <w:marRight w:val="0"/>
                  <w:marTop w:val="0"/>
                  <w:marBottom w:val="0"/>
                  <w:divBdr>
                    <w:top w:val="none" w:sz="0" w:space="0" w:color="auto"/>
                    <w:left w:val="none" w:sz="0" w:space="0" w:color="auto"/>
                    <w:bottom w:val="none" w:sz="0" w:space="0" w:color="auto"/>
                    <w:right w:val="none" w:sz="0" w:space="0" w:color="auto"/>
                  </w:divBdr>
                  <w:divsChild>
                    <w:div w:id="1398044590">
                      <w:marLeft w:val="0"/>
                      <w:marRight w:val="0"/>
                      <w:marTop w:val="0"/>
                      <w:marBottom w:val="0"/>
                      <w:divBdr>
                        <w:top w:val="none" w:sz="0" w:space="0" w:color="auto"/>
                        <w:left w:val="none" w:sz="0" w:space="0" w:color="auto"/>
                        <w:bottom w:val="none" w:sz="0" w:space="0" w:color="auto"/>
                        <w:right w:val="none" w:sz="0" w:space="0" w:color="auto"/>
                      </w:divBdr>
                    </w:div>
                    <w:div w:id="2120830084">
                      <w:marLeft w:val="0"/>
                      <w:marRight w:val="0"/>
                      <w:marTop w:val="0"/>
                      <w:marBottom w:val="0"/>
                      <w:divBdr>
                        <w:top w:val="none" w:sz="0" w:space="0" w:color="auto"/>
                        <w:left w:val="none" w:sz="0" w:space="0" w:color="auto"/>
                        <w:bottom w:val="none" w:sz="0" w:space="0" w:color="auto"/>
                        <w:right w:val="none" w:sz="0" w:space="0" w:color="auto"/>
                      </w:divBdr>
                    </w:div>
                  </w:divsChild>
                </w:div>
                <w:div w:id="512842098">
                  <w:marLeft w:val="0"/>
                  <w:marRight w:val="0"/>
                  <w:marTop w:val="0"/>
                  <w:marBottom w:val="0"/>
                  <w:divBdr>
                    <w:top w:val="none" w:sz="0" w:space="0" w:color="auto"/>
                    <w:left w:val="none" w:sz="0" w:space="0" w:color="auto"/>
                    <w:bottom w:val="none" w:sz="0" w:space="0" w:color="auto"/>
                    <w:right w:val="none" w:sz="0" w:space="0" w:color="auto"/>
                  </w:divBdr>
                  <w:divsChild>
                    <w:div w:id="747967520">
                      <w:marLeft w:val="0"/>
                      <w:marRight w:val="0"/>
                      <w:marTop w:val="0"/>
                      <w:marBottom w:val="0"/>
                      <w:divBdr>
                        <w:top w:val="none" w:sz="0" w:space="0" w:color="auto"/>
                        <w:left w:val="none" w:sz="0" w:space="0" w:color="auto"/>
                        <w:bottom w:val="none" w:sz="0" w:space="0" w:color="auto"/>
                        <w:right w:val="none" w:sz="0" w:space="0" w:color="auto"/>
                      </w:divBdr>
                    </w:div>
                  </w:divsChild>
                </w:div>
                <w:div w:id="1536037540">
                  <w:marLeft w:val="0"/>
                  <w:marRight w:val="0"/>
                  <w:marTop w:val="0"/>
                  <w:marBottom w:val="0"/>
                  <w:divBdr>
                    <w:top w:val="none" w:sz="0" w:space="0" w:color="auto"/>
                    <w:left w:val="none" w:sz="0" w:space="0" w:color="auto"/>
                    <w:bottom w:val="none" w:sz="0" w:space="0" w:color="auto"/>
                    <w:right w:val="none" w:sz="0" w:space="0" w:color="auto"/>
                  </w:divBdr>
                  <w:divsChild>
                    <w:div w:id="1584878567">
                      <w:marLeft w:val="0"/>
                      <w:marRight w:val="0"/>
                      <w:marTop w:val="0"/>
                      <w:marBottom w:val="0"/>
                      <w:divBdr>
                        <w:top w:val="none" w:sz="0" w:space="0" w:color="auto"/>
                        <w:left w:val="none" w:sz="0" w:space="0" w:color="auto"/>
                        <w:bottom w:val="none" w:sz="0" w:space="0" w:color="auto"/>
                        <w:right w:val="none" w:sz="0" w:space="0" w:color="auto"/>
                      </w:divBdr>
                    </w:div>
                  </w:divsChild>
                </w:div>
                <w:div w:id="1759055806">
                  <w:marLeft w:val="0"/>
                  <w:marRight w:val="0"/>
                  <w:marTop w:val="0"/>
                  <w:marBottom w:val="0"/>
                  <w:divBdr>
                    <w:top w:val="none" w:sz="0" w:space="0" w:color="auto"/>
                    <w:left w:val="none" w:sz="0" w:space="0" w:color="auto"/>
                    <w:bottom w:val="none" w:sz="0" w:space="0" w:color="auto"/>
                    <w:right w:val="none" w:sz="0" w:space="0" w:color="auto"/>
                  </w:divBdr>
                  <w:divsChild>
                    <w:div w:id="82844151">
                      <w:marLeft w:val="0"/>
                      <w:marRight w:val="0"/>
                      <w:marTop w:val="0"/>
                      <w:marBottom w:val="0"/>
                      <w:divBdr>
                        <w:top w:val="none" w:sz="0" w:space="0" w:color="auto"/>
                        <w:left w:val="none" w:sz="0" w:space="0" w:color="auto"/>
                        <w:bottom w:val="none" w:sz="0" w:space="0" w:color="auto"/>
                        <w:right w:val="none" w:sz="0" w:space="0" w:color="auto"/>
                      </w:divBdr>
                    </w:div>
                    <w:div w:id="212891154">
                      <w:marLeft w:val="0"/>
                      <w:marRight w:val="0"/>
                      <w:marTop w:val="0"/>
                      <w:marBottom w:val="0"/>
                      <w:divBdr>
                        <w:top w:val="none" w:sz="0" w:space="0" w:color="auto"/>
                        <w:left w:val="none" w:sz="0" w:space="0" w:color="auto"/>
                        <w:bottom w:val="none" w:sz="0" w:space="0" w:color="auto"/>
                        <w:right w:val="none" w:sz="0" w:space="0" w:color="auto"/>
                      </w:divBdr>
                    </w:div>
                    <w:div w:id="617569023">
                      <w:marLeft w:val="0"/>
                      <w:marRight w:val="0"/>
                      <w:marTop w:val="0"/>
                      <w:marBottom w:val="0"/>
                      <w:divBdr>
                        <w:top w:val="none" w:sz="0" w:space="0" w:color="auto"/>
                        <w:left w:val="none" w:sz="0" w:space="0" w:color="auto"/>
                        <w:bottom w:val="none" w:sz="0" w:space="0" w:color="auto"/>
                        <w:right w:val="none" w:sz="0" w:space="0" w:color="auto"/>
                      </w:divBdr>
                    </w:div>
                    <w:div w:id="1308047180">
                      <w:marLeft w:val="0"/>
                      <w:marRight w:val="0"/>
                      <w:marTop w:val="0"/>
                      <w:marBottom w:val="0"/>
                      <w:divBdr>
                        <w:top w:val="none" w:sz="0" w:space="0" w:color="auto"/>
                        <w:left w:val="none" w:sz="0" w:space="0" w:color="auto"/>
                        <w:bottom w:val="none" w:sz="0" w:space="0" w:color="auto"/>
                        <w:right w:val="none" w:sz="0" w:space="0" w:color="auto"/>
                      </w:divBdr>
                    </w:div>
                  </w:divsChild>
                </w:div>
                <w:div w:id="1973898260">
                  <w:marLeft w:val="0"/>
                  <w:marRight w:val="0"/>
                  <w:marTop w:val="0"/>
                  <w:marBottom w:val="0"/>
                  <w:divBdr>
                    <w:top w:val="none" w:sz="0" w:space="0" w:color="auto"/>
                    <w:left w:val="none" w:sz="0" w:space="0" w:color="auto"/>
                    <w:bottom w:val="none" w:sz="0" w:space="0" w:color="auto"/>
                    <w:right w:val="none" w:sz="0" w:space="0" w:color="auto"/>
                  </w:divBdr>
                  <w:divsChild>
                    <w:div w:id="17052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6815">
          <w:marLeft w:val="0"/>
          <w:marRight w:val="0"/>
          <w:marTop w:val="0"/>
          <w:marBottom w:val="0"/>
          <w:divBdr>
            <w:top w:val="none" w:sz="0" w:space="0" w:color="auto"/>
            <w:left w:val="none" w:sz="0" w:space="0" w:color="auto"/>
            <w:bottom w:val="none" w:sz="0" w:space="0" w:color="auto"/>
            <w:right w:val="none" w:sz="0" w:space="0" w:color="auto"/>
          </w:divBdr>
        </w:div>
        <w:div w:id="302660562">
          <w:marLeft w:val="0"/>
          <w:marRight w:val="0"/>
          <w:marTop w:val="0"/>
          <w:marBottom w:val="0"/>
          <w:divBdr>
            <w:top w:val="none" w:sz="0" w:space="0" w:color="auto"/>
            <w:left w:val="none" w:sz="0" w:space="0" w:color="auto"/>
            <w:bottom w:val="none" w:sz="0" w:space="0" w:color="auto"/>
            <w:right w:val="none" w:sz="0" w:space="0" w:color="auto"/>
          </w:divBdr>
          <w:divsChild>
            <w:div w:id="563369907">
              <w:marLeft w:val="-75"/>
              <w:marRight w:val="0"/>
              <w:marTop w:val="30"/>
              <w:marBottom w:val="30"/>
              <w:divBdr>
                <w:top w:val="none" w:sz="0" w:space="0" w:color="auto"/>
                <w:left w:val="none" w:sz="0" w:space="0" w:color="auto"/>
                <w:bottom w:val="none" w:sz="0" w:space="0" w:color="auto"/>
                <w:right w:val="none" w:sz="0" w:space="0" w:color="auto"/>
              </w:divBdr>
              <w:divsChild>
                <w:div w:id="73431212">
                  <w:marLeft w:val="0"/>
                  <w:marRight w:val="0"/>
                  <w:marTop w:val="0"/>
                  <w:marBottom w:val="0"/>
                  <w:divBdr>
                    <w:top w:val="none" w:sz="0" w:space="0" w:color="auto"/>
                    <w:left w:val="none" w:sz="0" w:space="0" w:color="auto"/>
                    <w:bottom w:val="none" w:sz="0" w:space="0" w:color="auto"/>
                    <w:right w:val="none" w:sz="0" w:space="0" w:color="auto"/>
                  </w:divBdr>
                  <w:divsChild>
                    <w:div w:id="1150557066">
                      <w:marLeft w:val="0"/>
                      <w:marRight w:val="0"/>
                      <w:marTop w:val="0"/>
                      <w:marBottom w:val="0"/>
                      <w:divBdr>
                        <w:top w:val="none" w:sz="0" w:space="0" w:color="auto"/>
                        <w:left w:val="none" w:sz="0" w:space="0" w:color="auto"/>
                        <w:bottom w:val="none" w:sz="0" w:space="0" w:color="auto"/>
                        <w:right w:val="none" w:sz="0" w:space="0" w:color="auto"/>
                      </w:divBdr>
                    </w:div>
                  </w:divsChild>
                </w:div>
                <w:div w:id="176238050">
                  <w:marLeft w:val="0"/>
                  <w:marRight w:val="0"/>
                  <w:marTop w:val="0"/>
                  <w:marBottom w:val="0"/>
                  <w:divBdr>
                    <w:top w:val="none" w:sz="0" w:space="0" w:color="auto"/>
                    <w:left w:val="none" w:sz="0" w:space="0" w:color="auto"/>
                    <w:bottom w:val="none" w:sz="0" w:space="0" w:color="auto"/>
                    <w:right w:val="none" w:sz="0" w:space="0" w:color="auto"/>
                  </w:divBdr>
                  <w:divsChild>
                    <w:div w:id="1283459496">
                      <w:marLeft w:val="0"/>
                      <w:marRight w:val="0"/>
                      <w:marTop w:val="0"/>
                      <w:marBottom w:val="0"/>
                      <w:divBdr>
                        <w:top w:val="none" w:sz="0" w:space="0" w:color="auto"/>
                        <w:left w:val="none" w:sz="0" w:space="0" w:color="auto"/>
                        <w:bottom w:val="none" w:sz="0" w:space="0" w:color="auto"/>
                        <w:right w:val="none" w:sz="0" w:space="0" w:color="auto"/>
                      </w:divBdr>
                    </w:div>
                  </w:divsChild>
                </w:div>
                <w:div w:id="222908244">
                  <w:marLeft w:val="0"/>
                  <w:marRight w:val="0"/>
                  <w:marTop w:val="0"/>
                  <w:marBottom w:val="0"/>
                  <w:divBdr>
                    <w:top w:val="none" w:sz="0" w:space="0" w:color="auto"/>
                    <w:left w:val="none" w:sz="0" w:space="0" w:color="auto"/>
                    <w:bottom w:val="none" w:sz="0" w:space="0" w:color="auto"/>
                    <w:right w:val="none" w:sz="0" w:space="0" w:color="auto"/>
                  </w:divBdr>
                  <w:divsChild>
                    <w:div w:id="343018340">
                      <w:marLeft w:val="0"/>
                      <w:marRight w:val="0"/>
                      <w:marTop w:val="0"/>
                      <w:marBottom w:val="0"/>
                      <w:divBdr>
                        <w:top w:val="none" w:sz="0" w:space="0" w:color="auto"/>
                        <w:left w:val="none" w:sz="0" w:space="0" w:color="auto"/>
                        <w:bottom w:val="none" w:sz="0" w:space="0" w:color="auto"/>
                        <w:right w:val="none" w:sz="0" w:space="0" w:color="auto"/>
                      </w:divBdr>
                    </w:div>
                  </w:divsChild>
                </w:div>
                <w:div w:id="373895482">
                  <w:marLeft w:val="0"/>
                  <w:marRight w:val="0"/>
                  <w:marTop w:val="0"/>
                  <w:marBottom w:val="0"/>
                  <w:divBdr>
                    <w:top w:val="none" w:sz="0" w:space="0" w:color="auto"/>
                    <w:left w:val="none" w:sz="0" w:space="0" w:color="auto"/>
                    <w:bottom w:val="none" w:sz="0" w:space="0" w:color="auto"/>
                    <w:right w:val="none" w:sz="0" w:space="0" w:color="auto"/>
                  </w:divBdr>
                  <w:divsChild>
                    <w:div w:id="594753073">
                      <w:marLeft w:val="0"/>
                      <w:marRight w:val="0"/>
                      <w:marTop w:val="0"/>
                      <w:marBottom w:val="0"/>
                      <w:divBdr>
                        <w:top w:val="none" w:sz="0" w:space="0" w:color="auto"/>
                        <w:left w:val="none" w:sz="0" w:space="0" w:color="auto"/>
                        <w:bottom w:val="none" w:sz="0" w:space="0" w:color="auto"/>
                        <w:right w:val="none" w:sz="0" w:space="0" w:color="auto"/>
                      </w:divBdr>
                    </w:div>
                  </w:divsChild>
                </w:div>
                <w:div w:id="423846215">
                  <w:marLeft w:val="0"/>
                  <w:marRight w:val="0"/>
                  <w:marTop w:val="0"/>
                  <w:marBottom w:val="0"/>
                  <w:divBdr>
                    <w:top w:val="none" w:sz="0" w:space="0" w:color="auto"/>
                    <w:left w:val="none" w:sz="0" w:space="0" w:color="auto"/>
                    <w:bottom w:val="none" w:sz="0" w:space="0" w:color="auto"/>
                    <w:right w:val="none" w:sz="0" w:space="0" w:color="auto"/>
                  </w:divBdr>
                  <w:divsChild>
                    <w:div w:id="990598304">
                      <w:marLeft w:val="0"/>
                      <w:marRight w:val="0"/>
                      <w:marTop w:val="0"/>
                      <w:marBottom w:val="0"/>
                      <w:divBdr>
                        <w:top w:val="none" w:sz="0" w:space="0" w:color="auto"/>
                        <w:left w:val="none" w:sz="0" w:space="0" w:color="auto"/>
                        <w:bottom w:val="none" w:sz="0" w:space="0" w:color="auto"/>
                        <w:right w:val="none" w:sz="0" w:space="0" w:color="auto"/>
                      </w:divBdr>
                    </w:div>
                  </w:divsChild>
                </w:div>
                <w:div w:id="645672270">
                  <w:marLeft w:val="0"/>
                  <w:marRight w:val="0"/>
                  <w:marTop w:val="0"/>
                  <w:marBottom w:val="0"/>
                  <w:divBdr>
                    <w:top w:val="none" w:sz="0" w:space="0" w:color="auto"/>
                    <w:left w:val="none" w:sz="0" w:space="0" w:color="auto"/>
                    <w:bottom w:val="none" w:sz="0" w:space="0" w:color="auto"/>
                    <w:right w:val="none" w:sz="0" w:space="0" w:color="auto"/>
                  </w:divBdr>
                  <w:divsChild>
                    <w:div w:id="1024746681">
                      <w:marLeft w:val="0"/>
                      <w:marRight w:val="0"/>
                      <w:marTop w:val="0"/>
                      <w:marBottom w:val="0"/>
                      <w:divBdr>
                        <w:top w:val="none" w:sz="0" w:space="0" w:color="auto"/>
                        <w:left w:val="none" w:sz="0" w:space="0" w:color="auto"/>
                        <w:bottom w:val="none" w:sz="0" w:space="0" w:color="auto"/>
                        <w:right w:val="none" w:sz="0" w:space="0" w:color="auto"/>
                      </w:divBdr>
                    </w:div>
                  </w:divsChild>
                </w:div>
                <w:div w:id="721368116">
                  <w:marLeft w:val="0"/>
                  <w:marRight w:val="0"/>
                  <w:marTop w:val="0"/>
                  <w:marBottom w:val="0"/>
                  <w:divBdr>
                    <w:top w:val="none" w:sz="0" w:space="0" w:color="auto"/>
                    <w:left w:val="none" w:sz="0" w:space="0" w:color="auto"/>
                    <w:bottom w:val="none" w:sz="0" w:space="0" w:color="auto"/>
                    <w:right w:val="none" w:sz="0" w:space="0" w:color="auto"/>
                  </w:divBdr>
                  <w:divsChild>
                    <w:div w:id="2120949026">
                      <w:marLeft w:val="0"/>
                      <w:marRight w:val="0"/>
                      <w:marTop w:val="0"/>
                      <w:marBottom w:val="0"/>
                      <w:divBdr>
                        <w:top w:val="none" w:sz="0" w:space="0" w:color="auto"/>
                        <w:left w:val="none" w:sz="0" w:space="0" w:color="auto"/>
                        <w:bottom w:val="none" w:sz="0" w:space="0" w:color="auto"/>
                        <w:right w:val="none" w:sz="0" w:space="0" w:color="auto"/>
                      </w:divBdr>
                    </w:div>
                  </w:divsChild>
                </w:div>
                <w:div w:id="885336514">
                  <w:marLeft w:val="0"/>
                  <w:marRight w:val="0"/>
                  <w:marTop w:val="0"/>
                  <w:marBottom w:val="0"/>
                  <w:divBdr>
                    <w:top w:val="none" w:sz="0" w:space="0" w:color="auto"/>
                    <w:left w:val="none" w:sz="0" w:space="0" w:color="auto"/>
                    <w:bottom w:val="none" w:sz="0" w:space="0" w:color="auto"/>
                    <w:right w:val="none" w:sz="0" w:space="0" w:color="auto"/>
                  </w:divBdr>
                  <w:divsChild>
                    <w:div w:id="588468741">
                      <w:marLeft w:val="0"/>
                      <w:marRight w:val="0"/>
                      <w:marTop w:val="0"/>
                      <w:marBottom w:val="0"/>
                      <w:divBdr>
                        <w:top w:val="none" w:sz="0" w:space="0" w:color="auto"/>
                        <w:left w:val="none" w:sz="0" w:space="0" w:color="auto"/>
                        <w:bottom w:val="none" w:sz="0" w:space="0" w:color="auto"/>
                        <w:right w:val="none" w:sz="0" w:space="0" w:color="auto"/>
                      </w:divBdr>
                    </w:div>
                  </w:divsChild>
                </w:div>
                <w:div w:id="1031882719">
                  <w:marLeft w:val="0"/>
                  <w:marRight w:val="0"/>
                  <w:marTop w:val="0"/>
                  <w:marBottom w:val="0"/>
                  <w:divBdr>
                    <w:top w:val="none" w:sz="0" w:space="0" w:color="auto"/>
                    <w:left w:val="none" w:sz="0" w:space="0" w:color="auto"/>
                    <w:bottom w:val="none" w:sz="0" w:space="0" w:color="auto"/>
                    <w:right w:val="none" w:sz="0" w:space="0" w:color="auto"/>
                  </w:divBdr>
                  <w:divsChild>
                    <w:div w:id="2006319142">
                      <w:marLeft w:val="0"/>
                      <w:marRight w:val="0"/>
                      <w:marTop w:val="0"/>
                      <w:marBottom w:val="0"/>
                      <w:divBdr>
                        <w:top w:val="none" w:sz="0" w:space="0" w:color="auto"/>
                        <w:left w:val="none" w:sz="0" w:space="0" w:color="auto"/>
                        <w:bottom w:val="none" w:sz="0" w:space="0" w:color="auto"/>
                        <w:right w:val="none" w:sz="0" w:space="0" w:color="auto"/>
                      </w:divBdr>
                    </w:div>
                  </w:divsChild>
                </w:div>
                <w:div w:id="1056128734">
                  <w:marLeft w:val="0"/>
                  <w:marRight w:val="0"/>
                  <w:marTop w:val="0"/>
                  <w:marBottom w:val="0"/>
                  <w:divBdr>
                    <w:top w:val="none" w:sz="0" w:space="0" w:color="auto"/>
                    <w:left w:val="none" w:sz="0" w:space="0" w:color="auto"/>
                    <w:bottom w:val="none" w:sz="0" w:space="0" w:color="auto"/>
                    <w:right w:val="none" w:sz="0" w:space="0" w:color="auto"/>
                  </w:divBdr>
                  <w:divsChild>
                    <w:div w:id="79910219">
                      <w:marLeft w:val="0"/>
                      <w:marRight w:val="0"/>
                      <w:marTop w:val="0"/>
                      <w:marBottom w:val="0"/>
                      <w:divBdr>
                        <w:top w:val="none" w:sz="0" w:space="0" w:color="auto"/>
                        <w:left w:val="none" w:sz="0" w:space="0" w:color="auto"/>
                        <w:bottom w:val="none" w:sz="0" w:space="0" w:color="auto"/>
                        <w:right w:val="none" w:sz="0" w:space="0" w:color="auto"/>
                      </w:divBdr>
                    </w:div>
                  </w:divsChild>
                </w:div>
                <w:div w:id="1105155818">
                  <w:marLeft w:val="0"/>
                  <w:marRight w:val="0"/>
                  <w:marTop w:val="0"/>
                  <w:marBottom w:val="0"/>
                  <w:divBdr>
                    <w:top w:val="none" w:sz="0" w:space="0" w:color="auto"/>
                    <w:left w:val="none" w:sz="0" w:space="0" w:color="auto"/>
                    <w:bottom w:val="none" w:sz="0" w:space="0" w:color="auto"/>
                    <w:right w:val="none" w:sz="0" w:space="0" w:color="auto"/>
                  </w:divBdr>
                  <w:divsChild>
                    <w:div w:id="1751267604">
                      <w:marLeft w:val="0"/>
                      <w:marRight w:val="0"/>
                      <w:marTop w:val="0"/>
                      <w:marBottom w:val="0"/>
                      <w:divBdr>
                        <w:top w:val="none" w:sz="0" w:space="0" w:color="auto"/>
                        <w:left w:val="none" w:sz="0" w:space="0" w:color="auto"/>
                        <w:bottom w:val="none" w:sz="0" w:space="0" w:color="auto"/>
                        <w:right w:val="none" w:sz="0" w:space="0" w:color="auto"/>
                      </w:divBdr>
                    </w:div>
                  </w:divsChild>
                </w:div>
                <w:div w:id="1161193116">
                  <w:marLeft w:val="0"/>
                  <w:marRight w:val="0"/>
                  <w:marTop w:val="0"/>
                  <w:marBottom w:val="0"/>
                  <w:divBdr>
                    <w:top w:val="none" w:sz="0" w:space="0" w:color="auto"/>
                    <w:left w:val="none" w:sz="0" w:space="0" w:color="auto"/>
                    <w:bottom w:val="none" w:sz="0" w:space="0" w:color="auto"/>
                    <w:right w:val="none" w:sz="0" w:space="0" w:color="auto"/>
                  </w:divBdr>
                  <w:divsChild>
                    <w:div w:id="1464080791">
                      <w:marLeft w:val="0"/>
                      <w:marRight w:val="0"/>
                      <w:marTop w:val="0"/>
                      <w:marBottom w:val="0"/>
                      <w:divBdr>
                        <w:top w:val="none" w:sz="0" w:space="0" w:color="auto"/>
                        <w:left w:val="none" w:sz="0" w:space="0" w:color="auto"/>
                        <w:bottom w:val="none" w:sz="0" w:space="0" w:color="auto"/>
                        <w:right w:val="none" w:sz="0" w:space="0" w:color="auto"/>
                      </w:divBdr>
                    </w:div>
                  </w:divsChild>
                </w:div>
                <w:div w:id="1214003402">
                  <w:marLeft w:val="0"/>
                  <w:marRight w:val="0"/>
                  <w:marTop w:val="0"/>
                  <w:marBottom w:val="0"/>
                  <w:divBdr>
                    <w:top w:val="none" w:sz="0" w:space="0" w:color="auto"/>
                    <w:left w:val="none" w:sz="0" w:space="0" w:color="auto"/>
                    <w:bottom w:val="none" w:sz="0" w:space="0" w:color="auto"/>
                    <w:right w:val="none" w:sz="0" w:space="0" w:color="auto"/>
                  </w:divBdr>
                  <w:divsChild>
                    <w:div w:id="1198736621">
                      <w:marLeft w:val="0"/>
                      <w:marRight w:val="0"/>
                      <w:marTop w:val="0"/>
                      <w:marBottom w:val="0"/>
                      <w:divBdr>
                        <w:top w:val="none" w:sz="0" w:space="0" w:color="auto"/>
                        <w:left w:val="none" w:sz="0" w:space="0" w:color="auto"/>
                        <w:bottom w:val="none" w:sz="0" w:space="0" w:color="auto"/>
                        <w:right w:val="none" w:sz="0" w:space="0" w:color="auto"/>
                      </w:divBdr>
                    </w:div>
                  </w:divsChild>
                </w:div>
                <w:div w:id="1274558683">
                  <w:marLeft w:val="0"/>
                  <w:marRight w:val="0"/>
                  <w:marTop w:val="0"/>
                  <w:marBottom w:val="0"/>
                  <w:divBdr>
                    <w:top w:val="none" w:sz="0" w:space="0" w:color="auto"/>
                    <w:left w:val="none" w:sz="0" w:space="0" w:color="auto"/>
                    <w:bottom w:val="none" w:sz="0" w:space="0" w:color="auto"/>
                    <w:right w:val="none" w:sz="0" w:space="0" w:color="auto"/>
                  </w:divBdr>
                  <w:divsChild>
                    <w:div w:id="265843665">
                      <w:marLeft w:val="0"/>
                      <w:marRight w:val="0"/>
                      <w:marTop w:val="0"/>
                      <w:marBottom w:val="0"/>
                      <w:divBdr>
                        <w:top w:val="none" w:sz="0" w:space="0" w:color="auto"/>
                        <w:left w:val="none" w:sz="0" w:space="0" w:color="auto"/>
                        <w:bottom w:val="none" w:sz="0" w:space="0" w:color="auto"/>
                        <w:right w:val="none" w:sz="0" w:space="0" w:color="auto"/>
                      </w:divBdr>
                    </w:div>
                  </w:divsChild>
                </w:div>
                <w:div w:id="1480145289">
                  <w:marLeft w:val="0"/>
                  <w:marRight w:val="0"/>
                  <w:marTop w:val="0"/>
                  <w:marBottom w:val="0"/>
                  <w:divBdr>
                    <w:top w:val="none" w:sz="0" w:space="0" w:color="auto"/>
                    <w:left w:val="none" w:sz="0" w:space="0" w:color="auto"/>
                    <w:bottom w:val="none" w:sz="0" w:space="0" w:color="auto"/>
                    <w:right w:val="none" w:sz="0" w:space="0" w:color="auto"/>
                  </w:divBdr>
                  <w:divsChild>
                    <w:div w:id="1604802008">
                      <w:marLeft w:val="0"/>
                      <w:marRight w:val="0"/>
                      <w:marTop w:val="0"/>
                      <w:marBottom w:val="0"/>
                      <w:divBdr>
                        <w:top w:val="none" w:sz="0" w:space="0" w:color="auto"/>
                        <w:left w:val="none" w:sz="0" w:space="0" w:color="auto"/>
                        <w:bottom w:val="none" w:sz="0" w:space="0" w:color="auto"/>
                        <w:right w:val="none" w:sz="0" w:space="0" w:color="auto"/>
                      </w:divBdr>
                    </w:div>
                  </w:divsChild>
                </w:div>
                <w:div w:id="1540164004">
                  <w:marLeft w:val="0"/>
                  <w:marRight w:val="0"/>
                  <w:marTop w:val="0"/>
                  <w:marBottom w:val="0"/>
                  <w:divBdr>
                    <w:top w:val="none" w:sz="0" w:space="0" w:color="auto"/>
                    <w:left w:val="none" w:sz="0" w:space="0" w:color="auto"/>
                    <w:bottom w:val="none" w:sz="0" w:space="0" w:color="auto"/>
                    <w:right w:val="none" w:sz="0" w:space="0" w:color="auto"/>
                  </w:divBdr>
                  <w:divsChild>
                    <w:div w:id="175657972">
                      <w:marLeft w:val="0"/>
                      <w:marRight w:val="0"/>
                      <w:marTop w:val="0"/>
                      <w:marBottom w:val="0"/>
                      <w:divBdr>
                        <w:top w:val="none" w:sz="0" w:space="0" w:color="auto"/>
                        <w:left w:val="none" w:sz="0" w:space="0" w:color="auto"/>
                        <w:bottom w:val="none" w:sz="0" w:space="0" w:color="auto"/>
                        <w:right w:val="none" w:sz="0" w:space="0" w:color="auto"/>
                      </w:divBdr>
                    </w:div>
                  </w:divsChild>
                </w:div>
                <w:div w:id="1690450793">
                  <w:marLeft w:val="0"/>
                  <w:marRight w:val="0"/>
                  <w:marTop w:val="0"/>
                  <w:marBottom w:val="0"/>
                  <w:divBdr>
                    <w:top w:val="none" w:sz="0" w:space="0" w:color="auto"/>
                    <w:left w:val="none" w:sz="0" w:space="0" w:color="auto"/>
                    <w:bottom w:val="none" w:sz="0" w:space="0" w:color="auto"/>
                    <w:right w:val="none" w:sz="0" w:space="0" w:color="auto"/>
                  </w:divBdr>
                  <w:divsChild>
                    <w:div w:id="1563902503">
                      <w:marLeft w:val="0"/>
                      <w:marRight w:val="0"/>
                      <w:marTop w:val="0"/>
                      <w:marBottom w:val="0"/>
                      <w:divBdr>
                        <w:top w:val="none" w:sz="0" w:space="0" w:color="auto"/>
                        <w:left w:val="none" w:sz="0" w:space="0" w:color="auto"/>
                        <w:bottom w:val="none" w:sz="0" w:space="0" w:color="auto"/>
                        <w:right w:val="none" w:sz="0" w:space="0" w:color="auto"/>
                      </w:divBdr>
                    </w:div>
                  </w:divsChild>
                </w:div>
                <w:div w:id="1867867649">
                  <w:marLeft w:val="0"/>
                  <w:marRight w:val="0"/>
                  <w:marTop w:val="0"/>
                  <w:marBottom w:val="0"/>
                  <w:divBdr>
                    <w:top w:val="none" w:sz="0" w:space="0" w:color="auto"/>
                    <w:left w:val="none" w:sz="0" w:space="0" w:color="auto"/>
                    <w:bottom w:val="none" w:sz="0" w:space="0" w:color="auto"/>
                    <w:right w:val="none" w:sz="0" w:space="0" w:color="auto"/>
                  </w:divBdr>
                  <w:divsChild>
                    <w:div w:id="13855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13610">
          <w:marLeft w:val="0"/>
          <w:marRight w:val="0"/>
          <w:marTop w:val="0"/>
          <w:marBottom w:val="0"/>
          <w:divBdr>
            <w:top w:val="none" w:sz="0" w:space="0" w:color="auto"/>
            <w:left w:val="none" w:sz="0" w:space="0" w:color="auto"/>
            <w:bottom w:val="none" w:sz="0" w:space="0" w:color="auto"/>
            <w:right w:val="none" w:sz="0" w:space="0" w:color="auto"/>
          </w:divBdr>
          <w:divsChild>
            <w:div w:id="1961186451">
              <w:marLeft w:val="-75"/>
              <w:marRight w:val="0"/>
              <w:marTop w:val="30"/>
              <w:marBottom w:val="30"/>
              <w:divBdr>
                <w:top w:val="none" w:sz="0" w:space="0" w:color="auto"/>
                <w:left w:val="none" w:sz="0" w:space="0" w:color="auto"/>
                <w:bottom w:val="none" w:sz="0" w:space="0" w:color="auto"/>
                <w:right w:val="none" w:sz="0" w:space="0" w:color="auto"/>
              </w:divBdr>
              <w:divsChild>
                <w:div w:id="190535710">
                  <w:marLeft w:val="0"/>
                  <w:marRight w:val="0"/>
                  <w:marTop w:val="0"/>
                  <w:marBottom w:val="0"/>
                  <w:divBdr>
                    <w:top w:val="none" w:sz="0" w:space="0" w:color="auto"/>
                    <w:left w:val="none" w:sz="0" w:space="0" w:color="auto"/>
                    <w:bottom w:val="none" w:sz="0" w:space="0" w:color="auto"/>
                    <w:right w:val="none" w:sz="0" w:space="0" w:color="auto"/>
                  </w:divBdr>
                  <w:divsChild>
                    <w:div w:id="1346321336">
                      <w:marLeft w:val="0"/>
                      <w:marRight w:val="0"/>
                      <w:marTop w:val="0"/>
                      <w:marBottom w:val="0"/>
                      <w:divBdr>
                        <w:top w:val="none" w:sz="0" w:space="0" w:color="auto"/>
                        <w:left w:val="none" w:sz="0" w:space="0" w:color="auto"/>
                        <w:bottom w:val="none" w:sz="0" w:space="0" w:color="auto"/>
                        <w:right w:val="none" w:sz="0" w:space="0" w:color="auto"/>
                      </w:divBdr>
                    </w:div>
                  </w:divsChild>
                </w:div>
                <w:div w:id="726494351">
                  <w:marLeft w:val="0"/>
                  <w:marRight w:val="0"/>
                  <w:marTop w:val="0"/>
                  <w:marBottom w:val="0"/>
                  <w:divBdr>
                    <w:top w:val="none" w:sz="0" w:space="0" w:color="auto"/>
                    <w:left w:val="none" w:sz="0" w:space="0" w:color="auto"/>
                    <w:bottom w:val="none" w:sz="0" w:space="0" w:color="auto"/>
                    <w:right w:val="none" w:sz="0" w:space="0" w:color="auto"/>
                  </w:divBdr>
                  <w:divsChild>
                    <w:div w:id="412968464">
                      <w:marLeft w:val="0"/>
                      <w:marRight w:val="0"/>
                      <w:marTop w:val="0"/>
                      <w:marBottom w:val="0"/>
                      <w:divBdr>
                        <w:top w:val="none" w:sz="0" w:space="0" w:color="auto"/>
                        <w:left w:val="none" w:sz="0" w:space="0" w:color="auto"/>
                        <w:bottom w:val="none" w:sz="0" w:space="0" w:color="auto"/>
                        <w:right w:val="none" w:sz="0" w:space="0" w:color="auto"/>
                      </w:divBdr>
                    </w:div>
                  </w:divsChild>
                </w:div>
                <w:div w:id="1518229150">
                  <w:marLeft w:val="0"/>
                  <w:marRight w:val="0"/>
                  <w:marTop w:val="0"/>
                  <w:marBottom w:val="0"/>
                  <w:divBdr>
                    <w:top w:val="none" w:sz="0" w:space="0" w:color="auto"/>
                    <w:left w:val="none" w:sz="0" w:space="0" w:color="auto"/>
                    <w:bottom w:val="none" w:sz="0" w:space="0" w:color="auto"/>
                    <w:right w:val="none" w:sz="0" w:space="0" w:color="auto"/>
                  </w:divBdr>
                  <w:divsChild>
                    <w:div w:id="13495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46565">
          <w:marLeft w:val="0"/>
          <w:marRight w:val="0"/>
          <w:marTop w:val="0"/>
          <w:marBottom w:val="0"/>
          <w:divBdr>
            <w:top w:val="none" w:sz="0" w:space="0" w:color="auto"/>
            <w:left w:val="none" w:sz="0" w:space="0" w:color="auto"/>
            <w:bottom w:val="none" w:sz="0" w:space="0" w:color="auto"/>
            <w:right w:val="none" w:sz="0" w:space="0" w:color="auto"/>
          </w:divBdr>
        </w:div>
        <w:div w:id="938829413">
          <w:marLeft w:val="0"/>
          <w:marRight w:val="0"/>
          <w:marTop w:val="0"/>
          <w:marBottom w:val="0"/>
          <w:divBdr>
            <w:top w:val="none" w:sz="0" w:space="0" w:color="auto"/>
            <w:left w:val="none" w:sz="0" w:space="0" w:color="auto"/>
            <w:bottom w:val="none" w:sz="0" w:space="0" w:color="auto"/>
            <w:right w:val="none" w:sz="0" w:space="0" w:color="auto"/>
          </w:divBdr>
          <w:divsChild>
            <w:div w:id="1861122688">
              <w:marLeft w:val="-75"/>
              <w:marRight w:val="0"/>
              <w:marTop w:val="30"/>
              <w:marBottom w:val="30"/>
              <w:divBdr>
                <w:top w:val="none" w:sz="0" w:space="0" w:color="auto"/>
                <w:left w:val="none" w:sz="0" w:space="0" w:color="auto"/>
                <w:bottom w:val="none" w:sz="0" w:space="0" w:color="auto"/>
                <w:right w:val="none" w:sz="0" w:space="0" w:color="auto"/>
              </w:divBdr>
              <w:divsChild>
                <w:div w:id="230699553">
                  <w:marLeft w:val="0"/>
                  <w:marRight w:val="0"/>
                  <w:marTop w:val="0"/>
                  <w:marBottom w:val="0"/>
                  <w:divBdr>
                    <w:top w:val="none" w:sz="0" w:space="0" w:color="auto"/>
                    <w:left w:val="none" w:sz="0" w:space="0" w:color="auto"/>
                    <w:bottom w:val="none" w:sz="0" w:space="0" w:color="auto"/>
                    <w:right w:val="none" w:sz="0" w:space="0" w:color="auto"/>
                  </w:divBdr>
                  <w:divsChild>
                    <w:div w:id="1090467025">
                      <w:marLeft w:val="0"/>
                      <w:marRight w:val="0"/>
                      <w:marTop w:val="0"/>
                      <w:marBottom w:val="0"/>
                      <w:divBdr>
                        <w:top w:val="none" w:sz="0" w:space="0" w:color="auto"/>
                        <w:left w:val="none" w:sz="0" w:space="0" w:color="auto"/>
                        <w:bottom w:val="none" w:sz="0" w:space="0" w:color="auto"/>
                        <w:right w:val="none" w:sz="0" w:space="0" w:color="auto"/>
                      </w:divBdr>
                    </w:div>
                    <w:div w:id="1289125730">
                      <w:marLeft w:val="0"/>
                      <w:marRight w:val="0"/>
                      <w:marTop w:val="0"/>
                      <w:marBottom w:val="0"/>
                      <w:divBdr>
                        <w:top w:val="none" w:sz="0" w:space="0" w:color="auto"/>
                        <w:left w:val="none" w:sz="0" w:space="0" w:color="auto"/>
                        <w:bottom w:val="none" w:sz="0" w:space="0" w:color="auto"/>
                        <w:right w:val="none" w:sz="0" w:space="0" w:color="auto"/>
                      </w:divBdr>
                    </w:div>
                  </w:divsChild>
                </w:div>
                <w:div w:id="642925131">
                  <w:marLeft w:val="0"/>
                  <w:marRight w:val="0"/>
                  <w:marTop w:val="0"/>
                  <w:marBottom w:val="0"/>
                  <w:divBdr>
                    <w:top w:val="none" w:sz="0" w:space="0" w:color="auto"/>
                    <w:left w:val="none" w:sz="0" w:space="0" w:color="auto"/>
                    <w:bottom w:val="none" w:sz="0" w:space="0" w:color="auto"/>
                    <w:right w:val="none" w:sz="0" w:space="0" w:color="auto"/>
                  </w:divBdr>
                  <w:divsChild>
                    <w:div w:id="745229544">
                      <w:marLeft w:val="0"/>
                      <w:marRight w:val="0"/>
                      <w:marTop w:val="0"/>
                      <w:marBottom w:val="0"/>
                      <w:divBdr>
                        <w:top w:val="none" w:sz="0" w:space="0" w:color="auto"/>
                        <w:left w:val="none" w:sz="0" w:space="0" w:color="auto"/>
                        <w:bottom w:val="none" w:sz="0" w:space="0" w:color="auto"/>
                        <w:right w:val="none" w:sz="0" w:space="0" w:color="auto"/>
                      </w:divBdr>
                    </w:div>
                    <w:div w:id="1878466386">
                      <w:marLeft w:val="0"/>
                      <w:marRight w:val="0"/>
                      <w:marTop w:val="0"/>
                      <w:marBottom w:val="0"/>
                      <w:divBdr>
                        <w:top w:val="none" w:sz="0" w:space="0" w:color="auto"/>
                        <w:left w:val="none" w:sz="0" w:space="0" w:color="auto"/>
                        <w:bottom w:val="none" w:sz="0" w:space="0" w:color="auto"/>
                        <w:right w:val="none" w:sz="0" w:space="0" w:color="auto"/>
                      </w:divBdr>
                    </w:div>
                  </w:divsChild>
                </w:div>
                <w:div w:id="799689140">
                  <w:marLeft w:val="0"/>
                  <w:marRight w:val="0"/>
                  <w:marTop w:val="0"/>
                  <w:marBottom w:val="0"/>
                  <w:divBdr>
                    <w:top w:val="none" w:sz="0" w:space="0" w:color="auto"/>
                    <w:left w:val="none" w:sz="0" w:space="0" w:color="auto"/>
                    <w:bottom w:val="none" w:sz="0" w:space="0" w:color="auto"/>
                    <w:right w:val="none" w:sz="0" w:space="0" w:color="auto"/>
                  </w:divBdr>
                  <w:divsChild>
                    <w:div w:id="393045718">
                      <w:marLeft w:val="0"/>
                      <w:marRight w:val="0"/>
                      <w:marTop w:val="0"/>
                      <w:marBottom w:val="0"/>
                      <w:divBdr>
                        <w:top w:val="none" w:sz="0" w:space="0" w:color="auto"/>
                        <w:left w:val="none" w:sz="0" w:space="0" w:color="auto"/>
                        <w:bottom w:val="none" w:sz="0" w:space="0" w:color="auto"/>
                        <w:right w:val="none" w:sz="0" w:space="0" w:color="auto"/>
                      </w:divBdr>
                    </w:div>
                    <w:div w:id="933366420">
                      <w:marLeft w:val="0"/>
                      <w:marRight w:val="0"/>
                      <w:marTop w:val="0"/>
                      <w:marBottom w:val="0"/>
                      <w:divBdr>
                        <w:top w:val="none" w:sz="0" w:space="0" w:color="auto"/>
                        <w:left w:val="none" w:sz="0" w:space="0" w:color="auto"/>
                        <w:bottom w:val="none" w:sz="0" w:space="0" w:color="auto"/>
                        <w:right w:val="none" w:sz="0" w:space="0" w:color="auto"/>
                      </w:divBdr>
                    </w:div>
                    <w:div w:id="1231382105">
                      <w:marLeft w:val="0"/>
                      <w:marRight w:val="0"/>
                      <w:marTop w:val="0"/>
                      <w:marBottom w:val="0"/>
                      <w:divBdr>
                        <w:top w:val="none" w:sz="0" w:space="0" w:color="auto"/>
                        <w:left w:val="none" w:sz="0" w:space="0" w:color="auto"/>
                        <w:bottom w:val="none" w:sz="0" w:space="0" w:color="auto"/>
                        <w:right w:val="none" w:sz="0" w:space="0" w:color="auto"/>
                      </w:divBdr>
                    </w:div>
                    <w:div w:id="1397240059">
                      <w:marLeft w:val="0"/>
                      <w:marRight w:val="0"/>
                      <w:marTop w:val="0"/>
                      <w:marBottom w:val="0"/>
                      <w:divBdr>
                        <w:top w:val="none" w:sz="0" w:space="0" w:color="auto"/>
                        <w:left w:val="none" w:sz="0" w:space="0" w:color="auto"/>
                        <w:bottom w:val="none" w:sz="0" w:space="0" w:color="auto"/>
                        <w:right w:val="none" w:sz="0" w:space="0" w:color="auto"/>
                      </w:divBdr>
                    </w:div>
                  </w:divsChild>
                </w:div>
                <w:div w:id="1707557984">
                  <w:marLeft w:val="0"/>
                  <w:marRight w:val="0"/>
                  <w:marTop w:val="0"/>
                  <w:marBottom w:val="0"/>
                  <w:divBdr>
                    <w:top w:val="none" w:sz="0" w:space="0" w:color="auto"/>
                    <w:left w:val="none" w:sz="0" w:space="0" w:color="auto"/>
                    <w:bottom w:val="none" w:sz="0" w:space="0" w:color="auto"/>
                    <w:right w:val="none" w:sz="0" w:space="0" w:color="auto"/>
                  </w:divBdr>
                  <w:divsChild>
                    <w:div w:id="2016492527">
                      <w:marLeft w:val="0"/>
                      <w:marRight w:val="0"/>
                      <w:marTop w:val="0"/>
                      <w:marBottom w:val="0"/>
                      <w:divBdr>
                        <w:top w:val="none" w:sz="0" w:space="0" w:color="auto"/>
                        <w:left w:val="none" w:sz="0" w:space="0" w:color="auto"/>
                        <w:bottom w:val="none" w:sz="0" w:space="0" w:color="auto"/>
                        <w:right w:val="none" w:sz="0" w:space="0" w:color="auto"/>
                      </w:divBdr>
                    </w:div>
                  </w:divsChild>
                </w:div>
                <w:div w:id="1916086445">
                  <w:marLeft w:val="0"/>
                  <w:marRight w:val="0"/>
                  <w:marTop w:val="0"/>
                  <w:marBottom w:val="0"/>
                  <w:divBdr>
                    <w:top w:val="none" w:sz="0" w:space="0" w:color="auto"/>
                    <w:left w:val="none" w:sz="0" w:space="0" w:color="auto"/>
                    <w:bottom w:val="none" w:sz="0" w:space="0" w:color="auto"/>
                    <w:right w:val="none" w:sz="0" w:space="0" w:color="auto"/>
                  </w:divBdr>
                  <w:divsChild>
                    <w:div w:id="431324212">
                      <w:marLeft w:val="0"/>
                      <w:marRight w:val="0"/>
                      <w:marTop w:val="0"/>
                      <w:marBottom w:val="0"/>
                      <w:divBdr>
                        <w:top w:val="none" w:sz="0" w:space="0" w:color="auto"/>
                        <w:left w:val="none" w:sz="0" w:space="0" w:color="auto"/>
                        <w:bottom w:val="none" w:sz="0" w:space="0" w:color="auto"/>
                        <w:right w:val="none" w:sz="0" w:space="0" w:color="auto"/>
                      </w:divBdr>
                    </w:div>
                    <w:div w:id="852458568">
                      <w:marLeft w:val="0"/>
                      <w:marRight w:val="0"/>
                      <w:marTop w:val="0"/>
                      <w:marBottom w:val="0"/>
                      <w:divBdr>
                        <w:top w:val="none" w:sz="0" w:space="0" w:color="auto"/>
                        <w:left w:val="none" w:sz="0" w:space="0" w:color="auto"/>
                        <w:bottom w:val="none" w:sz="0" w:space="0" w:color="auto"/>
                        <w:right w:val="none" w:sz="0" w:space="0" w:color="auto"/>
                      </w:divBdr>
                    </w:div>
                    <w:div w:id="1389107376">
                      <w:marLeft w:val="0"/>
                      <w:marRight w:val="0"/>
                      <w:marTop w:val="0"/>
                      <w:marBottom w:val="0"/>
                      <w:divBdr>
                        <w:top w:val="none" w:sz="0" w:space="0" w:color="auto"/>
                        <w:left w:val="none" w:sz="0" w:space="0" w:color="auto"/>
                        <w:bottom w:val="none" w:sz="0" w:space="0" w:color="auto"/>
                        <w:right w:val="none" w:sz="0" w:space="0" w:color="auto"/>
                      </w:divBdr>
                    </w:div>
                    <w:div w:id="2053575223">
                      <w:marLeft w:val="0"/>
                      <w:marRight w:val="0"/>
                      <w:marTop w:val="0"/>
                      <w:marBottom w:val="0"/>
                      <w:divBdr>
                        <w:top w:val="none" w:sz="0" w:space="0" w:color="auto"/>
                        <w:left w:val="none" w:sz="0" w:space="0" w:color="auto"/>
                        <w:bottom w:val="none" w:sz="0" w:space="0" w:color="auto"/>
                        <w:right w:val="none" w:sz="0" w:space="0" w:color="auto"/>
                      </w:divBdr>
                    </w:div>
                  </w:divsChild>
                </w:div>
                <w:div w:id="2033024524">
                  <w:marLeft w:val="0"/>
                  <w:marRight w:val="0"/>
                  <w:marTop w:val="0"/>
                  <w:marBottom w:val="0"/>
                  <w:divBdr>
                    <w:top w:val="none" w:sz="0" w:space="0" w:color="auto"/>
                    <w:left w:val="none" w:sz="0" w:space="0" w:color="auto"/>
                    <w:bottom w:val="none" w:sz="0" w:space="0" w:color="auto"/>
                    <w:right w:val="none" w:sz="0" w:space="0" w:color="auto"/>
                  </w:divBdr>
                  <w:divsChild>
                    <w:div w:id="449783899">
                      <w:marLeft w:val="0"/>
                      <w:marRight w:val="0"/>
                      <w:marTop w:val="0"/>
                      <w:marBottom w:val="0"/>
                      <w:divBdr>
                        <w:top w:val="none" w:sz="0" w:space="0" w:color="auto"/>
                        <w:left w:val="none" w:sz="0" w:space="0" w:color="auto"/>
                        <w:bottom w:val="none" w:sz="0" w:space="0" w:color="auto"/>
                        <w:right w:val="none" w:sz="0" w:space="0" w:color="auto"/>
                      </w:divBdr>
                    </w:div>
                    <w:div w:id="1021012078">
                      <w:marLeft w:val="0"/>
                      <w:marRight w:val="0"/>
                      <w:marTop w:val="0"/>
                      <w:marBottom w:val="0"/>
                      <w:divBdr>
                        <w:top w:val="none" w:sz="0" w:space="0" w:color="auto"/>
                        <w:left w:val="none" w:sz="0" w:space="0" w:color="auto"/>
                        <w:bottom w:val="none" w:sz="0" w:space="0" w:color="auto"/>
                        <w:right w:val="none" w:sz="0" w:space="0" w:color="auto"/>
                      </w:divBdr>
                    </w:div>
                    <w:div w:id="1271160676">
                      <w:marLeft w:val="0"/>
                      <w:marRight w:val="0"/>
                      <w:marTop w:val="0"/>
                      <w:marBottom w:val="0"/>
                      <w:divBdr>
                        <w:top w:val="none" w:sz="0" w:space="0" w:color="auto"/>
                        <w:left w:val="none" w:sz="0" w:space="0" w:color="auto"/>
                        <w:bottom w:val="none" w:sz="0" w:space="0" w:color="auto"/>
                        <w:right w:val="none" w:sz="0" w:space="0" w:color="auto"/>
                      </w:divBdr>
                    </w:div>
                    <w:div w:id="16546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80736">
          <w:marLeft w:val="0"/>
          <w:marRight w:val="0"/>
          <w:marTop w:val="0"/>
          <w:marBottom w:val="0"/>
          <w:divBdr>
            <w:top w:val="none" w:sz="0" w:space="0" w:color="auto"/>
            <w:left w:val="none" w:sz="0" w:space="0" w:color="auto"/>
            <w:bottom w:val="none" w:sz="0" w:space="0" w:color="auto"/>
            <w:right w:val="none" w:sz="0" w:space="0" w:color="auto"/>
          </w:divBdr>
          <w:divsChild>
            <w:div w:id="778985470">
              <w:marLeft w:val="-75"/>
              <w:marRight w:val="0"/>
              <w:marTop w:val="30"/>
              <w:marBottom w:val="30"/>
              <w:divBdr>
                <w:top w:val="none" w:sz="0" w:space="0" w:color="auto"/>
                <w:left w:val="none" w:sz="0" w:space="0" w:color="auto"/>
                <w:bottom w:val="none" w:sz="0" w:space="0" w:color="auto"/>
                <w:right w:val="none" w:sz="0" w:space="0" w:color="auto"/>
              </w:divBdr>
              <w:divsChild>
                <w:div w:id="719324454">
                  <w:marLeft w:val="0"/>
                  <w:marRight w:val="0"/>
                  <w:marTop w:val="0"/>
                  <w:marBottom w:val="0"/>
                  <w:divBdr>
                    <w:top w:val="none" w:sz="0" w:space="0" w:color="auto"/>
                    <w:left w:val="none" w:sz="0" w:space="0" w:color="auto"/>
                    <w:bottom w:val="none" w:sz="0" w:space="0" w:color="auto"/>
                    <w:right w:val="none" w:sz="0" w:space="0" w:color="auto"/>
                  </w:divBdr>
                  <w:divsChild>
                    <w:div w:id="468860933">
                      <w:marLeft w:val="0"/>
                      <w:marRight w:val="0"/>
                      <w:marTop w:val="0"/>
                      <w:marBottom w:val="0"/>
                      <w:divBdr>
                        <w:top w:val="none" w:sz="0" w:space="0" w:color="auto"/>
                        <w:left w:val="none" w:sz="0" w:space="0" w:color="auto"/>
                        <w:bottom w:val="none" w:sz="0" w:space="0" w:color="auto"/>
                        <w:right w:val="none" w:sz="0" w:space="0" w:color="auto"/>
                      </w:divBdr>
                    </w:div>
                  </w:divsChild>
                </w:div>
                <w:div w:id="894202615">
                  <w:marLeft w:val="0"/>
                  <w:marRight w:val="0"/>
                  <w:marTop w:val="0"/>
                  <w:marBottom w:val="0"/>
                  <w:divBdr>
                    <w:top w:val="none" w:sz="0" w:space="0" w:color="auto"/>
                    <w:left w:val="none" w:sz="0" w:space="0" w:color="auto"/>
                    <w:bottom w:val="none" w:sz="0" w:space="0" w:color="auto"/>
                    <w:right w:val="none" w:sz="0" w:space="0" w:color="auto"/>
                  </w:divBdr>
                  <w:divsChild>
                    <w:div w:id="48195344">
                      <w:marLeft w:val="0"/>
                      <w:marRight w:val="0"/>
                      <w:marTop w:val="0"/>
                      <w:marBottom w:val="0"/>
                      <w:divBdr>
                        <w:top w:val="none" w:sz="0" w:space="0" w:color="auto"/>
                        <w:left w:val="none" w:sz="0" w:space="0" w:color="auto"/>
                        <w:bottom w:val="none" w:sz="0" w:space="0" w:color="auto"/>
                        <w:right w:val="none" w:sz="0" w:space="0" w:color="auto"/>
                      </w:divBdr>
                    </w:div>
                    <w:div w:id="57097745">
                      <w:marLeft w:val="0"/>
                      <w:marRight w:val="0"/>
                      <w:marTop w:val="0"/>
                      <w:marBottom w:val="0"/>
                      <w:divBdr>
                        <w:top w:val="none" w:sz="0" w:space="0" w:color="auto"/>
                        <w:left w:val="none" w:sz="0" w:space="0" w:color="auto"/>
                        <w:bottom w:val="none" w:sz="0" w:space="0" w:color="auto"/>
                        <w:right w:val="none" w:sz="0" w:space="0" w:color="auto"/>
                      </w:divBdr>
                    </w:div>
                    <w:div w:id="226300895">
                      <w:marLeft w:val="0"/>
                      <w:marRight w:val="0"/>
                      <w:marTop w:val="0"/>
                      <w:marBottom w:val="0"/>
                      <w:divBdr>
                        <w:top w:val="none" w:sz="0" w:space="0" w:color="auto"/>
                        <w:left w:val="none" w:sz="0" w:space="0" w:color="auto"/>
                        <w:bottom w:val="none" w:sz="0" w:space="0" w:color="auto"/>
                        <w:right w:val="none" w:sz="0" w:space="0" w:color="auto"/>
                      </w:divBdr>
                    </w:div>
                    <w:div w:id="231085423">
                      <w:marLeft w:val="0"/>
                      <w:marRight w:val="0"/>
                      <w:marTop w:val="0"/>
                      <w:marBottom w:val="0"/>
                      <w:divBdr>
                        <w:top w:val="none" w:sz="0" w:space="0" w:color="auto"/>
                        <w:left w:val="none" w:sz="0" w:space="0" w:color="auto"/>
                        <w:bottom w:val="none" w:sz="0" w:space="0" w:color="auto"/>
                        <w:right w:val="none" w:sz="0" w:space="0" w:color="auto"/>
                      </w:divBdr>
                    </w:div>
                    <w:div w:id="279073274">
                      <w:marLeft w:val="0"/>
                      <w:marRight w:val="0"/>
                      <w:marTop w:val="0"/>
                      <w:marBottom w:val="0"/>
                      <w:divBdr>
                        <w:top w:val="none" w:sz="0" w:space="0" w:color="auto"/>
                        <w:left w:val="none" w:sz="0" w:space="0" w:color="auto"/>
                        <w:bottom w:val="none" w:sz="0" w:space="0" w:color="auto"/>
                        <w:right w:val="none" w:sz="0" w:space="0" w:color="auto"/>
                      </w:divBdr>
                    </w:div>
                    <w:div w:id="602228216">
                      <w:marLeft w:val="0"/>
                      <w:marRight w:val="0"/>
                      <w:marTop w:val="0"/>
                      <w:marBottom w:val="0"/>
                      <w:divBdr>
                        <w:top w:val="none" w:sz="0" w:space="0" w:color="auto"/>
                        <w:left w:val="none" w:sz="0" w:space="0" w:color="auto"/>
                        <w:bottom w:val="none" w:sz="0" w:space="0" w:color="auto"/>
                        <w:right w:val="none" w:sz="0" w:space="0" w:color="auto"/>
                      </w:divBdr>
                    </w:div>
                    <w:div w:id="712509262">
                      <w:marLeft w:val="0"/>
                      <w:marRight w:val="0"/>
                      <w:marTop w:val="0"/>
                      <w:marBottom w:val="0"/>
                      <w:divBdr>
                        <w:top w:val="none" w:sz="0" w:space="0" w:color="auto"/>
                        <w:left w:val="none" w:sz="0" w:space="0" w:color="auto"/>
                        <w:bottom w:val="none" w:sz="0" w:space="0" w:color="auto"/>
                        <w:right w:val="none" w:sz="0" w:space="0" w:color="auto"/>
                      </w:divBdr>
                    </w:div>
                    <w:div w:id="819076585">
                      <w:marLeft w:val="0"/>
                      <w:marRight w:val="0"/>
                      <w:marTop w:val="0"/>
                      <w:marBottom w:val="0"/>
                      <w:divBdr>
                        <w:top w:val="none" w:sz="0" w:space="0" w:color="auto"/>
                        <w:left w:val="none" w:sz="0" w:space="0" w:color="auto"/>
                        <w:bottom w:val="none" w:sz="0" w:space="0" w:color="auto"/>
                        <w:right w:val="none" w:sz="0" w:space="0" w:color="auto"/>
                      </w:divBdr>
                    </w:div>
                    <w:div w:id="895435696">
                      <w:marLeft w:val="0"/>
                      <w:marRight w:val="0"/>
                      <w:marTop w:val="0"/>
                      <w:marBottom w:val="0"/>
                      <w:divBdr>
                        <w:top w:val="none" w:sz="0" w:space="0" w:color="auto"/>
                        <w:left w:val="none" w:sz="0" w:space="0" w:color="auto"/>
                        <w:bottom w:val="none" w:sz="0" w:space="0" w:color="auto"/>
                        <w:right w:val="none" w:sz="0" w:space="0" w:color="auto"/>
                      </w:divBdr>
                    </w:div>
                    <w:div w:id="1073161451">
                      <w:marLeft w:val="0"/>
                      <w:marRight w:val="0"/>
                      <w:marTop w:val="0"/>
                      <w:marBottom w:val="0"/>
                      <w:divBdr>
                        <w:top w:val="none" w:sz="0" w:space="0" w:color="auto"/>
                        <w:left w:val="none" w:sz="0" w:space="0" w:color="auto"/>
                        <w:bottom w:val="none" w:sz="0" w:space="0" w:color="auto"/>
                        <w:right w:val="none" w:sz="0" w:space="0" w:color="auto"/>
                      </w:divBdr>
                    </w:div>
                    <w:div w:id="1089497860">
                      <w:marLeft w:val="0"/>
                      <w:marRight w:val="0"/>
                      <w:marTop w:val="0"/>
                      <w:marBottom w:val="0"/>
                      <w:divBdr>
                        <w:top w:val="none" w:sz="0" w:space="0" w:color="auto"/>
                        <w:left w:val="none" w:sz="0" w:space="0" w:color="auto"/>
                        <w:bottom w:val="none" w:sz="0" w:space="0" w:color="auto"/>
                        <w:right w:val="none" w:sz="0" w:space="0" w:color="auto"/>
                      </w:divBdr>
                    </w:div>
                    <w:div w:id="1630742438">
                      <w:marLeft w:val="0"/>
                      <w:marRight w:val="0"/>
                      <w:marTop w:val="0"/>
                      <w:marBottom w:val="0"/>
                      <w:divBdr>
                        <w:top w:val="none" w:sz="0" w:space="0" w:color="auto"/>
                        <w:left w:val="none" w:sz="0" w:space="0" w:color="auto"/>
                        <w:bottom w:val="none" w:sz="0" w:space="0" w:color="auto"/>
                        <w:right w:val="none" w:sz="0" w:space="0" w:color="auto"/>
                      </w:divBdr>
                    </w:div>
                    <w:div w:id="1871146043">
                      <w:marLeft w:val="0"/>
                      <w:marRight w:val="0"/>
                      <w:marTop w:val="0"/>
                      <w:marBottom w:val="0"/>
                      <w:divBdr>
                        <w:top w:val="none" w:sz="0" w:space="0" w:color="auto"/>
                        <w:left w:val="none" w:sz="0" w:space="0" w:color="auto"/>
                        <w:bottom w:val="none" w:sz="0" w:space="0" w:color="auto"/>
                        <w:right w:val="none" w:sz="0" w:space="0" w:color="auto"/>
                      </w:divBdr>
                    </w:div>
                    <w:div w:id="1945267697">
                      <w:marLeft w:val="0"/>
                      <w:marRight w:val="0"/>
                      <w:marTop w:val="0"/>
                      <w:marBottom w:val="0"/>
                      <w:divBdr>
                        <w:top w:val="none" w:sz="0" w:space="0" w:color="auto"/>
                        <w:left w:val="none" w:sz="0" w:space="0" w:color="auto"/>
                        <w:bottom w:val="none" w:sz="0" w:space="0" w:color="auto"/>
                        <w:right w:val="none" w:sz="0" w:space="0" w:color="auto"/>
                      </w:divBdr>
                    </w:div>
                    <w:div w:id="2132087279">
                      <w:marLeft w:val="0"/>
                      <w:marRight w:val="0"/>
                      <w:marTop w:val="0"/>
                      <w:marBottom w:val="0"/>
                      <w:divBdr>
                        <w:top w:val="none" w:sz="0" w:space="0" w:color="auto"/>
                        <w:left w:val="none" w:sz="0" w:space="0" w:color="auto"/>
                        <w:bottom w:val="none" w:sz="0" w:space="0" w:color="auto"/>
                        <w:right w:val="none" w:sz="0" w:space="0" w:color="auto"/>
                      </w:divBdr>
                    </w:div>
                  </w:divsChild>
                </w:div>
                <w:div w:id="998310363">
                  <w:marLeft w:val="0"/>
                  <w:marRight w:val="0"/>
                  <w:marTop w:val="0"/>
                  <w:marBottom w:val="0"/>
                  <w:divBdr>
                    <w:top w:val="none" w:sz="0" w:space="0" w:color="auto"/>
                    <w:left w:val="none" w:sz="0" w:space="0" w:color="auto"/>
                    <w:bottom w:val="none" w:sz="0" w:space="0" w:color="auto"/>
                    <w:right w:val="none" w:sz="0" w:space="0" w:color="auto"/>
                  </w:divBdr>
                  <w:divsChild>
                    <w:div w:id="202669978">
                      <w:marLeft w:val="0"/>
                      <w:marRight w:val="0"/>
                      <w:marTop w:val="0"/>
                      <w:marBottom w:val="0"/>
                      <w:divBdr>
                        <w:top w:val="none" w:sz="0" w:space="0" w:color="auto"/>
                        <w:left w:val="none" w:sz="0" w:space="0" w:color="auto"/>
                        <w:bottom w:val="none" w:sz="0" w:space="0" w:color="auto"/>
                        <w:right w:val="none" w:sz="0" w:space="0" w:color="auto"/>
                      </w:divBdr>
                    </w:div>
                    <w:div w:id="1427536193">
                      <w:marLeft w:val="0"/>
                      <w:marRight w:val="0"/>
                      <w:marTop w:val="0"/>
                      <w:marBottom w:val="0"/>
                      <w:divBdr>
                        <w:top w:val="none" w:sz="0" w:space="0" w:color="auto"/>
                        <w:left w:val="none" w:sz="0" w:space="0" w:color="auto"/>
                        <w:bottom w:val="none" w:sz="0" w:space="0" w:color="auto"/>
                        <w:right w:val="none" w:sz="0" w:space="0" w:color="auto"/>
                      </w:divBdr>
                    </w:div>
                    <w:div w:id="1455052314">
                      <w:marLeft w:val="0"/>
                      <w:marRight w:val="0"/>
                      <w:marTop w:val="0"/>
                      <w:marBottom w:val="0"/>
                      <w:divBdr>
                        <w:top w:val="none" w:sz="0" w:space="0" w:color="auto"/>
                        <w:left w:val="none" w:sz="0" w:space="0" w:color="auto"/>
                        <w:bottom w:val="none" w:sz="0" w:space="0" w:color="auto"/>
                        <w:right w:val="none" w:sz="0" w:space="0" w:color="auto"/>
                      </w:divBdr>
                    </w:div>
                    <w:div w:id="1471630243">
                      <w:marLeft w:val="0"/>
                      <w:marRight w:val="0"/>
                      <w:marTop w:val="0"/>
                      <w:marBottom w:val="0"/>
                      <w:divBdr>
                        <w:top w:val="none" w:sz="0" w:space="0" w:color="auto"/>
                        <w:left w:val="none" w:sz="0" w:space="0" w:color="auto"/>
                        <w:bottom w:val="none" w:sz="0" w:space="0" w:color="auto"/>
                        <w:right w:val="none" w:sz="0" w:space="0" w:color="auto"/>
                      </w:divBdr>
                    </w:div>
                  </w:divsChild>
                </w:div>
                <w:div w:id="1178155299">
                  <w:marLeft w:val="0"/>
                  <w:marRight w:val="0"/>
                  <w:marTop w:val="0"/>
                  <w:marBottom w:val="0"/>
                  <w:divBdr>
                    <w:top w:val="none" w:sz="0" w:space="0" w:color="auto"/>
                    <w:left w:val="none" w:sz="0" w:space="0" w:color="auto"/>
                    <w:bottom w:val="none" w:sz="0" w:space="0" w:color="auto"/>
                    <w:right w:val="none" w:sz="0" w:space="0" w:color="auto"/>
                  </w:divBdr>
                  <w:divsChild>
                    <w:div w:id="297999801">
                      <w:marLeft w:val="0"/>
                      <w:marRight w:val="0"/>
                      <w:marTop w:val="0"/>
                      <w:marBottom w:val="0"/>
                      <w:divBdr>
                        <w:top w:val="none" w:sz="0" w:space="0" w:color="auto"/>
                        <w:left w:val="none" w:sz="0" w:space="0" w:color="auto"/>
                        <w:bottom w:val="none" w:sz="0" w:space="0" w:color="auto"/>
                        <w:right w:val="none" w:sz="0" w:space="0" w:color="auto"/>
                      </w:divBdr>
                    </w:div>
                    <w:div w:id="658268384">
                      <w:marLeft w:val="0"/>
                      <w:marRight w:val="0"/>
                      <w:marTop w:val="0"/>
                      <w:marBottom w:val="0"/>
                      <w:divBdr>
                        <w:top w:val="none" w:sz="0" w:space="0" w:color="auto"/>
                        <w:left w:val="none" w:sz="0" w:space="0" w:color="auto"/>
                        <w:bottom w:val="none" w:sz="0" w:space="0" w:color="auto"/>
                        <w:right w:val="none" w:sz="0" w:space="0" w:color="auto"/>
                      </w:divBdr>
                    </w:div>
                    <w:div w:id="1230651568">
                      <w:marLeft w:val="0"/>
                      <w:marRight w:val="0"/>
                      <w:marTop w:val="0"/>
                      <w:marBottom w:val="0"/>
                      <w:divBdr>
                        <w:top w:val="none" w:sz="0" w:space="0" w:color="auto"/>
                        <w:left w:val="none" w:sz="0" w:space="0" w:color="auto"/>
                        <w:bottom w:val="none" w:sz="0" w:space="0" w:color="auto"/>
                        <w:right w:val="none" w:sz="0" w:space="0" w:color="auto"/>
                      </w:divBdr>
                    </w:div>
                    <w:div w:id="1401366655">
                      <w:marLeft w:val="0"/>
                      <w:marRight w:val="0"/>
                      <w:marTop w:val="0"/>
                      <w:marBottom w:val="0"/>
                      <w:divBdr>
                        <w:top w:val="none" w:sz="0" w:space="0" w:color="auto"/>
                        <w:left w:val="none" w:sz="0" w:space="0" w:color="auto"/>
                        <w:bottom w:val="none" w:sz="0" w:space="0" w:color="auto"/>
                        <w:right w:val="none" w:sz="0" w:space="0" w:color="auto"/>
                      </w:divBdr>
                    </w:div>
                  </w:divsChild>
                </w:div>
                <w:div w:id="1236892806">
                  <w:marLeft w:val="0"/>
                  <w:marRight w:val="0"/>
                  <w:marTop w:val="0"/>
                  <w:marBottom w:val="0"/>
                  <w:divBdr>
                    <w:top w:val="none" w:sz="0" w:space="0" w:color="auto"/>
                    <w:left w:val="none" w:sz="0" w:space="0" w:color="auto"/>
                    <w:bottom w:val="none" w:sz="0" w:space="0" w:color="auto"/>
                    <w:right w:val="none" w:sz="0" w:space="0" w:color="auto"/>
                  </w:divBdr>
                  <w:divsChild>
                    <w:div w:id="257444634">
                      <w:marLeft w:val="0"/>
                      <w:marRight w:val="0"/>
                      <w:marTop w:val="0"/>
                      <w:marBottom w:val="0"/>
                      <w:divBdr>
                        <w:top w:val="none" w:sz="0" w:space="0" w:color="auto"/>
                        <w:left w:val="none" w:sz="0" w:space="0" w:color="auto"/>
                        <w:bottom w:val="none" w:sz="0" w:space="0" w:color="auto"/>
                        <w:right w:val="none" w:sz="0" w:space="0" w:color="auto"/>
                      </w:divBdr>
                    </w:div>
                  </w:divsChild>
                </w:div>
                <w:div w:id="1974559833">
                  <w:marLeft w:val="0"/>
                  <w:marRight w:val="0"/>
                  <w:marTop w:val="0"/>
                  <w:marBottom w:val="0"/>
                  <w:divBdr>
                    <w:top w:val="none" w:sz="0" w:space="0" w:color="auto"/>
                    <w:left w:val="none" w:sz="0" w:space="0" w:color="auto"/>
                    <w:bottom w:val="none" w:sz="0" w:space="0" w:color="auto"/>
                    <w:right w:val="none" w:sz="0" w:space="0" w:color="auto"/>
                  </w:divBdr>
                  <w:divsChild>
                    <w:div w:id="74058295">
                      <w:marLeft w:val="0"/>
                      <w:marRight w:val="0"/>
                      <w:marTop w:val="0"/>
                      <w:marBottom w:val="0"/>
                      <w:divBdr>
                        <w:top w:val="none" w:sz="0" w:space="0" w:color="auto"/>
                        <w:left w:val="none" w:sz="0" w:space="0" w:color="auto"/>
                        <w:bottom w:val="none" w:sz="0" w:space="0" w:color="auto"/>
                        <w:right w:val="none" w:sz="0" w:space="0" w:color="auto"/>
                      </w:divBdr>
                    </w:div>
                    <w:div w:id="396903684">
                      <w:marLeft w:val="0"/>
                      <w:marRight w:val="0"/>
                      <w:marTop w:val="0"/>
                      <w:marBottom w:val="0"/>
                      <w:divBdr>
                        <w:top w:val="none" w:sz="0" w:space="0" w:color="auto"/>
                        <w:left w:val="none" w:sz="0" w:space="0" w:color="auto"/>
                        <w:bottom w:val="none" w:sz="0" w:space="0" w:color="auto"/>
                        <w:right w:val="none" w:sz="0" w:space="0" w:color="auto"/>
                      </w:divBdr>
                    </w:div>
                    <w:div w:id="1225065879">
                      <w:marLeft w:val="0"/>
                      <w:marRight w:val="0"/>
                      <w:marTop w:val="0"/>
                      <w:marBottom w:val="0"/>
                      <w:divBdr>
                        <w:top w:val="none" w:sz="0" w:space="0" w:color="auto"/>
                        <w:left w:val="none" w:sz="0" w:space="0" w:color="auto"/>
                        <w:bottom w:val="none" w:sz="0" w:space="0" w:color="auto"/>
                        <w:right w:val="none" w:sz="0" w:space="0" w:color="auto"/>
                      </w:divBdr>
                    </w:div>
                    <w:div w:id="176549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55984">
          <w:marLeft w:val="0"/>
          <w:marRight w:val="0"/>
          <w:marTop w:val="0"/>
          <w:marBottom w:val="0"/>
          <w:divBdr>
            <w:top w:val="none" w:sz="0" w:space="0" w:color="auto"/>
            <w:left w:val="none" w:sz="0" w:space="0" w:color="auto"/>
            <w:bottom w:val="none" w:sz="0" w:space="0" w:color="auto"/>
            <w:right w:val="none" w:sz="0" w:space="0" w:color="auto"/>
          </w:divBdr>
        </w:div>
        <w:div w:id="1188567195">
          <w:marLeft w:val="0"/>
          <w:marRight w:val="0"/>
          <w:marTop w:val="0"/>
          <w:marBottom w:val="0"/>
          <w:divBdr>
            <w:top w:val="none" w:sz="0" w:space="0" w:color="auto"/>
            <w:left w:val="none" w:sz="0" w:space="0" w:color="auto"/>
            <w:bottom w:val="none" w:sz="0" w:space="0" w:color="auto"/>
            <w:right w:val="none" w:sz="0" w:space="0" w:color="auto"/>
          </w:divBdr>
        </w:div>
        <w:div w:id="1536312164">
          <w:marLeft w:val="0"/>
          <w:marRight w:val="0"/>
          <w:marTop w:val="0"/>
          <w:marBottom w:val="0"/>
          <w:divBdr>
            <w:top w:val="none" w:sz="0" w:space="0" w:color="auto"/>
            <w:left w:val="none" w:sz="0" w:space="0" w:color="auto"/>
            <w:bottom w:val="none" w:sz="0" w:space="0" w:color="auto"/>
            <w:right w:val="none" w:sz="0" w:space="0" w:color="auto"/>
          </w:divBdr>
        </w:div>
        <w:div w:id="1614900248">
          <w:marLeft w:val="0"/>
          <w:marRight w:val="0"/>
          <w:marTop w:val="0"/>
          <w:marBottom w:val="0"/>
          <w:divBdr>
            <w:top w:val="none" w:sz="0" w:space="0" w:color="auto"/>
            <w:left w:val="none" w:sz="0" w:space="0" w:color="auto"/>
            <w:bottom w:val="none" w:sz="0" w:space="0" w:color="auto"/>
            <w:right w:val="none" w:sz="0" w:space="0" w:color="auto"/>
          </w:divBdr>
        </w:div>
        <w:div w:id="1615091755">
          <w:marLeft w:val="0"/>
          <w:marRight w:val="0"/>
          <w:marTop w:val="0"/>
          <w:marBottom w:val="0"/>
          <w:divBdr>
            <w:top w:val="none" w:sz="0" w:space="0" w:color="auto"/>
            <w:left w:val="none" w:sz="0" w:space="0" w:color="auto"/>
            <w:bottom w:val="none" w:sz="0" w:space="0" w:color="auto"/>
            <w:right w:val="none" w:sz="0" w:space="0" w:color="auto"/>
          </w:divBdr>
        </w:div>
        <w:div w:id="2034575450">
          <w:marLeft w:val="0"/>
          <w:marRight w:val="0"/>
          <w:marTop w:val="0"/>
          <w:marBottom w:val="0"/>
          <w:divBdr>
            <w:top w:val="none" w:sz="0" w:space="0" w:color="auto"/>
            <w:left w:val="none" w:sz="0" w:space="0" w:color="auto"/>
            <w:bottom w:val="none" w:sz="0" w:space="0" w:color="auto"/>
            <w:right w:val="none" w:sz="0" w:space="0" w:color="auto"/>
          </w:divBdr>
        </w:div>
        <w:div w:id="2070423550">
          <w:marLeft w:val="0"/>
          <w:marRight w:val="0"/>
          <w:marTop w:val="0"/>
          <w:marBottom w:val="0"/>
          <w:divBdr>
            <w:top w:val="none" w:sz="0" w:space="0" w:color="auto"/>
            <w:left w:val="none" w:sz="0" w:space="0" w:color="auto"/>
            <w:bottom w:val="none" w:sz="0" w:space="0" w:color="auto"/>
            <w:right w:val="none" w:sz="0" w:space="0" w:color="auto"/>
          </w:divBdr>
        </w:div>
        <w:div w:id="2135899275">
          <w:marLeft w:val="0"/>
          <w:marRight w:val="0"/>
          <w:marTop w:val="0"/>
          <w:marBottom w:val="0"/>
          <w:divBdr>
            <w:top w:val="none" w:sz="0" w:space="0" w:color="auto"/>
            <w:left w:val="none" w:sz="0" w:space="0" w:color="auto"/>
            <w:bottom w:val="none" w:sz="0" w:space="0" w:color="auto"/>
            <w:right w:val="none" w:sz="0" w:space="0" w:color="auto"/>
          </w:divBdr>
        </w:div>
      </w:divsChild>
    </w:div>
    <w:div w:id="2003854848">
      <w:bodyDiv w:val="1"/>
      <w:marLeft w:val="0"/>
      <w:marRight w:val="0"/>
      <w:marTop w:val="0"/>
      <w:marBottom w:val="0"/>
      <w:divBdr>
        <w:top w:val="none" w:sz="0" w:space="0" w:color="auto"/>
        <w:left w:val="none" w:sz="0" w:space="0" w:color="auto"/>
        <w:bottom w:val="none" w:sz="0" w:space="0" w:color="auto"/>
        <w:right w:val="none" w:sz="0" w:space="0" w:color="auto"/>
      </w:divBdr>
      <w:divsChild>
        <w:div w:id="270627532">
          <w:marLeft w:val="0"/>
          <w:marRight w:val="0"/>
          <w:marTop w:val="0"/>
          <w:marBottom w:val="0"/>
          <w:divBdr>
            <w:top w:val="none" w:sz="0" w:space="0" w:color="auto"/>
            <w:left w:val="none" w:sz="0" w:space="0" w:color="auto"/>
            <w:bottom w:val="none" w:sz="0" w:space="0" w:color="auto"/>
            <w:right w:val="none" w:sz="0" w:space="0" w:color="auto"/>
          </w:divBdr>
        </w:div>
        <w:div w:id="900484000">
          <w:marLeft w:val="0"/>
          <w:marRight w:val="0"/>
          <w:marTop w:val="0"/>
          <w:marBottom w:val="0"/>
          <w:divBdr>
            <w:top w:val="none" w:sz="0" w:space="0" w:color="auto"/>
            <w:left w:val="none" w:sz="0" w:space="0" w:color="auto"/>
            <w:bottom w:val="none" w:sz="0" w:space="0" w:color="auto"/>
            <w:right w:val="none" w:sz="0" w:space="0" w:color="auto"/>
          </w:divBdr>
        </w:div>
        <w:div w:id="1260992869">
          <w:marLeft w:val="0"/>
          <w:marRight w:val="0"/>
          <w:marTop w:val="0"/>
          <w:marBottom w:val="0"/>
          <w:divBdr>
            <w:top w:val="none" w:sz="0" w:space="0" w:color="auto"/>
            <w:left w:val="none" w:sz="0" w:space="0" w:color="auto"/>
            <w:bottom w:val="none" w:sz="0" w:space="0" w:color="auto"/>
            <w:right w:val="none" w:sz="0" w:space="0" w:color="auto"/>
          </w:divBdr>
        </w:div>
        <w:div w:id="1574511064">
          <w:marLeft w:val="0"/>
          <w:marRight w:val="0"/>
          <w:marTop w:val="0"/>
          <w:marBottom w:val="0"/>
          <w:divBdr>
            <w:top w:val="none" w:sz="0" w:space="0" w:color="auto"/>
            <w:left w:val="none" w:sz="0" w:space="0" w:color="auto"/>
            <w:bottom w:val="none" w:sz="0" w:space="0" w:color="auto"/>
            <w:right w:val="none" w:sz="0" w:space="0" w:color="auto"/>
          </w:divBdr>
        </w:div>
        <w:div w:id="1824273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la.ac.uk/research/strategy/ourpolicies/conflictsofinterest/"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hyperlink" Target="https://www.gla.ac.uk/myglasgow/ris/ieed/innovation/trainingopportunitiesevents/cluster%20fund/" TargetMode="External" Id="rId12"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novationandenterprise@glasgow.ac.uk" TargetMode="External" Id="rId11" /><Relationship Type="http://schemas.openxmlformats.org/officeDocument/2006/relationships/numbering" Target="numbering.xml" Id="rId5" /><Relationship Type="http://schemas.microsoft.com/office/2011/relationships/commentsExtended" Target="commentsExtended.xml" Id="rId15" /><Relationship Type="http://schemas.microsoft.com/office/2020/10/relationships/intelligence" Target="intelligence2.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BFA4BD22C9743B0391A1369AAFBDF" ma:contentTypeVersion="12" ma:contentTypeDescription="Create a new document." ma:contentTypeScope="" ma:versionID="4483c022ffdca09e8a7c9ac83addc17e">
  <xsd:schema xmlns:xsd="http://www.w3.org/2001/XMLSchema" xmlns:xs="http://www.w3.org/2001/XMLSchema" xmlns:p="http://schemas.microsoft.com/office/2006/metadata/properties" xmlns:ns2="876ee52b-f24a-41b4-9e90-a85989c06ffe" xmlns:ns3="d15dd5a3-d349-4080-bd20-8f6ef1b1740c" targetNamespace="http://schemas.microsoft.com/office/2006/metadata/properties" ma:root="true" ma:fieldsID="2c90c2e3b1518dbaa69d53f9f560342d" ns2:_="" ns3:_="">
    <xsd:import namespace="876ee52b-f24a-41b4-9e90-a85989c06ffe"/>
    <xsd:import namespace="d15dd5a3-d349-4080-bd20-8f6ef1b174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ee52b-f24a-41b4-9e90-a85989c06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5dd5a3-d349-4080-bd20-8f6ef1b174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169b65-e6ca-4e22-8422-0a04d4e8eaf7}" ma:internalName="TaxCatchAll" ma:showField="CatchAllData" ma:web="d15dd5a3-d349-4080-bd20-8f6ef1b174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6ee52b-f24a-41b4-9e90-a85989c06ffe">
      <Terms xmlns="http://schemas.microsoft.com/office/infopath/2007/PartnerControls"/>
    </lcf76f155ced4ddcb4097134ff3c332f>
    <TaxCatchAll xmlns="d15dd5a3-d349-4080-bd20-8f6ef1b1740c" xsi:nil="true"/>
  </documentManagement>
</p:properties>
</file>

<file path=customXml/itemProps1.xml><?xml version="1.0" encoding="utf-8"?>
<ds:datastoreItem xmlns:ds="http://schemas.openxmlformats.org/officeDocument/2006/customXml" ds:itemID="{18D8C1E0-C6EA-4784-A375-8E881A2981C4}"/>
</file>

<file path=customXml/itemProps2.xml><?xml version="1.0" encoding="utf-8"?>
<ds:datastoreItem xmlns:ds="http://schemas.openxmlformats.org/officeDocument/2006/customXml" ds:itemID="{697CCC72-222A-421E-82BD-0995ABE73FD2}">
  <ds:schemaRefs>
    <ds:schemaRef ds:uri="http://schemas.microsoft.com/sharepoint/v3/contenttype/forms"/>
  </ds:schemaRefs>
</ds:datastoreItem>
</file>

<file path=customXml/itemProps3.xml><?xml version="1.0" encoding="utf-8"?>
<ds:datastoreItem xmlns:ds="http://schemas.openxmlformats.org/officeDocument/2006/customXml" ds:itemID="{7A02C7F8-B267-4D4C-BF0D-BC0BC2B98695}">
  <ds:schemaRefs>
    <ds:schemaRef ds:uri="http://schemas.openxmlformats.org/officeDocument/2006/bibliography"/>
  </ds:schemaRefs>
</ds:datastoreItem>
</file>

<file path=customXml/itemProps4.xml><?xml version="1.0" encoding="utf-8"?>
<ds:datastoreItem xmlns:ds="http://schemas.openxmlformats.org/officeDocument/2006/customXml" ds:itemID="{425F3656-B753-44FA-A909-A705D39B8415}">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Glasgow</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Susie Mitchell</dc:creator>
  <keywords/>
  <dc:description/>
  <lastModifiedBy>Lynsey Dunbar</lastModifiedBy>
  <revision>4</revision>
  <dcterms:created xsi:type="dcterms:W3CDTF">2026-03-02T10:57:00.0000000Z</dcterms:created>
  <dcterms:modified xsi:type="dcterms:W3CDTF">2026-03-02T11:12:01.5720376Z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0x0101005A9BFA4BD22C9743B0391A1369AAFBDF</vt:lpwstr>
  </property>
  <property fmtid="{D5CDD505-2E9C-101B-9397-08002B2CF9AE}" pid="3" name="MediaServiceImageTags">
    <vt:lpwstr/>
  </property>
</Properties>
</file>