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1044" w:rsidRDefault="00D00300">
      <w:r>
        <w:rPr>
          <w:noProof/>
        </w:rPr>
        <mc:AlternateContent>
          <mc:Choice Requires="wps">
            <w:drawing>
              <wp:anchor distT="0" distB="0" distL="114300" distR="114300" simplePos="0" relativeHeight="251659264" behindDoc="0" locked="0" layoutInCell="1" allowOverlap="1" wp14:anchorId="12FF0C92" wp14:editId="5D91F575">
                <wp:simplePos x="0" y="0"/>
                <wp:positionH relativeFrom="margin">
                  <wp:posOffset>-10795</wp:posOffset>
                </wp:positionH>
                <wp:positionV relativeFrom="paragraph">
                  <wp:posOffset>-4445</wp:posOffset>
                </wp:positionV>
                <wp:extent cx="5736772" cy="762000"/>
                <wp:effectExtent l="0" t="0" r="0" b="0"/>
                <wp:wrapNone/>
                <wp:docPr id="1860839793" name="Text Box 3"/>
                <wp:cNvGraphicFramePr/>
                <a:graphic xmlns:a="http://schemas.openxmlformats.org/drawingml/2006/main">
                  <a:graphicData uri="http://schemas.microsoft.com/office/word/2010/wordprocessingShape">
                    <wps:wsp>
                      <wps:cNvSpPr txBox="1"/>
                      <wps:spPr>
                        <a:xfrm>
                          <a:off x="0" y="0"/>
                          <a:ext cx="5736772" cy="76200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rsidR="00AC6440" w:rsidRPr="00737ECF" w:rsidRDefault="00D00300" w:rsidP="00D00300">
                            <w:pPr>
                              <w:rPr>
                                <w:rFonts w:ascii="Calibri" w:hAnsi="Calibri" w:cs="Calibri"/>
                                <w:b/>
                                <w:bCs/>
                                <w:color w:val="FFFFFF" w:themeColor="background1"/>
                                <w:sz w:val="44"/>
                                <w:szCs w:val="44"/>
                              </w:rPr>
                            </w:pPr>
                            <w:r w:rsidRPr="00737ECF">
                              <w:rPr>
                                <w:rFonts w:ascii="Calibri" w:hAnsi="Calibri" w:cs="Calibri"/>
                                <w:b/>
                                <w:bCs/>
                                <w:color w:val="FFFFFF" w:themeColor="background1"/>
                                <w:sz w:val="44"/>
                                <w:szCs w:val="44"/>
                              </w:rPr>
                              <w:t>A</w:t>
                            </w:r>
                            <w:r w:rsidR="00AC6440" w:rsidRPr="00737ECF">
                              <w:rPr>
                                <w:rFonts w:ascii="Calibri" w:hAnsi="Calibri" w:cs="Calibri"/>
                                <w:b/>
                                <w:bCs/>
                                <w:color w:val="FFFFFF" w:themeColor="background1"/>
                                <w:sz w:val="44"/>
                                <w:szCs w:val="44"/>
                              </w:rPr>
                              <w:t>cademic Technology Approval Scheme</w:t>
                            </w:r>
                            <w:r w:rsidR="00A93FC7">
                              <w:rPr>
                                <w:rFonts w:ascii="Calibri" w:hAnsi="Calibri" w:cs="Calibri"/>
                                <w:b/>
                                <w:bCs/>
                                <w:color w:val="FFFFFF" w:themeColor="background1"/>
                                <w:sz w:val="44"/>
                                <w:szCs w:val="44"/>
                              </w:rPr>
                              <w:t xml:space="preserve"> </w:t>
                            </w:r>
                            <w:r w:rsidR="00AC6440" w:rsidRPr="00737ECF">
                              <w:rPr>
                                <w:rFonts w:ascii="Calibri" w:hAnsi="Calibri" w:cs="Calibri"/>
                                <w:b/>
                                <w:bCs/>
                                <w:color w:val="FFFFFF" w:themeColor="background1"/>
                                <w:sz w:val="44"/>
                                <w:szCs w:val="44"/>
                              </w:rPr>
                              <w:t>(ATAS)</w:t>
                            </w:r>
                          </w:p>
                          <w:p w:rsidR="00D00300" w:rsidRPr="00E63466" w:rsidRDefault="00D00300" w:rsidP="00D00300">
                            <w:pPr>
                              <w:rPr>
                                <w:rFonts w:ascii="Calibri" w:hAnsi="Calibri" w:cs="Calibri"/>
                                <w:color w:val="FFFFFF" w:themeColor="background1"/>
                                <w:sz w:val="36"/>
                                <w:szCs w:val="36"/>
                              </w:rPr>
                            </w:pPr>
                            <w:r w:rsidRPr="00E63466">
                              <w:rPr>
                                <w:rFonts w:ascii="Calibri" w:hAnsi="Calibri" w:cs="Calibri"/>
                                <w:color w:val="FFFFFF" w:themeColor="background1"/>
                                <w:sz w:val="36"/>
                                <w:szCs w:val="36"/>
                              </w:rPr>
                              <w:t>Research Statement Form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F0C92" id="_x0000_t202" coordsize="21600,21600" o:spt="202" path="m,l,21600r21600,l21600,xe">
                <v:stroke joinstyle="miter"/>
                <v:path gradientshapeok="t" o:connecttype="rect"/>
              </v:shapetype>
              <v:shape id="Text Box 3" o:spid="_x0000_s1026" type="#_x0000_t202" style="position:absolute;margin-left:-.85pt;margin-top:-.35pt;width:451.7pt;height:6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" filled="f" stroked="f" strokeweight="1pt">
                <v:stroke miterlimit="4"/>
                <v:textbox inset="1.27mm,1.27mm,1.27mm,1.27mm">
                  <w:txbxContent>
                    <w:p w:rsidR="00AC6440" w:rsidRPr="00737ECF" w:rsidRDefault="00D00300" w:rsidP="00D00300">
                      <w:pPr>
                        <w:rPr>
                          <w:rFonts w:ascii="Calibri" w:hAnsi="Calibri" w:cs="Calibri"/>
                          <w:b/>
                          <w:bCs/>
                          <w:color w:val="FFFFFF" w:themeColor="background1"/>
                          <w:sz w:val="44"/>
                          <w:szCs w:val="44"/>
                        </w:rPr>
                      </w:pPr>
                      <w:r w:rsidRPr="00737ECF">
                        <w:rPr>
                          <w:rFonts w:ascii="Calibri" w:hAnsi="Calibri" w:cs="Calibri"/>
                          <w:b/>
                          <w:bCs/>
                          <w:color w:val="FFFFFF" w:themeColor="background1"/>
                          <w:sz w:val="44"/>
                          <w:szCs w:val="44"/>
                        </w:rPr>
                        <w:t>A</w:t>
                      </w:r>
                      <w:r w:rsidR="00AC6440" w:rsidRPr="00737ECF">
                        <w:rPr>
                          <w:rFonts w:ascii="Calibri" w:hAnsi="Calibri" w:cs="Calibri"/>
                          <w:b/>
                          <w:bCs/>
                          <w:color w:val="FFFFFF" w:themeColor="background1"/>
                          <w:sz w:val="44"/>
                          <w:szCs w:val="44"/>
                        </w:rPr>
                        <w:t>cademic Technology Approval Scheme</w:t>
                      </w:r>
                      <w:r w:rsidR="00A93FC7">
                        <w:rPr>
                          <w:rFonts w:ascii="Calibri" w:hAnsi="Calibri" w:cs="Calibri"/>
                          <w:b/>
                          <w:bCs/>
                          <w:color w:val="FFFFFF" w:themeColor="background1"/>
                          <w:sz w:val="44"/>
                          <w:szCs w:val="44"/>
                        </w:rPr>
                        <w:t xml:space="preserve"> </w:t>
                      </w:r>
                      <w:r w:rsidR="00AC6440" w:rsidRPr="00737ECF">
                        <w:rPr>
                          <w:rFonts w:ascii="Calibri" w:hAnsi="Calibri" w:cs="Calibri"/>
                          <w:b/>
                          <w:bCs/>
                          <w:color w:val="FFFFFF" w:themeColor="background1"/>
                          <w:sz w:val="44"/>
                          <w:szCs w:val="44"/>
                        </w:rPr>
                        <w:t>(ATAS)</w:t>
                      </w:r>
                    </w:p>
                    <w:p w:rsidR="00D00300" w:rsidRPr="00E63466" w:rsidRDefault="00D00300" w:rsidP="00D00300">
                      <w:pPr>
                        <w:rPr>
                          <w:rFonts w:ascii="Calibri" w:hAnsi="Calibri" w:cs="Calibri"/>
                          <w:color w:val="FFFFFF" w:themeColor="background1"/>
                          <w:sz w:val="36"/>
                          <w:szCs w:val="36"/>
                        </w:rPr>
                      </w:pPr>
                      <w:r w:rsidRPr="00E63466">
                        <w:rPr>
                          <w:rFonts w:ascii="Calibri" w:hAnsi="Calibri" w:cs="Calibri"/>
                          <w:color w:val="FFFFFF" w:themeColor="background1"/>
                          <w:sz w:val="36"/>
                          <w:szCs w:val="36"/>
                        </w:rPr>
                        <w:t>Research Statement Form</w:t>
                      </w:r>
                    </w:p>
                  </w:txbxContent>
                </v:textbox>
                <w10:wrap anchorx="margin"/>
              </v:shape>
            </w:pict>
          </mc:Fallback>
        </mc:AlternateContent>
      </w:r>
      <w:r>
        <w:rPr>
          <w:noProof/>
        </w:rPr>
        <w:drawing>
          <wp:inline distT="0" distB="0" distL="0" distR="0" wp14:anchorId="43828117" wp14:editId="009F254D">
            <wp:extent cx="7162800" cy="707371"/>
            <wp:effectExtent l="0" t="0" r="0" b="0"/>
            <wp:docPr id="306236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236331" name=""/>
                    <pic:cNvPicPr/>
                  </pic:nvPicPr>
                  <pic:blipFill>
                    <a:blip r:embed="rId11"/>
                    <a:stretch>
                      <a:fillRect/>
                    </a:stretch>
                  </pic:blipFill>
                  <pic:spPr>
                    <a:xfrm>
                      <a:off x="0" y="0"/>
                      <a:ext cx="7227875" cy="713798"/>
                    </a:xfrm>
                    <a:prstGeom prst="rect">
                      <a:avLst/>
                    </a:prstGeom>
                  </pic:spPr>
                </pic:pic>
              </a:graphicData>
            </a:graphic>
          </wp:inline>
        </w:drawing>
      </w:r>
    </w:p>
    <w:p w:rsidR="00D00300" w:rsidRDefault="00D00300"/>
    <w:tbl>
      <w:tblPr>
        <w:tblStyle w:val="TableGrid"/>
        <w:tblW w:w="11194" w:type="dxa"/>
        <w:shd w:val="clear" w:color="auto" w:fill="003865"/>
        <w:tblLook w:val="04A0" w:firstRow="1" w:lastRow="0" w:firstColumn="1" w:lastColumn="0" w:noHBand="0" w:noVBand="1"/>
      </w:tblPr>
      <w:tblGrid>
        <w:gridCol w:w="11194"/>
      </w:tblGrid>
      <w:tr w:rsidR="00D00300" w:rsidRPr="00737ECF" w:rsidTr="00AC6440">
        <w:tc>
          <w:tcPr>
            <w:tcW w:w="11194" w:type="dxa"/>
            <w:shd w:val="clear" w:color="auto" w:fill="003865"/>
          </w:tcPr>
          <w:p w:rsidR="00D00300" w:rsidRPr="00E85ED0" w:rsidRDefault="00D00300" w:rsidP="00E85ED0">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6"/>
                <w:szCs w:val="26"/>
              </w:rPr>
            </w:pPr>
            <w:r w:rsidRPr="00737ECF">
              <w:rPr>
                <w:rFonts w:ascii="Calibri" w:hAnsi="Calibri" w:cs="Calibri"/>
                <w:b/>
                <w:bCs/>
                <w:sz w:val="26"/>
                <w:szCs w:val="26"/>
              </w:rPr>
              <w:t>B</w:t>
            </w:r>
            <w:r w:rsidR="00E05D51">
              <w:rPr>
                <w:rFonts w:ascii="Calibri" w:hAnsi="Calibri" w:cs="Calibri"/>
                <w:b/>
                <w:bCs/>
                <w:sz w:val="26"/>
                <w:szCs w:val="26"/>
              </w:rPr>
              <w:t>ACKGROUND</w:t>
            </w:r>
          </w:p>
        </w:tc>
      </w:tr>
      <w:tr w:rsidR="00D00300" w:rsidTr="00AC6440">
        <w:tblPrEx>
          <w:shd w:val="clear" w:color="auto" w:fill="auto"/>
        </w:tblPrEx>
        <w:tc>
          <w:tcPr>
            <w:tcW w:w="11194" w:type="dxa"/>
            <w:shd w:val="clear" w:color="auto" w:fill="D9E2F3"/>
          </w:tcPr>
          <w:p w:rsidR="00081134" w:rsidRPr="00653EA0" w:rsidRDefault="00D00300" w:rsidP="00653EA0">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40" w:line="288" w:lineRule="auto"/>
              <w:ind w:left="414" w:hanging="357"/>
              <w:jc w:val="both"/>
              <w:rPr>
                <w:rFonts w:ascii="Calibri" w:eastAsia="Times New Roman" w:hAnsi="Calibri" w:cs="Calibri"/>
                <w:color w:val="1F3864"/>
                <w:sz w:val="26"/>
                <w:szCs w:val="26"/>
                <w:u w:color="000000"/>
                <w:lang w:val="en-US" w:eastAsia="zh-CN"/>
              </w:rPr>
            </w:pPr>
            <w:r w:rsidRPr="00653EA0">
              <w:rPr>
                <w:rFonts w:ascii="Calibri" w:eastAsia="Times New Roman" w:hAnsi="Calibri" w:cs="Calibri"/>
                <w:color w:val="1F3864"/>
                <w:sz w:val="26"/>
                <w:szCs w:val="26"/>
                <w:u w:color="000000"/>
                <w:lang w:val="en-US" w:eastAsia="zh-CN"/>
              </w:rPr>
              <w:t xml:space="preserve">The Academic Technology Approval Scheme (ATAS) requirement is the UK's approval system for international researchers and students </w:t>
            </w:r>
            <w:r w:rsidR="001D5073">
              <w:rPr>
                <w:rFonts w:ascii="Calibri" w:eastAsia="Times New Roman" w:hAnsi="Calibri" w:cs="Calibri"/>
                <w:color w:val="1F3864"/>
                <w:sz w:val="26"/>
                <w:szCs w:val="26"/>
                <w:u w:color="000000"/>
                <w:lang w:val="en-US" w:eastAsia="zh-CN"/>
              </w:rPr>
              <w:t>undertaking</w:t>
            </w:r>
            <w:r w:rsidR="00A93FC7">
              <w:rPr>
                <w:rFonts w:ascii="Calibri" w:eastAsia="Times New Roman" w:hAnsi="Calibri" w:cs="Calibri"/>
                <w:color w:val="1F3864"/>
                <w:sz w:val="26"/>
                <w:szCs w:val="26"/>
                <w:u w:color="000000"/>
                <w:lang w:val="en-US" w:eastAsia="zh-CN"/>
              </w:rPr>
              <w:t xml:space="preserve"> research or study </w:t>
            </w:r>
            <w:r w:rsidRPr="00653EA0">
              <w:rPr>
                <w:rFonts w:ascii="Calibri" w:eastAsia="Times New Roman" w:hAnsi="Calibri" w:cs="Calibri"/>
                <w:color w:val="1F3864"/>
                <w:sz w:val="26"/>
                <w:szCs w:val="26"/>
                <w:u w:color="000000"/>
                <w:lang w:val="en-US" w:eastAsia="zh-CN"/>
              </w:rPr>
              <w:t xml:space="preserve">in sensitive subject areas. </w:t>
            </w:r>
          </w:p>
          <w:p w:rsidR="00081134" w:rsidRPr="00653EA0" w:rsidRDefault="00D00300" w:rsidP="00653EA0">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40" w:line="288" w:lineRule="auto"/>
              <w:ind w:left="414" w:hanging="357"/>
              <w:jc w:val="both"/>
              <w:rPr>
                <w:rFonts w:ascii="Calibri" w:eastAsia="Times New Roman" w:hAnsi="Calibri" w:cs="Calibri"/>
                <w:color w:val="1F3864"/>
                <w:sz w:val="26"/>
                <w:szCs w:val="26"/>
                <w:u w:color="000000"/>
                <w:lang w:val="en-US" w:eastAsia="zh-CN"/>
              </w:rPr>
            </w:pPr>
            <w:r w:rsidRPr="00653EA0">
              <w:rPr>
                <w:rFonts w:ascii="Calibri" w:eastAsia="Times New Roman" w:hAnsi="Calibri" w:cs="Calibri"/>
                <w:color w:val="1F3864"/>
                <w:sz w:val="26"/>
                <w:szCs w:val="26"/>
                <w:u w:color="000000"/>
                <w:lang w:val="en-US" w:eastAsia="zh-CN"/>
              </w:rPr>
              <w:t>A researcher needs to apply to the Foreign Commonwealth and Development (FCDO) for security clearance to research in ATAS-</w:t>
            </w:r>
            <w:proofErr w:type="spellStart"/>
            <w:r w:rsidRPr="00653EA0">
              <w:rPr>
                <w:rFonts w:ascii="Calibri" w:eastAsia="Times New Roman" w:hAnsi="Calibri" w:cs="Calibri"/>
                <w:color w:val="1F3864"/>
                <w:sz w:val="26"/>
                <w:szCs w:val="26"/>
                <w:u w:color="000000"/>
                <w:lang w:val="en-US" w:eastAsia="zh-CN"/>
              </w:rPr>
              <w:t>categorised</w:t>
            </w:r>
            <w:proofErr w:type="spellEnd"/>
            <w:r w:rsidRPr="00653EA0">
              <w:rPr>
                <w:rFonts w:ascii="Calibri" w:eastAsia="Times New Roman" w:hAnsi="Calibri" w:cs="Calibri"/>
                <w:color w:val="1F3864"/>
                <w:sz w:val="26"/>
                <w:szCs w:val="26"/>
                <w:u w:color="000000"/>
                <w:lang w:val="en-US" w:eastAsia="zh-CN"/>
              </w:rPr>
              <w:t xml:space="preserve"> sensitive subjects.  </w:t>
            </w:r>
          </w:p>
          <w:p w:rsidR="00081134" w:rsidRPr="00653EA0" w:rsidRDefault="00D00300" w:rsidP="00653EA0">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40" w:line="288" w:lineRule="auto"/>
              <w:ind w:left="414" w:hanging="357"/>
              <w:jc w:val="both"/>
              <w:rPr>
                <w:rFonts w:ascii="Calibri" w:eastAsia="Times New Roman" w:hAnsi="Calibri" w:cs="Calibri"/>
                <w:color w:val="1F3864"/>
                <w:sz w:val="26"/>
                <w:szCs w:val="26"/>
                <w:u w:color="000000"/>
                <w:lang w:val="en-US" w:eastAsia="zh-CN"/>
              </w:rPr>
            </w:pPr>
            <w:r w:rsidRPr="00653EA0">
              <w:rPr>
                <w:rFonts w:ascii="Calibri" w:eastAsia="Times New Roman" w:hAnsi="Calibri" w:cs="Calibri"/>
                <w:color w:val="1F3864"/>
                <w:sz w:val="26"/>
                <w:szCs w:val="26"/>
                <w:u w:color="000000"/>
                <w:lang w:val="en-US" w:eastAsia="zh-CN"/>
              </w:rPr>
              <w:t>The FCDO will issue an ATAS certificate if they approve the research that will be</w:t>
            </w:r>
            <w:r w:rsidR="008A19A5" w:rsidRPr="00653EA0">
              <w:rPr>
                <w:rFonts w:ascii="Calibri" w:eastAsia="Times New Roman" w:hAnsi="Calibri" w:cs="Calibri"/>
                <w:color w:val="1F3864"/>
                <w:sz w:val="26"/>
                <w:szCs w:val="26"/>
                <w:u w:color="000000"/>
                <w:lang w:val="en-US" w:eastAsia="zh-CN"/>
              </w:rPr>
              <w:t xml:space="preserve"> carried out by the researcher.  </w:t>
            </w:r>
          </w:p>
          <w:p w:rsidR="00D00300" w:rsidRPr="00081134" w:rsidRDefault="00081134" w:rsidP="00653EA0">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40" w:line="288" w:lineRule="auto"/>
              <w:ind w:left="414" w:hanging="357"/>
              <w:jc w:val="both"/>
              <w:rPr>
                <w:rFonts w:ascii="Arial" w:eastAsia="Times New Roman" w:hAnsi="Arial"/>
                <w:color w:val="1F3864"/>
                <w:u w:color="000000"/>
                <w:lang w:val="en-US" w:eastAsia="zh-CN"/>
              </w:rPr>
            </w:pPr>
            <w:r w:rsidRPr="00653EA0">
              <w:rPr>
                <w:rFonts w:ascii="Calibri" w:eastAsia="Times New Roman" w:hAnsi="Calibri" w:cs="Calibri"/>
                <w:color w:val="1F3864"/>
                <w:sz w:val="26"/>
                <w:szCs w:val="26"/>
                <w:u w:color="000000"/>
                <w:lang w:val="en-US" w:eastAsia="zh-CN"/>
              </w:rPr>
              <w:t xml:space="preserve">An ATAS certificate needs to be provided by the researcher as part of their application for a Skilled Worker </w:t>
            </w:r>
            <w:r w:rsidR="008A19A5" w:rsidRPr="00653EA0">
              <w:rPr>
                <w:rFonts w:ascii="Calibri" w:eastAsia="Times New Roman" w:hAnsi="Calibri" w:cs="Calibri"/>
                <w:color w:val="1F3864"/>
                <w:sz w:val="26"/>
                <w:szCs w:val="26"/>
                <w:u w:color="000000"/>
                <w:lang w:val="en-US" w:eastAsia="zh-CN"/>
              </w:rPr>
              <w:t>or Temporary Worker (Government Authorised Exchange) visa</w:t>
            </w:r>
            <w:r w:rsidR="00841A4D" w:rsidRPr="00653EA0">
              <w:rPr>
                <w:rFonts w:ascii="Calibri" w:eastAsia="Times New Roman" w:hAnsi="Calibri" w:cs="Calibri"/>
                <w:color w:val="1F3864"/>
                <w:sz w:val="26"/>
                <w:szCs w:val="26"/>
                <w:u w:color="000000"/>
                <w:lang w:val="en-US" w:eastAsia="zh-CN"/>
              </w:rPr>
              <w:t xml:space="preserve"> </w:t>
            </w:r>
            <w:r w:rsidR="000056DC">
              <w:rPr>
                <w:rFonts w:ascii="Calibri" w:eastAsia="Times New Roman" w:hAnsi="Calibri" w:cs="Calibri"/>
                <w:color w:val="1F3864"/>
                <w:sz w:val="26"/>
                <w:szCs w:val="26"/>
                <w:u w:color="000000"/>
                <w:lang w:val="en-US" w:eastAsia="zh-CN"/>
              </w:rPr>
              <w:t>and</w:t>
            </w:r>
            <w:r w:rsidR="00841A4D" w:rsidRPr="00653EA0">
              <w:rPr>
                <w:rFonts w:ascii="Calibri" w:eastAsia="Times New Roman" w:hAnsi="Calibri" w:cs="Calibri"/>
                <w:color w:val="1F3864"/>
                <w:sz w:val="26"/>
                <w:szCs w:val="26"/>
                <w:u w:color="000000"/>
                <w:lang w:val="en-US" w:eastAsia="zh-CN"/>
              </w:rPr>
              <w:t xml:space="preserve"> will result in refusal if they fail to do so.</w:t>
            </w:r>
            <w:r w:rsidR="00841A4D">
              <w:rPr>
                <w:rFonts w:ascii="Calibri" w:eastAsia="Times New Roman" w:hAnsi="Calibri" w:cs="Calibri"/>
                <w:color w:val="1F3864"/>
                <w:u w:color="000000"/>
                <w:lang w:val="en-US" w:eastAsia="zh-CN"/>
              </w:rPr>
              <w:t xml:space="preserve">  </w:t>
            </w:r>
          </w:p>
        </w:tc>
      </w:tr>
    </w:tbl>
    <w:p w:rsidR="00D00300" w:rsidRDefault="00D00300"/>
    <w:tbl>
      <w:tblPr>
        <w:tblStyle w:val="TableGrid"/>
        <w:tblW w:w="11194" w:type="dxa"/>
        <w:shd w:val="clear" w:color="auto" w:fill="003865"/>
        <w:tblLook w:val="04A0" w:firstRow="1" w:lastRow="0" w:firstColumn="1" w:lastColumn="0" w:noHBand="0" w:noVBand="1"/>
      </w:tblPr>
      <w:tblGrid>
        <w:gridCol w:w="11194"/>
      </w:tblGrid>
      <w:tr w:rsidR="00D00300" w:rsidTr="00AC6440">
        <w:tc>
          <w:tcPr>
            <w:tcW w:w="11194" w:type="dxa"/>
            <w:shd w:val="clear" w:color="auto" w:fill="003865"/>
          </w:tcPr>
          <w:p w:rsidR="00D00300" w:rsidRPr="00737ECF" w:rsidRDefault="00D62F44" w:rsidP="00E85ED0">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6"/>
                <w:szCs w:val="26"/>
              </w:rPr>
            </w:pPr>
            <w:r>
              <w:rPr>
                <w:rFonts w:ascii="Calibri" w:hAnsi="Calibri" w:cs="Calibri"/>
                <w:b/>
                <w:bCs/>
                <w:sz w:val="26"/>
                <w:szCs w:val="26"/>
              </w:rPr>
              <w:t>COMPLETION OF FORM</w:t>
            </w:r>
          </w:p>
        </w:tc>
      </w:tr>
      <w:tr w:rsidR="001757AA" w:rsidTr="001757AA">
        <w:tblPrEx>
          <w:shd w:val="clear" w:color="auto" w:fill="auto"/>
        </w:tblPrEx>
        <w:tc>
          <w:tcPr>
            <w:tcW w:w="11194" w:type="dxa"/>
            <w:shd w:val="clear" w:color="auto" w:fill="D8E2F3"/>
          </w:tcPr>
          <w:p w:rsidR="001757AA" w:rsidRDefault="001757AA" w:rsidP="00E5031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1F3864"/>
                <w:sz w:val="26"/>
                <w:szCs w:val="26"/>
                <w:u w:color="000000"/>
                <w:lang w:val="en-US" w:eastAsia="zh-CN"/>
              </w:rPr>
            </w:pPr>
            <w:r w:rsidRPr="00737ECF">
              <w:rPr>
                <w:rFonts w:ascii="Calibri" w:eastAsia="Times New Roman" w:hAnsi="Calibri" w:cs="Calibri"/>
                <w:color w:val="1F3864"/>
                <w:sz w:val="26"/>
                <w:szCs w:val="26"/>
                <w:u w:color="000000"/>
                <w:lang w:val="en-US" w:eastAsia="zh-CN"/>
              </w:rPr>
              <w:t>The purpose of the ATAS Research Statement form is to determine whether the research to be undertaken is in an ATAS-</w:t>
            </w:r>
            <w:proofErr w:type="spellStart"/>
            <w:r w:rsidRPr="00737ECF">
              <w:rPr>
                <w:rFonts w:ascii="Calibri" w:eastAsia="Times New Roman" w:hAnsi="Calibri" w:cs="Calibri"/>
                <w:color w:val="1F3864"/>
                <w:sz w:val="26"/>
                <w:szCs w:val="26"/>
                <w:u w:color="000000"/>
                <w:lang w:val="en-US" w:eastAsia="zh-CN"/>
              </w:rPr>
              <w:t>categorised</w:t>
            </w:r>
            <w:proofErr w:type="spellEnd"/>
            <w:r w:rsidRPr="00737ECF">
              <w:rPr>
                <w:rFonts w:ascii="Calibri" w:eastAsia="Times New Roman" w:hAnsi="Calibri" w:cs="Calibri"/>
                <w:color w:val="1F3864"/>
                <w:sz w:val="26"/>
                <w:szCs w:val="26"/>
                <w:u w:color="000000"/>
                <w:lang w:val="en-US" w:eastAsia="zh-CN"/>
              </w:rPr>
              <w:t xml:space="preserve"> sensitive subject. </w:t>
            </w:r>
          </w:p>
          <w:p w:rsidR="001757AA" w:rsidRDefault="001757AA" w:rsidP="00E5031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1F3864"/>
                <w:sz w:val="26"/>
                <w:szCs w:val="26"/>
                <w:u w:color="000000"/>
                <w:lang w:val="en-US" w:eastAsia="zh-CN"/>
              </w:rPr>
            </w:pPr>
          </w:p>
          <w:p w:rsidR="001757AA" w:rsidRPr="00D62F44" w:rsidRDefault="001757AA" w:rsidP="00E5031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153D63" w:themeColor="text2" w:themeTint="E6"/>
                <w:sz w:val="26"/>
                <w:szCs w:val="26"/>
              </w:rPr>
            </w:pPr>
            <w:r w:rsidRPr="00F034A0">
              <w:rPr>
                <w:rFonts w:ascii="Calibri" w:eastAsia="Times New Roman" w:hAnsi="Calibri" w:cs="Calibri"/>
                <w:color w:val="153D63" w:themeColor="text2" w:themeTint="E6"/>
                <w:sz w:val="26"/>
                <w:szCs w:val="26"/>
              </w:rPr>
              <w:t>The form has t</w:t>
            </w:r>
            <w:r>
              <w:rPr>
                <w:rFonts w:ascii="Calibri" w:eastAsia="Times New Roman" w:hAnsi="Calibri" w:cs="Calibri"/>
                <w:color w:val="153D63" w:themeColor="text2" w:themeTint="E6"/>
                <w:sz w:val="26"/>
                <w:szCs w:val="26"/>
              </w:rPr>
              <w:t>hree</w:t>
            </w:r>
            <w:r w:rsidRPr="00F034A0">
              <w:rPr>
                <w:rFonts w:ascii="Calibri" w:eastAsia="Times New Roman" w:hAnsi="Calibri" w:cs="Calibri"/>
                <w:color w:val="153D63" w:themeColor="text2" w:themeTint="E6"/>
                <w:sz w:val="26"/>
                <w:szCs w:val="26"/>
              </w:rPr>
              <w:t xml:space="preserve"> parts which should be fully completed </w:t>
            </w:r>
            <w:r>
              <w:rPr>
                <w:rFonts w:ascii="Calibri" w:eastAsia="Times New Roman" w:hAnsi="Calibri" w:cs="Calibri"/>
                <w:color w:val="153D63" w:themeColor="text2" w:themeTint="E6"/>
                <w:sz w:val="26"/>
                <w:szCs w:val="26"/>
              </w:rPr>
              <w:t xml:space="preserve">by the </w:t>
            </w:r>
            <w:r w:rsidRPr="00D62F44">
              <w:rPr>
                <w:rFonts w:ascii="Calibri" w:eastAsia="Times New Roman" w:hAnsi="Calibri" w:cs="Calibri"/>
                <w:color w:val="153D63" w:themeColor="text2" w:themeTint="E6"/>
                <w:sz w:val="26"/>
                <w:szCs w:val="26"/>
              </w:rPr>
              <w:t>Principal Investigator (PI) leading the researc</w:t>
            </w:r>
            <w:r>
              <w:rPr>
                <w:rFonts w:ascii="Calibri" w:eastAsia="Times New Roman" w:hAnsi="Calibri" w:cs="Calibri"/>
                <w:color w:val="153D63" w:themeColor="text2" w:themeTint="E6"/>
                <w:sz w:val="26"/>
                <w:szCs w:val="26"/>
              </w:rPr>
              <w:t xml:space="preserve">h </w:t>
            </w:r>
            <w:r w:rsidRPr="00F034A0">
              <w:rPr>
                <w:rFonts w:ascii="Calibri" w:eastAsia="Times New Roman" w:hAnsi="Calibri" w:cs="Calibri"/>
                <w:color w:val="153D63" w:themeColor="text2" w:themeTint="E6"/>
                <w:sz w:val="26"/>
                <w:szCs w:val="26"/>
              </w:rPr>
              <w:t>as follows</w:t>
            </w:r>
            <w:r>
              <w:rPr>
                <w:rFonts w:ascii="Calibri" w:eastAsia="Times New Roman" w:hAnsi="Calibri" w:cs="Calibri"/>
                <w:color w:val="153D63" w:themeColor="text2" w:themeTint="E6"/>
                <w:sz w:val="26"/>
                <w:szCs w:val="26"/>
              </w:rPr>
              <w:t xml:space="preserve">: </w:t>
            </w:r>
          </w:p>
        </w:tc>
      </w:tr>
    </w:tbl>
    <w:p w:rsidR="00D62F44" w:rsidRDefault="00D62F44"/>
    <w:p w:rsidR="00D62F44" w:rsidRDefault="00D62F4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3F3"/>
        <w:tblLook w:val="04A0" w:firstRow="1" w:lastRow="0" w:firstColumn="1" w:lastColumn="0" w:noHBand="0" w:noVBand="1"/>
      </w:tblPr>
      <w:tblGrid>
        <w:gridCol w:w="11199"/>
      </w:tblGrid>
      <w:tr w:rsidR="0099130B" w:rsidRPr="00BE066A" w:rsidTr="00417946">
        <w:trPr>
          <w:trHeight w:val="392"/>
        </w:trPr>
        <w:tc>
          <w:tcPr>
            <w:tcW w:w="11199" w:type="dxa"/>
            <w:shd w:val="clear" w:color="auto" w:fill="D9E3F3"/>
          </w:tcPr>
          <w:p w:rsidR="0099130B" w:rsidRPr="00C32114" w:rsidRDefault="0099130B" w:rsidP="00D62F44">
            <w:pPr>
              <w:spacing w:line="276" w:lineRule="auto"/>
              <w:rPr>
                <w:rFonts w:ascii="Calibri" w:eastAsia="Times New Roman" w:hAnsi="Calibri" w:cs="Calibri"/>
                <w:b/>
                <w:bCs/>
                <w:color w:val="153D63" w:themeColor="text2" w:themeTint="E6"/>
                <w:sz w:val="28"/>
                <w:szCs w:val="28"/>
              </w:rPr>
            </w:pPr>
            <w:r w:rsidRPr="00C32114">
              <w:rPr>
                <w:rFonts w:ascii="Calibri" w:eastAsia="Times New Roman" w:hAnsi="Calibri" w:cs="Calibri"/>
                <w:b/>
                <w:bCs/>
                <w:color w:val="153D63" w:themeColor="text2" w:themeTint="E6"/>
                <w:sz w:val="28"/>
                <w:szCs w:val="28"/>
              </w:rPr>
              <w:t xml:space="preserve">Part One: </w:t>
            </w:r>
            <w:r>
              <w:rPr>
                <w:rFonts w:ascii="Calibri" w:eastAsia="Times New Roman" w:hAnsi="Calibri" w:cs="Calibri"/>
                <w:b/>
                <w:bCs/>
                <w:color w:val="153D63" w:themeColor="text2" w:themeTint="E6"/>
                <w:sz w:val="28"/>
                <w:szCs w:val="28"/>
              </w:rPr>
              <w:t>Sponsor</w:t>
            </w:r>
            <w:r w:rsidR="00507BF9">
              <w:rPr>
                <w:rFonts w:ascii="Calibri" w:eastAsia="Times New Roman" w:hAnsi="Calibri" w:cs="Calibri"/>
                <w:b/>
                <w:bCs/>
                <w:color w:val="153D63" w:themeColor="text2" w:themeTint="E6"/>
                <w:sz w:val="28"/>
                <w:szCs w:val="28"/>
              </w:rPr>
              <w:t>e</w:t>
            </w:r>
            <w:r>
              <w:rPr>
                <w:rFonts w:ascii="Calibri" w:eastAsia="Times New Roman" w:hAnsi="Calibri" w:cs="Calibri"/>
                <w:b/>
                <w:bCs/>
                <w:color w:val="153D63" w:themeColor="text2" w:themeTint="E6"/>
                <w:sz w:val="28"/>
                <w:szCs w:val="28"/>
              </w:rPr>
              <w:t>d</w:t>
            </w:r>
            <w:r w:rsidRPr="00C32114">
              <w:rPr>
                <w:rFonts w:ascii="Calibri" w:eastAsia="Times New Roman" w:hAnsi="Calibri" w:cs="Calibri"/>
                <w:b/>
                <w:bCs/>
                <w:color w:val="153D63" w:themeColor="text2" w:themeTint="E6"/>
                <w:sz w:val="28"/>
                <w:szCs w:val="28"/>
              </w:rPr>
              <w:t xml:space="preserve"> Researcher</w:t>
            </w:r>
            <w:r>
              <w:rPr>
                <w:rFonts w:ascii="Calibri" w:eastAsia="Times New Roman" w:hAnsi="Calibri" w:cs="Calibri"/>
                <w:b/>
                <w:bCs/>
                <w:color w:val="153D63" w:themeColor="text2" w:themeTint="E6"/>
                <w:sz w:val="28"/>
                <w:szCs w:val="28"/>
              </w:rPr>
              <w:t>’s</w:t>
            </w:r>
            <w:r w:rsidRPr="00C32114">
              <w:rPr>
                <w:rFonts w:ascii="Calibri" w:eastAsia="Times New Roman" w:hAnsi="Calibri" w:cs="Calibri"/>
                <w:b/>
                <w:bCs/>
                <w:color w:val="153D63" w:themeColor="text2" w:themeTint="E6"/>
                <w:sz w:val="28"/>
                <w:szCs w:val="28"/>
              </w:rPr>
              <w:t xml:space="preserve"> Details</w:t>
            </w:r>
          </w:p>
          <w:p w:rsidR="0099130B" w:rsidRDefault="0099130B" w:rsidP="00D62F44">
            <w:pPr>
              <w:spacing w:line="276" w:lineRule="auto"/>
              <w:rPr>
                <w:rFonts w:ascii="Calibri" w:eastAsia="Times New Roman" w:hAnsi="Calibri" w:cs="Calibri"/>
                <w:color w:val="153D63" w:themeColor="text2" w:themeTint="E6"/>
                <w:sz w:val="28"/>
                <w:szCs w:val="28"/>
              </w:rPr>
            </w:pPr>
            <w:r w:rsidRPr="00C32114">
              <w:rPr>
                <w:rFonts w:ascii="Calibri" w:eastAsia="Times New Roman" w:hAnsi="Calibri" w:cs="Calibri"/>
                <w:b/>
                <w:bCs/>
                <w:color w:val="153D63" w:themeColor="text2" w:themeTint="E6"/>
                <w:sz w:val="28"/>
                <w:szCs w:val="28"/>
              </w:rPr>
              <w:t xml:space="preserve">Part Two: </w:t>
            </w:r>
            <w:r w:rsidRPr="0099130B">
              <w:rPr>
                <w:rFonts w:ascii="Calibri" w:eastAsia="Times New Roman" w:hAnsi="Calibri" w:cs="Calibri"/>
                <w:b/>
                <w:bCs/>
                <w:color w:val="153D63" w:themeColor="text2" w:themeTint="E6"/>
                <w:sz w:val="28"/>
                <w:szCs w:val="28"/>
              </w:rPr>
              <w:t>Common Aggregate Hierarchy (CAH3) Code Assessment</w:t>
            </w:r>
          </w:p>
          <w:p w:rsidR="0099130B" w:rsidRPr="0099130B" w:rsidRDefault="0099130B" w:rsidP="00D62F44">
            <w:pPr>
              <w:spacing w:line="276" w:lineRule="auto"/>
              <w:rPr>
                <w:rFonts w:ascii="Calibri" w:eastAsia="Times New Roman" w:hAnsi="Calibri" w:cs="Calibri"/>
                <w:b/>
                <w:bCs/>
                <w:color w:val="153D63" w:themeColor="text2" w:themeTint="E6"/>
                <w:sz w:val="28"/>
                <w:szCs w:val="28"/>
              </w:rPr>
            </w:pPr>
            <w:r w:rsidRPr="0099130B">
              <w:rPr>
                <w:rFonts w:ascii="Calibri" w:eastAsia="Times New Roman" w:hAnsi="Calibri" w:cs="Calibri"/>
                <w:b/>
                <w:bCs/>
                <w:color w:val="153D63" w:themeColor="text2" w:themeTint="E6"/>
                <w:sz w:val="28"/>
                <w:szCs w:val="28"/>
              </w:rPr>
              <w:t>Part Three:</w:t>
            </w:r>
            <w:r w:rsidR="00D62F44">
              <w:rPr>
                <w:rFonts w:ascii="Calibri" w:eastAsia="Times New Roman" w:hAnsi="Calibri" w:cs="Calibri"/>
                <w:b/>
                <w:bCs/>
                <w:color w:val="153D63" w:themeColor="text2" w:themeTint="E6"/>
                <w:sz w:val="28"/>
                <w:szCs w:val="28"/>
              </w:rPr>
              <w:t xml:space="preserve"> </w:t>
            </w:r>
            <w:r w:rsidRPr="0099130B">
              <w:rPr>
                <w:rFonts w:ascii="Calibri" w:eastAsia="Times New Roman" w:hAnsi="Calibri" w:cs="Calibri"/>
                <w:b/>
                <w:bCs/>
                <w:color w:val="153D63" w:themeColor="text2" w:themeTint="E6"/>
                <w:sz w:val="28"/>
                <w:szCs w:val="28"/>
              </w:rPr>
              <w:t>Research Statement</w:t>
            </w:r>
          </w:p>
        </w:tc>
      </w:tr>
    </w:tbl>
    <w:p w:rsidR="0099130B" w:rsidRDefault="0099130B"/>
    <w:p w:rsidR="00D62F44" w:rsidRDefault="00D62F44"/>
    <w:tbl>
      <w:tblPr>
        <w:tblStyle w:val="TableGrid"/>
        <w:tblW w:w="11194" w:type="dxa"/>
        <w:shd w:val="clear" w:color="auto" w:fill="003865"/>
        <w:tblLook w:val="04A0" w:firstRow="1" w:lastRow="0" w:firstColumn="1" w:lastColumn="0" w:noHBand="0" w:noVBand="1"/>
      </w:tblPr>
      <w:tblGrid>
        <w:gridCol w:w="3539"/>
        <w:gridCol w:w="7655"/>
      </w:tblGrid>
      <w:tr w:rsidR="00035E48" w:rsidTr="00AC6440">
        <w:tc>
          <w:tcPr>
            <w:tcW w:w="11194" w:type="dxa"/>
            <w:gridSpan w:val="2"/>
            <w:shd w:val="clear" w:color="auto" w:fill="003865"/>
          </w:tcPr>
          <w:p w:rsidR="00035E48" w:rsidRPr="00E85ED0" w:rsidRDefault="00035E48" w:rsidP="00E85ED0">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6"/>
                <w:szCs w:val="26"/>
              </w:rPr>
            </w:pPr>
            <w:r w:rsidRPr="00E05D51">
              <w:rPr>
                <w:rFonts w:ascii="Calibri" w:hAnsi="Calibri" w:cs="Calibri"/>
                <w:b/>
                <w:bCs/>
                <w:sz w:val="26"/>
                <w:szCs w:val="26"/>
              </w:rPr>
              <w:t>P</w:t>
            </w:r>
            <w:r w:rsidR="00E05D51">
              <w:rPr>
                <w:rFonts w:ascii="Calibri" w:hAnsi="Calibri" w:cs="Calibri"/>
                <w:b/>
                <w:bCs/>
                <w:sz w:val="26"/>
                <w:szCs w:val="26"/>
              </w:rPr>
              <w:t>ART 1: RESEARCHER DETAILS</w:t>
            </w:r>
          </w:p>
        </w:tc>
      </w:tr>
      <w:tr w:rsidR="001A0C30" w:rsidRPr="001A0C30" w:rsidTr="00AC6440">
        <w:tblPrEx>
          <w:shd w:val="clear" w:color="auto" w:fill="auto"/>
        </w:tblPrEx>
        <w:tc>
          <w:tcPr>
            <w:tcW w:w="3539" w:type="dxa"/>
            <w:shd w:val="clear" w:color="auto" w:fill="D9E2F3"/>
          </w:tcPr>
          <w:p w:rsidR="001A0C30" w:rsidRDefault="001A0C30" w:rsidP="005C19E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bCs/>
                <w:color w:val="153D63" w:themeColor="text2" w:themeTint="E6"/>
                <w:sz w:val="25"/>
                <w:szCs w:val="25"/>
                <w:u w:color="000000"/>
                <w:lang w:val="en-US" w:eastAsia="zh-CN"/>
              </w:rPr>
            </w:pPr>
            <w:r w:rsidRPr="00520666">
              <w:rPr>
                <w:rFonts w:ascii="Calibri" w:eastAsia="Times New Roman" w:hAnsi="Calibri" w:cs="Calibri"/>
                <w:b/>
                <w:bCs/>
                <w:color w:val="153D63" w:themeColor="text2" w:themeTint="E6"/>
                <w:sz w:val="25"/>
                <w:szCs w:val="25"/>
                <w:u w:color="000000"/>
                <w:lang w:val="en-US" w:eastAsia="zh-CN"/>
              </w:rPr>
              <w:t>Title</w:t>
            </w:r>
          </w:p>
          <w:p w:rsidR="005C19ED" w:rsidRPr="005C19ED" w:rsidRDefault="005C19ED" w:rsidP="005C19E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bCs/>
                <w:color w:val="153D63" w:themeColor="text2" w:themeTint="E6"/>
                <w:sz w:val="25"/>
                <w:szCs w:val="25"/>
                <w:u w:color="000000"/>
                <w:lang w:val="en-US" w:eastAsia="zh-CN"/>
              </w:rPr>
            </w:pPr>
          </w:p>
        </w:tc>
        <w:tc>
          <w:tcPr>
            <w:tcW w:w="7655" w:type="dxa"/>
            <w:shd w:val="clear" w:color="auto" w:fill="FFFFFF" w:themeFill="background1"/>
          </w:tcPr>
          <w:p w:rsidR="001A0C30" w:rsidRPr="00B62102" w:rsidRDefault="001A0C30" w:rsidP="00035E4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heme="minorEastAsia" w:hAnsi="Calibri" w:cs="Calibri"/>
                <w:color w:val="153D63" w:themeColor="text2" w:themeTint="E6"/>
                <w:u w:color="000000"/>
                <w:lang w:val="en-US" w:eastAsia="zh-CN"/>
              </w:rPr>
            </w:pPr>
          </w:p>
        </w:tc>
      </w:tr>
      <w:tr w:rsidR="001A0C30" w:rsidRPr="001A0C30" w:rsidTr="00AC6440">
        <w:tblPrEx>
          <w:shd w:val="clear" w:color="auto" w:fill="auto"/>
        </w:tblPrEx>
        <w:tc>
          <w:tcPr>
            <w:tcW w:w="3539" w:type="dxa"/>
            <w:shd w:val="clear" w:color="auto" w:fill="D9E2F3"/>
          </w:tcPr>
          <w:p w:rsidR="001A0C30" w:rsidRPr="00520666" w:rsidRDefault="001A0C30" w:rsidP="00035E4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bCs/>
                <w:color w:val="153D63" w:themeColor="text2" w:themeTint="E6"/>
                <w:sz w:val="25"/>
                <w:szCs w:val="25"/>
                <w:u w:color="000000"/>
                <w:lang w:val="en-US" w:eastAsia="zh-CN"/>
              </w:rPr>
            </w:pPr>
            <w:r w:rsidRPr="00520666">
              <w:rPr>
                <w:rFonts w:ascii="Calibri" w:eastAsia="Times New Roman" w:hAnsi="Calibri" w:cs="Calibri"/>
                <w:b/>
                <w:bCs/>
                <w:color w:val="153D63" w:themeColor="text2" w:themeTint="E6"/>
                <w:sz w:val="25"/>
                <w:szCs w:val="25"/>
                <w:u w:color="000000"/>
                <w:lang w:val="en-US" w:eastAsia="zh-CN"/>
              </w:rPr>
              <w:t>Full Name</w:t>
            </w:r>
          </w:p>
          <w:p w:rsidR="001A0C30" w:rsidRPr="00520666" w:rsidRDefault="001A0C30" w:rsidP="00035E4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bCs/>
                <w:color w:val="153D63" w:themeColor="text2" w:themeTint="E6"/>
                <w:sz w:val="25"/>
                <w:szCs w:val="25"/>
                <w:u w:color="000000"/>
                <w:lang w:val="en-US" w:eastAsia="zh-CN"/>
              </w:rPr>
            </w:pPr>
          </w:p>
        </w:tc>
        <w:tc>
          <w:tcPr>
            <w:tcW w:w="7655" w:type="dxa"/>
            <w:shd w:val="clear" w:color="auto" w:fill="FFFFFF" w:themeFill="background1"/>
          </w:tcPr>
          <w:p w:rsidR="001A0C30" w:rsidRPr="00B62102" w:rsidRDefault="001A0C30" w:rsidP="00035E4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heme="minorEastAsia" w:hAnsi="Calibri" w:cs="Calibri"/>
                <w:color w:val="153D63" w:themeColor="text2" w:themeTint="E6"/>
                <w:u w:color="000000"/>
                <w:lang w:val="en-US" w:eastAsia="zh-CN"/>
              </w:rPr>
            </w:pPr>
          </w:p>
        </w:tc>
      </w:tr>
      <w:tr w:rsidR="001A0C30" w:rsidRPr="001A0C30" w:rsidTr="00AC6440">
        <w:tblPrEx>
          <w:shd w:val="clear" w:color="auto" w:fill="auto"/>
        </w:tblPrEx>
        <w:tc>
          <w:tcPr>
            <w:tcW w:w="3539" w:type="dxa"/>
            <w:shd w:val="clear" w:color="auto" w:fill="D9E2F3"/>
          </w:tcPr>
          <w:p w:rsidR="001A0C30" w:rsidRPr="00520666" w:rsidRDefault="001A0C30" w:rsidP="00035E4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bCs/>
                <w:color w:val="153D63" w:themeColor="text2" w:themeTint="E6"/>
                <w:sz w:val="25"/>
                <w:szCs w:val="25"/>
                <w:u w:color="000000"/>
                <w:lang w:val="en-US" w:eastAsia="zh-CN"/>
              </w:rPr>
            </w:pPr>
            <w:r w:rsidRPr="00520666">
              <w:rPr>
                <w:rFonts w:ascii="Calibri" w:eastAsia="Times New Roman" w:hAnsi="Calibri" w:cs="Calibri"/>
                <w:b/>
                <w:bCs/>
                <w:color w:val="153D63" w:themeColor="text2" w:themeTint="E6"/>
                <w:sz w:val="25"/>
                <w:szCs w:val="25"/>
                <w:u w:color="000000"/>
                <w:lang w:val="en-US" w:eastAsia="zh-CN"/>
              </w:rPr>
              <w:t>Vacancy Ref</w:t>
            </w:r>
            <w:r w:rsidR="00720D56">
              <w:rPr>
                <w:rFonts w:ascii="Calibri" w:eastAsia="Times New Roman" w:hAnsi="Calibri" w:cs="Calibri"/>
                <w:b/>
                <w:bCs/>
                <w:color w:val="153D63" w:themeColor="text2" w:themeTint="E6"/>
                <w:sz w:val="25"/>
                <w:szCs w:val="25"/>
                <w:u w:color="000000"/>
                <w:lang w:val="en-US" w:eastAsia="zh-CN"/>
              </w:rPr>
              <w:t xml:space="preserve"> </w:t>
            </w:r>
            <w:r w:rsidR="00720D56" w:rsidRPr="00720D56">
              <w:rPr>
                <w:rFonts w:ascii="Calibri" w:eastAsia="Times New Roman" w:hAnsi="Calibri" w:cs="Calibri"/>
                <w:color w:val="153D63" w:themeColor="text2" w:themeTint="E6"/>
                <w:sz w:val="25"/>
                <w:szCs w:val="25"/>
                <w:u w:color="000000"/>
                <w:lang w:val="en-US" w:eastAsia="zh-CN"/>
              </w:rPr>
              <w:t>(if applicable)</w:t>
            </w:r>
          </w:p>
          <w:p w:rsidR="001A0C30" w:rsidRPr="00520666" w:rsidRDefault="001A0C30" w:rsidP="00035E4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bCs/>
                <w:color w:val="153D63" w:themeColor="text2" w:themeTint="E6"/>
                <w:sz w:val="25"/>
                <w:szCs w:val="25"/>
                <w:u w:color="000000"/>
                <w:lang w:val="en-US" w:eastAsia="zh-CN"/>
              </w:rPr>
            </w:pPr>
          </w:p>
        </w:tc>
        <w:tc>
          <w:tcPr>
            <w:tcW w:w="7655" w:type="dxa"/>
            <w:shd w:val="clear" w:color="auto" w:fill="FFFFFF" w:themeFill="background1"/>
          </w:tcPr>
          <w:p w:rsidR="001A0C30" w:rsidRPr="00417946" w:rsidRDefault="001A0C30" w:rsidP="00035E4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153D63" w:themeColor="text2" w:themeTint="E6"/>
                <w:u w:color="000000"/>
                <w:lang w:val="en-US" w:eastAsia="zh-CN"/>
              </w:rPr>
            </w:pPr>
          </w:p>
        </w:tc>
      </w:tr>
      <w:tr w:rsidR="001A0C30" w:rsidRPr="001A0C30" w:rsidTr="00AC6440">
        <w:tblPrEx>
          <w:shd w:val="clear" w:color="auto" w:fill="auto"/>
        </w:tblPrEx>
        <w:tc>
          <w:tcPr>
            <w:tcW w:w="3539" w:type="dxa"/>
            <w:shd w:val="clear" w:color="auto" w:fill="D9E2F3"/>
          </w:tcPr>
          <w:p w:rsidR="001A0C30" w:rsidRPr="00520666" w:rsidRDefault="001A0C30" w:rsidP="00035E4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bCs/>
                <w:color w:val="153D63" w:themeColor="text2" w:themeTint="E6"/>
                <w:sz w:val="25"/>
                <w:szCs w:val="25"/>
                <w:u w:color="000000"/>
                <w:lang w:val="en-US" w:eastAsia="zh-CN"/>
              </w:rPr>
            </w:pPr>
            <w:r w:rsidRPr="00520666">
              <w:rPr>
                <w:rFonts w:ascii="Calibri" w:eastAsia="Times New Roman" w:hAnsi="Calibri" w:cs="Calibri"/>
                <w:b/>
                <w:bCs/>
                <w:color w:val="153D63" w:themeColor="text2" w:themeTint="E6"/>
                <w:sz w:val="25"/>
                <w:szCs w:val="25"/>
                <w:u w:color="000000"/>
                <w:lang w:val="en-US" w:eastAsia="zh-CN"/>
              </w:rPr>
              <w:t>School</w:t>
            </w:r>
          </w:p>
          <w:p w:rsidR="001A0C30" w:rsidRPr="00520666" w:rsidRDefault="001A0C30" w:rsidP="00035E4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bCs/>
                <w:color w:val="153D63" w:themeColor="text2" w:themeTint="E6"/>
                <w:sz w:val="25"/>
                <w:szCs w:val="25"/>
                <w:u w:color="000000"/>
                <w:lang w:val="en-US" w:eastAsia="zh-CN"/>
              </w:rPr>
            </w:pPr>
          </w:p>
        </w:tc>
        <w:tc>
          <w:tcPr>
            <w:tcW w:w="7655" w:type="dxa"/>
            <w:shd w:val="clear" w:color="auto" w:fill="FFFFFF" w:themeFill="background1"/>
          </w:tcPr>
          <w:p w:rsidR="001A0C30" w:rsidRPr="00044119" w:rsidRDefault="008A6415" w:rsidP="00035E4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FFFFFF" w:themeColor="background1"/>
                <w:u w:color="000000"/>
                <w:lang w:val="en-US" w:eastAsia="zh-CN"/>
              </w:rPr>
            </w:pPr>
            <w:sdt>
              <w:sdtPr>
                <w:rPr>
                  <w:rFonts w:ascii="Calibri" w:eastAsia="Calibri" w:hAnsi="Calibri" w:cs="Calibri"/>
                  <w:u w:color="000000"/>
                  <w:bdr w:val="none" w:sz="0" w:space="0" w:color="auto"/>
                  <w:lang w:val="en-US" w:eastAsia="zh-CN"/>
                  <w14:textOutline w14:w="0" w14:cap="flat" w14:cmpd="sng" w14:algn="ctr">
                    <w14:noFill/>
                    <w14:prstDash w14:val="solid"/>
                    <w14:bevel/>
                  </w14:textOutline>
                </w:rPr>
                <w:id w:val="-2025385452"/>
                <w:placeholder>
                  <w:docPart w:val="42217C8E3FA243298D46B7FFC507A3D9"/>
                </w:placeholder>
                <w:dropDownList>
                  <w:listItem w:value="Choose an item."/>
                  <w:listItem w:displayText="Critical Studies" w:value="Critical Studies"/>
                  <w:listItem w:displayText="Culture &amp; Creative Arts" w:value="Culture &amp; Creative Arts"/>
                  <w:listItem w:displayText="Humanities" w:value="Humanities"/>
                  <w:listItem w:displayText="Modern Languages and Cultures" w:value="Modern Languages and Cultures"/>
                  <w:listItem w:displayText="College Professional Services - Arts" w:value="College Professional Services - Arts"/>
                  <w:listItem w:displayText="Graduate School of Arts" w:value="Graduate School of Arts"/>
                  <w:listItem w:displayText="Biodervisty, One Health &amp; Vetrinary Medicine" w:value="Biodervisty, One Health &amp; Vetrinary Medicine"/>
                  <w:listItem w:displayText="Cancer Sciences" w:value="Cancer Sciences"/>
                  <w:listItem w:displayText="Cardiovascular &amp; Metabolic Heath" w:value="Cardiovascular &amp; Metabolic Heath"/>
                  <w:listItem w:displayText="Heath &amp; Wellbeing" w:value="Heath &amp; Wellbeing"/>
                  <w:listItem w:displayText="Infection &amp; Immunity" w:value="Infection &amp; Immunity"/>
                  <w:listItem w:displayText="Medicine, Dentistry, and Nursing" w:value="Medicine, Dentistry, and Nursing"/>
                  <w:listItem w:displayText="Molecular Biosciences" w:value="Molecular Biosciences"/>
                  <w:listItem w:displayText="Psychology &amp; Neuroscience" w:value="Psychology &amp; Neuroscience"/>
                  <w:listItem w:displayText="College Professional Services- MVLS" w:value="College Professional Services- MVLS"/>
                  <w:listItem w:displayText="Graduate School of MVLS" w:value="Graduate School of MVLS"/>
                  <w:listItem w:displayText="Chemistry" w:value="Chemistry"/>
                  <w:listItem w:displayText="Computing Science" w:value="Computing Science"/>
                  <w:listItem w:displayText="James Watt School of Engineering" w:value="James Watt School of Engineering"/>
                  <w:listItem w:displayText="Geographical &amp; Earth Sciences" w:value="Geographical &amp; Earth Sciences"/>
                  <w:listItem w:displayText="Mathematics &amp; Statistics" w:value="Mathematics &amp; Statistics"/>
                  <w:listItem w:displayText="Physics &amp; Astronomy" w:value="Physics &amp; Astronomy"/>
                  <w:listItem w:displayText="SUERC" w:value="SUERC"/>
                  <w:listItem w:displayText="Glagow Centre of Sustainable Energy" w:value="Glagow Centre of Sustainable Energy"/>
                  <w:listItem w:displayText="College Professional Services - COSE" w:value="College Professional Services - COSE"/>
                  <w:listItem w:displayText="Graduate School of Science &amp; Engineering" w:value="Graduate School of Science &amp; Engineering"/>
                  <w:listItem w:displayText="Adam Smith Business School" w:value="Adam Smith Business School"/>
                  <w:listItem w:displayText="Education" w:value="Education"/>
                  <w:listItem w:displayText="Law" w:value="Law"/>
                  <w:listItem w:displayText="Social &amp; Environmental Sustainability" w:value="Social &amp; Environmental Sustainability"/>
                  <w:listItem w:displayText="Social &amp; Political Sciences" w:value="Social &amp; Political Sciences"/>
                  <w:listItem w:displayText="College Professional Services - COSS" w:value="College Professional Services - COSS"/>
                  <w:listItem w:displayText="Graduate School of Social Sciences" w:value="Graduate School of Social Sciences"/>
                  <w:listItem w:displayText="University Services" w:value="University Services"/>
                </w:dropDownList>
              </w:sdtPr>
              <w:sdtEndPr/>
              <w:sdtContent>
                <w:r w:rsidR="00B62102">
                  <w:rPr>
                    <w:rFonts w:ascii="Calibri" w:eastAsia="Calibri" w:hAnsi="Calibri" w:cs="Calibri"/>
                    <w:u w:color="000000"/>
                    <w:bdr w:val="none" w:sz="0" w:space="0" w:color="auto"/>
                    <w:lang w:val="en-US" w:eastAsia="zh-CN"/>
                    <w14:textOutline w14:w="0" w14:cap="flat" w14:cmpd="sng" w14:algn="ctr">
                      <w14:noFill/>
                      <w14:prstDash w14:val="solid"/>
                      <w14:bevel/>
                    </w14:textOutline>
                  </w:rPr>
                  <w:t>Chemistry</w:t>
                </w:r>
              </w:sdtContent>
            </w:sdt>
          </w:p>
        </w:tc>
      </w:tr>
    </w:tbl>
    <w:p w:rsidR="001A0C30" w:rsidRDefault="001A0C30"/>
    <w:p w:rsidR="005C19ED" w:rsidRDefault="005C19ED"/>
    <w:tbl>
      <w:tblPr>
        <w:tblStyle w:val="TableGrid"/>
        <w:tblW w:w="11194" w:type="dxa"/>
        <w:shd w:val="clear" w:color="auto" w:fill="003865"/>
        <w:tblLook w:val="04A0" w:firstRow="1" w:lastRow="0" w:firstColumn="1" w:lastColumn="0" w:noHBand="0" w:noVBand="1"/>
      </w:tblPr>
      <w:tblGrid>
        <w:gridCol w:w="4106"/>
        <w:gridCol w:w="7088"/>
      </w:tblGrid>
      <w:tr w:rsidR="001A0C30" w:rsidTr="00AC6440">
        <w:tc>
          <w:tcPr>
            <w:tcW w:w="11194" w:type="dxa"/>
            <w:gridSpan w:val="2"/>
            <w:shd w:val="clear" w:color="auto" w:fill="003865"/>
          </w:tcPr>
          <w:p w:rsidR="001A0C30" w:rsidRPr="00E85ED0" w:rsidRDefault="001A0C30" w:rsidP="00E85ED0">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6"/>
                <w:szCs w:val="26"/>
              </w:rPr>
            </w:pPr>
            <w:r w:rsidRPr="00E05D51">
              <w:rPr>
                <w:rFonts w:ascii="Calibri" w:hAnsi="Calibri" w:cs="Calibri"/>
                <w:b/>
                <w:bCs/>
                <w:sz w:val="26"/>
                <w:szCs w:val="26"/>
              </w:rPr>
              <w:t>P</w:t>
            </w:r>
            <w:r w:rsidR="00E05D51">
              <w:rPr>
                <w:rFonts w:ascii="Calibri" w:hAnsi="Calibri" w:cs="Calibri"/>
                <w:b/>
                <w:bCs/>
                <w:sz w:val="26"/>
                <w:szCs w:val="26"/>
              </w:rPr>
              <w:t>ART</w:t>
            </w:r>
            <w:r w:rsidRPr="00E05D51">
              <w:rPr>
                <w:rFonts w:ascii="Calibri" w:hAnsi="Calibri" w:cs="Calibri"/>
                <w:b/>
                <w:bCs/>
                <w:sz w:val="26"/>
                <w:szCs w:val="26"/>
              </w:rPr>
              <w:t xml:space="preserve"> 2: CAH</w:t>
            </w:r>
            <w:r w:rsidR="00CD079F">
              <w:rPr>
                <w:rFonts w:ascii="Calibri" w:hAnsi="Calibri" w:cs="Calibri"/>
                <w:b/>
                <w:bCs/>
                <w:sz w:val="26"/>
                <w:szCs w:val="26"/>
              </w:rPr>
              <w:t>3</w:t>
            </w:r>
            <w:r w:rsidRPr="00E05D51">
              <w:rPr>
                <w:rFonts w:ascii="Calibri" w:hAnsi="Calibri" w:cs="Calibri"/>
                <w:b/>
                <w:bCs/>
                <w:sz w:val="26"/>
                <w:szCs w:val="26"/>
              </w:rPr>
              <w:t xml:space="preserve"> C</w:t>
            </w:r>
            <w:r w:rsidR="00E05D51">
              <w:rPr>
                <w:rFonts w:ascii="Calibri" w:hAnsi="Calibri" w:cs="Calibri"/>
                <w:b/>
                <w:bCs/>
                <w:sz w:val="26"/>
                <w:szCs w:val="26"/>
              </w:rPr>
              <w:t>ODE</w:t>
            </w:r>
            <w:r w:rsidRPr="00E05D51">
              <w:rPr>
                <w:rFonts w:ascii="Calibri" w:hAnsi="Calibri" w:cs="Calibri"/>
                <w:b/>
                <w:bCs/>
                <w:sz w:val="26"/>
                <w:szCs w:val="26"/>
              </w:rPr>
              <w:t xml:space="preserve"> A</w:t>
            </w:r>
            <w:r w:rsidR="00E05D51">
              <w:rPr>
                <w:rFonts w:ascii="Calibri" w:hAnsi="Calibri" w:cs="Calibri"/>
                <w:b/>
                <w:bCs/>
                <w:sz w:val="26"/>
                <w:szCs w:val="26"/>
              </w:rPr>
              <w:t>SSESSMENT</w:t>
            </w:r>
          </w:p>
        </w:tc>
      </w:tr>
      <w:tr w:rsidR="001A0C30" w:rsidTr="00AC6440">
        <w:tblPrEx>
          <w:shd w:val="clear" w:color="auto" w:fill="auto"/>
        </w:tblPrEx>
        <w:tc>
          <w:tcPr>
            <w:tcW w:w="11194" w:type="dxa"/>
            <w:gridSpan w:val="2"/>
            <w:shd w:val="clear" w:color="auto" w:fill="D9E2F3"/>
          </w:tcPr>
          <w:p w:rsidR="001A0C30" w:rsidRPr="00520666" w:rsidRDefault="001A0C30" w:rsidP="001A199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1F3864"/>
                <w:sz w:val="26"/>
                <w:szCs w:val="26"/>
                <w:u w:color="000000"/>
                <w:lang w:val="en-US" w:eastAsia="zh-CN"/>
              </w:rPr>
            </w:pPr>
            <w:r w:rsidRPr="00520666">
              <w:rPr>
                <w:rFonts w:ascii="Calibri" w:eastAsia="Times New Roman" w:hAnsi="Calibri" w:cs="Calibri"/>
                <w:color w:val="1F3864"/>
                <w:sz w:val="26"/>
                <w:szCs w:val="26"/>
                <w:u w:color="000000"/>
                <w:lang w:val="en-US" w:eastAsia="zh-CN"/>
              </w:rPr>
              <w:t>The subject areas covered by the ATAS requirement are listed below in Annex 1 of the form by their Common Aggregation Hierarchy (CAH3). The PI leading the research should assess whether there is an applicable CAH3</w:t>
            </w:r>
            <w:r w:rsidR="008F4BCD" w:rsidRPr="00520666">
              <w:rPr>
                <w:rFonts w:ascii="Calibri" w:eastAsia="Times New Roman" w:hAnsi="Calibri" w:cs="Calibri"/>
                <w:color w:val="1F3864"/>
                <w:sz w:val="26"/>
                <w:szCs w:val="26"/>
                <w:u w:color="000000"/>
                <w:lang w:val="en-US" w:eastAsia="zh-CN"/>
              </w:rPr>
              <w:t xml:space="preserve"> </w:t>
            </w:r>
            <w:r w:rsidRPr="00520666">
              <w:rPr>
                <w:rFonts w:ascii="Calibri" w:eastAsia="Times New Roman" w:hAnsi="Calibri" w:cs="Calibri"/>
                <w:color w:val="1F3864"/>
                <w:sz w:val="26"/>
                <w:szCs w:val="26"/>
                <w:u w:color="000000"/>
                <w:lang w:val="en-US" w:eastAsia="zh-CN"/>
              </w:rPr>
              <w:t>code listed in Annex 1 for the research area</w:t>
            </w:r>
            <w:r w:rsidR="00653EA0" w:rsidRPr="00520666">
              <w:rPr>
                <w:rFonts w:ascii="Calibri" w:eastAsia="Times New Roman" w:hAnsi="Calibri" w:cs="Calibri"/>
                <w:color w:val="1F3864"/>
                <w:sz w:val="26"/>
                <w:szCs w:val="26"/>
                <w:u w:color="000000"/>
                <w:lang w:val="en-US" w:eastAsia="zh-CN"/>
              </w:rPr>
              <w:t xml:space="preserve">. </w:t>
            </w:r>
            <w:r w:rsidR="00653EA0" w:rsidRPr="00520666">
              <w:rPr>
                <w:rFonts w:ascii="Calibri" w:eastAsia="Times New Roman" w:hAnsi="Calibri" w:cs="Calibri"/>
                <w:color w:val="1F3864"/>
                <w:sz w:val="26"/>
                <w:szCs w:val="26"/>
                <w:u w:color="000000"/>
              </w:rPr>
              <w:t xml:space="preserve">If it is unclear as to whether a CAH3 code applies, the </w:t>
            </w:r>
            <w:proofErr w:type="spellStart"/>
            <w:r w:rsidR="00653EA0" w:rsidRPr="00520666">
              <w:rPr>
                <w:rFonts w:ascii="Calibri" w:eastAsia="Times New Roman" w:hAnsi="Calibri" w:cs="Calibri"/>
                <w:color w:val="1F3864"/>
                <w:sz w:val="26"/>
                <w:szCs w:val="26"/>
                <w:u w:color="000000"/>
              </w:rPr>
              <w:t>HECo</w:t>
            </w:r>
            <w:r w:rsidR="00A72A98">
              <w:rPr>
                <w:rFonts w:ascii="Calibri" w:eastAsia="Times New Roman" w:hAnsi="Calibri" w:cs="Calibri"/>
                <w:color w:val="1F3864"/>
                <w:sz w:val="26"/>
                <w:szCs w:val="26"/>
                <w:u w:color="000000"/>
              </w:rPr>
              <w:t>S</w:t>
            </w:r>
            <w:proofErr w:type="spellEnd"/>
            <w:r w:rsidR="00653EA0" w:rsidRPr="00520666">
              <w:rPr>
                <w:rFonts w:ascii="Calibri" w:eastAsia="Times New Roman" w:hAnsi="Calibri" w:cs="Calibri"/>
                <w:color w:val="1F3864"/>
                <w:sz w:val="26"/>
                <w:szCs w:val="26"/>
                <w:u w:color="000000"/>
              </w:rPr>
              <w:t xml:space="preserve"> subjects within each CAH3 code may be helpful (see Annex 1).</w:t>
            </w:r>
            <w:r w:rsidR="00720D56">
              <w:rPr>
                <w:rFonts w:ascii="Calibri" w:eastAsia="Times New Roman" w:hAnsi="Calibri" w:cs="Calibri"/>
                <w:color w:val="1F3864"/>
                <w:sz w:val="26"/>
                <w:szCs w:val="26"/>
                <w:u w:color="000000"/>
              </w:rPr>
              <w:t xml:space="preserve"> </w:t>
            </w:r>
            <w:r w:rsidR="00720D56" w:rsidRPr="00720D56">
              <w:rPr>
                <w:rFonts w:ascii="Calibri" w:hAnsi="Calibri" w:cs="Calibri"/>
                <w:color w:val="153D63" w:themeColor="text2" w:themeTint="E6"/>
                <w:sz w:val="26"/>
                <w:szCs w:val="26"/>
              </w:rPr>
              <w:t xml:space="preserve">Other Common Aggregate Hierarchy third level groupings can be found here: </w:t>
            </w:r>
            <w:hyperlink r:id="rId12" w:history="1">
              <w:r w:rsidR="00720D56" w:rsidRPr="00720D56">
                <w:rPr>
                  <w:rFonts w:ascii="Calibri" w:hAnsi="Calibri" w:cs="Calibri"/>
                  <w:color w:val="153D63" w:themeColor="text2" w:themeTint="E6"/>
                  <w:sz w:val="26"/>
                  <w:szCs w:val="26"/>
                  <w:u w:val="single"/>
                </w:rPr>
                <w:t>XCAH03_1.1.4 | HESA</w:t>
              </w:r>
            </w:hyperlink>
            <w:r w:rsidR="00720D56" w:rsidRPr="00720D56">
              <w:rPr>
                <w:rFonts w:ascii="Calibri" w:hAnsi="Calibri" w:cs="Calibri"/>
                <w:color w:val="153D63" w:themeColor="text2" w:themeTint="E6"/>
                <w:sz w:val="26"/>
                <w:szCs w:val="26"/>
              </w:rPr>
              <w:t>.</w:t>
            </w:r>
          </w:p>
          <w:p w:rsidR="001A0C30" w:rsidRPr="0087406D" w:rsidRDefault="001A0C30" w:rsidP="001A0C3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1F3864"/>
                <w:u w:color="000000"/>
                <w:lang w:val="en-US" w:eastAsia="zh-CN"/>
              </w:rPr>
            </w:pPr>
          </w:p>
        </w:tc>
      </w:tr>
      <w:tr w:rsidR="001A0C30" w:rsidTr="00AC6440">
        <w:tblPrEx>
          <w:shd w:val="clear" w:color="auto" w:fill="auto"/>
        </w:tblPrEx>
        <w:tc>
          <w:tcPr>
            <w:tcW w:w="4106" w:type="dxa"/>
            <w:shd w:val="clear" w:color="auto" w:fill="D9E2F3"/>
          </w:tcPr>
          <w:p w:rsidR="001A0C30" w:rsidRPr="00520666" w:rsidRDefault="002D53FC" w:rsidP="002D53F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bCs/>
                <w:color w:val="1F3864"/>
                <w:sz w:val="25"/>
                <w:szCs w:val="25"/>
                <w:u w:color="000000"/>
                <w:lang w:val="en-US" w:eastAsia="zh-CN"/>
              </w:rPr>
            </w:pPr>
            <w:r w:rsidRPr="00520666">
              <w:rPr>
                <w:rFonts w:ascii="Calibri" w:eastAsia="Times New Roman" w:hAnsi="Calibri" w:cs="Calibri"/>
                <w:b/>
                <w:bCs/>
                <w:color w:val="1F3864"/>
                <w:sz w:val="25"/>
                <w:szCs w:val="25"/>
                <w:u w:color="000000"/>
                <w:lang w:val="en-US" w:eastAsia="zh-CN"/>
              </w:rPr>
              <w:t xml:space="preserve">Principal Investigator Name: </w:t>
            </w:r>
          </w:p>
          <w:p w:rsidR="002D53FC" w:rsidRPr="00520666" w:rsidRDefault="002D53FC" w:rsidP="002D53F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1F3864"/>
                <w:sz w:val="25"/>
                <w:szCs w:val="25"/>
                <w:u w:color="000000"/>
                <w:lang w:val="en-US" w:eastAsia="zh-CN"/>
              </w:rPr>
            </w:pPr>
          </w:p>
        </w:tc>
        <w:tc>
          <w:tcPr>
            <w:tcW w:w="7088" w:type="dxa"/>
            <w:shd w:val="clear" w:color="auto" w:fill="FFFFFF" w:themeFill="background1"/>
          </w:tcPr>
          <w:p w:rsidR="001A0C30" w:rsidRPr="00274B9A" w:rsidRDefault="001A0C30" w:rsidP="001A0C3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heme="minorEastAsia" w:hAnsi="Calibri" w:cs="Calibri"/>
                <w:color w:val="153D63" w:themeColor="text2" w:themeTint="E6"/>
                <w:u w:color="000000"/>
                <w:lang w:val="en-US" w:eastAsia="zh-CN"/>
              </w:rPr>
            </w:pPr>
          </w:p>
        </w:tc>
      </w:tr>
      <w:tr w:rsidR="006D0412" w:rsidTr="006D0412">
        <w:tblPrEx>
          <w:shd w:val="clear" w:color="auto" w:fill="auto"/>
        </w:tblPrEx>
        <w:trPr>
          <w:trHeight w:val="1118"/>
        </w:trPr>
        <w:tc>
          <w:tcPr>
            <w:tcW w:w="4106" w:type="dxa"/>
            <w:shd w:val="clear" w:color="auto" w:fill="D9E2F3"/>
          </w:tcPr>
          <w:p w:rsidR="006D0412" w:rsidRPr="00520666" w:rsidRDefault="006D0412" w:rsidP="002D53F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cs="Calibri"/>
                <w:b/>
                <w:bCs/>
                <w:color w:val="1F3864"/>
                <w:sz w:val="25"/>
                <w:szCs w:val="25"/>
                <w:u w:color="000000"/>
                <w:lang w:val="en-US" w:eastAsia="zh-CN"/>
                <w14:textOutline w14:w="0" w14:cap="flat" w14:cmpd="sng" w14:algn="ctr">
                  <w14:noFill/>
                  <w14:prstDash w14:val="solid"/>
                  <w14:bevel/>
                </w14:textOutline>
              </w:rPr>
            </w:pPr>
            <w:r w:rsidRPr="00520666">
              <w:rPr>
                <w:rFonts w:ascii="Calibri" w:eastAsia="Calibri" w:hAnsi="Calibri" w:cs="Calibri"/>
                <w:b/>
                <w:bCs/>
                <w:color w:val="1F3864"/>
                <w:sz w:val="25"/>
                <w:szCs w:val="25"/>
                <w:u w:color="000000"/>
                <w:lang w:val="en-US" w:eastAsia="zh-CN"/>
                <w14:textOutline w14:w="0" w14:cap="flat" w14:cmpd="sng" w14:algn="ctr">
                  <w14:noFill/>
                  <w14:prstDash w14:val="solid"/>
                  <w14:bevel/>
                </w14:textOutline>
              </w:rPr>
              <w:t>CAH3 Code:</w:t>
            </w:r>
          </w:p>
          <w:p w:rsidR="006D0412" w:rsidRDefault="006D0412" w:rsidP="002D53F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1F3864"/>
                <w:sz w:val="25"/>
                <w:szCs w:val="25"/>
                <w:u w:color="000000"/>
                <w:lang w:val="en-US" w:eastAsia="zh-CN"/>
              </w:rPr>
            </w:pPr>
            <w:r w:rsidRPr="00520666">
              <w:rPr>
                <w:rFonts w:ascii="Calibri" w:eastAsia="Times New Roman" w:hAnsi="Calibri" w:cs="Calibri"/>
                <w:color w:val="1F3864"/>
                <w:sz w:val="25"/>
                <w:szCs w:val="25"/>
                <w:u w:color="000000"/>
                <w:lang w:val="en-US" w:eastAsia="zh-CN"/>
              </w:rPr>
              <w:t xml:space="preserve">(see Annex 1)  </w:t>
            </w:r>
          </w:p>
          <w:p w:rsidR="006D0412" w:rsidRPr="003371E0" w:rsidRDefault="006D0412" w:rsidP="003371E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bCs/>
                <w:color w:val="1F3864"/>
                <w:sz w:val="25"/>
                <w:szCs w:val="25"/>
                <w:u w:color="000000"/>
                <w:lang w:val="en-US" w:eastAsia="zh-CN"/>
              </w:rPr>
            </w:pPr>
          </w:p>
        </w:tc>
        <w:tc>
          <w:tcPr>
            <w:tcW w:w="7088" w:type="dxa"/>
            <w:vMerge w:val="restart"/>
            <w:shd w:val="clear" w:color="auto" w:fill="FFFFFF" w:themeFill="background1"/>
          </w:tcPr>
          <w:p w:rsidR="006D0412" w:rsidRPr="0087406D" w:rsidRDefault="006D0412" w:rsidP="001A0C3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1F3864"/>
                <w:u w:color="000000"/>
                <w:lang w:val="en-US" w:eastAsia="zh-CN"/>
              </w:rPr>
            </w:pPr>
          </w:p>
          <w:p w:rsidR="006D0412" w:rsidRPr="0087406D" w:rsidRDefault="006D0412" w:rsidP="001A0C3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1F3864"/>
                <w:u w:color="000000"/>
                <w:lang w:val="en-US" w:eastAsia="zh-CN"/>
              </w:rPr>
            </w:pPr>
          </w:p>
          <w:p w:rsidR="006D0412" w:rsidRPr="0087406D" w:rsidRDefault="006D0412" w:rsidP="001A0C3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1F3864"/>
                <w:u w:color="000000"/>
                <w:lang w:val="en-US" w:eastAsia="zh-CN"/>
              </w:rPr>
            </w:pPr>
          </w:p>
          <w:p w:rsidR="006D0412" w:rsidRPr="003371E0" w:rsidRDefault="006D0412" w:rsidP="001A0C30">
            <w:pPr>
              <w:spacing w:line="276" w:lineRule="auto"/>
              <w:jc w:val="both"/>
              <w:rPr>
                <w:rFonts w:ascii="Calibri" w:eastAsia="Calibri" w:hAnsi="Calibri" w:cs="Calibri"/>
                <w:bdr w:val="none" w:sz="0" w:space="0" w:color="auto"/>
                <w:lang w:val="en-US"/>
              </w:rPr>
            </w:pPr>
          </w:p>
        </w:tc>
      </w:tr>
      <w:tr w:rsidR="006D0412" w:rsidTr="00D31FB8">
        <w:tblPrEx>
          <w:shd w:val="clear" w:color="auto" w:fill="auto"/>
        </w:tblPrEx>
        <w:trPr>
          <w:trHeight w:val="1118"/>
        </w:trPr>
        <w:tc>
          <w:tcPr>
            <w:tcW w:w="4106" w:type="dxa"/>
            <w:shd w:val="clear" w:color="auto" w:fill="D9E2F3"/>
          </w:tcPr>
          <w:p w:rsidR="006D0412" w:rsidRPr="00520666" w:rsidRDefault="006D0412" w:rsidP="002D53F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cs="Calibri"/>
                <w:b/>
                <w:bCs/>
                <w:color w:val="1F3864"/>
                <w:sz w:val="25"/>
                <w:szCs w:val="25"/>
                <w:u w:color="000000"/>
                <w:lang w:val="en-US" w:eastAsia="zh-CN"/>
                <w14:textOutline w14:w="0" w14:cap="flat" w14:cmpd="sng" w14:algn="ctr">
                  <w14:noFill/>
                  <w14:prstDash w14:val="solid"/>
                  <w14:bevel/>
                </w14:textOutline>
              </w:rPr>
            </w:pPr>
            <w:r>
              <w:rPr>
                <w:rFonts w:ascii="Calibri" w:eastAsia="Times New Roman" w:hAnsi="Calibri" w:cs="Calibri"/>
                <w:b/>
                <w:bCs/>
                <w:color w:val="1F3864"/>
                <w:sz w:val="25"/>
                <w:szCs w:val="25"/>
                <w:u w:color="000000"/>
                <w:lang w:val="en-US" w:eastAsia="zh-CN"/>
              </w:rPr>
              <w:t xml:space="preserve">NOTE: </w:t>
            </w:r>
            <w:r w:rsidRPr="00520666">
              <w:rPr>
                <w:rFonts w:ascii="Calibri" w:eastAsia="Times New Roman" w:hAnsi="Calibri" w:cs="Calibri"/>
                <w:color w:val="1F3864"/>
                <w:sz w:val="25"/>
                <w:szCs w:val="25"/>
                <w:u w:color="000000"/>
                <w:lang w:val="en-US" w:eastAsia="zh-CN"/>
              </w:rPr>
              <w:t xml:space="preserve">(If no CAH 3 </w:t>
            </w:r>
            <w:r>
              <w:rPr>
                <w:rFonts w:ascii="Calibri" w:eastAsia="Times New Roman" w:hAnsi="Calibri" w:cs="Calibri"/>
                <w:color w:val="1F3864"/>
                <w:sz w:val="25"/>
                <w:szCs w:val="25"/>
                <w:u w:color="000000"/>
                <w:lang w:val="en-US" w:eastAsia="zh-CN"/>
              </w:rPr>
              <w:t>c</w:t>
            </w:r>
            <w:r w:rsidRPr="00520666">
              <w:rPr>
                <w:rFonts w:ascii="Calibri" w:eastAsia="Times New Roman" w:hAnsi="Calibri" w:cs="Calibri"/>
                <w:color w:val="1F3864"/>
                <w:sz w:val="25"/>
                <w:szCs w:val="25"/>
                <w:u w:color="000000"/>
                <w:lang w:val="en-US" w:eastAsia="zh-CN"/>
              </w:rPr>
              <w:t xml:space="preserve">ode </w:t>
            </w:r>
            <w:r>
              <w:rPr>
                <w:rFonts w:ascii="Calibri" w:eastAsia="Times New Roman" w:hAnsi="Calibri" w:cs="Calibri"/>
                <w:color w:val="1F3864"/>
                <w:sz w:val="25"/>
                <w:szCs w:val="25"/>
                <w:u w:color="000000"/>
                <w:lang w:val="en-US" w:eastAsia="zh-CN"/>
              </w:rPr>
              <w:t>is</w:t>
            </w:r>
            <w:r w:rsidRPr="00520666">
              <w:rPr>
                <w:rFonts w:ascii="Calibri" w:eastAsia="Times New Roman" w:hAnsi="Calibri" w:cs="Calibri"/>
                <w:color w:val="1F3864"/>
                <w:sz w:val="25"/>
                <w:szCs w:val="25"/>
                <w:u w:color="000000"/>
                <w:lang w:val="en-US" w:eastAsia="zh-CN"/>
              </w:rPr>
              <w:t xml:space="preserve"> applicable, please </w:t>
            </w:r>
            <w:r w:rsidR="000C02E6">
              <w:rPr>
                <w:rFonts w:ascii="Calibri" w:eastAsia="Times New Roman" w:hAnsi="Calibri" w:cs="Calibri"/>
                <w:color w:val="1F3864"/>
                <w:sz w:val="25"/>
                <w:szCs w:val="25"/>
                <w:u w:color="000000"/>
                <w:lang w:val="en-US" w:eastAsia="zh-CN"/>
              </w:rPr>
              <w:t>provide confirmation</w:t>
            </w:r>
            <w:r w:rsidRPr="00520666">
              <w:rPr>
                <w:rFonts w:ascii="Calibri" w:eastAsia="Times New Roman" w:hAnsi="Calibri" w:cs="Calibri"/>
                <w:color w:val="1F3864"/>
                <w:sz w:val="25"/>
                <w:szCs w:val="25"/>
                <w:u w:color="000000"/>
                <w:lang w:val="en-US" w:eastAsia="zh-CN"/>
              </w:rPr>
              <w:t>)</w:t>
            </w:r>
          </w:p>
        </w:tc>
        <w:tc>
          <w:tcPr>
            <w:tcW w:w="7088" w:type="dxa"/>
            <w:vMerge/>
            <w:shd w:val="clear" w:color="auto" w:fill="FFFFFF" w:themeFill="background1"/>
          </w:tcPr>
          <w:p w:rsidR="006D0412" w:rsidRPr="0087406D" w:rsidRDefault="006D0412" w:rsidP="001A0C3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1F3864"/>
                <w:u w:color="000000"/>
                <w:lang w:val="en-US" w:eastAsia="zh-CN"/>
              </w:rPr>
            </w:pPr>
          </w:p>
        </w:tc>
      </w:tr>
    </w:tbl>
    <w:p w:rsidR="005C19ED" w:rsidRDefault="005C19ED"/>
    <w:p w:rsidR="005C19ED" w:rsidRDefault="005C19ED"/>
    <w:tbl>
      <w:tblPr>
        <w:tblStyle w:val="TableGrid"/>
        <w:tblW w:w="11194" w:type="dxa"/>
        <w:shd w:val="clear" w:color="auto" w:fill="003865"/>
        <w:tblLook w:val="04A0" w:firstRow="1" w:lastRow="0" w:firstColumn="1" w:lastColumn="0" w:noHBand="0" w:noVBand="1"/>
      </w:tblPr>
      <w:tblGrid>
        <w:gridCol w:w="4106"/>
        <w:gridCol w:w="7088"/>
      </w:tblGrid>
      <w:tr w:rsidR="001A0C30" w:rsidTr="00AC6440">
        <w:tc>
          <w:tcPr>
            <w:tcW w:w="11194" w:type="dxa"/>
            <w:gridSpan w:val="2"/>
            <w:shd w:val="clear" w:color="auto" w:fill="003865"/>
          </w:tcPr>
          <w:p w:rsidR="001A0C30" w:rsidRPr="00E85ED0" w:rsidRDefault="001A0C30" w:rsidP="00E85ED0">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6"/>
                <w:szCs w:val="26"/>
              </w:rPr>
            </w:pPr>
            <w:r w:rsidRPr="00E05D51">
              <w:rPr>
                <w:rFonts w:ascii="Calibri" w:hAnsi="Calibri" w:cs="Calibri"/>
                <w:b/>
                <w:bCs/>
                <w:sz w:val="26"/>
                <w:szCs w:val="26"/>
              </w:rPr>
              <w:t>P</w:t>
            </w:r>
            <w:r w:rsidR="00E05D51">
              <w:rPr>
                <w:rFonts w:ascii="Calibri" w:hAnsi="Calibri" w:cs="Calibri"/>
                <w:b/>
                <w:bCs/>
                <w:sz w:val="26"/>
                <w:szCs w:val="26"/>
              </w:rPr>
              <w:t>ART</w:t>
            </w:r>
            <w:r w:rsidRPr="00E05D51">
              <w:rPr>
                <w:rFonts w:ascii="Calibri" w:hAnsi="Calibri" w:cs="Calibri"/>
                <w:b/>
                <w:bCs/>
                <w:sz w:val="26"/>
                <w:szCs w:val="26"/>
              </w:rPr>
              <w:t xml:space="preserve"> 3: R</w:t>
            </w:r>
            <w:r w:rsidR="00E05D51">
              <w:rPr>
                <w:rFonts w:ascii="Calibri" w:hAnsi="Calibri" w:cs="Calibri"/>
                <w:b/>
                <w:bCs/>
                <w:sz w:val="26"/>
                <w:szCs w:val="26"/>
              </w:rPr>
              <w:t>ESEARCH STATEMENT</w:t>
            </w:r>
          </w:p>
        </w:tc>
      </w:tr>
      <w:tr w:rsidR="001A0C30" w:rsidTr="00AC6440">
        <w:tblPrEx>
          <w:shd w:val="clear" w:color="auto" w:fill="auto"/>
        </w:tblPrEx>
        <w:tc>
          <w:tcPr>
            <w:tcW w:w="11194" w:type="dxa"/>
            <w:gridSpan w:val="2"/>
            <w:shd w:val="clear" w:color="auto" w:fill="D9E2F3"/>
          </w:tcPr>
          <w:p w:rsidR="005C19ED" w:rsidRDefault="005C19ED" w:rsidP="005C19E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1F3864"/>
                <w:sz w:val="26"/>
                <w:szCs w:val="26"/>
                <w:u w:color="000000"/>
                <w:lang w:val="en-US" w:eastAsia="zh-CN"/>
              </w:rPr>
            </w:pPr>
            <w:r w:rsidRPr="005C19ED">
              <w:rPr>
                <w:rFonts w:ascii="Calibri" w:eastAsia="Times New Roman" w:hAnsi="Calibri" w:cs="Calibri"/>
                <w:color w:val="1F3864"/>
                <w:sz w:val="26"/>
                <w:szCs w:val="26"/>
                <w:u w:color="000000"/>
                <w:lang w:val="en-US" w:eastAsia="zh-CN"/>
              </w:rPr>
              <w:t xml:space="preserve">If an applicable CAH3 code is identified, the Researcher will require an ATAS certificate. The Research Statement should be completed by the PI, not the Researcher, as the University’s description of the research must be provided.  </w:t>
            </w:r>
          </w:p>
          <w:p w:rsidR="005C19ED" w:rsidRDefault="005C19ED" w:rsidP="005C19E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1F3864"/>
                <w:sz w:val="26"/>
                <w:szCs w:val="26"/>
                <w:u w:color="000000"/>
                <w:lang w:val="en-US" w:eastAsia="zh-CN"/>
              </w:rPr>
            </w:pPr>
          </w:p>
          <w:p w:rsidR="001A0C30" w:rsidRDefault="001A0C30" w:rsidP="004A3A0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1F3864"/>
                <w:sz w:val="26"/>
                <w:szCs w:val="26"/>
                <w:u w:color="000000"/>
                <w:lang w:val="en-US" w:eastAsia="zh-CN"/>
              </w:rPr>
            </w:pPr>
            <w:r w:rsidRPr="00520666">
              <w:rPr>
                <w:rFonts w:ascii="Calibri" w:eastAsia="Times New Roman" w:hAnsi="Calibri" w:cs="Calibri"/>
                <w:color w:val="1F3864"/>
                <w:sz w:val="26"/>
                <w:szCs w:val="26"/>
                <w:u w:color="000000"/>
                <w:lang w:val="en-US" w:eastAsia="zh-CN"/>
              </w:rPr>
              <w:t xml:space="preserve">Please provide a summary research statement in relation to all elements of research to be undertaken. </w:t>
            </w:r>
            <w:r w:rsidR="004A3A0B">
              <w:rPr>
                <w:rFonts w:ascii="Calibri" w:eastAsia="Times New Roman" w:hAnsi="Calibri" w:cs="Calibri"/>
                <w:color w:val="1F3864"/>
                <w:sz w:val="26"/>
                <w:szCs w:val="26"/>
                <w:u w:color="000000"/>
                <w:lang w:val="en-US" w:eastAsia="zh-CN"/>
              </w:rPr>
              <w:t xml:space="preserve"> </w:t>
            </w:r>
            <w:r w:rsidR="004A3A0B" w:rsidRPr="004A3A0B">
              <w:rPr>
                <w:rFonts w:ascii="Calibri" w:eastAsia="Times New Roman" w:hAnsi="Calibri" w:cs="Calibri"/>
                <w:color w:val="1F3864"/>
                <w:sz w:val="26"/>
                <w:szCs w:val="26"/>
                <w:u w:color="000000"/>
                <w:lang w:val="en-US" w:eastAsia="zh-CN"/>
              </w:rPr>
              <w:t xml:space="preserve">The </w:t>
            </w:r>
            <w:r w:rsidR="004A3A0B">
              <w:rPr>
                <w:rFonts w:ascii="Calibri" w:eastAsia="Times New Roman" w:hAnsi="Calibri" w:cs="Calibri"/>
                <w:color w:val="1F3864"/>
                <w:sz w:val="26"/>
                <w:szCs w:val="26"/>
                <w:u w:color="000000"/>
                <w:lang w:val="en-US" w:eastAsia="zh-CN"/>
              </w:rPr>
              <w:t>Researcher</w:t>
            </w:r>
            <w:r w:rsidR="004A3A0B" w:rsidRPr="004A3A0B">
              <w:rPr>
                <w:rFonts w:ascii="Calibri" w:eastAsia="Times New Roman" w:hAnsi="Calibri" w:cs="Calibri"/>
                <w:color w:val="1F3864"/>
                <w:sz w:val="26"/>
                <w:szCs w:val="26"/>
                <w:u w:color="000000"/>
                <w:lang w:val="en-US" w:eastAsia="zh-CN"/>
              </w:rPr>
              <w:t xml:space="preserve"> will need to submit this information when they apply for their ATAS certificate.</w:t>
            </w:r>
          </w:p>
          <w:p w:rsidR="004A3A0B" w:rsidRPr="00520666" w:rsidRDefault="004A3A0B" w:rsidP="005C19E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1F3864"/>
                <w:sz w:val="26"/>
                <w:szCs w:val="26"/>
                <w:u w:color="000000"/>
                <w:lang w:val="en-US" w:eastAsia="zh-CN"/>
              </w:rPr>
            </w:pPr>
          </w:p>
          <w:p w:rsidR="00092FFD" w:rsidRDefault="001A0C30" w:rsidP="005C19E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1F3864"/>
                <w:sz w:val="26"/>
                <w:szCs w:val="26"/>
                <w:u w:color="000000"/>
                <w:lang w:val="en-US" w:eastAsia="zh-CN"/>
              </w:rPr>
            </w:pPr>
            <w:r w:rsidRPr="00520666">
              <w:rPr>
                <w:rFonts w:ascii="Calibri" w:eastAsia="Times New Roman" w:hAnsi="Calibri" w:cs="Calibri"/>
                <w:color w:val="1F3864"/>
                <w:sz w:val="26"/>
                <w:szCs w:val="26"/>
                <w:u w:color="000000"/>
                <w:lang w:val="en-US" w:eastAsia="zh-CN"/>
              </w:rPr>
              <w:t>The research statement should include information on the scope and application of the research, and the</w:t>
            </w:r>
            <w:r w:rsidR="00092FFD">
              <w:rPr>
                <w:rFonts w:ascii="Calibri" w:eastAsia="Times New Roman" w:hAnsi="Calibri" w:cs="Calibri"/>
                <w:color w:val="1F3864"/>
                <w:sz w:val="26"/>
                <w:szCs w:val="26"/>
                <w:u w:color="000000"/>
                <w:lang w:val="en-US" w:eastAsia="zh-CN"/>
              </w:rPr>
              <w:t xml:space="preserve"> </w:t>
            </w:r>
            <w:r w:rsidRPr="00520666">
              <w:rPr>
                <w:rFonts w:ascii="Calibri" w:eastAsia="Times New Roman" w:hAnsi="Calibri" w:cs="Calibri"/>
                <w:color w:val="1F3864"/>
                <w:sz w:val="26"/>
                <w:szCs w:val="26"/>
                <w:u w:color="000000"/>
                <w:lang w:val="en-US" w:eastAsia="zh-CN"/>
              </w:rPr>
              <w:t>experimental tests and methods / techniques which might be used. Complex technical details should be</w:t>
            </w:r>
            <w:r w:rsidR="00092FFD">
              <w:rPr>
                <w:rFonts w:ascii="Calibri" w:eastAsia="Times New Roman" w:hAnsi="Calibri" w:cs="Calibri"/>
                <w:color w:val="1F3864"/>
                <w:sz w:val="26"/>
                <w:szCs w:val="26"/>
                <w:u w:color="000000"/>
                <w:lang w:val="en-US" w:eastAsia="zh-CN"/>
              </w:rPr>
              <w:t xml:space="preserve"> </w:t>
            </w:r>
            <w:r w:rsidRPr="00520666">
              <w:rPr>
                <w:rFonts w:ascii="Calibri" w:eastAsia="Times New Roman" w:hAnsi="Calibri" w:cs="Calibri"/>
                <w:color w:val="1F3864"/>
                <w:sz w:val="26"/>
                <w:szCs w:val="26"/>
                <w:u w:color="000000"/>
                <w:lang w:val="en-US" w:eastAsia="zh-CN"/>
              </w:rPr>
              <w:t>included where appropriate.  The summary should be written in the third person; the FCDO may refuse</w:t>
            </w:r>
            <w:r w:rsidR="00092FFD">
              <w:rPr>
                <w:rFonts w:ascii="Calibri" w:eastAsia="Times New Roman" w:hAnsi="Calibri" w:cs="Calibri"/>
                <w:color w:val="1F3864"/>
                <w:sz w:val="26"/>
                <w:szCs w:val="26"/>
                <w:u w:color="000000"/>
                <w:lang w:val="en-US" w:eastAsia="zh-CN"/>
              </w:rPr>
              <w:t xml:space="preserve"> </w:t>
            </w:r>
            <w:r w:rsidRPr="00520666">
              <w:rPr>
                <w:rFonts w:ascii="Calibri" w:eastAsia="Times New Roman" w:hAnsi="Calibri" w:cs="Calibri"/>
                <w:color w:val="1F3864"/>
                <w:sz w:val="26"/>
                <w:szCs w:val="26"/>
                <w:u w:color="000000"/>
                <w:lang w:val="en-US" w:eastAsia="zh-CN"/>
              </w:rPr>
              <w:t>first person summaries.</w:t>
            </w:r>
          </w:p>
          <w:p w:rsidR="00092FFD" w:rsidRDefault="00092FFD" w:rsidP="005C19E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1F3864"/>
                <w:sz w:val="26"/>
                <w:szCs w:val="26"/>
                <w:u w:color="000000"/>
                <w:lang w:val="en-US" w:eastAsia="zh-CN"/>
              </w:rPr>
            </w:pPr>
          </w:p>
          <w:p w:rsidR="001A0C30" w:rsidRPr="00520666" w:rsidRDefault="001A0C30" w:rsidP="005C19E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1F3864"/>
                <w:sz w:val="26"/>
                <w:szCs w:val="26"/>
                <w:u w:color="000000"/>
                <w:lang w:val="en-US" w:eastAsia="zh-CN"/>
              </w:rPr>
            </w:pPr>
            <w:r w:rsidRPr="00520666">
              <w:rPr>
                <w:rFonts w:ascii="Calibri" w:eastAsia="Times New Roman" w:hAnsi="Calibri" w:cs="Calibri"/>
                <w:color w:val="1F3864"/>
                <w:sz w:val="26"/>
                <w:szCs w:val="26"/>
                <w:u w:color="000000"/>
                <w:lang w:val="en-US" w:eastAsia="zh-CN"/>
              </w:rPr>
              <w:t>Please aim for around 7-8 lines and up to a maximum of 2000 characters.</w:t>
            </w:r>
          </w:p>
          <w:p w:rsidR="001A0C30" w:rsidRPr="0087406D" w:rsidRDefault="001A0C30" w:rsidP="001A0C3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1F3864"/>
                <w:u w:color="000000"/>
                <w:lang w:val="en-US" w:eastAsia="zh-CN"/>
              </w:rPr>
            </w:pPr>
          </w:p>
        </w:tc>
      </w:tr>
      <w:tr w:rsidR="001A0C30" w:rsidTr="005C19ED">
        <w:tblPrEx>
          <w:shd w:val="clear" w:color="auto" w:fill="auto"/>
        </w:tblPrEx>
        <w:trPr>
          <w:trHeight w:val="746"/>
        </w:trPr>
        <w:tc>
          <w:tcPr>
            <w:tcW w:w="4106" w:type="dxa"/>
            <w:shd w:val="clear" w:color="auto" w:fill="D9E2F3"/>
          </w:tcPr>
          <w:p w:rsidR="001A0C30" w:rsidRPr="00520666" w:rsidRDefault="001A0C30" w:rsidP="005C19E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1F3864"/>
                <w:sz w:val="25"/>
                <w:szCs w:val="25"/>
                <w:u w:color="000000"/>
                <w:lang w:val="en-US" w:eastAsia="zh-CN"/>
              </w:rPr>
            </w:pPr>
            <w:r w:rsidRPr="00520666">
              <w:rPr>
                <w:rFonts w:ascii="Calibri" w:eastAsia="Calibri" w:hAnsi="Calibri" w:cs="Calibri"/>
                <w:b/>
                <w:bCs/>
                <w:color w:val="1F3864"/>
                <w:sz w:val="25"/>
                <w:szCs w:val="25"/>
                <w:u w:color="000000"/>
                <w:lang w:val="en-US" w:eastAsia="zh-CN"/>
                <w14:textOutline w14:w="0" w14:cap="flat" w14:cmpd="sng" w14:algn="ctr">
                  <w14:noFill/>
                  <w14:prstDash w14:val="solid"/>
                  <w14:bevel/>
                </w14:textOutline>
              </w:rPr>
              <w:t>Subject/Areas of Research:</w:t>
            </w:r>
          </w:p>
        </w:tc>
        <w:tc>
          <w:tcPr>
            <w:tcW w:w="7088" w:type="dxa"/>
            <w:shd w:val="clear" w:color="auto" w:fill="FFFFFF" w:themeFill="background1"/>
          </w:tcPr>
          <w:p w:rsidR="001A0C30" w:rsidRPr="00274B9A" w:rsidRDefault="001A0C30" w:rsidP="00B3390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heme="minorEastAsia" w:hAnsi="Calibri" w:cs="Calibri"/>
                <w:color w:val="153D63" w:themeColor="text2" w:themeTint="E6"/>
                <w:u w:color="000000"/>
                <w:lang w:val="en-US" w:eastAsia="zh-CN"/>
              </w:rPr>
            </w:pPr>
          </w:p>
        </w:tc>
      </w:tr>
      <w:tr w:rsidR="001A0C30" w:rsidTr="00AC6440">
        <w:tblPrEx>
          <w:shd w:val="clear" w:color="auto" w:fill="auto"/>
        </w:tblPrEx>
        <w:trPr>
          <w:trHeight w:val="936"/>
        </w:trPr>
        <w:tc>
          <w:tcPr>
            <w:tcW w:w="11194" w:type="dxa"/>
            <w:gridSpan w:val="2"/>
            <w:shd w:val="clear" w:color="auto" w:fill="D9E2F3"/>
          </w:tcPr>
          <w:p w:rsidR="001A0C30" w:rsidRPr="00520666" w:rsidRDefault="001A0C30" w:rsidP="001A0C3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bCs/>
                <w:color w:val="1F3864"/>
                <w:sz w:val="25"/>
                <w:szCs w:val="25"/>
                <w:u w:color="000000"/>
                <w:lang w:val="en-US" w:eastAsia="zh-CN"/>
              </w:rPr>
            </w:pPr>
            <w:r w:rsidRPr="00520666">
              <w:rPr>
                <w:rFonts w:ascii="Calibri" w:eastAsia="Times New Roman" w:hAnsi="Calibri" w:cs="Calibri"/>
                <w:b/>
                <w:bCs/>
                <w:color w:val="1F3864"/>
                <w:sz w:val="25"/>
                <w:szCs w:val="25"/>
                <w:u w:color="000000"/>
                <w:lang w:val="en-US" w:eastAsia="zh-CN"/>
              </w:rPr>
              <w:t>Details of Research</w:t>
            </w:r>
          </w:p>
          <w:p w:rsidR="001A0C30" w:rsidRPr="00520666" w:rsidRDefault="001A0C30" w:rsidP="005C19E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1F3864"/>
                <w:sz w:val="25"/>
                <w:szCs w:val="25"/>
                <w:u w:color="000000"/>
                <w:lang w:val="en-US" w:eastAsia="zh-CN"/>
              </w:rPr>
            </w:pPr>
            <w:r w:rsidRPr="00520666">
              <w:rPr>
                <w:rFonts w:ascii="Calibri" w:eastAsia="Times New Roman" w:hAnsi="Calibri" w:cs="Calibri"/>
                <w:color w:val="1F3864"/>
                <w:sz w:val="25"/>
                <w:szCs w:val="25"/>
                <w:u w:color="000000"/>
                <w:lang w:val="en-US" w:eastAsia="zh-CN"/>
              </w:rPr>
              <w:t>(up to a maximum of 2000 characters including spaces)</w:t>
            </w:r>
          </w:p>
        </w:tc>
      </w:tr>
      <w:tr w:rsidR="001A0C30" w:rsidTr="00AC6440">
        <w:tblPrEx>
          <w:shd w:val="clear" w:color="auto" w:fill="auto"/>
        </w:tblPrEx>
        <w:tc>
          <w:tcPr>
            <w:tcW w:w="11194" w:type="dxa"/>
            <w:gridSpan w:val="2"/>
            <w:shd w:val="clear" w:color="auto" w:fill="FFFFFF" w:themeFill="background1"/>
          </w:tcPr>
          <w:p w:rsidR="001A0C30" w:rsidRDefault="001A0C30" w:rsidP="001A0C3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153D63" w:themeColor="text2" w:themeTint="E6"/>
                <w:u w:color="000000"/>
                <w:lang w:val="en-US" w:eastAsia="zh-CN"/>
              </w:rPr>
            </w:pPr>
          </w:p>
          <w:p w:rsidR="00720D56" w:rsidRPr="00720D56" w:rsidRDefault="00720D56" w:rsidP="005804F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1F3864"/>
                <w:u w:color="000000"/>
                <w:lang w:val="en-US" w:eastAsia="zh-CN"/>
              </w:rPr>
            </w:pPr>
          </w:p>
        </w:tc>
      </w:tr>
    </w:tbl>
    <w:p w:rsidR="001A0C30" w:rsidRDefault="001A0C30"/>
    <w:tbl>
      <w:tblPr>
        <w:tblW w:w="1119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9E2F3"/>
        <w:tblLayout w:type="fixed"/>
        <w:tblLook w:val="04A0" w:firstRow="1" w:lastRow="0" w:firstColumn="1" w:lastColumn="0" w:noHBand="0" w:noVBand="1"/>
      </w:tblPr>
      <w:tblGrid>
        <w:gridCol w:w="2835"/>
        <w:gridCol w:w="8364"/>
      </w:tblGrid>
      <w:tr w:rsidR="00B84DB5" w:rsidRPr="00B84DB5" w:rsidTr="00AC6440">
        <w:trPr>
          <w:trHeight w:val="270"/>
        </w:trPr>
        <w:tc>
          <w:tcPr>
            <w:tcW w:w="2835"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tcPr>
          <w:p w:rsidR="00B84DB5" w:rsidRPr="00520666" w:rsidRDefault="00B84DB5" w:rsidP="00B84DB5">
            <w:pPr>
              <w:spacing w:after="160" w:line="259" w:lineRule="auto"/>
              <w:rPr>
                <w:rFonts w:ascii="Calibri" w:eastAsia="Calibri" w:hAnsi="Calibri" w:cs="Calibri"/>
                <w:b/>
                <w:bCs/>
                <w:color w:val="1F3864"/>
                <w:sz w:val="25"/>
                <w:szCs w:val="25"/>
                <w:u w:color="000000"/>
                <w:lang w:val="en-US" w:eastAsia="zh-CN"/>
                <w14:textOutline w14:w="0" w14:cap="flat" w14:cmpd="sng" w14:algn="ctr">
                  <w14:noFill/>
                  <w14:prstDash w14:val="solid"/>
                  <w14:bevel/>
                </w14:textOutline>
              </w:rPr>
            </w:pPr>
            <w:r w:rsidRPr="00520666">
              <w:rPr>
                <w:rFonts w:ascii="Calibri" w:eastAsia="Calibri" w:hAnsi="Calibri" w:cs="Calibri"/>
                <w:b/>
                <w:bCs/>
                <w:color w:val="1F3864"/>
                <w:sz w:val="25"/>
                <w:szCs w:val="25"/>
                <w:u w:color="000000"/>
                <w:lang w:val="en-US" w:eastAsia="zh-CN"/>
                <w14:textOutline w14:w="0" w14:cap="flat" w14:cmpd="sng" w14:algn="ctr">
                  <w14:noFill/>
                  <w14:prstDash w14:val="solid"/>
                  <w14:bevel/>
                </w14:textOutline>
              </w:rPr>
              <w:t>Completed by</w:t>
            </w:r>
          </w:p>
          <w:p w:rsidR="00B84DB5" w:rsidRPr="00520666" w:rsidRDefault="00B84DB5" w:rsidP="00B84DB5">
            <w:pPr>
              <w:spacing w:after="160" w:line="259" w:lineRule="auto"/>
              <w:rPr>
                <w:rFonts w:ascii="Calibri" w:eastAsia="Calibri" w:hAnsi="Calibri" w:cs="Calibri"/>
                <w:color w:val="1F3864"/>
                <w:sz w:val="25"/>
                <w:szCs w:val="25"/>
                <w:u w:color="000000"/>
                <w:lang w:val="en-US" w:eastAsia="zh-CN"/>
                <w14:textOutline w14:w="0" w14:cap="flat" w14:cmpd="sng" w14:algn="ctr">
                  <w14:noFill/>
                  <w14:prstDash w14:val="solid"/>
                  <w14:bevel/>
                </w14:textOutline>
              </w:rPr>
            </w:pPr>
            <w:r w:rsidRPr="00520666">
              <w:rPr>
                <w:rFonts w:ascii="Calibri" w:eastAsia="Calibri" w:hAnsi="Calibri" w:cs="Calibri"/>
                <w:color w:val="1F3864"/>
                <w:sz w:val="25"/>
                <w:szCs w:val="25"/>
                <w:u w:color="000000"/>
                <w:lang w:val="en-US" w:eastAsia="zh-CN"/>
                <w14:textOutline w14:w="0" w14:cap="flat" w14:cmpd="sng" w14:algn="ctr">
                  <w14:noFill/>
                  <w14:prstDash w14:val="solid"/>
                  <w14:bevel/>
                </w14:textOutline>
              </w:rPr>
              <w:t>(Name and Job Title)</w:t>
            </w:r>
          </w:p>
        </w:tc>
        <w:tc>
          <w:tcPr>
            <w:tcW w:w="83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84DB5" w:rsidRPr="001A199F" w:rsidRDefault="00B84DB5" w:rsidP="005804F0">
            <w:pPr>
              <w:rPr>
                <w:rFonts w:ascii="Calibri" w:hAnsi="Calibri" w:cs="Calibri"/>
              </w:rPr>
            </w:pPr>
          </w:p>
        </w:tc>
      </w:tr>
      <w:tr w:rsidR="00B84DB5" w:rsidRPr="00B84DB5" w:rsidTr="00AC6440">
        <w:trPr>
          <w:trHeight w:val="270"/>
        </w:trPr>
        <w:tc>
          <w:tcPr>
            <w:tcW w:w="2835"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tcPr>
          <w:p w:rsidR="00B84DB5" w:rsidRPr="00520666" w:rsidRDefault="00B84DB5" w:rsidP="00B84DB5">
            <w:pPr>
              <w:spacing w:after="160" w:line="259" w:lineRule="auto"/>
              <w:rPr>
                <w:rFonts w:ascii="Calibri" w:eastAsia="Calibri" w:hAnsi="Calibri" w:cs="Calibri"/>
                <w:b/>
                <w:bCs/>
                <w:color w:val="1F3864"/>
                <w:sz w:val="25"/>
                <w:szCs w:val="25"/>
                <w:u w:color="000000"/>
                <w:lang w:val="en-US" w:eastAsia="zh-CN"/>
                <w14:textOutline w14:w="0" w14:cap="flat" w14:cmpd="sng" w14:algn="ctr">
                  <w14:noFill/>
                  <w14:prstDash w14:val="solid"/>
                  <w14:bevel/>
                </w14:textOutline>
              </w:rPr>
            </w:pPr>
            <w:bookmarkStart w:id="0" w:name="_Hlk185908625"/>
            <w:r w:rsidRPr="00520666">
              <w:rPr>
                <w:rFonts w:ascii="Calibri" w:eastAsia="Calibri" w:hAnsi="Calibri" w:cs="Calibri"/>
                <w:b/>
                <w:bCs/>
                <w:color w:val="1F3864"/>
                <w:sz w:val="25"/>
                <w:szCs w:val="25"/>
                <w:u w:color="000000"/>
                <w:lang w:val="en-US" w:eastAsia="zh-CN"/>
                <w14:textOutline w14:w="0" w14:cap="flat" w14:cmpd="sng" w14:algn="ctr">
                  <w14:noFill/>
                  <w14:prstDash w14:val="solid"/>
                  <w14:bevel/>
                </w14:textOutline>
              </w:rPr>
              <w:t xml:space="preserve">Date: </w:t>
            </w:r>
          </w:p>
        </w:tc>
        <w:sdt>
          <w:sdtPr>
            <w:rPr>
              <w:rFonts w:ascii="Calibri" w:eastAsia="Calibri" w:hAnsi="Calibri" w:cs="Calibri"/>
              <w:bdr w:val="none" w:sz="0" w:space="0" w:color="auto"/>
            </w:rPr>
            <w:id w:val="-1860418018"/>
            <w:placeholder>
              <w:docPart w:val="58DCB16FC735417AB47387B52B8D4CCC"/>
            </w:placeholder>
            <w:date w:fullDate="2026-04-04T00:00:00Z">
              <w:dateFormat w:val="dd/MM/yyyy"/>
              <w:lid w:val="en-GB"/>
              <w:storeMappedDataAs w:val="dateTime"/>
              <w:calendar w:val="gregorian"/>
            </w:date>
          </w:sdtPr>
          <w:sdtEndPr/>
          <w:sdtContent>
            <w:tc>
              <w:tcPr>
                <w:tcW w:w="83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84DB5" w:rsidRPr="001A199F" w:rsidRDefault="005804F0" w:rsidP="00B84DB5">
                <w:pPr>
                  <w:rPr>
                    <w:rFonts w:ascii="Calibri" w:hAnsi="Calibri" w:cs="Calibri"/>
                  </w:rPr>
                </w:pPr>
                <w:r>
                  <w:rPr>
                    <w:rFonts w:ascii="Calibri" w:eastAsia="Calibri" w:hAnsi="Calibri" w:cs="Calibri"/>
                    <w:bdr w:val="none" w:sz="0" w:space="0" w:color="auto"/>
                  </w:rPr>
                  <w:t>04/04/2026</w:t>
                </w:r>
              </w:p>
            </w:tc>
          </w:sdtContent>
        </w:sdt>
      </w:tr>
      <w:bookmarkEnd w:id="0"/>
    </w:tbl>
    <w:p w:rsidR="00B84DB5" w:rsidRDefault="00B84DB5"/>
    <w:p w:rsidR="005C19ED" w:rsidRDefault="005C19ED"/>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
        <w:gridCol w:w="10412"/>
      </w:tblGrid>
      <w:tr w:rsidR="00092FFD" w:rsidRPr="00BE066A" w:rsidTr="00E5031A">
        <w:trPr>
          <w:trHeight w:val="392"/>
        </w:trPr>
        <w:tc>
          <w:tcPr>
            <w:tcW w:w="572" w:type="dxa"/>
            <w:shd w:val="clear" w:color="auto" w:fill="DAE3F3"/>
          </w:tcPr>
          <w:p w:rsidR="00092FFD" w:rsidRPr="00EC1659" w:rsidRDefault="00092FFD" w:rsidP="00E5031A">
            <w:pPr>
              <w:spacing w:line="276" w:lineRule="auto"/>
              <w:jc w:val="both"/>
              <w:rPr>
                <w:rFonts w:ascii="Calibri" w:eastAsia="Times New Roman" w:hAnsi="Calibri" w:cs="Calibri"/>
                <w:b/>
                <w:bCs/>
                <w:color w:val="153D63" w:themeColor="text2" w:themeTint="E6"/>
                <w:sz w:val="26"/>
                <w:szCs w:val="26"/>
              </w:rPr>
            </w:pPr>
            <w:bookmarkStart w:id="1" w:name="_Hlk189903713"/>
            <w:r w:rsidRPr="00EC1659">
              <w:rPr>
                <w:rFonts w:ascii="Calibri" w:eastAsia="Times New Roman" w:hAnsi="Calibri" w:cs="Calibri"/>
                <w:b/>
                <w:bCs/>
                <w:color w:val="153D63" w:themeColor="text2" w:themeTint="E6"/>
                <w:sz w:val="26"/>
                <w:szCs w:val="26"/>
              </w:rPr>
              <w:t>NOTE</w:t>
            </w:r>
          </w:p>
        </w:tc>
        <w:tc>
          <w:tcPr>
            <w:tcW w:w="10627" w:type="dxa"/>
            <w:shd w:val="clear" w:color="auto" w:fill="DAE3F3"/>
          </w:tcPr>
          <w:p w:rsidR="00092FFD" w:rsidRPr="00BE066A" w:rsidRDefault="00092FFD" w:rsidP="00E5031A">
            <w:pPr>
              <w:spacing w:line="276" w:lineRule="auto"/>
              <w:jc w:val="both"/>
              <w:rPr>
                <w:rFonts w:ascii="Calibri" w:eastAsia="Times New Roman" w:hAnsi="Calibri" w:cs="Calibri"/>
                <w:color w:val="153D63" w:themeColor="text2" w:themeTint="E6"/>
                <w:sz w:val="26"/>
                <w:szCs w:val="26"/>
              </w:rPr>
            </w:pPr>
            <w:r w:rsidRPr="00092FFD">
              <w:rPr>
                <w:rFonts w:ascii="Calibri" w:eastAsia="Times New Roman" w:hAnsi="Calibri" w:cs="Calibri"/>
                <w:color w:val="153D63" w:themeColor="text2" w:themeTint="E6"/>
                <w:sz w:val="26"/>
                <w:szCs w:val="26"/>
              </w:rPr>
              <w:t xml:space="preserve">The approved ATAS certificate will be valid for the research and subject area described above at the University of Glasgow. If the staff member/visiting researcher changes their research area, secured supplementary employment inside or outside the </w:t>
            </w:r>
            <w:proofErr w:type="spellStart"/>
            <w:r w:rsidRPr="00092FFD">
              <w:rPr>
                <w:rFonts w:ascii="Calibri" w:eastAsia="Times New Roman" w:hAnsi="Calibri" w:cs="Calibri"/>
                <w:color w:val="153D63" w:themeColor="text2" w:themeTint="E6"/>
                <w:sz w:val="26"/>
                <w:szCs w:val="26"/>
              </w:rPr>
              <w:t>UoG</w:t>
            </w:r>
            <w:proofErr w:type="spellEnd"/>
            <w:r w:rsidRPr="00092FFD">
              <w:rPr>
                <w:rFonts w:ascii="Calibri" w:eastAsia="Times New Roman" w:hAnsi="Calibri" w:cs="Calibri"/>
                <w:color w:val="153D63" w:themeColor="text2" w:themeTint="E6"/>
                <w:sz w:val="26"/>
                <w:szCs w:val="26"/>
              </w:rPr>
              <w:t xml:space="preserve">, or if they need a new Skilled Worker/Temporary Worker GAE (T5)/Visitor visa, they must obtain a new ATAS certificate.  </w:t>
            </w:r>
          </w:p>
        </w:tc>
      </w:tr>
      <w:bookmarkEnd w:id="1"/>
    </w:tbl>
    <w:p w:rsidR="00E85ED0" w:rsidRDefault="00E85ED0"/>
    <w:p w:rsidR="00E85ED0" w:rsidRDefault="00E85ED0"/>
    <w:p w:rsidR="00002647" w:rsidRDefault="00002647"/>
    <w:p w:rsidR="00002647" w:rsidRDefault="00002647"/>
    <w:p w:rsidR="00002647" w:rsidRDefault="00002647"/>
    <w:p w:rsidR="00002647" w:rsidRDefault="00002647"/>
    <w:p w:rsidR="00002647" w:rsidRDefault="00002647"/>
    <w:p w:rsidR="00002647" w:rsidRDefault="00002647"/>
    <w:p w:rsidR="00002647" w:rsidRDefault="00002647"/>
    <w:p w:rsidR="00002647" w:rsidRDefault="00002647"/>
    <w:p w:rsidR="00002647" w:rsidRDefault="00002647"/>
    <w:p w:rsidR="00002647" w:rsidRDefault="00002647"/>
    <w:p w:rsidR="00764EED" w:rsidRDefault="00764EED">
      <w:pPr>
        <w:sectPr w:rsidR="00764EED" w:rsidSect="00A93FC7">
          <w:footerReference w:type="default" r:id="rId13"/>
          <w:pgSz w:w="11906" w:h="16838"/>
          <w:pgMar w:top="284" w:right="340" w:bottom="284" w:left="340" w:header="709" w:footer="709" w:gutter="0"/>
          <w:cols w:space="708"/>
          <w:docGrid w:linePitch="360"/>
        </w:sectPr>
      </w:pPr>
    </w:p>
    <w:tbl>
      <w:tblPr>
        <w:tblW w:w="1587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5876"/>
      </w:tblGrid>
      <w:tr w:rsidR="00764EED" w:rsidRPr="0087406D" w:rsidTr="00440D45">
        <w:trPr>
          <w:trHeight w:val="478"/>
        </w:trPr>
        <w:tc>
          <w:tcPr>
            <w:tcW w:w="15876" w:type="dxa"/>
            <w:tcBorders>
              <w:top w:val="single" w:sz="4" w:space="0" w:color="000000"/>
              <w:left w:val="single" w:sz="4" w:space="0" w:color="000000"/>
              <w:bottom w:val="single" w:sz="4" w:space="0" w:color="000000"/>
              <w:right w:val="single" w:sz="4" w:space="0" w:color="000000"/>
            </w:tcBorders>
            <w:shd w:val="clear" w:color="auto" w:fill="003865"/>
            <w:tcMar>
              <w:top w:w="80" w:type="dxa"/>
              <w:left w:w="80" w:type="dxa"/>
              <w:bottom w:w="80" w:type="dxa"/>
              <w:right w:w="80" w:type="dxa"/>
            </w:tcMar>
          </w:tcPr>
          <w:p w:rsidR="00764EED" w:rsidRPr="00440D45" w:rsidRDefault="00764EED" w:rsidP="00B33902">
            <w:pPr>
              <w:pStyle w:val="Body"/>
              <w:spacing w:after="0" w:line="240" w:lineRule="auto"/>
              <w:rPr>
                <w:b/>
                <w:color w:val="auto"/>
                <w:sz w:val="26"/>
                <w:szCs w:val="26"/>
                <w:bdr w:val="none" w:sz="0" w:space="0" w:color="auto"/>
                <w:lang w:eastAsia="en-US"/>
              </w:rPr>
            </w:pPr>
            <w:r w:rsidRPr="00E05D51">
              <w:rPr>
                <w:rFonts w:eastAsia="Helvetica"/>
                <w:b/>
                <w:bCs/>
                <w:color w:val="FFFFFF"/>
                <w:sz w:val="26"/>
                <w:szCs w:val="26"/>
                <w:u w:color="FFFFFF"/>
                <w:lang w:val="en-US"/>
              </w:rPr>
              <w:t xml:space="preserve">ANNEX 1: </w:t>
            </w:r>
            <w:r w:rsidRPr="00E05D51">
              <w:rPr>
                <w:b/>
                <w:color w:val="auto"/>
                <w:sz w:val="26"/>
                <w:szCs w:val="26"/>
                <w:bdr w:val="none" w:sz="0" w:space="0" w:color="auto"/>
                <w:lang w:eastAsia="en-US"/>
              </w:rPr>
              <w:t>CAH3 CODES FOR ATAS</w:t>
            </w:r>
            <w:r w:rsidRPr="00E05D51">
              <w:rPr>
                <w:sz w:val="26"/>
                <w:szCs w:val="26"/>
              </w:rPr>
              <w:t>-</w:t>
            </w:r>
            <w:r w:rsidRPr="00E05D51">
              <w:rPr>
                <w:b/>
                <w:color w:val="auto"/>
                <w:sz w:val="26"/>
                <w:szCs w:val="26"/>
                <w:bdr w:val="none" w:sz="0" w:space="0" w:color="auto"/>
                <w:lang w:eastAsia="en-US"/>
              </w:rPr>
              <w:t>CATEGORISED SENSTIVE SUBJECT AREAS</w:t>
            </w:r>
          </w:p>
        </w:tc>
      </w:tr>
      <w:tr w:rsidR="00DE376D" w:rsidRPr="0087406D" w:rsidTr="00DE376D">
        <w:trPr>
          <w:trHeight w:val="377"/>
        </w:trPr>
        <w:tc>
          <w:tcPr>
            <w:tcW w:w="15876"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tcPr>
          <w:p w:rsidR="00440D45" w:rsidRPr="00440D45" w:rsidRDefault="00DE376D" w:rsidP="00440D45">
            <w:pPr>
              <w:pStyle w:val="Body"/>
              <w:spacing w:after="0" w:line="276" w:lineRule="auto"/>
              <w:rPr>
                <w:color w:val="153D63" w:themeColor="text2" w:themeTint="E6"/>
                <w:sz w:val="26"/>
                <w:szCs w:val="26"/>
              </w:rPr>
            </w:pPr>
            <w:r w:rsidRPr="00440D45">
              <w:rPr>
                <w:rFonts w:eastAsia="Helvetica"/>
                <w:color w:val="153D63" w:themeColor="text2" w:themeTint="E6"/>
                <w:sz w:val="26"/>
                <w:szCs w:val="26"/>
                <w:u w:color="FFFFFF"/>
                <w:lang w:val="en-US"/>
              </w:rPr>
              <w:t xml:space="preserve">If you are unsure which CAH3 code applies, the </w:t>
            </w:r>
            <w:proofErr w:type="spellStart"/>
            <w:r w:rsidRPr="00440D45">
              <w:rPr>
                <w:rFonts w:eastAsia="Helvetica"/>
                <w:color w:val="153D63" w:themeColor="text2" w:themeTint="E6"/>
                <w:sz w:val="26"/>
                <w:szCs w:val="26"/>
                <w:u w:color="FFFFFF"/>
                <w:lang w:val="en-US"/>
              </w:rPr>
              <w:t>HECoS</w:t>
            </w:r>
            <w:proofErr w:type="spellEnd"/>
            <w:r w:rsidRPr="00440D45">
              <w:rPr>
                <w:rFonts w:eastAsia="Helvetica"/>
                <w:color w:val="153D63" w:themeColor="text2" w:themeTint="E6"/>
                <w:sz w:val="26"/>
                <w:szCs w:val="26"/>
                <w:u w:color="FFFFFF"/>
                <w:lang w:val="en-US"/>
              </w:rPr>
              <w:t xml:space="preserve"> subjects within each CAH3 code may be helpful.</w:t>
            </w:r>
            <w:r w:rsidR="00440D45" w:rsidRPr="00440D45">
              <w:rPr>
                <w:rFonts w:eastAsia="Helvetica"/>
                <w:color w:val="153D63" w:themeColor="text2" w:themeTint="E6"/>
                <w:sz w:val="26"/>
                <w:szCs w:val="26"/>
                <w:u w:color="FFFFFF"/>
                <w:lang w:val="en-US"/>
              </w:rPr>
              <w:t xml:space="preserve"> Other Common Aggregate Hierarchy third level groupings can be found here: </w:t>
            </w:r>
            <w:hyperlink r:id="rId14" w:history="1">
              <w:r w:rsidR="00440D45" w:rsidRPr="00440D45">
                <w:rPr>
                  <w:color w:val="153D63" w:themeColor="text2" w:themeTint="E6"/>
                  <w:sz w:val="26"/>
                  <w:szCs w:val="26"/>
                  <w:u w:val="single"/>
                </w:rPr>
                <w:t>XCAH03_1.1.4 | HESA</w:t>
              </w:r>
            </w:hyperlink>
            <w:r w:rsidR="00440D45" w:rsidRPr="00440D45">
              <w:rPr>
                <w:color w:val="153D63" w:themeColor="text2" w:themeTint="E6"/>
                <w:sz w:val="26"/>
                <w:szCs w:val="26"/>
              </w:rPr>
              <w:t>.</w:t>
            </w:r>
          </w:p>
        </w:tc>
      </w:tr>
    </w:tbl>
    <w:p w:rsidR="00DE376D" w:rsidRDefault="00DE376D"/>
    <w:p w:rsidR="001757AA" w:rsidRDefault="001757AA"/>
    <w:tbl>
      <w:tblPr>
        <w:tblpPr w:leftFromText="180" w:rightFromText="180" w:vertAnchor="text" w:tblpX="-5" w:tblpY="1"/>
        <w:tblOverlap w:val="never"/>
        <w:tblW w:w="15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3366"/>
        <w:tblLayout w:type="fixed"/>
        <w:tblLook w:val="04A0" w:firstRow="1" w:lastRow="0" w:firstColumn="1" w:lastColumn="0" w:noHBand="0" w:noVBand="1"/>
      </w:tblPr>
      <w:tblGrid>
        <w:gridCol w:w="2122"/>
        <w:gridCol w:w="4677"/>
        <w:gridCol w:w="9077"/>
      </w:tblGrid>
      <w:tr w:rsidR="002E678A" w:rsidRPr="002E678A" w:rsidTr="002E678A">
        <w:trPr>
          <w:trHeight w:val="377"/>
        </w:trPr>
        <w:tc>
          <w:tcPr>
            <w:tcW w:w="2122" w:type="dxa"/>
            <w:tcBorders>
              <w:bottom w:val="single" w:sz="4" w:space="0" w:color="000000"/>
            </w:tcBorders>
            <w:shd w:val="clear" w:color="auto" w:fill="003865"/>
            <w:tcMar>
              <w:top w:w="80" w:type="dxa"/>
              <w:left w:w="80" w:type="dxa"/>
              <w:bottom w:w="80" w:type="dxa"/>
              <w:right w:w="80" w:type="dxa"/>
            </w:tcMar>
          </w:tcPr>
          <w:p w:rsidR="002E678A" w:rsidRPr="001757AA"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Helvetica" w:hAnsi="Calibri" w:cs="Calibri"/>
                <w:b/>
                <w:bCs/>
                <w:sz w:val="26"/>
                <w:szCs w:val="26"/>
                <w:u w:color="FFFFFF"/>
                <w:bdr w:val="none" w:sz="0" w:space="0" w:color="auto"/>
                <w:lang w:val="en-US" w:eastAsia="zh-CN"/>
                <w14:textOutline w14:w="0" w14:cap="flat" w14:cmpd="sng" w14:algn="ctr">
                  <w14:noFill/>
                  <w14:prstDash w14:val="solid"/>
                  <w14:bevel/>
                </w14:textOutline>
              </w:rPr>
            </w:pPr>
            <w:r w:rsidRPr="001757AA">
              <w:rPr>
                <w:rFonts w:ascii="Calibri" w:eastAsia="Helvetica" w:hAnsi="Calibri" w:cs="Calibri"/>
                <w:b/>
                <w:bCs/>
                <w:sz w:val="26"/>
                <w:szCs w:val="26"/>
                <w:u w:color="FFFFFF"/>
                <w:bdr w:val="none" w:sz="0" w:space="0" w:color="auto"/>
                <w:lang w:val="en-US" w:eastAsia="zh-CN"/>
                <w14:textOutline w14:w="0" w14:cap="flat" w14:cmpd="sng" w14:algn="ctr">
                  <w14:noFill/>
                  <w14:prstDash w14:val="solid"/>
                  <w14:bevel/>
                </w14:textOutline>
              </w:rPr>
              <w:t xml:space="preserve">SUBJECT AREA: </w:t>
            </w:r>
          </w:p>
        </w:tc>
        <w:tc>
          <w:tcPr>
            <w:tcW w:w="13754" w:type="dxa"/>
            <w:gridSpan w:val="2"/>
            <w:tcBorders>
              <w:bottom w:val="single" w:sz="4" w:space="0" w:color="000000"/>
            </w:tcBorders>
            <w:shd w:val="clear" w:color="auto" w:fill="D9E2F3"/>
          </w:tcPr>
          <w:p w:rsidR="002E678A" w:rsidRPr="001757AA"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Helvetica" w:hAnsi="Calibri" w:cs="Calibri"/>
                <w:b/>
                <w:bCs/>
                <w:sz w:val="26"/>
                <w:szCs w:val="26"/>
                <w:u w:color="FFFFFF"/>
                <w:bdr w:val="none" w:sz="0" w:space="0" w:color="auto"/>
                <w:lang w:val="en-US" w:eastAsia="zh-CN"/>
                <w14:textOutline w14:w="0" w14:cap="flat" w14:cmpd="sng" w14:algn="ctr">
                  <w14:noFill/>
                  <w14:prstDash w14:val="solid"/>
                  <w14:bevel/>
                </w14:textOutline>
              </w:rPr>
            </w:pPr>
            <w:r w:rsidRPr="00014348">
              <w:rPr>
                <w:rFonts w:ascii="Calibri" w:eastAsia="Calibri" w:hAnsi="Calibri" w:cs="Calibri"/>
                <w:b/>
                <w:bCs/>
                <w:color w:val="153D63" w:themeColor="text2" w:themeTint="E6"/>
                <w:sz w:val="26"/>
                <w:szCs w:val="26"/>
                <w:bdr w:val="none" w:sz="0" w:space="0" w:color="auto"/>
              </w:rPr>
              <w:t>Biological Sciences</w:t>
            </w:r>
          </w:p>
        </w:tc>
      </w:tr>
      <w:tr w:rsidR="002E678A" w:rsidRPr="002E678A" w:rsidTr="001757AA">
        <w:trPr>
          <w:trHeight w:val="377"/>
        </w:trPr>
        <w:tc>
          <w:tcPr>
            <w:tcW w:w="6799" w:type="dxa"/>
            <w:gridSpan w:val="2"/>
            <w:tcBorders>
              <w:bottom w:val="single" w:sz="4" w:space="0" w:color="000000"/>
            </w:tcBorders>
            <w:shd w:val="clear" w:color="auto" w:fill="003865"/>
          </w:tcPr>
          <w:p w:rsidR="002E678A" w:rsidRPr="002E678A" w:rsidRDefault="002E678A" w:rsidP="00E5031A">
            <w:pPr>
              <w:rPr>
                <w:rFonts w:ascii="Calibri" w:hAnsi="Calibri" w:cs="Calibri"/>
                <w:b/>
                <w:bCs/>
                <w:lang w:val="en-US"/>
              </w:rPr>
            </w:pPr>
            <w:r w:rsidRPr="002E678A">
              <w:rPr>
                <w:rFonts w:ascii="Calibri" w:hAnsi="Calibri" w:cs="Calibri"/>
                <w:b/>
                <w:bCs/>
                <w:lang w:val="en-US"/>
              </w:rPr>
              <w:t>CAH 3 CODES</w:t>
            </w:r>
          </w:p>
        </w:tc>
        <w:tc>
          <w:tcPr>
            <w:tcW w:w="9077" w:type="dxa"/>
            <w:tcBorders>
              <w:bottom w:val="single" w:sz="4" w:space="0" w:color="000000"/>
            </w:tcBorders>
            <w:shd w:val="clear" w:color="auto" w:fill="003865"/>
          </w:tcPr>
          <w:p w:rsidR="002E678A" w:rsidRPr="002E678A" w:rsidRDefault="002E678A" w:rsidP="00E5031A">
            <w:pPr>
              <w:rPr>
                <w:rFonts w:ascii="Calibri" w:hAnsi="Calibri" w:cs="Calibri"/>
                <w:b/>
                <w:bCs/>
                <w:lang w:val="en-US"/>
              </w:rPr>
            </w:pPr>
            <w:r w:rsidRPr="002E678A">
              <w:rPr>
                <w:rFonts w:ascii="Calibri" w:hAnsi="Calibri" w:cs="Calibri"/>
                <w:b/>
                <w:bCs/>
                <w:lang w:val="en-US"/>
              </w:rPr>
              <w:t>HECOS CODES</w:t>
            </w:r>
          </w:p>
        </w:tc>
      </w:tr>
      <w:tr w:rsidR="002E678A" w:rsidRPr="001757AA" w:rsidTr="001757AA">
        <w:trPr>
          <w:trHeight w:val="1143"/>
        </w:trPr>
        <w:tc>
          <w:tcPr>
            <w:tcW w:w="6799" w:type="dxa"/>
            <w:gridSpan w:val="2"/>
            <w:shd w:val="clear" w:color="auto" w:fill="D8E2F3"/>
          </w:tcPr>
          <w:p w:rsidR="002E678A" w:rsidRPr="005E17BB"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5E17BB">
              <w:rPr>
                <w:rFonts w:ascii="Calibri" w:eastAsia="Calibri" w:hAnsi="Calibri" w:cs="Calibri"/>
                <w:b/>
                <w:bCs/>
                <w:color w:val="153D63" w:themeColor="text2" w:themeTint="E6"/>
                <w:bdr w:val="none" w:sz="0" w:space="0" w:color="auto"/>
              </w:rPr>
              <w:t>CAH02-05-03 - Biomedical Sciences (non-specific)</w:t>
            </w:r>
          </w:p>
          <w:p w:rsidR="002E678A"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153D63" w:themeColor="text2" w:themeTint="E6"/>
                <w:bdr w:val="none" w:sz="0" w:space="0" w:color="auto"/>
              </w:rPr>
            </w:pPr>
          </w:p>
          <w:p w:rsidR="002E678A" w:rsidRPr="00764EED"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153D63" w:themeColor="text2" w:themeTint="E6"/>
                <w:bdr w:val="none" w:sz="0" w:space="0" w:color="auto"/>
              </w:rPr>
            </w:pPr>
          </w:p>
        </w:tc>
        <w:tc>
          <w:tcPr>
            <w:tcW w:w="9077" w:type="dxa"/>
          </w:tcPr>
          <w:p w:rsidR="002E678A" w:rsidRPr="001D347B" w:rsidRDefault="002E678A" w:rsidP="001757A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1D347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(100265)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B</w:t>
            </w:r>
            <w:r w:rsidRPr="001D347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iomedical sciences</w:t>
            </w:r>
          </w:p>
          <w:p w:rsidR="002E678A" w:rsidRPr="001757AA" w:rsidRDefault="002E678A" w:rsidP="001757A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Helvetica" w:hAnsi="Calibri" w:cs="Calibri"/>
                <w:color w:val="153D63" w:themeColor="text2" w:themeTint="E6"/>
                <w:u w:color="FFFFFF"/>
                <w:bdr w:val="none" w:sz="0" w:space="0" w:color="auto"/>
                <w:lang w:val="fr-FR" w:eastAsia="zh-CN"/>
                <w14:textOutline w14:w="0" w14:cap="flat" w14:cmpd="sng" w14:algn="ctr">
                  <w14:noFill/>
                  <w14:prstDash w14:val="solid"/>
                  <w14:bevel/>
                </w14:textOutline>
              </w:rPr>
            </w:pPr>
            <w:r w:rsidRPr="001757AA">
              <w:rPr>
                <w:rFonts w:ascii="Calibri" w:eastAsia="Helvetica" w:hAnsi="Calibri" w:cs="Calibri"/>
                <w:color w:val="153D63" w:themeColor="text2" w:themeTint="E6"/>
                <w:u w:color="FFFFFF"/>
                <w:bdr w:val="none" w:sz="0" w:space="0" w:color="auto"/>
                <w:lang w:val="fr-FR" w:eastAsia="zh-CN"/>
                <w14:textOutline w14:w="0" w14:cap="flat" w14:cmpd="sng" w14:algn="ctr">
                  <w14:noFill/>
                  <w14:prstDash w14:val="solid"/>
                  <w14:bevel/>
                </w14:textOutline>
              </w:rPr>
              <w:t>(100272) Neuroscience</w:t>
            </w:r>
          </w:p>
          <w:p w:rsidR="002E678A" w:rsidRPr="001757AA" w:rsidRDefault="002E678A" w:rsidP="001757A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Helvetica" w:hAnsi="Calibri" w:cs="Calibri"/>
                <w:color w:val="153D63" w:themeColor="text2" w:themeTint="E6"/>
                <w:u w:color="FFFFFF"/>
                <w:bdr w:val="none" w:sz="0" w:space="0" w:color="auto"/>
                <w:lang w:val="fr-FR" w:eastAsia="zh-CN"/>
                <w14:textOutline w14:w="0" w14:cap="flat" w14:cmpd="sng" w14:algn="ctr">
                  <w14:noFill/>
                  <w14:prstDash w14:val="solid"/>
                  <w14:bevel/>
                </w14:textOutline>
              </w:rPr>
            </w:pPr>
            <w:r w:rsidRPr="001757AA">
              <w:rPr>
                <w:rFonts w:ascii="Calibri" w:eastAsia="Helvetica" w:hAnsi="Calibri" w:cs="Calibri"/>
                <w:color w:val="153D63" w:themeColor="text2" w:themeTint="E6"/>
                <w:u w:color="FFFFFF"/>
                <w:bdr w:val="none" w:sz="0" w:space="0" w:color="auto"/>
                <w:lang w:val="fr-FR" w:eastAsia="zh-CN"/>
                <w14:textOutline w14:w="0" w14:cap="flat" w14:cmpd="sng" w14:algn="ctr">
                  <w14:noFill/>
                  <w14:prstDash w14:val="solid"/>
                  <w14:bevel/>
                </w14:textOutline>
              </w:rPr>
              <w:t>(100912) Blood sciences</w:t>
            </w:r>
          </w:p>
          <w:p w:rsidR="002E678A" w:rsidRPr="001757AA" w:rsidRDefault="002E678A" w:rsidP="001757A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Helvetica" w:hAnsi="Calibri" w:cs="Calibri"/>
                <w:color w:val="153D63" w:themeColor="text2" w:themeTint="E6"/>
                <w:u w:color="FFFFFF"/>
                <w:bdr w:val="none" w:sz="0" w:space="0" w:color="auto"/>
                <w:lang w:val="fr-FR" w:eastAsia="zh-CN"/>
                <w14:textOutline w14:w="0" w14:cap="flat" w14:cmpd="sng" w14:algn="ctr">
                  <w14:noFill/>
                  <w14:prstDash w14:val="solid"/>
                  <w14:bevel/>
                </w14:textOutline>
              </w:rPr>
            </w:pPr>
            <w:r w:rsidRPr="001757AA">
              <w:rPr>
                <w:rFonts w:ascii="Calibri" w:eastAsia="Helvetica" w:hAnsi="Calibri" w:cs="Calibri"/>
                <w:color w:val="153D63" w:themeColor="text2" w:themeTint="E6"/>
                <w:u w:color="FFFFFF"/>
                <w:bdr w:val="none" w:sz="0" w:space="0" w:color="auto"/>
                <w:lang w:val="fr-FR" w:eastAsia="zh-CN"/>
                <w14:textOutline w14:w="0" w14:cap="flat" w14:cmpd="sng" w14:algn="ctr">
                  <w14:noFill/>
                  <w14:prstDash w14:val="solid"/>
                  <w14:bevel/>
                </w14:textOutline>
              </w:rPr>
              <w:t>(101382) Affective neuroscience</w:t>
            </w:r>
          </w:p>
        </w:tc>
      </w:tr>
      <w:tr w:rsidR="002E678A" w:rsidRPr="00040841" w:rsidTr="001757AA">
        <w:trPr>
          <w:trHeight w:val="259"/>
        </w:trPr>
        <w:tc>
          <w:tcPr>
            <w:tcW w:w="6799" w:type="dxa"/>
            <w:gridSpan w:val="2"/>
            <w:shd w:val="clear" w:color="auto" w:fill="D8E2F3"/>
          </w:tcPr>
          <w:p w:rsidR="002E678A" w:rsidRPr="005E17BB"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5E17BB">
              <w:rPr>
                <w:rFonts w:ascii="Calibri" w:eastAsia="Calibri" w:hAnsi="Calibri" w:cs="Calibri"/>
                <w:b/>
                <w:bCs/>
                <w:color w:val="153D63" w:themeColor="text2" w:themeTint="E6"/>
                <w:bdr w:val="none" w:sz="0" w:space="0" w:color="auto"/>
              </w:rPr>
              <w:t>CAH03-01-01 - Biosciences (non-specific)</w:t>
            </w:r>
          </w:p>
        </w:tc>
        <w:tc>
          <w:tcPr>
            <w:tcW w:w="9077" w:type="dxa"/>
          </w:tcPr>
          <w:p w:rsidR="002E678A" w:rsidRPr="00040841"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40841">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(100345)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B</w:t>
            </w:r>
            <w:r w:rsidRPr="00040841">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iological sciences</w:t>
            </w:r>
          </w:p>
        </w:tc>
      </w:tr>
      <w:tr w:rsidR="002E678A" w:rsidRPr="00040841" w:rsidTr="001757AA">
        <w:trPr>
          <w:trHeight w:val="332"/>
        </w:trPr>
        <w:tc>
          <w:tcPr>
            <w:tcW w:w="6799" w:type="dxa"/>
            <w:gridSpan w:val="2"/>
            <w:shd w:val="clear" w:color="auto" w:fill="D8E2F3"/>
          </w:tcPr>
          <w:p w:rsidR="002E678A" w:rsidRPr="005E17BB"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5E17BB">
              <w:rPr>
                <w:rFonts w:ascii="Calibri" w:eastAsia="Calibri" w:hAnsi="Calibri" w:cs="Calibri"/>
                <w:b/>
                <w:bCs/>
                <w:color w:val="153D63" w:themeColor="text2" w:themeTint="E6"/>
                <w:bdr w:val="none" w:sz="0" w:space="0" w:color="auto"/>
              </w:rPr>
              <w:t>CAH03-01-02 - Biology (non-specific)</w:t>
            </w:r>
          </w:p>
        </w:tc>
        <w:tc>
          <w:tcPr>
            <w:tcW w:w="9077" w:type="dxa"/>
          </w:tcPr>
          <w:p w:rsidR="002E678A" w:rsidRPr="00040841"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w:t>
            </w:r>
            <w:r w:rsidRPr="00B61B80">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100346)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B</w:t>
            </w:r>
            <w:r w:rsidRPr="00B61B80">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iology</w:t>
            </w:r>
          </w:p>
        </w:tc>
      </w:tr>
      <w:tr w:rsidR="002E678A" w:rsidTr="001757AA">
        <w:trPr>
          <w:trHeight w:val="330"/>
        </w:trPr>
        <w:tc>
          <w:tcPr>
            <w:tcW w:w="6799" w:type="dxa"/>
            <w:gridSpan w:val="2"/>
            <w:shd w:val="clear" w:color="auto" w:fill="D8E2F3"/>
          </w:tcPr>
          <w:p w:rsidR="002E678A" w:rsidRPr="005E17BB"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5E17BB">
              <w:rPr>
                <w:rFonts w:ascii="Calibri" w:eastAsia="Calibri" w:hAnsi="Calibri" w:cs="Calibri"/>
                <w:b/>
                <w:bCs/>
                <w:color w:val="153D63" w:themeColor="text2" w:themeTint="E6"/>
                <w:bdr w:val="none" w:sz="0" w:space="0" w:color="auto"/>
              </w:rPr>
              <w:t>CAH03-01-03 - Ecology and Environmental Biology</w:t>
            </w:r>
          </w:p>
          <w:p w:rsidR="002E678A"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153D63" w:themeColor="text2" w:themeTint="E6"/>
                <w:bdr w:val="none" w:sz="0" w:space="0" w:color="auto"/>
              </w:rPr>
            </w:pPr>
          </w:p>
          <w:p w:rsidR="002E678A"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153D63" w:themeColor="text2" w:themeTint="E6"/>
                <w:bdr w:val="none" w:sz="0" w:space="0" w:color="auto"/>
              </w:rPr>
            </w:pPr>
          </w:p>
          <w:p w:rsidR="002E678A"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153D63" w:themeColor="text2" w:themeTint="E6"/>
                <w:bdr w:val="none" w:sz="0" w:space="0" w:color="auto"/>
              </w:rPr>
            </w:pPr>
          </w:p>
          <w:p w:rsidR="002E678A"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153D63" w:themeColor="text2" w:themeTint="E6"/>
                <w:bdr w:val="none" w:sz="0" w:space="0" w:color="auto"/>
              </w:rPr>
            </w:pPr>
          </w:p>
          <w:p w:rsidR="002E678A"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153D63" w:themeColor="text2" w:themeTint="E6"/>
                <w:bdr w:val="none" w:sz="0" w:space="0" w:color="auto"/>
              </w:rPr>
            </w:pPr>
          </w:p>
          <w:p w:rsidR="002E678A"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153D63" w:themeColor="text2" w:themeTint="E6"/>
                <w:bdr w:val="none" w:sz="0" w:space="0" w:color="auto"/>
              </w:rPr>
            </w:pPr>
          </w:p>
          <w:p w:rsidR="002E678A"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153D63" w:themeColor="text2" w:themeTint="E6"/>
                <w:bdr w:val="none" w:sz="0" w:space="0" w:color="auto"/>
              </w:rPr>
            </w:pPr>
          </w:p>
          <w:p w:rsidR="002E678A"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153D63" w:themeColor="text2" w:themeTint="E6"/>
                <w:bdr w:val="none" w:sz="0" w:space="0" w:color="auto"/>
              </w:rPr>
            </w:pPr>
          </w:p>
          <w:p w:rsidR="002E678A"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153D63" w:themeColor="text2" w:themeTint="E6"/>
                <w:bdr w:val="none" w:sz="0" w:space="0" w:color="auto"/>
              </w:rPr>
            </w:pPr>
          </w:p>
          <w:p w:rsidR="002E678A" w:rsidRPr="00B61B80"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153D63" w:themeColor="text2" w:themeTint="E6"/>
                <w:bdr w:val="none" w:sz="0" w:space="0" w:color="auto"/>
              </w:rPr>
            </w:pPr>
          </w:p>
        </w:tc>
        <w:tc>
          <w:tcPr>
            <w:tcW w:w="9077" w:type="dxa"/>
          </w:tcPr>
          <w:p w:rsidR="002E678A" w:rsidRPr="00443A6A"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443A6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(100347)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w:t>
            </w:r>
            <w:r w:rsidRPr="00443A6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cology</w:t>
            </w:r>
          </w:p>
          <w:p w:rsidR="002E678A" w:rsidRPr="00443A6A"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443A6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(100348)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w:t>
            </w:r>
            <w:r w:rsidRPr="00443A6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nvironmental biology</w:t>
            </w:r>
          </w:p>
          <w:p w:rsidR="002E678A" w:rsidRPr="00443A6A"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443A6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(100351)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M</w:t>
            </w:r>
            <w:r w:rsidRPr="00443A6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arine biology</w:t>
            </w:r>
          </w:p>
          <w:p w:rsidR="002E678A" w:rsidRPr="00443A6A"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443A6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(100848)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w:t>
            </w:r>
            <w:r w:rsidRPr="00443A6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quatic biology</w:t>
            </w:r>
          </w:p>
          <w:p w:rsidR="002E678A" w:rsidRPr="00443A6A"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443A6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(100849)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Fr</w:t>
            </w:r>
            <w:r w:rsidRPr="00443A6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eshwater biology</w:t>
            </w:r>
          </w:p>
          <w:p w:rsidR="002E678A" w:rsidRPr="00443A6A"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443A6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(100850)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w:t>
            </w:r>
            <w:r w:rsidRPr="00443A6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opulation biology</w:t>
            </w:r>
          </w:p>
          <w:p w:rsidR="002E678A" w:rsidRPr="00443A6A"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443A6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(100864)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w:t>
            </w:r>
            <w:r w:rsidRPr="00443A6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cosystem ecology and land use</w:t>
            </w:r>
          </w:p>
          <w:p w:rsidR="002E678A" w:rsidRPr="00443A6A"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443A6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(101318)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B</w:t>
            </w:r>
            <w:r w:rsidRPr="00443A6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iodiversity conservation</w:t>
            </w:r>
          </w:p>
          <w:p w:rsidR="002E678A" w:rsidRPr="00443A6A"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443A6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(101457)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w:t>
            </w:r>
            <w:r w:rsidRPr="00443A6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ommunity ecology</w:t>
            </w:r>
          </w:p>
          <w:p w:rsidR="002E678A" w:rsidRPr="00443A6A"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443A6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(101458)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w:t>
            </w:r>
            <w:r w:rsidRPr="00443A6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opulation ecology</w:t>
            </w:r>
          </w:p>
          <w:p w:rsidR="002E678A"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443A6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(101459)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w:t>
            </w:r>
            <w:r w:rsidRPr="00443A6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cotoxicolog</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y</w:t>
            </w:r>
          </w:p>
        </w:tc>
      </w:tr>
      <w:tr w:rsidR="002E678A" w:rsidRPr="00443A6A" w:rsidTr="001757AA">
        <w:trPr>
          <w:trHeight w:val="907"/>
        </w:trPr>
        <w:tc>
          <w:tcPr>
            <w:tcW w:w="6799" w:type="dxa"/>
            <w:gridSpan w:val="2"/>
            <w:shd w:val="clear" w:color="auto" w:fill="D8E2F3"/>
          </w:tcPr>
          <w:p w:rsidR="002E678A" w:rsidRPr="005E17BB"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5E17BB">
              <w:rPr>
                <w:rFonts w:ascii="Calibri" w:eastAsia="Calibri" w:hAnsi="Calibri" w:cs="Calibri"/>
                <w:b/>
                <w:bCs/>
                <w:color w:val="153D63" w:themeColor="text2" w:themeTint="E6"/>
                <w:bdr w:val="none" w:sz="0" w:space="0" w:color="auto"/>
              </w:rPr>
              <w:t>CAH03-01-04 - Microbiology and Cell Science</w:t>
            </w:r>
          </w:p>
          <w:p w:rsidR="002E678A" w:rsidRPr="00443A6A"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153D63" w:themeColor="text2" w:themeTint="E6"/>
                <w:bdr w:val="none" w:sz="0" w:space="0" w:color="auto"/>
              </w:rPr>
            </w:pPr>
          </w:p>
        </w:tc>
        <w:tc>
          <w:tcPr>
            <w:tcW w:w="9077" w:type="dxa"/>
          </w:tcPr>
          <w:p w:rsidR="002E678A" w:rsidRPr="003F5C94"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3F5C9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(100353)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M</w:t>
            </w:r>
            <w:r w:rsidRPr="003F5C9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icrobiology</w:t>
            </w:r>
          </w:p>
          <w:p w:rsidR="002E678A" w:rsidRPr="003F5C94"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3F5C9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(100822)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w:t>
            </w:r>
            <w:r w:rsidRPr="003F5C9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ell biology</w:t>
            </w:r>
          </w:p>
          <w:p w:rsidR="002E678A" w:rsidRPr="003F5C94"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3F5C9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(100826)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w:t>
            </w:r>
            <w:r w:rsidRPr="003F5C9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arasitology</w:t>
            </w:r>
          </w:p>
          <w:p w:rsidR="002E678A" w:rsidRPr="003F5C94"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3F5C9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(100872)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M</w:t>
            </w:r>
            <w:r w:rsidRPr="003F5C9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ycology</w:t>
            </w:r>
          </w:p>
          <w:p w:rsidR="002E678A" w:rsidRPr="003F5C94"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3F5C9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(100873)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Pl</w:t>
            </w:r>
            <w:r w:rsidRPr="003F5C9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ant cell science</w:t>
            </w:r>
          </w:p>
          <w:p w:rsidR="002E678A" w:rsidRPr="003F5C94"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3F5C9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(100874)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Pl</w:t>
            </w:r>
            <w:r w:rsidRPr="003F5C9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ant pathology</w:t>
            </w:r>
          </w:p>
          <w:p w:rsidR="002E678A" w:rsidRPr="003F5C94"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3F5C9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(100881)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Ce</w:t>
            </w:r>
            <w:r w:rsidRPr="003F5C9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ll zoology</w:t>
            </w:r>
          </w:p>
          <w:p w:rsidR="002E678A" w:rsidRPr="003F5C94"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3F5C9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(100906)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Ap</w:t>
            </w:r>
            <w:r w:rsidRPr="003F5C9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plied microbiology</w:t>
            </w:r>
          </w:p>
          <w:p w:rsidR="002E678A" w:rsidRPr="003F5C94"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3F5C9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(100907)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Me</w:t>
            </w:r>
            <w:r w:rsidRPr="003F5C9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dical microbiology</w:t>
            </w:r>
          </w:p>
          <w:p w:rsidR="002E678A" w:rsidRPr="003F5C94"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3F5C9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(100909)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Bac</w:t>
            </w:r>
            <w:r w:rsidRPr="003F5C9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teriology</w:t>
            </w:r>
          </w:p>
          <w:p w:rsidR="002E678A" w:rsidRPr="003F5C94"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3F5C9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(100910)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Viro</w:t>
            </w:r>
            <w:r w:rsidRPr="003F5C9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logy</w:t>
            </w:r>
          </w:p>
          <w:p w:rsidR="002E678A" w:rsidRPr="00443A6A"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3F5C9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(100911)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Imm</w:t>
            </w:r>
            <w:r w:rsidRPr="003F5C9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unology</w:t>
            </w:r>
          </w:p>
        </w:tc>
      </w:tr>
      <w:tr w:rsidR="002E678A" w:rsidRPr="00443A6A" w:rsidTr="001757AA">
        <w:trPr>
          <w:trHeight w:val="907"/>
        </w:trPr>
        <w:tc>
          <w:tcPr>
            <w:tcW w:w="6799" w:type="dxa"/>
            <w:gridSpan w:val="2"/>
            <w:shd w:val="clear" w:color="auto" w:fill="D8E2F3"/>
          </w:tcPr>
          <w:p w:rsidR="002E678A"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2E678A">
              <w:rPr>
                <w:rFonts w:ascii="Calibri" w:eastAsia="Calibri" w:hAnsi="Calibri" w:cs="Calibri"/>
                <w:b/>
                <w:bCs/>
                <w:color w:val="153D63" w:themeColor="text2" w:themeTint="E6"/>
                <w:bdr w:val="none" w:sz="0" w:space="0" w:color="auto"/>
              </w:rPr>
              <w:t>CAH03-01-05 - Plant Sciences</w:t>
            </w:r>
          </w:p>
          <w:p w:rsidR="002E678A" w:rsidRPr="005E17BB" w:rsidRDefault="002E678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p>
        </w:tc>
        <w:tc>
          <w:tcPr>
            <w:tcW w:w="9077" w:type="dxa"/>
          </w:tcPr>
          <w:p w:rsidR="002E678A" w:rsidRPr="002E678A" w:rsidRDefault="002E678A" w:rsidP="002E678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2E678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(100355) Plant sciences</w:t>
            </w:r>
          </w:p>
          <w:p w:rsidR="002E678A" w:rsidRPr="002E678A" w:rsidRDefault="002E678A" w:rsidP="002E678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2E678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(101376) Applied botany</w:t>
            </w:r>
          </w:p>
          <w:p w:rsidR="002E678A" w:rsidRPr="003F5C94" w:rsidRDefault="002E678A" w:rsidP="0088137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2E678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(101460) Plant physiology</w:t>
            </w:r>
          </w:p>
        </w:tc>
      </w:tr>
      <w:tr w:rsidR="001757AA" w:rsidRPr="00443A6A" w:rsidTr="001757AA">
        <w:trPr>
          <w:trHeight w:val="907"/>
        </w:trPr>
        <w:tc>
          <w:tcPr>
            <w:tcW w:w="6799" w:type="dxa"/>
            <w:gridSpan w:val="2"/>
            <w:shd w:val="clear" w:color="auto" w:fill="D8E2F3"/>
          </w:tcPr>
          <w:p w:rsidR="001757AA" w:rsidRDefault="001757A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1757AA">
              <w:rPr>
                <w:rFonts w:ascii="Calibri" w:eastAsia="Calibri" w:hAnsi="Calibri" w:cs="Calibri"/>
                <w:b/>
                <w:bCs/>
                <w:color w:val="153D63" w:themeColor="text2" w:themeTint="E6"/>
                <w:bdr w:val="none" w:sz="0" w:space="0" w:color="auto"/>
              </w:rPr>
              <w:t>CAH03-01-06 - Zoology</w:t>
            </w:r>
          </w:p>
          <w:p w:rsidR="001757AA" w:rsidRPr="002E678A" w:rsidRDefault="001757A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p>
        </w:tc>
        <w:tc>
          <w:tcPr>
            <w:tcW w:w="9077" w:type="dxa"/>
          </w:tcPr>
          <w:p w:rsidR="001757AA" w:rsidRPr="001757AA" w:rsidRDefault="001757AA" w:rsidP="001757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1757A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(100356) Zoology</w:t>
            </w:r>
          </w:p>
          <w:p w:rsidR="001757AA" w:rsidRPr="001757AA" w:rsidRDefault="001757AA" w:rsidP="001757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1757A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(100829) Behavioural biology</w:t>
            </w:r>
          </w:p>
          <w:p w:rsidR="001757AA" w:rsidRPr="001757AA" w:rsidRDefault="001757AA" w:rsidP="001757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1757A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(100834) Developmental biology</w:t>
            </w:r>
          </w:p>
          <w:p w:rsidR="001757AA" w:rsidRPr="001757AA" w:rsidRDefault="001757AA" w:rsidP="001757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1757A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(100880) Applied zoology</w:t>
            </w:r>
          </w:p>
          <w:p w:rsidR="001757AA" w:rsidRPr="001757AA" w:rsidRDefault="001757AA" w:rsidP="001757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1757A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(100882) Entomology</w:t>
            </w:r>
          </w:p>
          <w:p w:rsidR="001757AA" w:rsidRPr="001757AA" w:rsidRDefault="001757AA" w:rsidP="001757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1757A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(100883) Marine zoology</w:t>
            </w:r>
          </w:p>
          <w:p w:rsidR="001757AA" w:rsidRPr="002E678A" w:rsidRDefault="001757AA" w:rsidP="001757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1757A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(100937) Animal physiology</w:t>
            </w:r>
          </w:p>
        </w:tc>
      </w:tr>
      <w:tr w:rsidR="001757AA" w:rsidRPr="00443A6A" w:rsidTr="001757AA">
        <w:trPr>
          <w:trHeight w:val="907"/>
        </w:trPr>
        <w:tc>
          <w:tcPr>
            <w:tcW w:w="6799" w:type="dxa"/>
            <w:gridSpan w:val="2"/>
            <w:shd w:val="clear" w:color="auto" w:fill="D8E2F3"/>
          </w:tcPr>
          <w:p w:rsidR="001757AA" w:rsidRDefault="001757A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1757AA">
              <w:rPr>
                <w:rFonts w:ascii="Calibri" w:eastAsia="Calibri" w:hAnsi="Calibri" w:cs="Calibri"/>
                <w:b/>
                <w:bCs/>
                <w:color w:val="153D63" w:themeColor="text2" w:themeTint="E6"/>
                <w:bdr w:val="none" w:sz="0" w:space="0" w:color="auto"/>
              </w:rPr>
              <w:t>CAH03-01-07 - Genetics</w:t>
            </w:r>
          </w:p>
          <w:p w:rsidR="001757AA" w:rsidRPr="001757AA" w:rsidRDefault="001757A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p>
        </w:tc>
        <w:tc>
          <w:tcPr>
            <w:tcW w:w="9077" w:type="dxa"/>
          </w:tcPr>
          <w:p w:rsidR="001757AA" w:rsidRPr="001757AA" w:rsidRDefault="001757AA" w:rsidP="001757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1757A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(100259) Genetics</w:t>
            </w:r>
          </w:p>
          <w:p w:rsidR="001757AA" w:rsidRPr="001757AA" w:rsidRDefault="001757AA" w:rsidP="001757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1757A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(100898) Human genetics</w:t>
            </w:r>
          </w:p>
          <w:p w:rsidR="001757AA" w:rsidRPr="001757AA" w:rsidRDefault="001757AA" w:rsidP="001757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1757A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(100899) Medical genetics</w:t>
            </w:r>
          </w:p>
          <w:p w:rsidR="001757AA" w:rsidRPr="001757AA" w:rsidRDefault="001757AA" w:rsidP="001757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1757A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(100900) Molecular genetics</w:t>
            </w:r>
          </w:p>
          <w:p w:rsidR="001757AA" w:rsidRPr="001757AA" w:rsidRDefault="001757AA" w:rsidP="001757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1757A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(100901) Genomics</w:t>
            </w:r>
          </w:p>
          <w:p w:rsidR="001757AA" w:rsidRPr="001757AA" w:rsidRDefault="001757AA" w:rsidP="001757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1757A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(100902) Population genetics</w:t>
            </w:r>
          </w:p>
          <w:p w:rsidR="001757AA" w:rsidRPr="001757AA" w:rsidRDefault="001757AA" w:rsidP="001757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1757A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(101377) Transcriptomics</w:t>
            </w:r>
          </w:p>
          <w:p w:rsidR="001757AA" w:rsidRPr="001757AA" w:rsidRDefault="001757AA" w:rsidP="001757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1757A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(101378) Genetic engineering</w:t>
            </w:r>
          </w:p>
        </w:tc>
      </w:tr>
      <w:tr w:rsidR="001757AA" w:rsidRPr="00443A6A" w:rsidTr="001757AA">
        <w:trPr>
          <w:trHeight w:val="907"/>
        </w:trPr>
        <w:tc>
          <w:tcPr>
            <w:tcW w:w="6799" w:type="dxa"/>
            <w:gridSpan w:val="2"/>
            <w:shd w:val="clear" w:color="auto" w:fill="D8E2F3"/>
          </w:tcPr>
          <w:p w:rsidR="001757AA" w:rsidRPr="001757AA" w:rsidRDefault="001757A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1757AA">
              <w:rPr>
                <w:rFonts w:ascii="Calibri" w:eastAsia="Calibri" w:hAnsi="Calibri" w:cs="Calibri"/>
                <w:b/>
                <w:bCs/>
                <w:color w:val="153D63" w:themeColor="text2" w:themeTint="E6"/>
                <w:bdr w:val="none" w:sz="0" w:space="0" w:color="auto"/>
              </w:rPr>
              <w:t>CAH03-01-08 - Molecular Biology, Biophysics and Biochemistry</w:t>
            </w:r>
          </w:p>
        </w:tc>
        <w:tc>
          <w:tcPr>
            <w:tcW w:w="9077" w:type="dxa"/>
          </w:tcPr>
          <w:p w:rsidR="001757AA" w:rsidRPr="001757AA" w:rsidRDefault="001757AA" w:rsidP="001757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1757A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(100344) Biochemistry</w:t>
            </w:r>
          </w:p>
          <w:p w:rsidR="001757AA" w:rsidRPr="001757AA" w:rsidRDefault="001757AA" w:rsidP="001757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1757A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(100352) Medical biochemistry</w:t>
            </w:r>
          </w:p>
          <w:p w:rsidR="001757AA" w:rsidRPr="001757AA" w:rsidRDefault="001757AA" w:rsidP="001757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1757A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(100354) Molecular biology</w:t>
            </w:r>
          </w:p>
          <w:p w:rsidR="001757AA" w:rsidRPr="001757AA" w:rsidRDefault="001757AA" w:rsidP="001757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1757A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(100932) Plant biochemistry</w:t>
            </w:r>
          </w:p>
          <w:p w:rsidR="001757AA" w:rsidRPr="001757AA" w:rsidRDefault="001757AA" w:rsidP="001757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1757A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(100948) Biomolecular science</w:t>
            </w:r>
          </w:p>
          <w:p w:rsidR="001757AA" w:rsidRPr="001757AA" w:rsidRDefault="001757AA" w:rsidP="001757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1757A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(100949) Biophysical science</w:t>
            </w:r>
          </w:p>
          <w:p w:rsidR="001757AA" w:rsidRPr="001757AA" w:rsidRDefault="001757AA" w:rsidP="001757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1757A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(101380) Metabolic biochemistry</w:t>
            </w:r>
          </w:p>
        </w:tc>
      </w:tr>
      <w:tr w:rsidR="001757AA" w:rsidRPr="00443A6A" w:rsidTr="003C296A">
        <w:trPr>
          <w:trHeight w:val="422"/>
        </w:trPr>
        <w:tc>
          <w:tcPr>
            <w:tcW w:w="6799" w:type="dxa"/>
            <w:gridSpan w:val="2"/>
            <w:shd w:val="clear" w:color="auto" w:fill="D8E2F3"/>
          </w:tcPr>
          <w:p w:rsidR="001757AA" w:rsidRPr="001757AA" w:rsidRDefault="001757A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1757AA">
              <w:rPr>
                <w:rFonts w:ascii="Calibri" w:eastAsia="Calibri" w:hAnsi="Calibri" w:cs="Calibri"/>
                <w:b/>
                <w:bCs/>
                <w:color w:val="153D63" w:themeColor="text2" w:themeTint="E6"/>
                <w:bdr w:val="none" w:sz="0" w:space="0" w:color="auto"/>
              </w:rPr>
              <w:t>CAH03-01-10 - Others in Biosciences</w:t>
            </w:r>
          </w:p>
        </w:tc>
        <w:tc>
          <w:tcPr>
            <w:tcW w:w="9077" w:type="dxa"/>
          </w:tcPr>
          <w:p w:rsidR="001757AA" w:rsidRPr="001757AA" w:rsidRDefault="001757AA" w:rsidP="001757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1757A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(100343) Applied biology</w:t>
            </w:r>
          </w:p>
          <w:p w:rsidR="001757AA" w:rsidRPr="001757AA" w:rsidRDefault="001757AA" w:rsidP="001757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1757A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(100350) Human biology</w:t>
            </w:r>
          </w:p>
          <w:p w:rsidR="001757AA" w:rsidRPr="001757AA" w:rsidRDefault="001757AA" w:rsidP="001757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1757A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(100847) Reproductive biology</w:t>
            </w:r>
          </w:p>
          <w:p w:rsidR="001757AA" w:rsidRPr="001757AA" w:rsidRDefault="001757AA" w:rsidP="001757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1757A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(100858) Evolution</w:t>
            </w:r>
          </w:p>
          <w:p w:rsidR="001757AA" w:rsidRPr="001757AA" w:rsidRDefault="001757AA" w:rsidP="001757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1757AA">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(100865) Biometry</w:t>
            </w:r>
          </w:p>
        </w:tc>
      </w:tr>
      <w:tr w:rsidR="00925A7E" w:rsidRPr="00443A6A" w:rsidTr="00BE1E36">
        <w:trPr>
          <w:trHeight w:val="360"/>
        </w:trPr>
        <w:tc>
          <w:tcPr>
            <w:tcW w:w="6799" w:type="dxa"/>
            <w:gridSpan w:val="2"/>
            <w:shd w:val="clear" w:color="auto" w:fill="D8E2F3"/>
          </w:tcPr>
          <w:p w:rsidR="00925A7E" w:rsidRPr="001757AA" w:rsidRDefault="00925A7E"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925A7E">
              <w:rPr>
                <w:rFonts w:ascii="Calibri" w:eastAsia="Calibri" w:hAnsi="Calibri" w:cs="Calibri"/>
                <w:b/>
                <w:bCs/>
                <w:color w:val="153D63" w:themeColor="text2" w:themeTint="E6"/>
                <w:bdr w:val="none" w:sz="0" w:space="0" w:color="auto"/>
              </w:rPr>
              <w:t>CAH10-03-05 - Biotechnology</w:t>
            </w:r>
          </w:p>
        </w:tc>
        <w:tc>
          <w:tcPr>
            <w:tcW w:w="9077" w:type="dxa"/>
          </w:tcPr>
          <w:p w:rsidR="00925A7E" w:rsidRDefault="005E7284" w:rsidP="001757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w:t>
            </w:r>
            <w:r w:rsidRPr="005E728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100134</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B</w:t>
            </w:r>
            <w:r w:rsidRPr="005E728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iotechnology</w:t>
            </w:r>
          </w:p>
          <w:p w:rsidR="005E7284" w:rsidRDefault="005E7284" w:rsidP="001757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w:t>
            </w:r>
            <w:r w:rsidRPr="005E728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100136</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E</w:t>
            </w:r>
            <w:r w:rsidRPr="005E728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nvironmental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B</w:t>
            </w:r>
            <w:r w:rsidRPr="005E728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iotechnology</w:t>
            </w:r>
          </w:p>
          <w:p w:rsidR="005E7284" w:rsidRDefault="005E7284" w:rsidP="001757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w:t>
            </w:r>
            <w:r w:rsidRPr="005E728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100137</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I</w:t>
            </w:r>
            <w:r w:rsidRPr="005E728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ndustrial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B</w:t>
            </w:r>
            <w:r w:rsidRPr="005E728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iotechnology</w:t>
            </w:r>
          </w:p>
          <w:p w:rsidR="005E7284" w:rsidRPr="001757AA" w:rsidRDefault="005E7284" w:rsidP="001757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w:t>
            </w:r>
            <w:r w:rsidRPr="005E728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100139</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P</w:t>
            </w:r>
            <w:r w:rsidRPr="005E728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lant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B</w:t>
            </w:r>
            <w:r w:rsidRPr="005E728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iotechnology</w:t>
            </w:r>
          </w:p>
        </w:tc>
      </w:tr>
    </w:tbl>
    <w:p w:rsidR="00DE376D" w:rsidRDefault="00DE376D"/>
    <w:p w:rsidR="001757AA" w:rsidRDefault="001757AA"/>
    <w:tbl>
      <w:tblPr>
        <w:tblpPr w:leftFromText="180" w:rightFromText="180" w:vertAnchor="text" w:tblpX="-5" w:tblpY="1"/>
        <w:tblOverlap w:val="never"/>
        <w:tblW w:w="15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3366"/>
        <w:tblLayout w:type="fixed"/>
        <w:tblLook w:val="04A0" w:firstRow="1" w:lastRow="0" w:firstColumn="1" w:lastColumn="0" w:noHBand="0" w:noVBand="1"/>
      </w:tblPr>
      <w:tblGrid>
        <w:gridCol w:w="2122"/>
        <w:gridCol w:w="4677"/>
        <w:gridCol w:w="9077"/>
      </w:tblGrid>
      <w:tr w:rsidR="001757AA" w:rsidRPr="002E678A" w:rsidTr="00E5031A">
        <w:trPr>
          <w:trHeight w:val="377"/>
        </w:trPr>
        <w:tc>
          <w:tcPr>
            <w:tcW w:w="2122" w:type="dxa"/>
            <w:tcBorders>
              <w:bottom w:val="single" w:sz="4" w:space="0" w:color="000000"/>
            </w:tcBorders>
            <w:shd w:val="clear" w:color="auto" w:fill="003865"/>
            <w:tcMar>
              <w:top w:w="80" w:type="dxa"/>
              <w:left w:w="80" w:type="dxa"/>
              <w:bottom w:w="80" w:type="dxa"/>
              <w:right w:w="80" w:type="dxa"/>
            </w:tcMar>
          </w:tcPr>
          <w:p w:rsidR="001757AA" w:rsidRPr="001757AA" w:rsidRDefault="001757AA" w:rsidP="00E503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Helvetica" w:hAnsi="Calibri" w:cs="Calibri"/>
                <w:b/>
                <w:bCs/>
                <w:sz w:val="26"/>
                <w:szCs w:val="26"/>
                <w:u w:color="FFFFFF"/>
                <w:bdr w:val="none" w:sz="0" w:space="0" w:color="auto"/>
                <w:lang w:val="en-US" w:eastAsia="zh-CN"/>
                <w14:textOutline w14:w="0" w14:cap="flat" w14:cmpd="sng" w14:algn="ctr">
                  <w14:noFill/>
                  <w14:prstDash w14:val="solid"/>
                  <w14:bevel/>
                </w14:textOutline>
              </w:rPr>
            </w:pPr>
            <w:r w:rsidRPr="001757AA">
              <w:rPr>
                <w:rFonts w:ascii="Calibri" w:eastAsia="Helvetica" w:hAnsi="Calibri" w:cs="Calibri"/>
                <w:b/>
                <w:bCs/>
                <w:sz w:val="26"/>
                <w:szCs w:val="26"/>
                <w:u w:color="FFFFFF"/>
                <w:bdr w:val="none" w:sz="0" w:space="0" w:color="auto"/>
                <w:lang w:val="en-US" w:eastAsia="zh-CN"/>
                <w14:textOutline w14:w="0" w14:cap="flat" w14:cmpd="sng" w14:algn="ctr">
                  <w14:noFill/>
                  <w14:prstDash w14:val="solid"/>
                  <w14:bevel/>
                </w14:textOutline>
              </w:rPr>
              <w:t xml:space="preserve">SUBJECT AREA: </w:t>
            </w:r>
          </w:p>
        </w:tc>
        <w:tc>
          <w:tcPr>
            <w:tcW w:w="13754" w:type="dxa"/>
            <w:gridSpan w:val="2"/>
            <w:tcBorders>
              <w:bottom w:val="single" w:sz="4" w:space="0" w:color="000000"/>
            </w:tcBorders>
            <w:shd w:val="clear" w:color="auto" w:fill="D9E2F3"/>
          </w:tcPr>
          <w:p w:rsidR="001757AA" w:rsidRPr="001757AA" w:rsidRDefault="001757AA" w:rsidP="00E503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Helvetica" w:hAnsi="Calibri" w:cs="Calibri"/>
                <w:b/>
                <w:bCs/>
                <w:sz w:val="26"/>
                <w:szCs w:val="26"/>
                <w:u w:color="FFFFFF"/>
                <w:bdr w:val="none" w:sz="0" w:space="0" w:color="auto"/>
                <w:lang w:val="en-US" w:eastAsia="zh-CN"/>
                <w14:textOutline w14:w="0" w14:cap="flat" w14:cmpd="sng" w14:algn="ctr">
                  <w14:noFill/>
                  <w14:prstDash w14:val="solid"/>
                  <w14:bevel/>
                </w14:textOutline>
              </w:rPr>
            </w:pPr>
            <w:r w:rsidRPr="001757AA">
              <w:rPr>
                <w:rFonts w:ascii="Calibri" w:eastAsia="Calibri" w:hAnsi="Calibri" w:cs="Calibri"/>
                <w:b/>
                <w:bCs/>
                <w:color w:val="153D63"/>
                <w:sz w:val="26"/>
                <w:szCs w:val="26"/>
                <w:bdr w:val="none" w:sz="0" w:space="0" w:color="auto"/>
              </w:rPr>
              <w:t>Engineering</w:t>
            </w:r>
          </w:p>
        </w:tc>
      </w:tr>
      <w:tr w:rsidR="001757AA" w:rsidRPr="002E678A" w:rsidTr="00E5031A">
        <w:trPr>
          <w:trHeight w:val="377"/>
        </w:trPr>
        <w:tc>
          <w:tcPr>
            <w:tcW w:w="6799" w:type="dxa"/>
            <w:gridSpan w:val="2"/>
            <w:tcBorders>
              <w:bottom w:val="single" w:sz="4" w:space="0" w:color="000000"/>
            </w:tcBorders>
            <w:shd w:val="clear" w:color="auto" w:fill="003865"/>
          </w:tcPr>
          <w:p w:rsidR="001757AA" w:rsidRPr="002E678A" w:rsidRDefault="001757AA" w:rsidP="00E5031A">
            <w:pPr>
              <w:rPr>
                <w:rFonts w:ascii="Calibri" w:hAnsi="Calibri" w:cs="Calibri"/>
                <w:b/>
                <w:bCs/>
                <w:lang w:val="en-US"/>
              </w:rPr>
            </w:pPr>
            <w:r w:rsidRPr="002E678A">
              <w:rPr>
                <w:rFonts w:ascii="Calibri" w:hAnsi="Calibri" w:cs="Calibri"/>
                <w:b/>
                <w:bCs/>
                <w:lang w:val="en-US"/>
              </w:rPr>
              <w:t>CAH 3 CODES</w:t>
            </w:r>
          </w:p>
        </w:tc>
        <w:tc>
          <w:tcPr>
            <w:tcW w:w="9077" w:type="dxa"/>
            <w:tcBorders>
              <w:bottom w:val="single" w:sz="4" w:space="0" w:color="000000"/>
            </w:tcBorders>
            <w:shd w:val="clear" w:color="auto" w:fill="003865"/>
          </w:tcPr>
          <w:p w:rsidR="001757AA" w:rsidRPr="002E678A" w:rsidRDefault="001757AA" w:rsidP="00E5031A">
            <w:pPr>
              <w:rPr>
                <w:rFonts w:ascii="Calibri" w:hAnsi="Calibri" w:cs="Calibri"/>
                <w:b/>
                <w:bCs/>
                <w:lang w:val="en-US"/>
              </w:rPr>
            </w:pPr>
            <w:r w:rsidRPr="002E678A">
              <w:rPr>
                <w:rFonts w:ascii="Calibri" w:hAnsi="Calibri" w:cs="Calibri"/>
                <w:b/>
                <w:bCs/>
                <w:lang w:val="en-US"/>
              </w:rPr>
              <w:t>HECOS CODES</w:t>
            </w:r>
          </w:p>
        </w:tc>
      </w:tr>
      <w:tr w:rsidR="001757AA" w:rsidRPr="000B0884" w:rsidTr="000B0884">
        <w:trPr>
          <w:trHeight w:val="919"/>
        </w:trPr>
        <w:tc>
          <w:tcPr>
            <w:tcW w:w="6799" w:type="dxa"/>
            <w:gridSpan w:val="2"/>
            <w:shd w:val="clear" w:color="auto" w:fill="D8E2F3"/>
          </w:tcPr>
          <w:p w:rsidR="001757AA" w:rsidRDefault="000B0884"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153D63" w:themeColor="text2" w:themeTint="E6"/>
                <w:bdr w:val="none" w:sz="0" w:space="0" w:color="auto"/>
              </w:rPr>
            </w:pPr>
            <w:r w:rsidRPr="005E17BB">
              <w:rPr>
                <w:rFonts w:ascii="Calibri" w:eastAsia="Calibri" w:hAnsi="Calibri" w:cs="Calibri"/>
                <w:b/>
                <w:bCs/>
                <w:color w:val="153D63" w:themeColor="text2" w:themeTint="E6"/>
                <w:bdr w:val="none" w:sz="0" w:space="0" w:color="auto"/>
              </w:rPr>
              <w:t>CAH10-01-01 - Engineering (non-specific)</w:t>
            </w:r>
          </w:p>
          <w:p w:rsidR="001757AA" w:rsidRPr="00764EED" w:rsidRDefault="001757A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153D63" w:themeColor="text2" w:themeTint="E6"/>
                <w:bdr w:val="none" w:sz="0" w:space="0" w:color="auto"/>
              </w:rPr>
            </w:pPr>
          </w:p>
        </w:tc>
        <w:tc>
          <w:tcPr>
            <w:tcW w:w="9077" w:type="dxa"/>
          </w:tcPr>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100160)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omputer aided engineering</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(100182)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ngineering design</w:t>
            </w:r>
          </w:p>
          <w:p w:rsidR="001757AA" w:rsidRPr="000B0884"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(100184)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G</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eneral or integrated engineering</w:t>
            </w:r>
          </w:p>
        </w:tc>
      </w:tr>
      <w:tr w:rsidR="000B0884" w:rsidRPr="000B0884" w:rsidTr="000B0884">
        <w:trPr>
          <w:trHeight w:val="907"/>
        </w:trPr>
        <w:tc>
          <w:tcPr>
            <w:tcW w:w="6799" w:type="dxa"/>
            <w:gridSpan w:val="2"/>
            <w:shd w:val="clear" w:color="auto" w:fill="D8E2F3"/>
          </w:tcPr>
          <w:p w:rsidR="000B0884" w:rsidRPr="005E17BB" w:rsidRDefault="000B0884"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5E17BB">
              <w:rPr>
                <w:rFonts w:ascii="Calibri" w:eastAsia="Calibri" w:hAnsi="Calibri" w:cs="Calibri"/>
                <w:b/>
                <w:bCs/>
                <w:color w:val="153D63" w:themeColor="text2" w:themeTint="E6"/>
                <w:bdr w:val="none" w:sz="0" w:space="0" w:color="auto"/>
              </w:rPr>
              <w:t xml:space="preserve">CAH10-01-02 - Mechanical </w:t>
            </w:r>
            <w:r>
              <w:rPr>
                <w:rFonts w:ascii="Calibri" w:eastAsia="Calibri" w:hAnsi="Calibri" w:cs="Calibri"/>
                <w:b/>
                <w:bCs/>
                <w:color w:val="153D63" w:themeColor="text2" w:themeTint="E6"/>
                <w:bdr w:val="none" w:sz="0" w:space="0" w:color="auto"/>
              </w:rPr>
              <w:t>E</w:t>
            </w:r>
            <w:r w:rsidRPr="005E17BB">
              <w:rPr>
                <w:rFonts w:ascii="Calibri" w:eastAsia="Calibri" w:hAnsi="Calibri" w:cs="Calibri"/>
                <w:b/>
                <w:bCs/>
                <w:color w:val="153D63" w:themeColor="text2" w:themeTint="E6"/>
                <w:bdr w:val="none" w:sz="0" w:space="0" w:color="auto"/>
              </w:rPr>
              <w:t>ngineering</w:t>
            </w:r>
          </w:p>
        </w:tc>
        <w:tc>
          <w:tcPr>
            <w:tcW w:w="9077" w:type="dxa"/>
          </w:tcPr>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(100190)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M</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echanical engineering</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(100192)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lectromechanical engineering</w:t>
            </w:r>
          </w:p>
          <w:p w:rsidR="000B0884"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(100429)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D</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ynamics</w:t>
            </w:r>
          </w:p>
        </w:tc>
      </w:tr>
      <w:tr w:rsidR="000B0884" w:rsidRPr="000B0884" w:rsidTr="000B0884">
        <w:trPr>
          <w:trHeight w:val="1143"/>
        </w:trPr>
        <w:tc>
          <w:tcPr>
            <w:tcW w:w="6799" w:type="dxa"/>
            <w:gridSpan w:val="2"/>
            <w:shd w:val="clear" w:color="auto" w:fill="D8E2F3"/>
          </w:tcPr>
          <w:p w:rsidR="000B0884" w:rsidRPr="005E17BB" w:rsidRDefault="000B0884"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5E17BB">
              <w:rPr>
                <w:rFonts w:ascii="Calibri" w:eastAsia="Calibri" w:hAnsi="Calibri" w:cs="Calibri"/>
                <w:b/>
                <w:bCs/>
                <w:color w:val="153D63" w:themeColor="text2" w:themeTint="E6"/>
                <w:bdr w:val="none" w:sz="0" w:space="0" w:color="auto"/>
              </w:rPr>
              <w:t>CAH10-01-04 - Aeronautical and Aerospace Engineering</w:t>
            </w:r>
          </w:p>
        </w:tc>
        <w:tc>
          <w:tcPr>
            <w:tcW w:w="9077" w:type="dxa"/>
          </w:tcPr>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(100114)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eronautical engineering</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(100115)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erospace engineering</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(100116)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S</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pace technology</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(100117)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vionics</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(100229)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viation studies</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(100428)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erodynamics</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(100564)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erospace propulsion systems</w:t>
            </w:r>
          </w:p>
        </w:tc>
      </w:tr>
      <w:tr w:rsidR="000B0884" w:rsidRPr="000B0884" w:rsidTr="000B0884">
        <w:trPr>
          <w:trHeight w:val="690"/>
        </w:trPr>
        <w:tc>
          <w:tcPr>
            <w:tcW w:w="6799" w:type="dxa"/>
            <w:gridSpan w:val="2"/>
            <w:shd w:val="clear" w:color="auto" w:fill="D8E2F3"/>
          </w:tcPr>
          <w:p w:rsidR="000B0884" w:rsidRPr="005E17BB" w:rsidRDefault="000B0884"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5E17BB">
              <w:rPr>
                <w:rFonts w:ascii="Calibri" w:eastAsia="Calibri" w:hAnsi="Calibri" w:cs="Calibri"/>
                <w:b/>
                <w:bCs/>
                <w:color w:val="153D63" w:themeColor="text2" w:themeTint="E6"/>
                <w:bdr w:val="none" w:sz="0" w:space="0" w:color="auto"/>
              </w:rPr>
              <w:t>CAH10-01-05 - Naval Architecture</w:t>
            </w:r>
          </w:p>
        </w:tc>
        <w:tc>
          <w:tcPr>
            <w:tcW w:w="9077" w:type="dxa"/>
          </w:tcPr>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(100207)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N</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aval architecture</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(100568)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S</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hip design</w:t>
            </w:r>
          </w:p>
        </w:tc>
      </w:tr>
      <w:tr w:rsidR="000B0884" w:rsidRPr="000B0884" w:rsidTr="000B0884">
        <w:trPr>
          <w:trHeight w:val="1143"/>
        </w:trPr>
        <w:tc>
          <w:tcPr>
            <w:tcW w:w="6799" w:type="dxa"/>
            <w:gridSpan w:val="2"/>
            <w:shd w:val="clear" w:color="auto" w:fill="D8E2F3"/>
          </w:tcPr>
          <w:p w:rsidR="000B0884" w:rsidRPr="005E17BB" w:rsidRDefault="000B0884"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5E17BB">
              <w:rPr>
                <w:rFonts w:ascii="Calibri" w:eastAsia="Calibri" w:hAnsi="Calibri" w:cs="Calibri"/>
                <w:b/>
                <w:bCs/>
                <w:color w:val="153D63" w:themeColor="text2" w:themeTint="E6"/>
                <w:bdr w:val="none" w:sz="0" w:space="0" w:color="auto"/>
              </w:rPr>
              <w:t xml:space="preserve">CAH10-01-07 - Civil </w:t>
            </w:r>
            <w:r>
              <w:rPr>
                <w:rFonts w:ascii="Calibri" w:eastAsia="Calibri" w:hAnsi="Calibri" w:cs="Calibri"/>
                <w:b/>
                <w:bCs/>
                <w:color w:val="153D63" w:themeColor="text2" w:themeTint="E6"/>
                <w:bdr w:val="none" w:sz="0" w:space="0" w:color="auto"/>
              </w:rPr>
              <w:t>E</w:t>
            </w:r>
            <w:r w:rsidRPr="005E17BB">
              <w:rPr>
                <w:rFonts w:ascii="Calibri" w:eastAsia="Calibri" w:hAnsi="Calibri" w:cs="Calibri"/>
                <w:b/>
                <w:bCs/>
                <w:color w:val="153D63" w:themeColor="text2" w:themeTint="E6"/>
                <w:bdr w:val="none" w:sz="0" w:space="0" w:color="auto"/>
              </w:rPr>
              <w:t>ngineering</w:t>
            </w:r>
          </w:p>
        </w:tc>
        <w:tc>
          <w:tcPr>
            <w:tcW w:w="9077" w:type="dxa"/>
          </w:tcPr>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(100120)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rchitectural engineering</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(100148)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ivil engineering</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(100153)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S</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tructural engineering</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(100154)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T</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ransport engineering</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(100156)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H</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ighways engineering</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(100157)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R</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ailway engineering</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(100180)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nvironmental engineering</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(100219)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S</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urveying</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(100548)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ngineering surveying</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(100549)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nvironmental impact assessment</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(100551)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G</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eotechnical engineering</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(100565)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ublic health engineering</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(101048)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nvironmental risk</w:t>
            </w:r>
          </w:p>
        </w:tc>
      </w:tr>
      <w:tr w:rsidR="000B0884" w:rsidRPr="000B0884" w:rsidTr="000B0884">
        <w:trPr>
          <w:trHeight w:val="1143"/>
        </w:trPr>
        <w:tc>
          <w:tcPr>
            <w:tcW w:w="6799" w:type="dxa"/>
            <w:gridSpan w:val="2"/>
            <w:shd w:val="clear" w:color="auto" w:fill="D8E2F3"/>
          </w:tcPr>
          <w:p w:rsidR="000B0884" w:rsidRPr="005E17BB" w:rsidRDefault="000B0884"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5E17BB">
              <w:rPr>
                <w:rFonts w:ascii="Calibri" w:eastAsia="Calibri" w:hAnsi="Calibri" w:cs="Calibri"/>
                <w:b/>
                <w:bCs/>
                <w:color w:val="153D63" w:themeColor="text2" w:themeTint="E6"/>
                <w:bdr w:val="none" w:sz="0" w:space="0" w:color="auto"/>
              </w:rPr>
              <w:t>CAH10-01-08 - Electrical and Electronic Engineering</w:t>
            </w:r>
          </w:p>
        </w:tc>
        <w:tc>
          <w:tcPr>
            <w:tcW w:w="9077" w:type="dxa"/>
          </w:tcPr>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(100118)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S</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atellite engineering</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(100159)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T</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elecommunications engineering</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(100162)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omputer systems engineering</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(100163)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lectrical and electronic engineering</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(100164)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lectrical engineering</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(100165)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lectronic engineering</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(100166)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ontrol systems</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(100168)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M</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icroelectronic engineering</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(100169)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O</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ptoelectronic engineering</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(100177)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M</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icrowave engineering</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(100188)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Sy</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stems engineering</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(100539)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Br</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oadcast engineering</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(100546)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D</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igital circuit engineering</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(100553)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ntegrated circuit design</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(100581)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lectrical power</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(101234)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N</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anotechnology</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(101353)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lectrical power generation</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(101354)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lectrical power distribution</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(101355)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ybernetics</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(101399)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w:t>
            </w:r>
            <w:r w:rsidRPr="00733E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nalogue circuit engineering</w:t>
            </w:r>
          </w:p>
        </w:tc>
      </w:tr>
      <w:tr w:rsidR="000B0884" w:rsidRPr="000B0884" w:rsidTr="000B0884">
        <w:trPr>
          <w:trHeight w:val="1143"/>
        </w:trPr>
        <w:tc>
          <w:tcPr>
            <w:tcW w:w="6799" w:type="dxa"/>
            <w:gridSpan w:val="2"/>
            <w:shd w:val="clear" w:color="auto" w:fill="D8E2F3"/>
          </w:tcPr>
          <w:p w:rsidR="000B0884" w:rsidRPr="005E17BB" w:rsidRDefault="000B0884"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5E17BB">
              <w:rPr>
                <w:rFonts w:ascii="Calibri" w:eastAsia="Calibri" w:hAnsi="Calibri" w:cs="Calibri"/>
                <w:b/>
                <w:bCs/>
                <w:color w:val="153D63" w:themeColor="text2" w:themeTint="E6"/>
                <w:bdr w:val="none" w:sz="0" w:space="0" w:color="auto"/>
              </w:rPr>
              <w:t>CAH10-01-09 - Chemical, Process and Energy Engineering</w:t>
            </w:r>
          </w:p>
        </w:tc>
        <w:tc>
          <w:tcPr>
            <w:tcW w:w="9077" w:type="dxa"/>
          </w:tcPr>
          <w:p w:rsidR="000B0884" w:rsidRPr="00B846AD"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B846AD">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(100135)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B</w:t>
            </w:r>
            <w:r w:rsidRPr="00B846AD">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ioprocessing</w:t>
            </w:r>
          </w:p>
          <w:p w:rsidR="000B0884" w:rsidRPr="00B846AD"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B846AD">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(100141)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B</w:t>
            </w:r>
            <w:r w:rsidRPr="00B846AD">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iochemical engineering</w:t>
            </w:r>
          </w:p>
          <w:p w:rsidR="000B0884" w:rsidRPr="00B846AD"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B846AD">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(100143)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w:t>
            </w:r>
            <w:r w:rsidRPr="00B846AD">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hemical engineering</w:t>
            </w:r>
          </w:p>
          <w:p w:rsidR="000B0884" w:rsidRPr="00B846AD"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B846AD">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(100144)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w:t>
            </w:r>
            <w:r w:rsidRPr="00B846AD">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harmaceutical engineering</w:t>
            </w:r>
          </w:p>
          <w:p w:rsidR="000B0884" w:rsidRPr="00B846AD"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B846AD">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(100172)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Nu</w:t>
            </w:r>
            <w:r w:rsidRPr="00B846AD">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clear engineering</w:t>
            </w:r>
          </w:p>
          <w:p w:rsidR="000B0884" w:rsidRPr="00B846AD"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B846AD">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(100175)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w:t>
            </w:r>
            <w:r w:rsidRPr="00B846AD">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nergy engineering</w:t>
            </w:r>
          </w:p>
          <w:p w:rsidR="000B0884" w:rsidRPr="00B846AD"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B846AD">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(100176)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G</w:t>
            </w:r>
            <w:r w:rsidRPr="00B846AD">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as engineering</w:t>
            </w:r>
          </w:p>
          <w:p w:rsidR="000B0884" w:rsidRPr="00733E22" w:rsidRDefault="000B0884" w:rsidP="000B088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B846AD">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(100178)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w:t>
            </w:r>
            <w:r w:rsidRPr="00B846AD">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etroleum engineering</w:t>
            </w:r>
          </w:p>
        </w:tc>
      </w:tr>
    </w:tbl>
    <w:p w:rsidR="001757AA" w:rsidRDefault="001757AA" w:rsidP="000B0884"/>
    <w:p w:rsidR="001757AA" w:rsidRDefault="001757AA" w:rsidP="000B0884"/>
    <w:tbl>
      <w:tblPr>
        <w:tblpPr w:leftFromText="180" w:rightFromText="180" w:vertAnchor="text" w:tblpX="-5" w:tblpY="1"/>
        <w:tblOverlap w:val="never"/>
        <w:tblW w:w="15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3366"/>
        <w:tblLayout w:type="fixed"/>
        <w:tblLook w:val="04A0" w:firstRow="1" w:lastRow="0" w:firstColumn="1" w:lastColumn="0" w:noHBand="0" w:noVBand="1"/>
      </w:tblPr>
      <w:tblGrid>
        <w:gridCol w:w="2122"/>
        <w:gridCol w:w="4677"/>
        <w:gridCol w:w="9077"/>
      </w:tblGrid>
      <w:tr w:rsidR="00447458" w:rsidRPr="002E678A" w:rsidTr="00E5031A">
        <w:trPr>
          <w:trHeight w:val="377"/>
        </w:trPr>
        <w:tc>
          <w:tcPr>
            <w:tcW w:w="2122" w:type="dxa"/>
            <w:tcBorders>
              <w:bottom w:val="single" w:sz="4" w:space="0" w:color="000000"/>
            </w:tcBorders>
            <w:shd w:val="clear" w:color="auto" w:fill="003865"/>
            <w:tcMar>
              <w:top w:w="80" w:type="dxa"/>
              <w:left w:w="80" w:type="dxa"/>
              <w:bottom w:w="80" w:type="dxa"/>
              <w:right w:w="80" w:type="dxa"/>
            </w:tcMar>
          </w:tcPr>
          <w:p w:rsidR="00447458" w:rsidRPr="001757AA" w:rsidRDefault="00447458" w:rsidP="00E503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Helvetica" w:hAnsi="Calibri" w:cs="Calibri"/>
                <w:b/>
                <w:bCs/>
                <w:sz w:val="26"/>
                <w:szCs w:val="26"/>
                <w:u w:color="FFFFFF"/>
                <w:bdr w:val="none" w:sz="0" w:space="0" w:color="auto"/>
                <w:lang w:val="en-US" w:eastAsia="zh-CN"/>
                <w14:textOutline w14:w="0" w14:cap="flat" w14:cmpd="sng" w14:algn="ctr">
                  <w14:noFill/>
                  <w14:prstDash w14:val="solid"/>
                  <w14:bevel/>
                </w14:textOutline>
              </w:rPr>
            </w:pPr>
            <w:r w:rsidRPr="001757AA">
              <w:rPr>
                <w:rFonts w:ascii="Calibri" w:eastAsia="Helvetica" w:hAnsi="Calibri" w:cs="Calibri"/>
                <w:b/>
                <w:bCs/>
                <w:sz w:val="26"/>
                <w:szCs w:val="26"/>
                <w:u w:color="FFFFFF"/>
                <w:bdr w:val="none" w:sz="0" w:space="0" w:color="auto"/>
                <w:lang w:val="en-US" w:eastAsia="zh-CN"/>
                <w14:textOutline w14:w="0" w14:cap="flat" w14:cmpd="sng" w14:algn="ctr">
                  <w14:noFill/>
                  <w14:prstDash w14:val="solid"/>
                  <w14:bevel/>
                </w14:textOutline>
              </w:rPr>
              <w:t xml:space="preserve">SUBJECT AREA: </w:t>
            </w:r>
          </w:p>
        </w:tc>
        <w:tc>
          <w:tcPr>
            <w:tcW w:w="13754" w:type="dxa"/>
            <w:gridSpan w:val="2"/>
            <w:tcBorders>
              <w:bottom w:val="single" w:sz="4" w:space="0" w:color="000000"/>
            </w:tcBorders>
            <w:shd w:val="clear" w:color="auto" w:fill="D9E2F3"/>
          </w:tcPr>
          <w:p w:rsidR="00447458" w:rsidRPr="001757AA" w:rsidRDefault="00447458" w:rsidP="00E503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Helvetica" w:hAnsi="Calibri" w:cs="Calibri"/>
                <w:b/>
                <w:bCs/>
                <w:sz w:val="26"/>
                <w:szCs w:val="26"/>
                <w:u w:color="FFFFFF"/>
                <w:bdr w:val="none" w:sz="0" w:space="0" w:color="auto"/>
                <w:lang w:val="en-US" w:eastAsia="zh-CN"/>
                <w14:textOutline w14:w="0" w14:cap="flat" w14:cmpd="sng" w14:algn="ctr">
                  <w14:noFill/>
                  <w14:prstDash w14:val="solid"/>
                  <w14:bevel/>
                </w14:textOutline>
              </w:rPr>
            </w:pPr>
            <w:r w:rsidRPr="00447458">
              <w:rPr>
                <w:rFonts w:ascii="Calibri" w:eastAsia="Calibri" w:hAnsi="Calibri" w:cs="Calibri"/>
                <w:b/>
                <w:bCs/>
                <w:color w:val="153D63"/>
                <w:sz w:val="26"/>
                <w:szCs w:val="26"/>
                <w:bdr w:val="none" w:sz="0" w:space="0" w:color="auto"/>
              </w:rPr>
              <w:t>Mathematical and Computer Sciences</w:t>
            </w:r>
          </w:p>
        </w:tc>
      </w:tr>
      <w:tr w:rsidR="00447458" w:rsidRPr="002E678A" w:rsidTr="00E5031A">
        <w:trPr>
          <w:trHeight w:val="377"/>
        </w:trPr>
        <w:tc>
          <w:tcPr>
            <w:tcW w:w="6799" w:type="dxa"/>
            <w:gridSpan w:val="2"/>
            <w:tcBorders>
              <w:bottom w:val="single" w:sz="4" w:space="0" w:color="000000"/>
            </w:tcBorders>
            <w:shd w:val="clear" w:color="auto" w:fill="003865"/>
          </w:tcPr>
          <w:p w:rsidR="00447458" w:rsidRPr="002E678A" w:rsidRDefault="00447458" w:rsidP="00E5031A">
            <w:pPr>
              <w:rPr>
                <w:rFonts w:ascii="Calibri" w:hAnsi="Calibri" w:cs="Calibri"/>
                <w:b/>
                <w:bCs/>
                <w:lang w:val="en-US"/>
              </w:rPr>
            </w:pPr>
            <w:r w:rsidRPr="002E678A">
              <w:rPr>
                <w:rFonts w:ascii="Calibri" w:hAnsi="Calibri" w:cs="Calibri"/>
                <w:b/>
                <w:bCs/>
                <w:lang w:val="en-US"/>
              </w:rPr>
              <w:t>CAH 3 CODES</w:t>
            </w:r>
          </w:p>
        </w:tc>
        <w:tc>
          <w:tcPr>
            <w:tcW w:w="9077" w:type="dxa"/>
            <w:tcBorders>
              <w:bottom w:val="single" w:sz="4" w:space="0" w:color="000000"/>
            </w:tcBorders>
            <w:shd w:val="clear" w:color="auto" w:fill="003865"/>
          </w:tcPr>
          <w:p w:rsidR="00447458" w:rsidRPr="002E678A" w:rsidRDefault="00447458" w:rsidP="00E5031A">
            <w:pPr>
              <w:rPr>
                <w:rFonts w:ascii="Calibri" w:hAnsi="Calibri" w:cs="Calibri"/>
                <w:b/>
                <w:bCs/>
                <w:lang w:val="en-US"/>
              </w:rPr>
            </w:pPr>
            <w:r w:rsidRPr="002E678A">
              <w:rPr>
                <w:rFonts w:ascii="Calibri" w:hAnsi="Calibri" w:cs="Calibri"/>
                <w:b/>
                <w:bCs/>
                <w:lang w:val="en-US"/>
              </w:rPr>
              <w:t>HECOS CODES</w:t>
            </w:r>
          </w:p>
        </w:tc>
      </w:tr>
      <w:tr w:rsidR="00447458" w:rsidRPr="000B0884" w:rsidTr="00E5031A">
        <w:trPr>
          <w:trHeight w:val="919"/>
        </w:trPr>
        <w:tc>
          <w:tcPr>
            <w:tcW w:w="6799" w:type="dxa"/>
            <w:gridSpan w:val="2"/>
            <w:shd w:val="clear" w:color="auto" w:fill="D8E2F3"/>
          </w:tcPr>
          <w:p w:rsidR="007C4C19" w:rsidRPr="005E17BB"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5E17BB">
              <w:rPr>
                <w:rFonts w:ascii="Calibri" w:eastAsia="Calibri" w:hAnsi="Calibri" w:cs="Calibri"/>
                <w:b/>
                <w:bCs/>
                <w:color w:val="153D63" w:themeColor="text2" w:themeTint="E6"/>
                <w:bdr w:val="none" w:sz="0" w:space="0" w:color="auto"/>
              </w:rPr>
              <w:t>CAH09-01-01- Mathematics</w:t>
            </w:r>
          </w:p>
          <w:p w:rsidR="00447458" w:rsidRPr="00764EED" w:rsidRDefault="00447458"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153D63" w:themeColor="text2" w:themeTint="E6"/>
                <w:bdr w:val="none" w:sz="0" w:space="0" w:color="auto"/>
              </w:rPr>
            </w:pPr>
          </w:p>
        </w:tc>
        <w:tc>
          <w:tcPr>
            <w:tcW w:w="9077" w:type="dxa"/>
          </w:tcPr>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(100400)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pplied mathematics</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(100401)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F</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inancial mathematics</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(100402)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M</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athematical modelling</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(100403)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M</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athematics</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(100405)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Pu</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re mathematics</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(101027)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Nu</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merical analysis</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(101028)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En</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gineering and industrial mathematics</w:t>
            </w:r>
          </w:p>
          <w:p w:rsidR="00447458" w:rsidRPr="000B0884"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(101029)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Co</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mputational mathematics</w:t>
            </w:r>
          </w:p>
        </w:tc>
      </w:tr>
      <w:tr w:rsidR="007C4C19" w:rsidRPr="000B0884" w:rsidTr="007C4C19">
        <w:trPr>
          <w:trHeight w:val="416"/>
        </w:trPr>
        <w:tc>
          <w:tcPr>
            <w:tcW w:w="6799" w:type="dxa"/>
            <w:gridSpan w:val="2"/>
            <w:shd w:val="clear" w:color="auto" w:fill="D8E2F3"/>
          </w:tcPr>
          <w:p w:rsidR="007C4C19" w:rsidRPr="005E17BB"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5E17BB">
              <w:rPr>
                <w:rFonts w:ascii="Calibri" w:eastAsia="Calibri" w:hAnsi="Calibri" w:cs="Calibri"/>
                <w:b/>
                <w:bCs/>
                <w:color w:val="153D63" w:themeColor="text2" w:themeTint="E6"/>
                <w:bdr w:val="none" w:sz="0" w:space="0" w:color="auto"/>
              </w:rPr>
              <w:t>CAH09-01-02 - Operational Research</w:t>
            </w:r>
          </w:p>
        </w:tc>
        <w:tc>
          <w:tcPr>
            <w:tcW w:w="9077" w:type="dxa"/>
          </w:tcPr>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10040</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4) O</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perational research</w:t>
            </w:r>
          </w:p>
        </w:tc>
      </w:tr>
      <w:tr w:rsidR="007C4C19" w:rsidRPr="000B0884" w:rsidTr="007C4C19">
        <w:trPr>
          <w:trHeight w:val="416"/>
        </w:trPr>
        <w:tc>
          <w:tcPr>
            <w:tcW w:w="6799" w:type="dxa"/>
            <w:gridSpan w:val="2"/>
            <w:shd w:val="clear" w:color="auto" w:fill="D8E2F3"/>
          </w:tcPr>
          <w:p w:rsidR="007C4C19" w:rsidRPr="005E17BB"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5E17BB">
              <w:rPr>
                <w:rFonts w:ascii="Calibri" w:eastAsia="Calibri" w:hAnsi="Calibri" w:cs="Calibri"/>
                <w:b/>
                <w:bCs/>
                <w:color w:val="153D63" w:themeColor="text2" w:themeTint="E6"/>
                <w:bdr w:val="none" w:sz="0" w:space="0" w:color="auto"/>
              </w:rPr>
              <w:t>CAH11-01-01 - Computer Science</w:t>
            </w:r>
          </w:p>
        </w:tc>
        <w:tc>
          <w:tcPr>
            <w:tcW w:w="9077" w:type="dxa"/>
          </w:tcPr>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(100365)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omputer networks</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(100366)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omputer science</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(100734)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omputer architectures</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(100735)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O</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perating systems</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(100736)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H</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uman-computer interaction</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(100737)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M</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ultimedia computing science</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(100741)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Hi</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gh performance computing</w:t>
            </w:r>
          </w:p>
          <w:p w:rsidR="007C4C19"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(101400)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Pa</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rallel computing</w:t>
            </w:r>
          </w:p>
        </w:tc>
      </w:tr>
      <w:tr w:rsidR="007C4C19" w:rsidRPr="000B0884" w:rsidTr="007C4C19">
        <w:trPr>
          <w:trHeight w:val="416"/>
        </w:trPr>
        <w:tc>
          <w:tcPr>
            <w:tcW w:w="6799" w:type="dxa"/>
            <w:gridSpan w:val="2"/>
            <w:shd w:val="clear" w:color="auto" w:fill="D8E2F3"/>
          </w:tcPr>
          <w:p w:rsidR="007C4C19" w:rsidRPr="005E17BB"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5E17BB">
              <w:rPr>
                <w:rFonts w:ascii="Calibri" w:eastAsia="Calibri" w:hAnsi="Calibri" w:cs="Calibri"/>
                <w:b/>
                <w:bCs/>
                <w:color w:val="153D63" w:themeColor="text2" w:themeTint="E6"/>
                <w:bdr w:val="none" w:sz="0" w:space="0" w:color="auto"/>
              </w:rPr>
              <w:t xml:space="preserve">CAH11-01-02 - Information </w:t>
            </w:r>
            <w:r>
              <w:rPr>
                <w:rFonts w:ascii="Calibri" w:eastAsia="Calibri" w:hAnsi="Calibri" w:cs="Calibri"/>
                <w:b/>
                <w:bCs/>
                <w:color w:val="153D63" w:themeColor="text2" w:themeTint="E6"/>
                <w:bdr w:val="none" w:sz="0" w:space="0" w:color="auto"/>
              </w:rPr>
              <w:t>T</w:t>
            </w:r>
            <w:r w:rsidRPr="005E17BB">
              <w:rPr>
                <w:rFonts w:ascii="Calibri" w:eastAsia="Calibri" w:hAnsi="Calibri" w:cs="Calibri"/>
                <w:b/>
                <w:bCs/>
                <w:color w:val="153D63" w:themeColor="text2" w:themeTint="E6"/>
                <w:bdr w:val="none" w:sz="0" w:space="0" w:color="auto"/>
              </w:rPr>
              <w:t>echnology</w:t>
            </w:r>
          </w:p>
        </w:tc>
        <w:tc>
          <w:tcPr>
            <w:tcW w:w="9077" w:type="dxa"/>
          </w:tcPr>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(100367)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omputing and information technology</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(100372)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nformation technology</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(100373)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nternet technologies</w:t>
            </w:r>
          </w:p>
        </w:tc>
      </w:tr>
      <w:tr w:rsidR="007C4C19" w:rsidRPr="000B0884" w:rsidTr="007C4C19">
        <w:trPr>
          <w:trHeight w:val="416"/>
        </w:trPr>
        <w:tc>
          <w:tcPr>
            <w:tcW w:w="6799" w:type="dxa"/>
            <w:gridSpan w:val="2"/>
            <w:shd w:val="clear" w:color="auto" w:fill="D8E2F3"/>
          </w:tcPr>
          <w:p w:rsidR="007C4C19" w:rsidRPr="005E17BB"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5E17BB">
              <w:rPr>
                <w:rFonts w:ascii="Calibri" w:eastAsia="Calibri" w:hAnsi="Calibri" w:cs="Calibri"/>
                <w:b/>
                <w:bCs/>
                <w:color w:val="153D63" w:themeColor="text2" w:themeTint="E6"/>
                <w:bdr w:val="none" w:sz="0" w:space="0" w:color="auto"/>
              </w:rPr>
              <w:t>CAH11-01-03 - Information Systems</w:t>
            </w:r>
          </w:p>
          <w:p w:rsidR="007C4C19" w:rsidRPr="005E17BB"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p>
        </w:tc>
        <w:tc>
          <w:tcPr>
            <w:tcW w:w="9077" w:type="dxa"/>
          </w:tcPr>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(100371)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nformation systems</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(100751)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nformation modelling</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(100753)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S</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ystems analysis and design</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(100754)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D</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atabases</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(100755)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D</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ata management</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(100756)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Sy</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stems auditing</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(100757)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ntelligent systems</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(100869)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B</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ioinformatics</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(100963)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K</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nowledge and information systems</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(100994)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H</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ealth informatics</w:t>
            </w:r>
          </w:p>
        </w:tc>
      </w:tr>
      <w:tr w:rsidR="007C4C19" w:rsidRPr="000B0884" w:rsidTr="007C4C19">
        <w:trPr>
          <w:trHeight w:val="416"/>
        </w:trPr>
        <w:tc>
          <w:tcPr>
            <w:tcW w:w="6799" w:type="dxa"/>
            <w:gridSpan w:val="2"/>
            <w:shd w:val="clear" w:color="auto" w:fill="D8E2F3"/>
          </w:tcPr>
          <w:p w:rsidR="007C4C19" w:rsidRPr="005E17BB"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5E17BB">
              <w:rPr>
                <w:rFonts w:ascii="Calibri" w:eastAsia="Calibri" w:hAnsi="Calibri" w:cs="Calibri"/>
                <w:b/>
                <w:bCs/>
                <w:color w:val="153D63" w:themeColor="text2" w:themeTint="E6"/>
                <w:bdr w:val="none" w:sz="0" w:space="0" w:color="auto"/>
              </w:rPr>
              <w:t>CAH11-01-04 - Software Engineering</w:t>
            </w:r>
          </w:p>
        </w:tc>
        <w:tc>
          <w:tcPr>
            <w:tcW w:w="9077" w:type="dxa"/>
          </w:tcPr>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(100374)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S</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oftware engineering</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(100376)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omputer and information security</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(100821)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R</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equirements engineering</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(100956)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rogramming</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(100960)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O</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bject-oriented programming</w:t>
            </w:r>
          </w:p>
        </w:tc>
      </w:tr>
      <w:tr w:rsidR="007C4C19" w:rsidRPr="000B0884" w:rsidTr="007C4C19">
        <w:trPr>
          <w:trHeight w:val="416"/>
        </w:trPr>
        <w:tc>
          <w:tcPr>
            <w:tcW w:w="6799" w:type="dxa"/>
            <w:gridSpan w:val="2"/>
            <w:shd w:val="clear" w:color="auto" w:fill="D8E2F3"/>
          </w:tcPr>
          <w:p w:rsidR="007C4C19" w:rsidRPr="005E17BB"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5E17BB">
              <w:rPr>
                <w:rFonts w:ascii="Calibri" w:eastAsia="Calibri" w:hAnsi="Calibri" w:cs="Calibri"/>
                <w:b/>
                <w:bCs/>
                <w:color w:val="153D63" w:themeColor="text2" w:themeTint="E6"/>
                <w:bdr w:val="none" w:sz="0" w:space="0" w:color="auto"/>
              </w:rPr>
              <w:t>CAH11-01-05 - Artificial Intelligence</w:t>
            </w:r>
          </w:p>
        </w:tc>
        <w:tc>
          <w:tcPr>
            <w:tcW w:w="9077" w:type="dxa"/>
          </w:tcPr>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(100359)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rtificial intelligence</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(100961)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N</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atural language processing</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(100966)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N</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eural computing</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(100968)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omputer vision</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(100989)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ognitive modelling</w:t>
            </w:r>
          </w:p>
          <w:p w:rsidR="007C4C19" w:rsidRPr="00023AAE" w:rsidRDefault="007C4C19" w:rsidP="007C4C1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(100992)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M</w:t>
            </w:r>
            <w:r w:rsidRPr="00023AAE">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achine learning</w:t>
            </w:r>
          </w:p>
        </w:tc>
      </w:tr>
    </w:tbl>
    <w:p w:rsidR="001757AA" w:rsidRDefault="001757AA" w:rsidP="000B0884"/>
    <w:p w:rsidR="002E678A" w:rsidRDefault="002E678A" w:rsidP="000B0884"/>
    <w:tbl>
      <w:tblPr>
        <w:tblpPr w:leftFromText="180" w:rightFromText="180" w:vertAnchor="text" w:tblpX="-5" w:tblpY="1"/>
        <w:tblOverlap w:val="never"/>
        <w:tblW w:w="15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3366"/>
        <w:tblLayout w:type="fixed"/>
        <w:tblLook w:val="04A0" w:firstRow="1" w:lastRow="0" w:firstColumn="1" w:lastColumn="0" w:noHBand="0" w:noVBand="1"/>
      </w:tblPr>
      <w:tblGrid>
        <w:gridCol w:w="2122"/>
        <w:gridCol w:w="4677"/>
        <w:gridCol w:w="9077"/>
      </w:tblGrid>
      <w:tr w:rsidR="007C4C19" w:rsidRPr="002E678A" w:rsidTr="00E5031A">
        <w:trPr>
          <w:trHeight w:val="377"/>
        </w:trPr>
        <w:tc>
          <w:tcPr>
            <w:tcW w:w="2122" w:type="dxa"/>
            <w:tcBorders>
              <w:bottom w:val="single" w:sz="4" w:space="0" w:color="000000"/>
            </w:tcBorders>
            <w:shd w:val="clear" w:color="auto" w:fill="003865"/>
            <w:tcMar>
              <w:top w:w="80" w:type="dxa"/>
              <w:left w:w="80" w:type="dxa"/>
              <w:bottom w:w="80" w:type="dxa"/>
              <w:right w:w="80" w:type="dxa"/>
            </w:tcMar>
          </w:tcPr>
          <w:p w:rsidR="007C4C19" w:rsidRPr="001757AA" w:rsidRDefault="007C4C19" w:rsidP="00E503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Helvetica" w:hAnsi="Calibri" w:cs="Calibri"/>
                <w:b/>
                <w:bCs/>
                <w:sz w:val="26"/>
                <w:szCs w:val="26"/>
                <w:u w:color="FFFFFF"/>
                <w:bdr w:val="none" w:sz="0" w:space="0" w:color="auto"/>
                <w:lang w:val="en-US" w:eastAsia="zh-CN"/>
                <w14:textOutline w14:w="0" w14:cap="flat" w14:cmpd="sng" w14:algn="ctr">
                  <w14:noFill/>
                  <w14:prstDash w14:val="solid"/>
                  <w14:bevel/>
                </w14:textOutline>
              </w:rPr>
            </w:pPr>
            <w:r w:rsidRPr="001757AA">
              <w:rPr>
                <w:rFonts w:ascii="Calibri" w:eastAsia="Helvetica" w:hAnsi="Calibri" w:cs="Calibri"/>
                <w:b/>
                <w:bCs/>
                <w:sz w:val="26"/>
                <w:szCs w:val="26"/>
                <w:u w:color="FFFFFF"/>
                <w:bdr w:val="none" w:sz="0" w:space="0" w:color="auto"/>
                <w:lang w:val="en-US" w:eastAsia="zh-CN"/>
                <w14:textOutline w14:w="0" w14:cap="flat" w14:cmpd="sng" w14:algn="ctr">
                  <w14:noFill/>
                  <w14:prstDash w14:val="solid"/>
                  <w14:bevel/>
                </w14:textOutline>
              </w:rPr>
              <w:t xml:space="preserve">SUBJECT AREA: </w:t>
            </w:r>
          </w:p>
        </w:tc>
        <w:tc>
          <w:tcPr>
            <w:tcW w:w="13754" w:type="dxa"/>
            <w:gridSpan w:val="2"/>
            <w:tcBorders>
              <w:bottom w:val="single" w:sz="4" w:space="0" w:color="000000"/>
            </w:tcBorders>
            <w:shd w:val="clear" w:color="auto" w:fill="D9E2F3"/>
          </w:tcPr>
          <w:p w:rsidR="007C4C19" w:rsidRPr="001757AA" w:rsidRDefault="007C4C19" w:rsidP="00E503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Helvetica" w:hAnsi="Calibri" w:cs="Calibri"/>
                <w:b/>
                <w:bCs/>
                <w:sz w:val="26"/>
                <w:szCs w:val="26"/>
                <w:u w:color="FFFFFF"/>
                <w:bdr w:val="none" w:sz="0" w:space="0" w:color="auto"/>
                <w:lang w:val="en-US" w:eastAsia="zh-CN"/>
                <w14:textOutline w14:w="0" w14:cap="flat" w14:cmpd="sng" w14:algn="ctr">
                  <w14:noFill/>
                  <w14:prstDash w14:val="solid"/>
                  <w14:bevel/>
                </w14:textOutline>
              </w:rPr>
            </w:pPr>
            <w:r w:rsidRPr="007C4C19">
              <w:rPr>
                <w:rFonts w:ascii="Calibri" w:eastAsia="Calibri" w:hAnsi="Calibri" w:cs="Calibri"/>
                <w:b/>
                <w:bCs/>
                <w:color w:val="153D63"/>
                <w:sz w:val="26"/>
                <w:szCs w:val="26"/>
                <w:bdr w:val="none" w:sz="0" w:space="0" w:color="auto"/>
              </w:rPr>
              <w:t>Medicine (and allied subjects</w:t>
            </w:r>
            <w:r>
              <w:rPr>
                <w:rFonts w:ascii="Calibri" w:eastAsia="Calibri" w:hAnsi="Calibri" w:cs="Calibri"/>
                <w:b/>
                <w:bCs/>
                <w:color w:val="153D63"/>
                <w:sz w:val="26"/>
                <w:szCs w:val="26"/>
                <w:bdr w:val="none" w:sz="0" w:space="0" w:color="auto"/>
              </w:rPr>
              <w:t>)</w:t>
            </w:r>
          </w:p>
        </w:tc>
      </w:tr>
      <w:tr w:rsidR="007C4C19" w:rsidRPr="002E678A" w:rsidTr="00E5031A">
        <w:trPr>
          <w:trHeight w:val="377"/>
        </w:trPr>
        <w:tc>
          <w:tcPr>
            <w:tcW w:w="6799" w:type="dxa"/>
            <w:gridSpan w:val="2"/>
            <w:tcBorders>
              <w:bottom w:val="single" w:sz="4" w:space="0" w:color="000000"/>
            </w:tcBorders>
            <w:shd w:val="clear" w:color="auto" w:fill="003865"/>
          </w:tcPr>
          <w:p w:rsidR="007C4C19" w:rsidRPr="002E678A" w:rsidRDefault="007C4C19" w:rsidP="00E5031A">
            <w:pPr>
              <w:rPr>
                <w:rFonts w:ascii="Calibri" w:hAnsi="Calibri" w:cs="Calibri"/>
                <w:b/>
                <w:bCs/>
                <w:lang w:val="en-US"/>
              </w:rPr>
            </w:pPr>
            <w:r w:rsidRPr="002E678A">
              <w:rPr>
                <w:rFonts w:ascii="Calibri" w:hAnsi="Calibri" w:cs="Calibri"/>
                <w:b/>
                <w:bCs/>
                <w:lang w:val="en-US"/>
              </w:rPr>
              <w:t>CAH 3 CODES</w:t>
            </w:r>
          </w:p>
        </w:tc>
        <w:tc>
          <w:tcPr>
            <w:tcW w:w="9077" w:type="dxa"/>
            <w:tcBorders>
              <w:bottom w:val="single" w:sz="4" w:space="0" w:color="000000"/>
            </w:tcBorders>
            <w:shd w:val="clear" w:color="auto" w:fill="003865"/>
          </w:tcPr>
          <w:p w:rsidR="007C4C19" w:rsidRPr="002E678A" w:rsidRDefault="007C4C19" w:rsidP="00E5031A">
            <w:pPr>
              <w:rPr>
                <w:rFonts w:ascii="Calibri" w:hAnsi="Calibri" w:cs="Calibri"/>
                <w:b/>
                <w:bCs/>
                <w:lang w:val="en-US"/>
              </w:rPr>
            </w:pPr>
            <w:r w:rsidRPr="002E678A">
              <w:rPr>
                <w:rFonts w:ascii="Calibri" w:hAnsi="Calibri" w:cs="Calibri"/>
                <w:b/>
                <w:bCs/>
                <w:lang w:val="en-US"/>
              </w:rPr>
              <w:t>HECOS CODES</w:t>
            </w:r>
          </w:p>
        </w:tc>
      </w:tr>
      <w:tr w:rsidR="007C4C19" w:rsidRPr="000B0884" w:rsidTr="00D81A31">
        <w:trPr>
          <w:trHeight w:val="490"/>
        </w:trPr>
        <w:tc>
          <w:tcPr>
            <w:tcW w:w="6799" w:type="dxa"/>
            <w:gridSpan w:val="2"/>
            <w:shd w:val="clear" w:color="auto" w:fill="D8E2F3"/>
          </w:tcPr>
          <w:p w:rsidR="007C4C19" w:rsidRPr="00764EED" w:rsidRDefault="007C4C19"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153D63" w:themeColor="text2" w:themeTint="E6"/>
                <w:bdr w:val="none" w:sz="0" w:space="0" w:color="auto"/>
              </w:rPr>
            </w:pPr>
            <w:r w:rsidRPr="007C4C19">
              <w:rPr>
                <w:rFonts w:ascii="Calibri" w:eastAsia="Calibri" w:hAnsi="Calibri" w:cs="Calibri"/>
                <w:b/>
                <w:bCs/>
                <w:color w:val="153D63" w:themeColor="text2" w:themeTint="E6"/>
                <w:bdr w:val="none" w:sz="0" w:space="0" w:color="auto"/>
              </w:rPr>
              <w:t xml:space="preserve">CAH02-02-01 - Pharmacology </w:t>
            </w:r>
          </w:p>
        </w:tc>
        <w:tc>
          <w:tcPr>
            <w:tcW w:w="9077" w:type="dxa"/>
          </w:tcPr>
          <w:p w:rsidR="007C4C19" w:rsidRPr="000B0884" w:rsidRDefault="007C4C19" w:rsidP="00E5031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234F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(100250)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w:t>
            </w:r>
            <w:r w:rsidRPr="007234F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harmacology</w:t>
            </w:r>
          </w:p>
        </w:tc>
      </w:tr>
      <w:tr w:rsidR="007C4C19" w:rsidRPr="000B0884" w:rsidTr="00D81A31">
        <w:trPr>
          <w:trHeight w:val="546"/>
        </w:trPr>
        <w:tc>
          <w:tcPr>
            <w:tcW w:w="6799" w:type="dxa"/>
            <w:gridSpan w:val="2"/>
            <w:shd w:val="clear" w:color="auto" w:fill="D8E2F3"/>
          </w:tcPr>
          <w:p w:rsidR="007C4C19" w:rsidRPr="007C4C19" w:rsidRDefault="007C4C19"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7C4C19">
              <w:rPr>
                <w:rFonts w:ascii="Calibri" w:eastAsia="Calibri" w:hAnsi="Calibri" w:cs="Calibri"/>
                <w:b/>
                <w:bCs/>
                <w:color w:val="153D63" w:themeColor="text2" w:themeTint="E6"/>
                <w:bdr w:val="none" w:sz="0" w:space="0" w:color="auto"/>
              </w:rPr>
              <w:t>CAH02-02-02 - Toxicology</w:t>
            </w:r>
          </w:p>
        </w:tc>
        <w:tc>
          <w:tcPr>
            <w:tcW w:w="9077" w:type="dxa"/>
          </w:tcPr>
          <w:p w:rsidR="007C4C19" w:rsidRPr="007234FB" w:rsidRDefault="007C4C19" w:rsidP="00E5031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C4C19">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(100277) Toxicology</w:t>
            </w:r>
          </w:p>
        </w:tc>
      </w:tr>
      <w:tr w:rsidR="007C4C19" w:rsidRPr="000B0884" w:rsidTr="00075883">
        <w:trPr>
          <w:trHeight w:val="292"/>
        </w:trPr>
        <w:tc>
          <w:tcPr>
            <w:tcW w:w="6799" w:type="dxa"/>
            <w:gridSpan w:val="2"/>
            <w:shd w:val="clear" w:color="auto" w:fill="D8E2F3"/>
          </w:tcPr>
          <w:p w:rsidR="007C4C19" w:rsidRPr="007C4C19" w:rsidRDefault="007C4C19"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5E17BB">
              <w:rPr>
                <w:rFonts w:ascii="Calibri" w:eastAsia="Calibri" w:hAnsi="Calibri" w:cs="Calibri"/>
                <w:b/>
                <w:bCs/>
                <w:color w:val="153D63" w:themeColor="text2" w:themeTint="E6"/>
                <w:bdr w:val="none" w:sz="0" w:space="0" w:color="auto"/>
              </w:rPr>
              <w:t>CAH02-02-03 - Pharmacy</w:t>
            </w:r>
          </w:p>
        </w:tc>
        <w:tc>
          <w:tcPr>
            <w:tcW w:w="9077" w:type="dxa"/>
          </w:tcPr>
          <w:p w:rsidR="007C4C19" w:rsidRPr="007C4C19" w:rsidRDefault="007C4C19" w:rsidP="00E5031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7234F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(100251)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w:t>
            </w:r>
            <w:r w:rsidRPr="007234F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harmacy</w:t>
            </w:r>
          </w:p>
        </w:tc>
      </w:tr>
      <w:tr w:rsidR="00D81A31" w:rsidRPr="000B0884" w:rsidTr="00D81A31">
        <w:trPr>
          <w:trHeight w:val="563"/>
        </w:trPr>
        <w:tc>
          <w:tcPr>
            <w:tcW w:w="6799" w:type="dxa"/>
            <w:gridSpan w:val="2"/>
            <w:shd w:val="clear" w:color="auto" w:fill="D8E2F3"/>
          </w:tcPr>
          <w:p w:rsidR="00D81A31" w:rsidRPr="005E17BB" w:rsidRDefault="00D81A31"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5E17BB">
              <w:rPr>
                <w:rFonts w:ascii="Calibri" w:eastAsia="Calibri" w:hAnsi="Calibri" w:cs="Calibri"/>
                <w:b/>
                <w:bCs/>
                <w:color w:val="153D63" w:themeColor="text2" w:themeTint="E6"/>
                <w:bdr w:val="none" w:sz="0" w:space="0" w:color="auto"/>
              </w:rPr>
              <w:t>CAH10-01-06 - Bioengineering, Medical and Biomedical Engineering</w:t>
            </w:r>
          </w:p>
        </w:tc>
        <w:tc>
          <w:tcPr>
            <w:tcW w:w="9077" w:type="dxa"/>
          </w:tcPr>
          <w:p w:rsidR="00D81A31" w:rsidRPr="00D42A1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(100005)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linical engineering</w:t>
            </w:r>
          </w:p>
          <w:p w:rsidR="00D81A31" w:rsidRPr="00D42A1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(100126)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B</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iomechanics</w:t>
            </w:r>
          </w:p>
          <w:p w:rsidR="00D81A31" w:rsidRPr="00D42A1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(100127)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B</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iomedical engineering</w:t>
            </w:r>
          </w:p>
          <w:p w:rsidR="00D81A31" w:rsidRPr="00D42A1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(100128)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D</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ental technology</w:t>
            </w:r>
          </w:p>
          <w:p w:rsidR="00D81A31" w:rsidRPr="00D42A1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(100130)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rosthetics and orthotics</w:t>
            </w:r>
          </w:p>
          <w:p w:rsidR="00D81A31" w:rsidRPr="00D42A1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(100138)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M</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edical biotechnology</w:t>
            </w:r>
          </w:p>
          <w:p w:rsidR="00D81A31" w:rsidRPr="00D42A1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(100572)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T</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issue engineering and regenerative medicine</w:t>
            </w:r>
          </w:p>
          <w:p w:rsidR="00D81A31" w:rsidRPr="00D42A1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(101210)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B</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iomaterials</w:t>
            </w:r>
          </w:p>
          <w:p w:rsidR="00D81A31" w:rsidRPr="00D42A1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(101216)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B</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ioelectronics</w:t>
            </w:r>
          </w:p>
          <w:p w:rsidR="00D81A31" w:rsidRPr="007234FB"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(101243)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B</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ioengineering</w:t>
            </w:r>
          </w:p>
        </w:tc>
      </w:tr>
    </w:tbl>
    <w:p w:rsidR="00AC43FA" w:rsidRDefault="00AC43FA"/>
    <w:p w:rsidR="00AC43FA" w:rsidRDefault="00AC43FA"/>
    <w:tbl>
      <w:tblPr>
        <w:tblpPr w:leftFromText="180" w:rightFromText="180" w:vertAnchor="text" w:tblpX="-5" w:tblpY="1"/>
        <w:tblOverlap w:val="never"/>
        <w:tblW w:w="15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3366"/>
        <w:tblLayout w:type="fixed"/>
        <w:tblLook w:val="04A0" w:firstRow="1" w:lastRow="0" w:firstColumn="1" w:lastColumn="0" w:noHBand="0" w:noVBand="1"/>
      </w:tblPr>
      <w:tblGrid>
        <w:gridCol w:w="2122"/>
        <w:gridCol w:w="4677"/>
        <w:gridCol w:w="9077"/>
      </w:tblGrid>
      <w:tr w:rsidR="00D81A31" w:rsidRPr="002E678A" w:rsidTr="00E5031A">
        <w:trPr>
          <w:trHeight w:val="377"/>
        </w:trPr>
        <w:tc>
          <w:tcPr>
            <w:tcW w:w="2122" w:type="dxa"/>
            <w:tcBorders>
              <w:bottom w:val="single" w:sz="4" w:space="0" w:color="000000"/>
            </w:tcBorders>
            <w:shd w:val="clear" w:color="auto" w:fill="003865"/>
            <w:tcMar>
              <w:top w:w="80" w:type="dxa"/>
              <w:left w:w="80" w:type="dxa"/>
              <w:bottom w:w="80" w:type="dxa"/>
              <w:right w:w="80" w:type="dxa"/>
            </w:tcMar>
          </w:tcPr>
          <w:p w:rsidR="00D81A31" w:rsidRPr="001757AA" w:rsidRDefault="00D81A31" w:rsidP="00E503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Helvetica" w:hAnsi="Calibri" w:cs="Calibri"/>
                <w:b/>
                <w:bCs/>
                <w:sz w:val="26"/>
                <w:szCs w:val="26"/>
                <w:u w:color="FFFFFF"/>
                <w:bdr w:val="none" w:sz="0" w:space="0" w:color="auto"/>
                <w:lang w:val="en-US" w:eastAsia="zh-CN"/>
                <w14:textOutline w14:w="0" w14:cap="flat" w14:cmpd="sng" w14:algn="ctr">
                  <w14:noFill/>
                  <w14:prstDash w14:val="solid"/>
                  <w14:bevel/>
                </w14:textOutline>
              </w:rPr>
            </w:pPr>
            <w:r w:rsidRPr="001757AA">
              <w:rPr>
                <w:rFonts w:ascii="Calibri" w:eastAsia="Helvetica" w:hAnsi="Calibri" w:cs="Calibri"/>
                <w:b/>
                <w:bCs/>
                <w:sz w:val="26"/>
                <w:szCs w:val="26"/>
                <w:u w:color="FFFFFF"/>
                <w:bdr w:val="none" w:sz="0" w:space="0" w:color="auto"/>
                <w:lang w:val="en-US" w:eastAsia="zh-CN"/>
                <w14:textOutline w14:w="0" w14:cap="flat" w14:cmpd="sng" w14:algn="ctr">
                  <w14:noFill/>
                  <w14:prstDash w14:val="solid"/>
                  <w14:bevel/>
                </w14:textOutline>
              </w:rPr>
              <w:t xml:space="preserve">SUBJECT AREA: </w:t>
            </w:r>
          </w:p>
        </w:tc>
        <w:tc>
          <w:tcPr>
            <w:tcW w:w="13754" w:type="dxa"/>
            <w:gridSpan w:val="2"/>
            <w:tcBorders>
              <w:bottom w:val="single" w:sz="4" w:space="0" w:color="000000"/>
            </w:tcBorders>
            <w:shd w:val="clear" w:color="auto" w:fill="D9E2F3"/>
          </w:tcPr>
          <w:p w:rsidR="00D81A31" w:rsidRPr="001757AA" w:rsidRDefault="00D81A31" w:rsidP="00E503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Helvetica" w:hAnsi="Calibri" w:cs="Calibri"/>
                <w:b/>
                <w:bCs/>
                <w:sz w:val="26"/>
                <w:szCs w:val="26"/>
                <w:u w:color="FFFFFF"/>
                <w:bdr w:val="none" w:sz="0" w:space="0" w:color="auto"/>
                <w:lang w:val="en-US" w:eastAsia="zh-CN"/>
                <w14:textOutline w14:w="0" w14:cap="flat" w14:cmpd="sng" w14:algn="ctr">
                  <w14:noFill/>
                  <w14:prstDash w14:val="solid"/>
                  <w14:bevel/>
                </w14:textOutline>
              </w:rPr>
            </w:pPr>
            <w:r w:rsidRPr="00D81A31">
              <w:rPr>
                <w:rFonts w:ascii="Calibri" w:eastAsia="Calibri" w:hAnsi="Calibri" w:cs="Calibri"/>
                <w:b/>
                <w:bCs/>
                <w:color w:val="153D63"/>
                <w:sz w:val="26"/>
                <w:szCs w:val="26"/>
                <w:bdr w:val="none" w:sz="0" w:space="0" w:color="auto"/>
              </w:rPr>
              <w:t>Physical Sciences</w:t>
            </w:r>
          </w:p>
        </w:tc>
      </w:tr>
      <w:tr w:rsidR="00D81A31" w:rsidRPr="002E678A" w:rsidTr="00E5031A">
        <w:trPr>
          <w:trHeight w:val="377"/>
        </w:trPr>
        <w:tc>
          <w:tcPr>
            <w:tcW w:w="6799" w:type="dxa"/>
            <w:gridSpan w:val="2"/>
            <w:tcBorders>
              <w:bottom w:val="single" w:sz="4" w:space="0" w:color="000000"/>
            </w:tcBorders>
            <w:shd w:val="clear" w:color="auto" w:fill="003865"/>
          </w:tcPr>
          <w:p w:rsidR="00D81A31" w:rsidRPr="002E678A" w:rsidRDefault="00D81A31" w:rsidP="00E5031A">
            <w:pPr>
              <w:rPr>
                <w:rFonts w:ascii="Calibri" w:hAnsi="Calibri" w:cs="Calibri"/>
                <w:b/>
                <w:bCs/>
                <w:lang w:val="en-US"/>
              </w:rPr>
            </w:pPr>
            <w:r w:rsidRPr="002E678A">
              <w:rPr>
                <w:rFonts w:ascii="Calibri" w:hAnsi="Calibri" w:cs="Calibri"/>
                <w:b/>
                <w:bCs/>
                <w:lang w:val="en-US"/>
              </w:rPr>
              <w:t>CAH 3 CODES</w:t>
            </w:r>
          </w:p>
        </w:tc>
        <w:tc>
          <w:tcPr>
            <w:tcW w:w="9077" w:type="dxa"/>
            <w:tcBorders>
              <w:bottom w:val="single" w:sz="4" w:space="0" w:color="000000"/>
            </w:tcBorders>
            <w:shd w:val="clear" w:color="auto" w:fill="003865"/>
          </w:tcPr>
          <w:p w:rsidR="00D81A31" w:rsidRPr="002E678A" w:rsidRDefault="00D81A31" w:rsidP="00E5031A">
            <w:pPr>
              <w:rPr>
                <w:rFonts w:ascii="Calibri" w:hAnsi="Calibri" w:cs="Calibri"/>
                <w:b/>
                <w:bCs/>
                <w:lang w:val="en-US"/>
              </w:rPr>
            </w:pPr>
            <w:r w:rsidRPr="002E678A">
              <w:rPr>
                <w:rFonts w:ascii="Calibri" w:hAnsi="Calibri" w:cs="Calibri"/>
                <w:b/>
                <w:bCs/>
                <w:lang w:val="en-US"/>
              </w:rPr>
              <w:t>HECOS CODES</w:t>
            </w:r>
          </w:p>
        </w:tc>
      </w:tr>
      <w:tr w:rsidR="00D81A31" w:rsidRPr="000B0884" w:rsidTr="00E5031A">
        <w:trPr>
          <w:trHeight w:val="490"/>
        </w:trPr>
        <w:tc>
          <w:tcPr>
            <w:tcW w:w="6799" w:type="dxa"/>
            <w:gridSpan w:val="2"/>
            <w:shd w:val="clear" w:color="auto" w:fill="D8E2F3"/>
          </w:tcPr>
          <w:p w:rsidR="00D81A31" w:rsidRPr="00764EED" w:rsidRDefault="00D81A31"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153D63" w:themeColor="text2" w:themeTint="E6"/>
                <w:bdr w:val="none" w:sz="0" w:space="0" w:color="auto"/>
              </w:rPr>
            </w:pPr>
            <w:r w:rsidRPr="00D81A31">
              <w:rPr>
                <w:rFonts w:ascii="Calibri" w:eastAsia="Calibri" w:hAnsi="Calibri" w:cs="Calibri"/>
                <w:b/>
                <w:bCs/>
                <w:color w:val="153D63" w:themeColor="text2" w:themeTint="E6"/>
                <w:bdr w:val="none" w:sz="0" w:space="0" w:color="auto"/>
              </w:rPr>
              <w:t>CAH07-01-01 - Physics</w:t>
            </w:r>
          </w:p>
        </w:tc>
        <w:tc>
          <w:tcPr>
            <w:tcW w:w="9077" w:type="dxa"/>
          </w:tcPr>
          <w:p w:rsidR="00D81A31" w:rsidRPr="00D42A1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(100416)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hemical physics</w:t>
            </w:r>
          </w:p>
          <w:p w:rsidR="00D81A31" w:rsidRPr="00D42A1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(100419)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M</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edical physics</w:t>
            </w:r>
          </w:p>
          <w:p w:rsidR="00D81A31" w:rsidRPr="00D42A1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(100425)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hysics</w:t>
            </w:r>
          </w:p>
          <w:p w:rsidR="00D81A31" w:rsidRPr="00D42A1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(100426)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T</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heoretical physics</w:t>
            </w:r>
          </w:p>
          <w:p w:rsidR="00D81A31" w:rsidRPr="00D42A1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(100427)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coustics</w:t>
            </w:r>
          </w:p>
          <w:p w:rsidR="00D81A31" w:rsidRPr="00D42A1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(100430)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M</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echanics</w:t>
            </w:r>
          </w:p>
          <w:p w:rsidR="00D81A31" w:rsidRPr="00D42A1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(100431)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T</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hermodynamics</w:t>
            </w:r>
          </w:p>
          <w:p w:rsidR="00D81A31" w:rsidRPr="00D42A1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(100577)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Fl</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uid mechanics</w:t>
            </w:r>
          </w:p>
          <w:p w:rsidR="00D81A31" w:rsidRPr="00D42A1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(100579)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S</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tructural mechanics</w:t>
            </w:r>
          </w:p>
          <w:p w:rsidR="00D81A31" w:rsidRPr="00D42A1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(100580)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coustics and vibration</w:t>
            </w:r>
          </w:p>
          <w:p w:rsidR="00D81A31" w:rsidRPr="00D42A1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(101060)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pplied physics</w:t>
            </w:r>
          </w:p>
          <w:p w:rsidR="00D81A31" w:rsidRPr="00D42A1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(101061)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ngineering physics</w:t>
            </w:r>
          </w:p>
          <w:p w:rsidR="00D81A31" w:rsidRPr="00D42A1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(101068)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tmospheric physics</w:t>
            </w:r>
          </w:p>
          <w:p w:rsidR="00D81A31" w:rsidRPr="00D42A1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(101071)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omputational physics</w:t>
            </w:r>
          </w:p>
          <w:p w:rsidR="00D81A31" w:rsidRPr="00D42A1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(101074)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R</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adiation physics</w:t>
            </w:r>
          </w:p>
          <w:p w:rsidR="00D81A31" w:rsidRPr="00D42A1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(101075)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hotonics and optical physics</w:t>
            </w:r>
          </w:p>
          <w:p w:rsidR="00D81A31" w:rsidRPr="00D42A1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(101076)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La</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ser physics</w:t>
            </w:r>
          </w:p>
          <w:p w:rsidR="00D81A31" w:rsidRPr="00D42A1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(101077)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N</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uclear and particle physics</w:t>
            </w:r>
          </w:p>
          <w:p w:rsidR="00D81A31" w:rsidRPr="00D42A1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(101223)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ondensed matter physics</w:t>
            </w:r>
          </w:p>
          <w:p w:rsidR="00D81A31" w:rsidRPr="00D42A1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(101300)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Q</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uantum theory and applications</w:t>
            </w:r>
          </w:p>
          <w:p w:rsidR="00D81A31" w:rsidRPr="00D42A1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(101390)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M</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arine physics</w:t>
            </w:r>
          </w:p>
          <w:p w:rsidR="00D81A31" w:rsidRPr="00D42A1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(101391)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lectromagnetism</w:t>
            </w:r>
          </w:p>
          <w:p w:rsidR="00D81A31" w:rsidRPr="000B0884"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(101396)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S</w:t>
            </w:r>
            <w:r w:rsidRPr="00D42A14">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olid mechanics</w:t>
            </w:r>
          </w:p>
        </w:tc>
      </w:tr>
      <w:tr w:rsidR="00D81A31" w:rsidRPr="000B0884" w:rsidTr="00E5031A">
        <w:trPr>
          <w:trHeight w:val="546"/>
        </w:trPr>
        <w:tc>
          <w:tcPr>
            <w:tcW w:w="6799" w:type="dxa"/>
            <w:gridSpan w:val="2"/>
            <w:shd w:val="clear" w:color="auto" w:fill="D8E2F3"/>
          </w:tcPr>
          <w:p w:rsidR="00D81A31" w:rsidRPr="007C4C19" w:rsidRDefault="00D81A31"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BC4CE9">
              <w:rPr>
                <w:rFonts w:ascii="Calibri" w:eastAsia="Calibri" w:hAnsi="Calibri" w:cs="Calibri"/>
                <w:b/>
                <w:bCs/>
                <w:color w:val="153D63" w:themeColor="text2" w:themeTint="E6"/>
                <w:bdr w:val="none" w:sz="0" w:space="0" w:color="auto"/>
              </w:rPr>
              <w:t>CAH07-01-02 - Astronomy</w:t>
            </w:r>
          </w:p>
        </w:tc>
        <w:tc>
          <w:tcPr>
            <w:tcW w:w="9077" w:type="dxa"/>
          </w:tcPr>
          <w:p w:rsidR="00D81A31" w:rsidRPr="005E17BB"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(100414)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w:t>
            </w: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stronomy</w:t>
            </w:r>
          </w:p>
          <w:p w:rsidR="00D81A31" w:rsidRPr="005E17BB"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(100415)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w:t>
            </w: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strophysics</w:t>
            </w:r>
          </w:p>
          <w:p w:rsidR="00D81A31" w:rsidRPr="005E17BB"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(101102)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S</w:t>
            </w: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pace science</w:t>
            </w:r>
          </w:p>
          <w:p w:rsidR="00D81A31" w:rsidRPr="007234FB"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(101103)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w:t>
            </w: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lanetary science</w:t>
            </w:r>
          </w:p>
        </w:tc>
      </w:tr>
      <w:tr w:rsidR="00D81A31" w:rsidRPr="000B0884" w:rsidTr="00E5031A">
        <w:trPr>
          <w:trHeight w:val="919"/>
        </w:trPr>
        <w:tc>
          <w:tcPr>
            <w:tcW w:w="6799" w:type="dxa"/>
            <w:gridSpan w:val="2"/>
            <w:shd w:val="clear" w:color="auto" w:fill="D8E2F3"/>
          </w:tcPr>
          <w:p w:rsidR="00D81A31" w:rsidRPr="007C4C19" w:rsidRDefault="00D81A31"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BC4CE9">
              <w:rPr>
                <w:rFonts w:ascii="Calibri" w:eastAsia="Calibri" w:hAnsi="Calibri" w:cs="Calibri"/>
                <w:b/>
                <w:bCs/>
                <w:color w:val="153D63" w:themeColor="text2" w:themeTint="E6"/>
                <w:bdr w:val="none" w:sz="0" w:space="0" w:color="auto"/>
              </w:rPr>
              <w:t>CAH07-02-01 - Chemistry</w:t>
            </w:r>
          </w:p>
        </w:tc>
        <w:tc>
          <w:tcPr>
            <w:tcW w:w="9077" w:type="dxa"/>
          </w:tcPr>
          <w:p w:rsidR="00D81A31" w:rsidRPr="005E17BB"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(100413)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w:t>
            </w: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nalytical chemistry</w:t>
            </w:r>
          </w:p>
          <w:p w:rsidR="00D81A31" w:rsidRPr="005E17BB"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(100417)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w:t>
            </w: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hemistry</w:t>
            </w:r>
          </w:p>
          <w:p w:rsidR="00D81A31" w:rsidRPr="005E17BB"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(100420)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M</w:t>
            </w: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edicinal chemistry</w:t>
            </w:r>
          </w:p>
          <w:p w:rsidR="00D81A31" w:rsidRPr="005E17BB"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(100422)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O</w:t>
            </w: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rganic chemistry</w:t>
            </w:r>
          </w:p>
          <w:p w:rsidR="00D81A31" w:rsidRPr="005E17BB"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(100423)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w:t>
            </w: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harmaceutical chemistry</w:t>
            </w:r>
          </w:p>
          <w:p w:rsidR="00D81A31" w:rsidRPr="005E17BB"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(101038)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w:t>
            </w: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pplied chemistry</w:t>
            </w:r>
          </w:p>
          <w:p w:rsidR="00D81A31" w:rsidRPr="005E17BB"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(101041)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In</w:t>
            </w: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dustrial chemistry</w:t>
            </w:r>
          </w:p>
          <w:p w:rsidR="00D81A31" w:rsidRPr="005E17BB"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(101042)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w:t>
            </w: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olour chemistry</w:t>
            </w:r>
          </w:p>
          <w:p w:rsidR="00D81A31" w:rsidRPr="005E17BB"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(101043)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w:t>
            </w: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norganic chemistry</w:t>
            </w:r>
          </w:p>
          <w:p w:rsidR="00D81A31" w:rsidRPr="005E17BB"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(101044)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w:t>
            </w: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rystallography</w:t>
            </w:r>
          </w:p>
          <w:p w:rsidR="00D81A31" w:rsidRPr="005E17BB"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(101045)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w:t>
            </w: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nvironmental chemistry</w:t>
            </w:r>
          </w:p>
          <w:p w:rsidR="00D81A31" w:rsidRPr="005E17BB"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(101046)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M</w:t>
            </w: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arine chemistry</w:t>
            </w:r>
          </w:p>
          <w:p w:rsidR="00D81A31" w:rsidRPr="005E17BB"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(101050)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Ph</w:t>
            </w: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ysical chemistry</w:t>
            </w:r>
          </w:p>
          <w:p w:rsidR="00D81A31" w:rsidRPr="005E17BB"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(101053)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w:t>
            </w: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olymer chemistry</w:t>
            </w:r>
          </w:p>
          <w:p w:rsidR="00D81A31" w:rsidRPr="005E17BB"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(101054)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O</w:t>
            </w: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il and gas chemistry</w:t>
            </w:r>
          </w:p>
          <w:p w:rsidR="00D81A31" w:rsidRPr="007C4C19"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(101389)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O</w:t>
            </w:r>
            <w:r w:rsidRPr="005E17BB">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rganometallic chemistry</w:t>
            </w:r>
          </w:p>
        </w:tc>
      </w:tr>
      <w:tr w:rsidR="00D81A31" w:rsidRPr="000B0884" w:rsidTr="00075883">
        <w:trPr>
          <w:trHeight w:val="290"/>
        </w:trPr>
        <w:tc>
          <w:tcPr>
            <w:tcW w:w="6799" w:type="dxa"/>
            <w:gridSpan w:val="2"/>
            <w:shd w:val="clear" w:color="auto" w:fill="D8E2F3"/>
          </w:tcPr>
          <w:p w:rsidR="00D81A31" w:rsidRPr="005E17BB" w:rsidRDefault="00D81A31"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BC4CE9">
              <w:rPr>
                <w:rFonts w:ascii="Calibri" w:eastAsia="Calibri" w:hAnsi="Calibri" w:cs="Calibri"/>
                <w:b/>
                <w:bCs/>
                <w:color w:val="153D63" w:themeColor="text2" w:themeTint="E6"/>
                <w:bdr w:val="none" w:sz="0" w:space="0" w:color="auto"/>
              </w:rPr>
              <w:t>CAH07-04-01 - Physical Sciences (non-specific)</w:t>
            </w:r>
          </w:p>
        </w:tc>
        <w:tc>
          <w:tcPr>
            <w:tcW w:w="9077" w:type="dxa"/>
          </w:tcPr>
          <w:p w:rsidR="00D81A31" w:rsidRPr="007234FB"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BC4CE9">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(100424)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w:t>
            </w:r>
            <w:r w:rsidRPr="00BC4CE9">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hysical sciences</w:t>
            </w:r>
          </w:p>
        </w:tc>
      </w:tr>
      <w:tr w:rsidR="00D81A31" w:rsidRPr="000B0884" w:rsidTr="00D81A31">
        <w:trPr>
          <w:trHeight w:val="432"/>
        </w:trPr>
        <w:tc>
          <w:tcPr>
            <w:tcW w:w="6799" w:type="dxa"/>
            <w:gridSpan w:val="2"/>
            <w:shd w:val="clear" w:color="auto" w:fill="D8E2F3"/>
          </w:tcPr>
          <w:p w:rsidR="00D81A31" w:rsidRPr="00BC4CE9" w:rsidRDefault="00D81A31"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BC4CE9">
              <w:rPr>
                <w:rFonts w:ascii="Calibri" w:eastAsia="Calibri" w:hAnsi="Calibri" w:cs="Calibri"/>
                <w:b/>
                <w:bCs/>
                <w:color w:val="153D63" w:themeColor="text2" w:themeTint="E6"/>
                <w:bdr w:val="none" w:sz="0" w:space="0" w:color="auto"/>
              </w:rPr>
              <w:t>CAH07-04-03</w:t>
            </w:r>
            <w:r>
              <w:rPr>
                <w:rFonts w:ascii="Calibri" w:eastAsia="Calibri" w:hAnsi="Calibri" w:cs="Calibri"/>
                <w:b/>
                <w:bCs/>
                <w:color w:val="153D63" w:themeColor="text2" w:themeTint="E6"/>
                <w:bdr w:val="none" w:sz="0" w:space="0" w:color="auto"/>
              </w:rPr>
              <w:t xml:space="preserve"> -</w:t>
            </w:r>
            <w:r w:rsidRPr="00BC4CE9">
              <w:rPr>
                <w:rFonts w:ascii="Calibri" w:eastAsia="Calibri" w:hAnsi="Calibri" w:cs="Calibri"/>
                <w:b/>
                <w:bCs/>
                <w:color w:val="153D63" w:themeColor="text2" w:themeTint="E6"/>
                <w:bdr w:val="none" w:sz="0" w:space="0" w:color="auto"/>
              </w:rPr>
              <w:t xml:space="preserve"> Sciences (non-specific)</w:t>
            </w:r>
          </w:p>
        </w:tc>
        <w:tc>
          <w:tcPr>
            <w:tcW w:w="9077" w:type="dxa"/>
          </w:tcPr>
          <w:p w:rsidR="00D81A31" w:rsidRPr="00BC4CE9"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BC4CE9">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(100390)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G</w:t>
            </w:r>
            <w:r w:rsidRPr="00BC4CE9">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eneral science</w:t>
            </w:r>
          </w:p>
          <w:p w:rsidR="00D81A31" w:rsidRPr="00BC4CE9"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BC4CE9">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(100392)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w:t>
            </w:r>
            <w:r w:rsidRPr="00BC4CE9">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pplied science</w:t>
            </w:r>
          </w:p>
        </w:tc>
      </w:tr>
      <w:tr w:rsidR="00D81A31" w:rsidRPr="000B0884" w:rsidTr="00075883">
        <w:trPr>
          <w:trHeight w:val="376"/>
        </w:trPr>
        <w:tc>
          <w:tcPr>
            <w:tcW w:w="6799" w:type="dxa"/>
            <w:gridSpan w:val="2"/>
            <w:shd w:val="clear" w:color="auto" w:fill="D8E2F3"/>
          </w:tcPr>
          <w:p w:rsidR="00D81A31" w:rsidRPr="00BC4CE9" w:rsidRDefault="00D81A31"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BC4CE9">
              <w:rPr>
                <w:rFonts w:ascii="Calibri" w:eastAsia="Calibri" w:hAnsi="Calibri" w:cs="Calibri"/>
                <w:b/>
                <w:bCs/>
                <w:color w:val="153D63" w:themeColor="text2" w:themeTint="E6"/>
                <w:bdr w:val="none" w:sz="0" w:space="0" w:color="auto"/>
              </w:rPr>
              <w:t xml:space="preserve">CAH07-04-04 - Natural </w:t>
            </w:r>
            <w:r>
              <w:rPr>
                <w:rFonts w:ascii="Calibri" w:eastAsia="Calibri" w:hAnsi="Calibri" w:cs="Calibri"/>
                <w:b/>
                <w:bCs/>
                <w:color w:val="153D63" w:themeColor="text2" w:themeTint="E6"/>
                <w:bdr w:val="none" w:sz="0" w:space="0" w:color="auto"/>
              </w:rPr>
              <w:t>S</w:t>
            </w:r>
            <w:r w:rsidRPr="00BC4CE9">
              <w:rPr>
                <w:rFonts w:ascii="Calibri" w:eastAsia="Calibri" w:hAnsi="Calibri" w:cs="Calibri"/>
                <w:b/>
                <w:bCs/>
                <w:color w:val="153D63" w:themeColor="text2" w:themeTint="E6"/>
                <w:bdr w:val="none" w:sz="0" w:space="0" w:color="auto"/>
              </w:rPr>
              <w:t>ciences (non-specific)</w:t>
            </w:r>
          </w:p>
        </w:tc>
        <w:tc>
          <w:tcPr>
            <w:tcW w:w="9077" w:type="dxa"/>
          </w:tcPr>
          <w:p w:rsidR="00D81A31" w:rsidRPr="00BC4CE9"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BC4CE9">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(100391)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N</w:t>
            </w:r>
            <w:r w:rsidRPr="00BC4CE9">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atural sciences</w:t>
            </w:r>
          </w:p>
        </w:tc>
      </w:tr>
      <w:tr w:rsidR="00D81A31" w:rsidRPr="000B0884" w:rsidTr="00075883">
        <w:trPr>
          <w:trHeight w:val="355"/>
        </w:trPr>
        <w:tc>
          <w:tcPr>
            <w:tcW w:w="6799" w:type="dxa"/>
            <w:gridSpan w:val="2"/>
            <w:shd w:val="clear" w:color="auto" w:fill="D8E2F3"/>
          </w:tcPr>
          <w:p w:rsidR="00D81A31" w:rsidRPr="00BC4CE9" w:rsidRDefault="00D81A31"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BC4CE9">
              <w:rPr>
                <w:rFonts w:ascii="Calibri" w:eastAsia="Calibri" w:hAnsi="Calibri" w:cs="Calibri"/>
                <w:b/>
                <w:bCs/>
                <w:color w:val="153D63" w:themeColor="text2" w:themeTint="E6"/>
                <w:bdr w:val="none" w:sz="0" w:space="0" w:color="auto"/>
              </w:rPr>
              <w:t>CAH10-03-07</w:t>
            </w:r>
            <w:r>
              <w:rPr>
                <w:rFonts w:ascii="Calibri" w:eastAsia="Calibri" w:hAnsi="Calibri" w:cs="Calibri"/>
                <w:b/>
                <w:bCs/>
                <w:color w:val="153D63" w:themeColor="text2" w:themeTint="E6"/>
                <w:bdr w:val="none" w:sz="0" w:space="0" w:color="auto"/>
              </w:rPr>
              <w:t xml:space="preserve"> - M</w:t>
            </w:r>
            <w:r w:rsidRPr="00BC4CE9">
              <w:rPr>
                <w:rFonts w:ascii="Calibri" w:eastAsia="Calibri" w:hAnsi="Calibri" w:cs="Calibri"/>
                <w:b/>
                <w:bCs/>
                <w:color w:val="153D63" w:themeColor="text2" w:themeTint="E6"/>
                <w:bdr w:val="none" w:sz="0" w:space="0" w:color="auto"/>
              </w:rPr>
              <w:t xml:space="preserve">aterials </w:t>
            </w:r>
            <w:r>
              <w:rPr>
                <w:rFonts w:ascii="Calibri" w:eastAsia="Calibri" w:hAnsi="Calibri" w:cs="Calibri"/>
                <w:b/>
                <w:bCs/>
                <w:color w:val="153D63" w:themeColor="text2" w:themeTint="E6"/>
                <w:bdr w:val="none" w:sz="0" w:space="0" w:color="auto"/>
              </w:rPr>
              <w:t>S</w:t>
            </w:r>
            <w:r w:rsidRPr="00BC4CE9">
              <w:rPr>
                <w:rFonts w:ascii="Calibri" w:eastAsia="Calibri" w:hAnsi="Calibri" w:cs="Calibri"/>
                <w:b/>
                <w:bCs/>
                <w:color w:val="153D63" w:themeColor="text2" w:themeTint="E6"/>
                <w:bdr w:val="none" w:sz="0" w:space="0" w:color="auto"/>
              </w:rPr>
              <w:t>cience</w:t>
            </w:r>
          </w:p>
        </w:tc>
        <w:tc>
          <w:tcPr>
            <w:tcW w:w="9077" w:type="dxa"/>
          </w:tcPr>
          <w:p w:rsidR="00D81A31" w:rsidRPr="00BC4CE9"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BC4CE9">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(100225)</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 M</w:t>
            </w:r>
            <w:r w:rsidRPr="00BC4CE9">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aterials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S</w:t>
            </w:r>
            <w:r w:rsidRPr="00BC4CE9">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cience</w:t>
            </w:r>
          </w:p>
        </w:tc>
      </w:tr>
      <w:tr w:rsidR="00D81A31" w:rsidRPr="000B0884" w:rsidTr="00D81A31">
        <w:trPr>
          <w:trHeight w:val="432"/>
        </w:trPr>
        <w:tc>
          <w:tcPr>
            <w:tcW w:w="6799" w:type="dxa"/>
            <w:gridSpan w:val="2"/>
            <w:shd w:val="clear" w:color="auto" w:fill="D8E2F3"/>
          </w:tcPr>
          <w:p w:rsidR="00D81A31" w:rsidRPr="00BC4CE9" w:rsidRDefault="00D81A31"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BC4CE9">
              <w:rPr>
                <w:rFonts w:ascii="Calibri" w:eastAsia="Calibri" w:hAnsi="Calibri" w:cs="Calibri"/>
                <w:b/>
                <w:bCs/>
                <w:color w:val="153D63" w:themeColor="text2" w:themeTint="E6"/>
                <w:bdr w:val="none" w:sz="0" w:space="0" w:color="auto"/>
              </w:rPr>
              <w:t>CAH26-01-05</w:t>
            </w:r>
            <w:r>
              <w:rPr>
                <w:rFonts w:ascii="Calibri" w:eastAsia="Calibri" w:hAnsi="Calibri" w:cs="Calibri"/>
                <w:b/>
                <w:bCs/>
                <w:color w:val="153D63" w:themeColor="text2" w:themeTint="E6"/>
                <w:bdr w:val="none" w:sz="0" w:space="0" w:color="auto"/>
              </w:rPr>
              <w:t xml:space="preserve"> - </w:t>
            </w:r>
            <w:r w:rsidRPr="00BC4CE9">
              <w:rPr>
                <w:rFonts w:ascii="Calibri" w:eastAsia="Calibri" w:hAnsi="Calibri" w:cs="Calibri"/>
                <w:b/>
                <w:bCs/>
                <w:color w:val="153D63" w:themeColor="text2" w:themeTint="E6"/>
                <w:bdr w:val="none" w:sz="0" w:space="0" w:color="auto"/>
              </w:rPr>
              <w:t>Others in Geographical Studies</w:t>
            </w:r>
          </w:p>
        </w:tc>
        <w:tc>
          <w:tcPr>
            <w:tcW w:w="9077" w:type="dxa"/>
          </w:tcPr>
          <w:p w:rsidR="00D81A31" w:rsidRPr="00BC4CE9"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BC4CE9">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(100369)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G</w:t>
            </w:r>
            <w:r w:rsidRPr="00BC4CE9">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eographical information systems</w:t>
            </w:r>
          </w:p>
          <w:p w:rsidR="00D81A31" w:rsidRPr="00BC4CE9" w:rsidRDefault="00D81A31" w:rsidP="00D81A3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BC4CE9">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(101056)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R</w:t>
            </w:r>
            <w:r w:rsidRPr="00BC4CE9">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emote sensing</w:t>
            </w:r>
          </w:p>
        </w:tc>
      </w:tr>
    </w:tbl>
    <w:p w:rsidR="00D81A31" w:rsidRDefault="00D81A31"/>
    <w:p w:rsidR="00D81A31" w:rsidRDefault="00D81A31"/>
    <w:tbl>
      <w:tblPr>
        <w:tblpPr w:leftFromText="180" w:rightFromText="180" w:vertAnchor="text" w:tblpX="-5" w:tblpY="1"/>
        <w:tblOverlap w:val="never"/>
        <w:tblW w:w="15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3366"/>
        <w:tblLayout w:type="fixed"/>
        <w:tblLook w:val="04A0" w:firstRow="1" w:lastRow="0" w:firstColumn="1" w:lastColumn="0" w:noHBand="0" w:noVBand="1"/>
      </w:tblPr>
      <w:tblGrid>
        <w:gridCol w:w="2122"/>
        <w:gridCol w:w="4677"/>
        <w:gridCol w:w="9077"/>
      </w:tblGrid>
      <w:tr w:rsidR="00AC43FA" w:rsidRPr="002E678A" w:rsidTr="00E5031A">
        <w:trPr>
          <w:trHeight w:val="377"/>
        </w:trPr>
        <w:tc>
          <w:tcPr>
            <w:tcW w:w="2122" w:type="dxa"/>
            <w:tcBorders>
              <w:bottom w:val="single" w:sz="4" w:space="0" w:color="000000"/>
            </w:tcBorders>
            <w:shd w:val="clear" w:color="auto" w:fill="003865"/>
            <w:tcMar>
              <w:top w:w="80" w:type="dxa"/>
              <w:left w:w="80" w:type="dxa"/>
              <w:bottom w:w="80" w:type="dxa"/>
              <w:right w:w="80" w:type="dxa"/>
            </w:tcMar>
          </w:tcPr>
          <w:p w:rsidR="00AC43FA" w:rsidRPr="001757AA" w:rsidRDefault="00AC43FA" w:rsidP="00E503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Helvetica" w:hAnsi="Calibri" w:cs="Calibri"/>
                <w:b/>
                <w:bCs/>
                <w:sz w:val="26"/>
                <w:szCs w:val="26"/>
                <w:u w:color="FFFFFF"/>
                <w:bdr w:val="none" w:sz="0" w:space="0" w:color="auto"/>
                <w:lang w:val="en-US" w:eastAsia="zh-CN"/>
                <w14:textOutline w14:w="0" w14:cap="flat" w14:cmpd="sng" w14:algn="ctr">
                  <w14:noFill/>
                  <w14:prstDash w14:val="solid"/>
                  <w14:bevel/>
                </w14:textOutline>
              </w:rPr>
            </w:pPr>
            <w:r w:rsidRPr="001757AA">
              <w:rPr>
                <w:rFonts w:ascii="Calibri" w:eastAsia="Helvetica" w:hAnsi="Calibri" w:cs="Calibri"/>
                <w:b/>
                <w:bCs/>
                <w:sz w:val="26"/>
                <w:szCs w:val="26"/>
                <w:u w:color="FFFFFF"/>
                <w:bdr w:val="none" w:sz="0" w:space="0" w:color="auto"/>
                <w:lang w:val="en-US" w:eastAsia="zh-CN"/>
                <w14:textOutline w14:w="0" w14:cap="flat" w14:cmpd="sng" w14:algn="ctr">
                  <w14:noFill/>
                  <w14:prstDash w14:val="solid"/>
                  <w14:bevel/>
                </w14:textOutline>
              </w:rPr>
              <w:t xml:space="preserve">SUBJECT AREA: </w:t>
            </w:r>
          </w:p>
        </w:tc>
        <w:tc>
          <w:tcPr>
            <w:tcW w:w="13754" w:type="dxa"/>
            <w:gridSpan w:val="2"/>
            <w:tcBorders>
              <w:bottom w:val="single" w:sz="4" w:space="0" w:color="000000"/>
            </w:tcBorders>
            <w:shd w:val="clear" w:color="auto" w:fill="D9E2F3"/>
          </w:tcPr>
          <w:p w:rsidR="00AC43FA" w:rsidRPr="001757AA" w:rsidRDefault="00AC43FA" w:rsidP="00E503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Helvetica" w:hAnsi="Calibri" w:cs="Calibri"/>
                <w:b/>
                <w:bCs/>
                <w:sz w:val="26"/>
                <w:szCs w:val="26"/>
                <w:u w:color="FFFFFF"/>
                <w:bdr w:val="none" w:sz="0" w:space="0" w:color="auto"/>
                <w:lang w:val="en-US" w:eastAsia="zh-CN"/>
                <w14:textOutline w14:w="0" w14:cap="flat" w14:cmpd="sng" w14:algn="ctr">
                  <w14:noFill/>
                  <w14:prstDash w14:val="solid"/>
                  <w14:bevel/>
                </w14:textOutline>
              </w:rPr>
            </w:pPr>
            <w:r w:rsidRPr="00AC43FA">
              <w:rPr>
                <w:rFonts w:ascii="Calibri" w:eastAsia="Calibri" w:hAnsi="Calibri" w:cs="Calibri"/>
                <w:b/>
                <w:bCs/>
                <w:color w:val="153D63"/>
                <w:sz w:val="26"/>
                <w:szCs w:val="26"/>
                <w:bdr w:val="none" w:sz="0" w:space="0" w:color="auto"/>
              </w:rPr>
              <w:t>Technologies</w:t>
            </w:r>
          </w:p>
        </w:tc>
      </w:tr>
      <w:tr w:rsidR="00AC43FA" w:rsidRPr="002E678A" w:rsidTr="00E5031A">
        <w:trPr>
          <w:trHeight w:val="377"/>
        </w:trPr>
        <w:tc>
          <w:tcPr>
            <w:tcW w:w="6799" w:type="dxa"/>
            <w:gridSpan w:val="2"/>
            <w:tcBorders>
              <w:bottom w:val="single" w:sz="4" w:space="0" w:color="000000"/>
            </w:tcBorders>
            <w:shd w:val="clear" w:color="auto" w:fill="003865"/>
          </w:tcPr>
          <w:p w:rsidR="00AC43FA" w:rsidRPr="002E678A" w:rsidRDefault="00AC43FA" w:rsidP="00E5031A">
            <w:pPr>
              <w:rPr>
                <w:rFonts w:ascii="Calibri" w:hAnsi="Calibri" w:cs="Calibri"/>
                <w:b/>
                <w:bCs/>
                <w:lang w:val="en-US"/>
              </w:rPr>
            </w:pPr>
            <w:r w:rsidRPr="002E678A">
              <w:rPr>
                <w:rFonts w:ascii="Calibri" w:hAnsi="Calibri" w:cs="Calibri"/>
                <w:b/>
                <w:bCs/>
                <w:lang w:val="en-US"/>
              </w:rPr>
              <w:t>CAH 3 CODES</w:t>
            </w:r>
          </w:p>
        </w:tc>
        <w:tc>
          <w:tcPr>
            <w:tcW w:w="9077" w:type="dxa"/>
            <w:tcBorders>
              <w:bottom w:val="single" w:sz="4" w:space="0" w:color="000000"/>
            </w:tcBorders>
            <w:shd w:val="clear" w:color="auto" w:fill="003865"/>
          </w:tcPr>
          <w:p w:rsidR="00AC43FA" w:rsidRPr="002E678A" w:rsidRDefault="00AC43FA" w:rsidP="00E5031A">
            <w:pPr>
              <w:rPr>
                <w:rFonts w:ascii="Calibri" w:hAnsi="Calibri" w:cs="Calibri"/>
                <w:b/>
                <w:bCs/>
                <w:lang w:val="en-US"/>
              </w:rPr>
            </w:pPr>
            <w:r w:rsidRPr="002E678A">
              <w:rPr>
                <w:rFonts w:ascii="Calibri" w:hAnsi="Calibri" w:cs="Calibri"/>
                <w:b/>
                <w:bCs/>
                <w:lang w:val="en-US"/>
              </w:rPr>
              <w:t>HECOS CODES</w:t>
            </w:r>
          </w:p>
        </w:tc>
      </w:tr>
      <w:tr w:rsidR="00AC43FA" w:rsidRPr="000B0884" w:rsidTr="00E5031A">
        <w:trPr>
          <w:trHeight w:val="490"/>
        </w:trPr>
        <w:tc>
          <w:tcPr>
            <w:tcW w:w="6799" w:type="dxa"/>
            <w:gridSpan w:val="2"/>
            <w:shd w:val="clear" w:color="auto" w:fill="D8E2F3"/>
          </w:tcPr>
          <w:p w:rsidR="00AC43FA" w:rsidRPr="00764EED" w:rsidRDefault="00AC43F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153D63" w:themeColor="text2" w:themeTint="E6"/>
                <w:bdr w:val="none" w:sz="0" w:space="0" w:color="auto"/>
              </w:rPr>
            </w:pPr>
            <w:r w:rsidRPr="00614688">
              <w:rPr>
                <w:rFonts w:ascii="Calibri" w:eastAsia="Calibri" w:hAnsi="Calibri" w:cs="Calibri"/>
                <w:b/>
                <w:bCs/>
                <w:color w:val="153D63" w:themeColor="text2" w:themeTint="E6"/>
                <w:bdr w:val="none" w:sz="0" w:space="0" w:color="auto"/>
              </w:rPr>
              <w:t>CAH10-03-01</w:t>
            </w:r>
            <w:r>
              <w:rPr>
                <w:rFonts w:ascii="Calibri" w:eastAsia="Calibri" w:hAnsi="Calibri" w:cs="Calibri"/>
                <w:b/>
                <w:bCs/>
                <w:color w:val="153D63" w:themeColor="text2" w:themeTint="E6"/>
                <w:bdr w:val="none" w:sz="0" w:space="0" w:color="auto"/>
              </w:rPr>
              <w:t xml:space="preserve"> -</w:t>
            </w:r>
            <w:r w:rsidRPr="00614688">
              <w:rPr>
                <w:rFonts w:ascii="Calibri" w:eastAsia="Calibri" w:hAnsi="Calibri" w:cs="Calibri"/>
                <w:b/>
                <w:bCs/>
                <w:color w:val="153D63" w:themeColor="text2" w:themeTint="E6"/>
                <w:bdr w:val="none" w:sz="0" w:space="0" w:color="auto"/>
              </w:rPr>
              <w:t xml:space="preserve"> </w:t>
            </w:r>
            <w:r>
              <w:rPr>
                <w:rFonts w:ascii="Calibri" w:eastAsia="Calibri" w:hAnsi="Calibri" w:cs="Calibri"/>
                <w:b/>
                <w:bCs/>
                <w:color w:val="153D63" w:themeColor="text2" w:themeTint="E6"/>
                <w:bdr w:val="none" w:sz="0" w:space="0" w:color="auto"/>
              </w:rPr>
              <w:t>M</w:t>
            </w:r>
            <w:r w:rsidRPr="00614688">
              <w:rPr>
                <w:rFonts w:ascii="Calibri" w:eastAsia="Calibri" w:hAnsi="Calibri" w:cs="Calibri"/>
                <w:b/>
                <w:bCs/>
                <w:color w:val="153D63" w:themeColor="text2" w:themeTint="E6"/>
                <w:bdr w:val="none" w:sz="0" w:space="0" w:color="auto"/>
              </w:rPr>
              <w:t xml:space="preserve">inerals </w:t>
            </w:r>
            <w:r>
              <w:rPr>
                <w:rFonts w:ascii="Calibri" w:eastAsia="Calibri" w:hAnsi="Calibri" w:cs="Calibri"/>
                <w:b/>
                <w:bCs/>
                <w:color w:val="153D63" w:themeColor="text2" w:themeTint="E6"/>
                <w:bdr w:val="none" w:sz="0" w:space="0" w:color="auto"/>
              </w:rPr>
              <w:t>T</w:t>
            </w:r>
            <w:r w:rsidRPr="00614688">
              <w:rPr>
                <w:rFonts w:ascii="Calibri" w:eastAsia="Calibri" w:hAnsi="Calibri" w:cs="Calibri"/>
                <w:b/>
                <w:bCs/>
                <w:color w:val="153D63" w:themeColor="text2" w:themeTint="E6"/>
                <w:bdr w:val="none" w:sz="0" w:space="0" w:color="auto"/>
              </w:rPr>
              <w:t>echnology</w:t>
            </w:r>
          </w:p>
        </w:tc>
        <w:tc>
          <w:tcPr>
            <w:tcW w:w="9077" w:type="dxa"/>
          </w:tcPr>
          <w:p w:rsidR="00AC43FA" w:rsidRPr="00614688" w:rsidRDefault="00AC43FA" w:rsidP="00AC43F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614688">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(100155)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M</w:t>
            </w:r>
            <w:r w:rsidRPr="00614688">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inerals technology</w:t>
            </w:r>
          </w:p>
          <w:p w:rsidR="00AC43FA" w:rsidRPr="00614688" w:rsidRDefault="00AC43FA" w:rsidP="00AC43F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614688">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(100212)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M</w:t>
            </w:r>
            <w:r w:rsidRPr="00614688">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inerals processing</w:t>
            </w:r>
          </w:p>
          <w:p w:rsidR="00AC43FA" w:rsidRPr="00614688" w:rsidRDefault="00AC43FA" w:rsidP="00AC43F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614688">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(100550)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G</w:t>
            </w:r>
            <w:r w:rsidRPr="00614688">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emmology</w:t>
            </w:r>
          </w:p>
          <w:p w:rsidR="00AC43FA" w:rsidRPr="000B0884" w:rsidRDefault="00AC43FA" w:rsidP="00AC43F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614688">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(100566)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Q</w:t>
            </w:r>
            <w:r w:rsidRPr="00614688">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uarrying</w:t>
            </w:r>
          </w:p>
        </w:tc>
      </w:tr>
      <w:tr w:rsidR="00AC43FA" w:rsidRPr="000B0884" w:rsidTr="00075883">
        <w:trPr>
          <w:trHeight w:val="280"/>
        </w:trPr>
        <w:tc>
          <w:tcPr>
            <w:tcW w:w="6799" w:type="dxa"/>
            <w:gridSpan w:val="2"/>
            <w:shd w:val="clear" w:color="auto" w:fill="D8E2F3"/>
          </w:tcPr>
          <w:p w:rsidR="00AC43FA" w:rsidRPr="00614688" w:rsidRDefault="00AC43F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614688">
              <w:rPr>
                <w:rFonts w:ascii="Calibri" w:eastAsia="Calibri" w:hAnsi="Calibri" w:cs="Calibri"/>
                <w:b/>
                <w:bCs/>
                <w:color w:val="153D63" w:themeColor="text2" w:themeTint="E6"/>
                <w:bdr w:val="none" w:sz="0" w:space="0" w:color="auto"/>
              </w:rPr>
              <w:t>CAH10-03-02</w:t>
            </w:r>
            <w:r>
              <w:rPr>
                <w:rFonts w:ascii="Calibri" w:eastAsia="Calibri" w:hAnsi="Calibri" w:cs="Calibri"/>
                <w:b/>
                <w:bCs/>
                <w:color w:val="153D63" w:themeColor="text2" w:themeTint="E6"/>
                <w:bdr w:val="none" w:sz="0" w:space="0" w:color="auto"/>
              </w:rPr>
              <w:t xml:space="preserve"> -</w:t>
            </w:r>
            <w:r w:rsidRPr="00614688">
              <w:rPr>
                <w:rFonts w:ascii="Calibri" w:eastAsia="Calibri" w:hAnsi="Calibri" w:cs="Calibri"/>
                <w:b/>
                <w:bCs/>
                <w:color w:val="153D63" w:themeColor="text2" w:themeTint="E6"/>
                <w:bdr w:val="none" w:sz="0" w:space="0" w:color="auto"/>
              </w:rPr>
              <w:t xml:space="preserve"> </w:t>
            </w:r>
            <w:r>
              <w:rPr>
                <w:rFonts w:ascii="Calibri" w:eastAsia="Calibri" w:hAnsi="Calibri" w:cs="Calibri"/>
                <w:b/>
                <w:bCs/>
                <w:color w:val="153D63" w:themeColor="text2" w:themeTint="E6"/>
                <w:bdr w:val="none" w:sz="0" w:space="0" w:color="auto"/>
              </w:rPr>
              <w:t>M</w:t>
            </w:r>
            <w:r w:rsidRPr="00614688">
              <w:rPr>
                <w:rFonts w:ascii="Calibri" w:eastAsia="Calibri" w:hAnsi="Calibri" w:cs="Calibri"/>
                <w:b/>
                <w:bCs/>
                <w:color w:val="153D63" w:themeColor="text2" w:themeTint="E6"/>
                <w:bdr w:val="none" w:sz="0" w:space="0" w:color="auto"/>
              </w:rPr>
              <w:t xml:space="preserve">aterials </w:t>
            </w:r>
            <w:r>
              <w:rPr>
                <w:rFonts w:ascii="Calibri" w:eastAsia="Calibri" w:hAnsi="Calibri" w:cs="Calibri"/>
                <w:b/>
                <w:bCs/>
                <w:color w:val="153D63" w:themeColor="text2" w:themeTint="E6"/>
                <w:bdr w:val="none" w:sz="0" w:space="0" w:color="auto"/>
              </w:rPr>
              <w:t>T</w:t>
            </w:r>
            <w:r w:rsidRPr="00614688">
              <w:rPr>
                <w:rFonts w:ascii="Calibri" w:eastAsia="Calibri" w:hAnsi="Calibri" w:cs="Calibri"/>
                <w:b/>
                <w:bCs/>
                <w:color w:val="153D63" w:themeColor="text2" w:themeTint="E6"/>
                <w:bdr w:val="none" w:sz="0" w:space="0" w:color="auto"/>
              </w:rPr>
              <w:t>echnology</w:t>
            </w:r>
          </w:p>
        </w:tc>
        <w:tc>
          <w:tcPr>
            <w:tcW w:w="9077" w:type="dxa"/>
          </w:tcPr>
          <w:p w:rsidR="00AC43FA" w:rsidRPr="00614688" w:rsidRDefault="00AC43FA" w:rsidP="00AC43F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614688">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(100033)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M</w:t>
            </w:r>
            <w:r w:rsidRPr="00614688">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etallurgy</w:t>
            </w:r>
          </w:p>
          <w:p w:rsidR="00AC43FA" w:rsidRPr="00614688" w:rsidRDefault="00AC43FA" w:rsidP="00AC43F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614688">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(100203)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M</w:t>
            </w:r>
            <w:r w:rsidRPr="00614688">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aterials engineering</w:t>
            </w:r>
          </w:p>
          <w:p w:rsidR="00AC43FA" w:rsidRPr="00614688" w:rsidRDefault="00AC43FA" w:rsidP="00AC43F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614688">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(100545)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w:t>
            </w:r>
            <w:r w:rsidRPr="00614688">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orrosion technology</w:t>
            </w:r>
          </w:p>
          <w:p w:rsidR="00AC43FA" w:rsidRPr="00614688" w:rsidRDefault="00AC43FA" w:rsidP="00AC43F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614688">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(101217)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C</w:t>
            </w:r>
            <w:r w:rsidRPr="00614688">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omposite materials</w:t>
            </w:r>
          </w:p>
        </w:tc>
      </w:tr>
      <w:tr w:rsidR="00AC43FA" w:rsidRPr="000B0884" w:rsidTr="00E5031A">
        <w:trPr>
          <w:trHeight w:val="490"/>
        </w:trPr>
        <w:tc>
          <w:tcPr>
            <w:tcW w:w="6799" w:type="dxa"/>
            <w:gridSpan w:val="2"/>
            <w:shd w:val="clear" w:color="auto" w:fill="D8E2F3"/>
          </w:tcPr>
          <w:p w:rsidR="00AC43FA" w:rsidRPr="00614688" w:rsidRDefault="00AC43F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614688">
              <w:rPr>
                <w:rFonts w:ascii="Calibri" w:eastAsia="Calibri" w:hAnsi="Calibri" w:cs="Calibri"/>
                <w:b/>
                <w:bCs/>
                <w:color w:val="153D63" w:themeColor="text2" w:themeTint="E6"/>
                <w:bdr w:val="none" w:sz="0" w:space="0" w:color="auto"/>
              </w:rPr>
              <w:t>CAH10-03-03</w:t>
            </w:r>
            <w:r>
              <w:rPr>
                <w:rFonts w:ascii="Calibri" w:eastAsia="Calibri" w:hAnsi="Calibri" w:cs="Calibri"/>
                <w:b/>
                <w:bCs/>
                <w:color w:val="153D63" w:themeColor="text2" w:themeTint="E6"/>
                <w:bdr w:val="none" w:sz="0" w:space="0" w:color="auto"/>
              </w:rPr>
              <w:t xml:space="preserve"> -</w:t>
            </w:r>
            <w:r w:rsidRPr="00614688">
              <w:rPr>
                <w:rFonts w:ascii="Calibri" w:eastAsia="Calibri" w:hAnsi="Calibri" w:cs="Calibri"/>
                <w:b/>
                <w:bCs/>
                <w:color w:val="153D63" w:themeColor="text2" w:themeTint="E6"/>
                <w:bdr w:val="none" w:sz="0" w:space="0" w:color="auto"/>
              </w:rPr>
              <w:t xml:space="preserve"> </w:t>
            </w:r>
            <w:r>
              <w:rPr>
                <w:rFonts w:ascii="Calibri" w:eastAsia="Calibri" w:hAnsi="Calibri" w:cs="Calibri"/>
                <w:b/>
                <w:bCs/>
                <w:color w:val="153D63" w:themeColor="text2" w:themeTint="E6"/>
                <w:bdr w:val="none" w:sz="0" w:space="0" w:color="auto"/>
              </w:rPr>
              <w:t>P</w:t>
            </w:r>
            <w:r w:rsidRPr="00614688">
              <w:rPr>
                <w:rFonts w:ascii="Calibri" w:eastAsia="Calibri" w:hAnsi="Calibri" w:cs="Calibri"/>
                <w:b/>
                <w:bCs/>
                <w:color w:val="153D63" w:themeColor="text2" w:themeTint="E6"/>
                <w:bdr w:val="none" w:sz="0" w:space="0" w:color="auto"/>
              </w:rPr>
              <w:t xml:space="preserve">olymers and </w:t>
            </w:r>
            <w:r>
              <w:rPr>
                <w:rFonts w:ascii="Calibri" w:eastAsia="Calibri" w:hAnsi="Calibri" w:cs="Calibri"/>
                <w:b/>
                <w:bCs/>
                <w:color w:val="153D63" w:themeColor="text2" w:themeTint="E6"/>
                <w:bdr w:val="none" w:sz="0" w:space="0" w:color="auto"/>
              </w:rPr>
              <w:t>T</w:t>
            </w:r>
            <w:r w:rsidRPr="00614688">
              <w:rPr>
                <w:rFonts w:ascii="Calibri" w:eastAsia="Calibri" w:hAnsi="Calibri" w:cs="Calibri"/>
                <w:b/>
                <w:bCs/>
                <w:color w:val="153D63" w:themeColor="text2" w:themeTint="E6"/>
                <w:bdr w:val="none" w:sz="0" w:space="0" w:color="auto"/>
              </w:rPr>
              <w:t>extiles</w:t>
            </w:r>
          </w:p>
        </w:tc>
        <w:tc>
          <w:tcPr>
            <w:tcW w:w="9077" w:type="dxa"/>
          </w:tcPr>
          <w:p w:rsidR="00AC43FA" w:rsidRPr="009F6322" w:rsidRDefault="00AC43FA" w:rsidP="00AC43F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9F63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(100145)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w:t>
            </w:r>
            <w:r w:rsidRPr="009F63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olymer science and technology</w:t>
            </w:r>
          </w:p>
          <w:p w:rsidR="00AC43FA" w:rsidRPr="009F6322" w:rsidRDefault="00AC43FA" w:rsidP="00AC43F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9F63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(100210)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L</w:t>
            </w:r>
            <w:r w:rsidRPr="009F63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eather technology</w:t>
            </w:r>
          </w:p>
          <w:p w:rsidR="00AC43FA" w:rsidRPr="00614688" w:rsidRDefault="00AC43FA" w:rsidP="00AC43F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9F63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(100214)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T</w:t>
            </w:r>
            <w:r w:rsidRPr="009F63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extiles technology</w:t>
            </w:r>
          </w:p>
        </w:tc>
      </w:tr>
      <w:tr w:rsidR="00AC43FA" w:rsidRPr="000B0884" w:rsidTr="00E5031A">
        <w:trPr>
          <w:trHeight w:val="490"/>
        </w:trPr>
        <w:tc>
          <w:tcPr>
            <w:tcW w:w="6799" w:type="dxa"/>
            <w:gridSpan w:val="2"/>
            <w:shd w:val="clear" w:color="auto" w:fill="D8E2F3"/>
          </w:tcPr>
          <w:p w:rsidR="00AC43FA" w:rsidRPr="00614688" w:rsidRDefault="00AC43F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614688">
              <w:rPr>
                <w:rFonts w:ascii="Calibri" w:eastAsia="Calibri" w:hAnsi="Calibri" w:cs="Calibri"/>
                <w:b/>
                <w:bCs/>
                <w:color w:val="153D63" w:themeColor="text2" w:themeTint="E6"/>
                <w:bdr w:val="none" w:sz="0" w:space="0" w:color="auto"/>
              </w:rPr>
              <w:t>CAH10-03-04</w:t>
            </w:r>
            <w:r>
              <w:rPr>
                <w:rFonts w:ascii="Calibri" w:eastAsia="Calibri" w:hAnsi="Calibri" w:cs="Calibri"/>
                <w:b/>
                <w:bCs/>
                <w:color w:val="153D63" w:themeColor="text2" w:themeTint="E6"/>
                <w:bdr w:val="none" w:sz="0" w:space="0" w:color="auto"/>
              </w:rPr>
              <w:t xml:space="preserve"> -</w:t>
            </w:r>
            <w:r w:rsidRPr="00614688">
              <w:rPr>
                <w:rFonts w:ascii="Calibri" w:eastAsia="Calibri" w:hAnsi="Calibri" w:cs="Calibri"/>
                <w:b/>
                <w:bCs/>
                <w:color w:val="153D63" w:themeColor="text2" w:themeTint="E6"/>
                <w:bdr w:val="none" w:sz="0" w:space="0" w:color="auto"/>
              </w:rPr>
              <w:t xml:space="preserve"> </w:t>
            </w:r>
            <w:r>
              <w:rPr>
                <w:rFonts w:ascii="Calibri" w:eastAsia="Calibri" w:hAnsi="Calibri" w:cs="Calibri"/>
                <w:b/>
                <w:bCs/>
                <w:color w:val="153D63" w:themeColor="text2" w:themeTint="E6"/>
                <w:bdr w:val="none" w:sz="0" w:space="0" w:color="auto"/>
              </w:rPr>
              <w:t>M</w:t>
            </w:r>
            <w:r w:rsidRPr="00614688">
              <w:rPr>
                <w:rFonts w:ascii="Calibri" w:eastAsia="Calibri" w:hAnsi="Calibri" w:cs="Calibri"/>
                <w:b/>
                <w:bCs/>
                <w:color w:val="153D63" w:themeColor="text2" w:themeTint="E6"/>
                <w:bdr w:val="none" w:sz="0" w:space="0" w:color="auto"/>
              </w:rPr>
              <w:t xml:space="preserve">aritime </w:t>
            </w:r>
            <w:r>
              <w:rPr>
                <w:rFonts w:ascii="Calibri" w:eastAsia="Calibri" w:hAnsi="Calibri" w:cs="Calibri"/>
                <w:b/>
                <w:bCs/>
                <w:color w:val="153D63" w:themeColor="text2" w:themeTint="E6"/>
                <w:bdr w:val="none" w:sz="0" w:space="0" w:color="auto"/>
              </w:rPr>
              <w:t>T</w:t>
            </w:r>
            <w:r w:rsidRPr="00614688">
              <w:rPr>
                <w:rFonts w:ascii="Calibri" w:eastAsia="Calibri" w:hAnsi="Calibri" w:cs="Calibri"/>
                <w:b/>
                <w:bCs/>
                <w:color w:val="153D63" w:themeColor="text2" w:themeTint="E6"/>
                <w:bdr w:val="none" w:sz="0" w:space="0" w:color="auto"/>
              </w:rPr>
              <w:t>echnology</w:t>
            </w:r>
          </w:p>
        </w:tc>
        <w:tc>
          <w:tcPr>
            <w:tcW w:w="9077" w:type="dxa"/>
          </w:tcPr>
          <w:p w:rsidR="00AC43FA" w:rsidRPr="009F6322" w:rsidRDefault="00AC43FA" w:rsidP="00AC43F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9F63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(100194)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M</w:t>
            </w:r>
            <w:r w:rsidRPr="009F63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arine technology</w:t>
            </w:r>
          </w:p>
          <w:p w:rsidR="00AC43FA" w:rsidRPr="009F6322" w:rsidRDefault="00AC43FA" w:rsidP="00AC43F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9F63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(100544)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M</w:t>
            </w:r>
            <w:r w:rsidRPr="009F63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arine engineering</w:t>
            </w:r>
          </w:p>
        </w:tc>
      </w:tr>
    </w:tbl>
    <w:p w:rsidR="00D81A31" w:rsidRDefault="00D81A31" w:rsidP="00D81A31"/>
    <w:p w:rsidR="00AC43FA" w:rsidRDefault="00AC43FA" w:rsidP="00D81A31"/>
    <w:tbl>
      <w:tblPr>
        <w:tblpPr w:leftFromText="180" w:rightFromText="180" w:vertAnchor="text" w:tblpX="-5" w:tblpY="1"/>
        <w:tblOverlap w:val="never"/>
        <w:tblW w:w="15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3366"/>
        <w:tblLayout w:type="fixed"/>
        <w:tblLook w:val="04A0" w:firstRow="1" w:lastRow="0" w:firstColumn="1" w:lastColumn="0" w:noHBand="0" w:noVBand="1"/>
      </w:tblPr>
      <w:tblGrid>
        <w:gridCol w:w="2122"/>
        <w:gridCol w:w="4677"/>
        <w:gridCol w:w="9077"/>
      </w:tblGrid>
      <w:tr w:rsidR="00AC43FA" w:rsidRPr="002E678A" w:rsidTr="00E5031A">
        <w:trPr>
          <w:trHeight w:val="377"/>
        </w:trPr>
        <w:tc>
          <w:tcPr>
            <w:tcW w:w="2122" w:type="dxa"/>
            <w:tcBorders>
              <w:bottom w:val="single" w:sz="4" w:space="0" w:color="000000"/>
            </w:tcBorders>
            <w:shd w:val="clear" w:color="auto" w:fill="003865"/>
            <w:tcMar>
              <w:top w:w="80" w:type="dxa"/>
              <w:left w:w="80" w:type="dxa"/>
              <w:bottom w:w="80" w:type="dxa"/>
              <w:right w:w="80" w:type="dxa"/>
            </w:tcMar>
          </w:tcPr>
          <w:p w:rsidR="00AC43FA" w:rsidRPr="001757AA" w:rsidRDefault="00AC43FA" w:rsidP="00E503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Helvetica" w:hAnsi="Calibri" w:cs="Calibri"/>
                <w:b/>
                <w:bCs/>
                <w:sz w:val="26"/>
                <w:szCs w:val="26"/>
                <w:u w:color="FFFFFF"/>
                <w:bdr w:val="none" w:sz="0" w:space="0" w:color="auto"/>
                <w:lang w:val="en-US" w:eastAsia="zh-CN"/>
                <w14:textOutline w14:w="0" w14:cap="flat" w14:cmpd="sng" w14:algn="ctr">
                  <w14:noFill/>
                  <w14:prstDash w14:val="solid"/>
                  <w14:bevel/>
                </w14:textOutline>
              </w:rPr>
            </w:pPr>
            <w:r w:rsidRPr="001757AA">
              <w:rPr>
                <w:rFonts w:ascii="Calibri" w:eastAsia="Helvetica" w:hAnsi="Calibri" w:cs="Calibri"/>
                <w:b/>
                <w:bCs/>
                <w:sz w:val="26"/>
                <w:szCs w:val="26"/>
                <w:u w:color="FFFFFF"/>
                <w:bdr w:val="none" w:sz="0" w:space="0" w:color="auto"/>
                <w:lang w:val="en-US" w:eastAsia="zh-CN"/>
                <w14:textOutline w14:w="0" w14:cap="flat" w14:cmpd="sng" w14:algn="ctr">
                  <w14:noFill/>
                  <w14:prstDash w14:val="solid"/>
                  <w14:bevel/>
                </w14:textOutline>
              </w:rPr>
              <w:t xml:space="preserve">SUBJECT AREA: </w:t>
            </w:r>
          </w:p>
        </w:tc>
        <w:tc>
          <w:tcPr>
            <w:tcW w:w="13754" w:type="dxa"/>
            <w:gridSpan w:val="2"/>
            <w:tcBorders>
              <w:bottom w:val="single" w:sz="4" w:space="0" w:color="000000"/>
            </w:tcBorders>
            <w:shd w:val="clear" w:color="auto" w:fill="D9E2F3"/>
          </w:tcPr>
          <w:p w:rsidR="00AC43FA" w:rsidRPr="00AC43FA" w:rsidRDefault="00AC43FA" w:rsidP="00E503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Helvetica" w:hAnsi="Calibri" w:cs="Calibri"/>
                <w:b/>
                <w:bCs/>
                <w:sz w:val="26"/>
                <w:szCs w:val="26"/>
                <w:u w:color="FFFFFF"/>
                <w:bdr w:val="none" w:sz="0" w:space="0" w:color="auto"/>
                <w:lang w:val="en-US" w:eastAsia="zh-CN"/>
                <w14:textOutline w14:w="0" w14:cap="flat" w14:cmpd="sng" w14:algn="ctr">
                  <w14:noFill/>
                  <w14:prstDash w14:val="solid"/>
                  <w14:bevel/>
                </w14:textOutline>
              </w:rPr>
            </w:pPr>
            <w:r w:rsidRPr="00AC43FA">
              <w:rPr>
                <w:rFonts w:ascii="Calibri" w:eastAsia="Calibri" w:hAnsi="Calibri" w:cs="Calibri"/>
                <w:b/>
                <w:bCs/>
                <w:color w:val="153D63"/>
                <w:sz w:val="26"/>
                <w:szCs w:val="26"/>
                <w:bdr w:val="none" w:sz="0" w:space="0" w:color="auto"/>
              </w:rPr>
              <w:t>Veterinary Sciences, Agriculture and Related Subjects</w:t>
            </w:r>
          </w:p>
        </w:tc>
      </w:tr>
      <w:tr w:rsidR="00AC43FA" w:rsidRPr="002E678A" w:rsidTr="00E5031A">
        <w:trPr>
          <w:trHeight w:val="377"/>
        </w:trPr>
        <w:tc>
          <w:tcPr>
            <w:tcW w:w="6799" w:type="dxa"/>
            <w:gridSpan w:val="2"/>
            <w:tcBorders>
              <w:bottom w:val="single" w:sz="4" w:space="0" w:color="000000"/>
            </w:tcBorders>
            <w:shd w:val="clear" w:color="auto" w:fill="003865"/>
          </w:tcPr>
          <w:p w:rsidR="00AC43FA" w:rsidRPr="002E678A" w:rsidRDefault="00AC43FA" w:rsidP="00E5031A">
            <w:pPr>
              <w:rPr>
                <w:rFonts w:ascii="Calibri" w:hAnsi="Calibri" w:cs="Calibri"/>
                <w:b/>
                <w:bCs/>
                <w:lang w:val="en-US"/>
              </w:rPr>
            </w:pPr>
            <w:r w:rsidRPr="002E678A">
              <w:rPr>
                <w:rFonts w:ascii="Calibri" w:hAnsi="Calibri" w:cs="Calibri"/>
                <w:b/>
                <w:bCs/>
                <w:lang w:val="en-US"/>
              </w:rPr>
              <w:t>CAH 3 CODES</w:t>
            </w:r>
          </w:p>
        </w:tc>
        <w:tc>
          <w:tcPr>
            <w:tcW w:w="9077" w:type="dxa"/>
            <w:tcBorders>
              <w:bottom w:val="single" w:sz="4" w:space="0" w:color="000000"/>
            </w:tcBorders>
            <w:shd w:val="clear" w:color="auto" w:fill="003865"/>
          </w:tcPr>
          <w:p w:rsidR="00AC43FA" w:rsidRPr="002E678A" w:rsidRDefault="00AC43FA" w:rsidP="00E5031A">
            <w:pPr>
              <w:rPr>
                <w:rFonts w:ascii="Calibri" w:hAnsi="Calibri" w:cs="Calibri"/>
                <w:b/>
                <w:bCs/>
                <w:lang w:val="en-US"/>
              </w:rPr>
            </w:pPr>
            <w:r w:rsidRPr="002E678A">
              <w:rPr>
                <w:rFonts w:ascii="Calibri" w:hAnsi="Calibri" w:cs="Calibri"/>
                <w:b/>
                <w:bCs/>
                <w:lang w:val="en-US"/>
              </w:rPr>
              <w:t>HECOS CODES</w:t>
            </w:r>
          </w:p>
        </w:tc>
      </w:tr>
      <w:tr w:rsidR="00AC43FA" w:rsidRPr="000B0884" w:rsidTr="00E5031A">
        <w:trPr>
          <w:trHeight w:val="490"/>
        </w:trPr>
        <w:tc>
          <w:tcPr>
            <w:tcW w:w="6799" w:type="dxa"/>
            <w:gridSpan w:val="2"/>
            <w:shd w:val="clear" w:color="auto" w:fill="D8E2F3"/>
          </w:tcPr>
          <w:p w:rsidR="00AC43FA" w:rsidRPr="00764EED" w:rsidRDefault="00AC43F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153D63" w:themeColor="text2" w:themeTint="E6"/>
                <w:bdr w:val="none" w:sz="0" w:space="0" w:color="auto"/>
              </w:rPr>
            </w:pPr>
            <w:r w:rsidRPr="00AC43FA">
              <w:rPr>
                <w:rFonts w:ascii="Calibri" w:eastAsia="Calibri" w:hAnsi="Calibri" w:cs="Calibri"/>
                <w:b/>
                <w:bCs/>
                <w:color w:val="153D63" w:themeColor="text2" w:themeTint="E6"/>
                <w:bdr w:val="none" w:sz="0" w:space="0" w:color="auto"/>
              </w:rPr>
              <w:t>CAH05-01-02 - Others in Veterinary Sciences</w:t>
            </w:r>
          </w:p>
        </w:tc>
        <w:tc>
          <w:tcPr>
            <w:tcW w:w="9077" w:type="dxa"/>
          </w:tcPr>
          <w:p w:rsidR="00AC43FA" w:rsidRPr="009F6322" w:rsidRDefault="00AC43FA" w:rsidP="00AC43F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9F63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(100532)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V</w:t>
            </w:r>
            <w:r w:rsidRPr="009F63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eterinary nursing</w:t>
            </w:r>
          </w:p>
          <w:p w:rsidR="00AC43FA" w:rsidRPr="009F6322" w:rsidRDefault="00AC43FA" w:rsidP="00AC43F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9F63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(100908)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V</w:t>
            </w:r>
            <w:r w:rsidRPr="009F63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eterinary microbiology</w:t>
            </w:r>
          </w:p>
          <w:p w:rsidR="00AC43FA" w:rsidRPr="009F6322" w:rsidRDefault="00AC43FA" w:rsidP="00AC43F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9F63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(100938)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V</w:t>
            </w:r>
            <w:r w:rsidRPr="009F63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eterinary pathology</w:t>
            </w:r>
          </w:p>
          <w:p w:rsidR="00AC43FA" w:rsidRPr="009F6322" w:rsidRDefault="00AC43FA" w:rsidP="00AC43F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9F63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(100939)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V</w:t>
            </w:r>
            <w:r w:rsidRPr="009F63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eterinary pharmacology</w:t>
            </w:r>
          </w:p>
          <w:p w:rsidR="00AC43FA" w:rsidRPr="009F6322" w:rsidRDefault="00AC43FA" w:rsidP="00AC43F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9F63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(100941)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V</w:t>
            </w:r>
            <w:r w:rsidRPr="009F63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eterinary pharmacy</w:t>
            </w:r>
          </w:p>
          <w:p w:rsidR="00AC43FA" w:rsidRPr="009F6322" w:rsidRDefault="00AC43FA" w:rsidP="00AC43F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9F63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(100942)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V</w:t>
            </w:r>
            <w:r w:rsidRPr="009F63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eterinary public health</w:t>
            </w:r>
          </w:p>
          <w:p w:rsidR="00AC43FA" w:rsidRPr="009F6322" w:rsidRDefault="00AC43FA" w:rsidP="00AC43F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9F63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(101220)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V</w:t>
            </w:r>
            <w:r w:rsidRPr="009F63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eterinary epidemiology</w:t>
            </w:r>
          </w:p>
          <w:p w:rsidR="00AC43FA" w:rsidRPr="000B0884" w:rsidRDefault="00AC43FA" w:rsidP="00AC43F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9F63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(101461)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V</w:t>
            </w:r>
            <w:r w:rsidRPr="009F6322">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eterinary biochemistry</w:t>
            </w:r>
          </w:p>
        </w:tc>
      </w:tr>
      <w:tr w:rsidR="00AC43FA" w:rsidRPr="000B0884" w:rsidTr="00E5031A">
        <w:trPr>
          <w:trHeight w:val="490"/>
        </w:trPr>
        <w:tc>
          <w:tcPr>
            <w:tcW w:w="6799" w:type="dxa"/>
            <w:gridSpan w:val="2"/>
            <w:shd w:val="clear" w:color="auto" w:fill="D8E2F3"/>
          </w:tcPr>
          <w:p w:rsidR="00AC43FA" w:rsidRPr="00614688" w:rsidRDefault="00AC43FA" w:rsidP="00E5031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153D63" w:themeColor="text2" w:themeTint="E6"/>
                <w:bdr w:val="none" w:sz="0" w:space="0" w:color="auto"/>
              </w:rPr>
            </w:pPr>
            <w:r w:rsidRPr="000A56F7">
              <w:rPr>
                <w:rFonts w:ascii="Calibri" w:eastAsia="Calibri" w:hAnsi="Calibri" w:cs="Calibri"/>
                <w:b/>
                <w:bCs/>
                <w:color w:val="153D63" w:themeColor="text2" w:themeTint="E6"/>
                <w:bdr w:val="none" w:sz="0" w:space="0" w:color="auto"/>
              </w:rPr>
              <w:t>CAH06-01-02</w:t>
            </w:r>
            <w:r>
              <w:rPr>
                <w:rFonts w:ascii="Calibri" w:eastAsia="Calibri" w:hAnsi="Calibri" w:cs="Calibri"/>
                <w:b/>
                <w:bCs/>
                <w:color w:val="153D63" w:themeColor="text2" w:themeTint="E6"/>
                <w:bdr w:val="none" w:sz="0" w:space="0" w:color="auto"/>
              </w:rPr>
              <w:t xml:space="preserve"> -</w:t>
            </w:r>
            <w:r w:rsidRPr="000A56F7">
              <w:rPr>
                <w:rFonts w:ascii="Calibri" w:eastAsia="Calibri" w:hAnsi="Calibri" w:cs="Calibri"/>
                <w:b/>
                <w:bCs/>
                <w:color w:val="153D63" w:themeColor="text2" w:themeTint="E6"/>
                <w:bdr w:val="none" w:sz="0" w:space="0" w:color="auto"/>
              </w:rPr>
              <w:t xml:space="preserve"> </w:t>
            </w:r>
            <w:r>
              <w:rPr>
                <w:rFonts w:ascii="Calibri" w:eastAsia="Calibri" w:hAnsi="Calibri" w:cs="Calibri"/>
                <w:b/>
                <w:bCs/>
                <w:color w:val="153D63" w:themeColor="text2" w:themeTint="E6"/>
                <w:bdr w:val="none" w:sz="0" w:space="0" w:color="auto"/>
              </w:rPr>
              <w:t>A</w:t>
            </w:r>
            <w:r w:rsidRPr="000A56F7">
              <w:rPr>
                <w:rFonts w:ascii="Calibri" w:eastAsia="Calibri" w:hAnsi="Calibri" w:cs="Calibri"/>
                <w:b/>
                <w:bCs/>
                <w:color w:val="153D63" w:themeColor="text2" w:themeTint="E6"/>
                <w:bdr w:val="none" w:sz="0" w:space="0" w:color="auto"/>
              </w:rPr>
              <w:t xml:space="preserve">gricultural </w:t>
            </w:r>
            <w:r>
              <w:rPr>
                <w:rFonts w:ascii="Calibri" w:eastAsia="Calibri" w:hAnsi="Calibri" w:cs="Calibri"/>
                <w:b/>
                <w:bCs/>
                <w:color w:val="153D63" w:themeColor="text2" w:themeTint="E6"/>
                <w:bdr w:val="none" w:sz="0" w:space="0" w:color="auto"/>
              </w:rPr>
              <w:t>S</w:t>
            </w:r>
            <w:r w:rsidRPr="000A56F7">
              <w:rPr>
                <w:rFonts w:ascii="Calibri" w:eastAsia="Calibri" w:hAnsi="Calibri" w:cs="Calibri"/>
                <w:b/>
                <w:bCs/>
                <w:color w:val="153D63" w:themeColor="text2" w:themeTint="E6"/>
                <w:bdr w:val="none" w:sz="0" w:space="0" w:color="auto"/>
              </w:rPr>
              <w:t>ciences</w:t>
            </w:r>
          </w:p>
        </w:tc>
        <w:tc>
          <w:tcPr>
            <w:tcW w:w="9077" w:type="dxa"/>
          </w:tcPr>
          <w:p w:rsidR="00AC43FA" w:rsidRPr="000A56F7" w:rsidRDefault="00AC43FA" w:rsidP="00AC43F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A56F7">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(100516)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w:t>
            </w:r>
            <w:r w:rsidRPr="000A56F7">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gricultural sciences</w:t>
            </w:r>
          </w:p>
          <w:p w:rsidR="00AC43FA" w:rsidRPr="000A56F7" w:rsidRDefault="00AC43FA" w:rsidP="00AC43F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A56F7">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(100884)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P</w:t>
            </w:r>
            <w:r w:rsidRPr="000A56F7">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est management</w:t>
            </w:r>
          </w:p>
          <w:p w:rsidR="00AC43FA" w:rsidRPr="000A56F7" w:rsidRDefault="00AC43FA" w:rsidP="00AC43F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A56F7">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(101024)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w:t>
            </w:r>
            <w:r w:rsidRPr="000A56F7">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gricultural chemistry</w:t>
            </w:r>
          </w:p>
          <w:p w:rsidR="00AC43FA" w:rsidRPr="00614688" w:rsidRDefault="00AC43FA" w:rsidP="00AC43F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pPr>
            <w:r w:rsidRPr="000A56F7">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 xml:space="preserve">(101025) </w:t>
            </w:r>
            <w:r>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A</w:t>
            </w:r>
            <w:r w:rsidRPr="000A56F7">
              <w:rPr>
                <w:rFonts w:ascii="Calibri" w:eastAsia="Helvetica" w:hAnsi="Calibri" w:cs="Calibri"/>
                <w:color w:val="153D63" w:themeColor="text2" w:themeTint="E6"/>
                <w:u w:color="FFFFFF"/>
                <w:bdr w:val="none" w:sz="0" w:space="0" w:color="auto"/>
                <w:lang w:eastAsia="zh-CN"/>
                <w14:textOutline w14:w="0" w14:cap="flat" w14:cmpd="sng" w14:algn="ctr">
                  <w14:noFill/>
                  <w14:prstDash w14:val="solid"/>
                  <w14:bevel/>
                </w14:textOutline>
              </w:rPr>
              <w:t>gricultural botany</w:t>
            </w:r>
          </w:p>
        </w:tc>
      </w:tr>
    </w:tbl>
    <w:p w:rsidR="00AC43FA" w:rsidRDefault="00AC43FA" w:rsidP="00D81A31"/>
    <w:p w:rsidR="00D81A31" w:rsidRDefault="00D81A31"/>
    <w:p w:rsidR="00D81A31" w:rsidRDefault="00D81A31"/>
    <w:p w:rsidR="00D81A31" w:rsidRDefault="00D81A31"/>
    <w:p w:rsidR="007C4C19" w:rsidRDefault="007C4C19"/>
    <w:p w:rsidR="007C4C19" w:rsidRDefault="007C4C19"/>
    <w:p w:rsidR="007C4C19" w:rsidRDefault="007C4C19"/>
    <w:p w:rsidR="00764EED" w:rsidRPr="0087406D" w:rsidRDefault="00764EED">
      <w:pPr>
        <w:rPr>
          <w:rFonts w:ascii="Calibri" w:hAnsi="Calibri" w:cs="Calibri"/>
        </w:rPr>
      </w:pPr>
    </w:p>
    <w:sectPr w:rsidR="00764EED" w:rsidRPr="0087406D" w:rsidSect="00764EED">
      <w:pgSz w:w="16838" w:h="11906" w:orient="landscape"/>
      <w:pgMar w:top="454"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6415" w:rsidRDefault="008A6415" w:rsidP="0042523C">
      <w:r>
        <w:separator/>
      </w:r>
    </w:p>
  </w:endnote>
  <w:endnote w:type="continuationSeparator" w:id="0">
    <w:p w:rsidR="008A6415" w:rsidRDefault="008A6415" w:rsidP="00425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23C" w:rsidRPr="0042523C" w:rsidRDefault="0042523C" w:rsidP="0042523C">
    <w:pPr>
      <w:pStyle w:val="Footer"/>
      <w:tabs>
        <w:tab w:val="clear" w:pos="9026"/>
        <w:tab w:val="right" w:pos="9000"/>
      </w:tabs>
      <w:rPr>
        <w:rFonts w:ascii="Calibri" w:hAnsi="Calibri" w:cs="Calibri"/>
      </w:rPr>
    </w:pPr>
    <w:r w:rsidRPr="004A3A0B">
      <w:rPr>
        <w:rFonts w:ascii="Calibri" w:hAnsi="Calibri" w:cs="Calibri"/>
        <w:sz w:val="20"/>
        <w:szCs w:val="20"/>
      </w:rPr>
      <w:fldChar w:fldCharType="begin"/>
    </w:r>
    <w:r w:rsidRPr="004A3A0B">
      <w:rPr>
        <w:rFonts w:ascii="Calibri" w:hAnsi="Calibri" w:cs="Calibri"/>
        <w:sz w:val="20"/>
        <w:szCs w:val="20"/>
      </w:rPr>
      <w:instrText xml:space="preserve"> PAGE   \* MERGEFORMAT </w:instrText>
    </w:r>
    <w:r w:rsidRPr="004A3A0B">
      <w:rPr>
        <w:rFonts w:ascii="Calibri" w:hAnsi="Calibri" w:cs="Calibri"/>
        <w:sz w:val="20"/>
        <w:szCs w:val="20"/>
      </w:rPr>
      <w:fldChar w:fldCharType="separate"/>
    </w:r>
    <w:r w:rsidRPr="004A3A0B">
      <w:rPr>
        <w:rFonts w:ascii="Calibri" w:hAnsi="Calibri" w:cs="Calibri"/>
        <w:noProof/>
        <w:sz w:val="20"/>
        <w:szCs w:val="20"/>
      </w:rPr>
      <w:t>1</w:t>
    </w:r>
    <w:r w:rsidRPr="004A3A0B">
      <w:rPr>
        <w:rFonts w:ascii="Calibri" w:hAnsi="Calibri" w:cs="Calibri"/>
        <w:noProof/>
        <w:sz w:val="20"/>
        <w:szCs w:val="20"/>
      </w:rPr>
      <w:fldChar w:fldCharType="end"/>
    </w:r>
    <w:r w:rsidRPr="004A3A0B">
      <w:rPr>
        <w:rFonts w:ascii="Calibri" w:hAnsi="Calibri" w:cs="Calibri"/>
        <w:noProof/>
        <w:sz w:val="20"/>
        <w:szCs w:val="20"/>
      </w:rPr>
      <w:t xml:space="preserve"> </w:t>
    </w:r>
    <w:r>
      <w:rPr>
        <w:rFonts w:ascii="Calibri" w:hAnsi="Calibri" w:cs="Calibri"/>
        <w:noProof/>
      </w:rPr>
      <w:t xml:space="preserve">                </w:t>
    </w:r>
    <w:r w:rsidRPr="00092FFD">
      <w:rPr>
        <w:rFonts w:ascii="Calibri" w:hAnsi="Calibri" w:cs="Calibri"/>
        <w:sz w:val="20"/>
        <w:szCs w:val="20"/>
      </w:rPr>
      <w:t>ATAS Research Statement Form 2025</w:t>
    </w:r>
  </w:p>
  <w:p w:rsidR="0042523C" w:rsidRDefault="00425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6415" w:rsidRDefault="008A6415" w:rsidP="0042523C">
      <w:r>
        <w:separator/>
      </w:r>
    </w:p>
  </w:footnote>
  <w:footnote w:type="continuationSeparator" w:id="0">
    <w:p w:rsidR="008A6415" w:rsidRDefault="008A6415" w:rsidP="00425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B4978"/>
    <w:multiLevelType w:val="hybridMultilevel"/>
    <w:tmpl w:val="3D46EE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61D308B"/>
    <w:multiLevelType w:val="hybridMultilevel"/>
    <w:tmpl w:val="3D46EE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A5D0DE3"/>
    <w:multiLevelType w:val="hybridMultilevel"/>
    <w:tmpl w:val="02D858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323E3D"/>
    <w:multiLevelType w:val="hybridMultilevel"/>
    <w:tmpl w:val="3D46E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8839573">
    <w:abstractNumId w:val="3"/>
  </w:num>
  <w:num w:numId="2" w16cid:durableId="1154025068">
    <w:abstractNumId w:val="0"/>
  </w:num>
  <w:num w:numId="3" w16cid:durableId="2132438408">
    <w:abstractNumId w:val="1"/>
  </w:num>
  <w:num w:numId="4" w16cid:durableId="446198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4AD"/>
    <w:rsid w:val="00002647"/>
    <w:rsid w:val="000056DC"/>
    <w:rsid w:val="00014348"/>
    <w:rsid w:val="00014B9F"/>
    <w:rsid w:val="00023AAE"/>
    <w:rsid w:val="00035E48"/>
    <w:rsid w:val="00040841"/>
    <w:rsid w:val="00044119"/>
    <w:rsid w:val="000469C6"/>
    <w:rsid w:val="00075883"/>
    <w:rsid w:val="000779EE"/>
    <w:rsid w:val="00081134"/>
    <w:rsid w:val="00092FFD"/>
    <w:rsid w:val="000A56F7"/>
    <w:rsid w:val="000B0884"/>
    <w:rsid w:val="000B73C1"/>
    <w:rsid w:val="000C02E6"/>
    <w:rsid w:val="000E6B3C"/>
    <w:rsid w:val="000F07FD"/>
    <w:rsid w:val="001757AA"/>
    <w:rsid w:val="00197448"/>
    <w:rsid w:val="001A0C30"/>
    <w:rsid w:val="001A199F"/>
    <w:rsid w:val="001C4038"/>
    <w:rsid w:val="001D347B"/>
    <w:rsid w:val="001D5073"/>
    <w:rsid w:val="00201044"/>
    <w:rsid w:val="00223E33"/>
    <w:rsid w:val="0026476A"/>
    <w:rsid w:val="00274B9A"/>
    <w:rsid w:val="002C6E73"/>
    <w:rsid w:val="002D53FC"/>
    <w:rsid w:val="002E678A"/>
    <w:rsid w:val="00332450"/>
    <w:rsid w:val="003371E0"/>
    <w:rsid w:val="003C296A"/>
    <w:rsid w:val="003D1814"/>
    <w:rsid w:val="003D4F5F"/>
    <w:rsid w:val="003F5C94"/>
    <w:rsid w:val="00417946"/>
    <w:rsid w:val="004218C8"/>
    <w:rsid w:val="0042523C"/>
    <w:rsid w:val="00430E53"/>
    <w:rsid w:val="0043522C"/>
    <w:rsid w:val="00440D45"/>
    <w:rsid w:val="00443A6A"/>
    <w:rsid w:val="00447458"/>
    <w:rsid w:val="004A3A0B"/>
    <w:rsid w:val="00507BF9"/>
    <w:rsid w:val="0051519F"/>
    <w:rsid w:val="00520666"/>
    <w:rsid w:val="005804F0"/>
    <w:rsid w:val="005C18F1"/>
    <w:rsid w:val="005C19ED"/>
    <w:rsid w:val="005D6B8B"/>
    <w:rsid w:val="005E17BB"/>
    <w:rsid w:val="005E7284"/>
    <w:rsid w:val="00602D22"/>
    <w:rsid w:val="00614688"/>
    <w:rsid w:val="0062318D"/>
    <w:rsid w:val="00630952"/>
    <w:rsid w:val="00631B6E"/>
    <w:rsid w:val="00653EA0"/>
    <w:rsid w:val="00691CDF"/>
    <w:rsid w:val="006D0412"/>
    <w:rsid w:val="00720D56"/>
    <w:rsid w:val="007234FB"/>
    <w:rsid w:val="00733E22"/>
    <w:rsid w:val="00737ECF"/>
    <w:rsid w:val="00744025"/>
    <w:rsid w:val="00764EED"/>
    <w:rsid w:val="00794241"/>
    <w:rsid w:val="007C0CDB"/>
    <w:rsid w:val="007C4C19"/>
    <w:rsid w:val="00812D11"/>
    <w:rsid w:val="00841A4D"/>
    <w:rsid w:val="008645C0"/>
    <w:rsid w:val="0087406D"/>
    <w:rsid w:val="00881372"/>
    <w:rsid w:val="0088272F"/>
    <w:rsid w:val="00895427"/>
    <w:rsid w:val="008A19A5"/>
    <w:rsid w:val="008A6415"/>
    <w:rsid w:val="008D5B56"/>
    <w:rsid w:val="008F4BCD"/>
    <w:rsid w:val="0090005D"/>
    <w:rsid w:val="00925A7E"/>
    <w:rsid w:val="00946F15"/>
    <w:rsid w:val="0099130B"/>
    <w:rsid w:val="009F6322"/>
    <w:rsid w:val="00A11003"/>
    <w:rsid w:val="00A11472"/>
    <w:rsid w:val="00A24777"/>
    <w:rsid w:val="00A72A98"/>
    <w:rsid w:val="00A93FC7"/>
    <w:rsid w:val="00AC43FA"/>
    <w:rsid w:val="00AC6440"/>
    <w:rsid w:val="00B05D17"/>
    <w:rsid w:val="00B61B80"/>
    <w:rsid w:val="00B62102"/>
    <w:rsid w:val="00B657AF"/>
    <w:rsid w:val="00B834AD"/>
    <w:rsid w:val="00B846AD"/>
    <w:rsid w:val="00B84DB5"/>
    <w:rsid w:val="00B96806"/>
    <w:rsid w:val="00BC4CE9"/>
    <w:rsid w:val="00BE1E36"/>
    <w:rsid w:val="00C904C4"/>
    <w:rsid w:val="00CD079F"/>
    <w:rsid w:val="00CD0F8C"/>
    <w:rsid w:val="00CE24C7"/>
    <w:rsid w:val="00D00300"/>
    <w:rsid w:val="00D01355"/>
    <w:rsid w:val="00D42A14"/>
    <w:rsid w:val="00D61C0E"/>
    <w:rsid w:val="00D62F44"/>
    <w:rsid w:val="00D81A31"/>
    <w:rsid w:val="00D94ACC"/>
    <w:rsid w:val="00DA643E"/>
    <w:rsid w:val="00DE376D"/>
    <w:rsid w:val="00E05D51"/>
    <w:rsid w:val="00E07CDF"/>
    <w:rsid w:val="00E60EDE"/>
    <w:rsid w:val="00E63466"/>
    <w:rsid w:val="00E85ED0"/>
    <w:rsid w:val="00E94B83"/>
    <w:rsid w:val="00EA7685"/>
    <w:rsid w:val="00EB02F2"/>
    <w:rsid w:val="00F534F7"/>
    <w:rsid w:val="00F72C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FDCF2"/>
  <w15:chartTrackingRefBased/>
  <w15:docId w15:val="{966B1518-E640-4496-8BB1-6FB88B3C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884"/>
    <w:pPr>
      <w:pBdr>
        <w:top w:val="nil"/>
        <w:left w:val="nil"/>
        <w:bottom w:val="nil"/>
        <w:right w:val="nil"/>
        <w:between w:val="nil"/>
        <w:bar w:val="nil"/>
      </w:pBdr>
      <w:spacing w:after="0" w:line="240" w:lineRule="auto"/>
    </w:pPr>
    <w:rPr>
      <w:rFonts w:ascii="Times New Roman" w:eastAsia="PMingLiU" w:hAnsi="Times New Roman" w:cs="Times New Roman"/>
      <w:kern w:val="0"/>
      <w:bdr w:val="nil"/>
      <w:lang w:eastAsia="en-US"/>
      <w14:ligatures w14:val="none"/>
    </w:rPr>
  </w:style>
  <w:style w:type="paragraph" w:styleId="Heading1">
    <w:name w:val="heading 1"/>
    <w:basedOn w:val="Normal"/>
    <w:next w:val="Normal"/>
    <w:link w:val="Heading1Char"/>
    <w:uiPriority w:val="9"/>
    <w:qFormat/>
    <w:rsid w:val="00D00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3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3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3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3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3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3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3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3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3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3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3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3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300"/>
    <w:rPr>
      <w:rFonts w:eastAsiaTheme="majorEastAsia" w:cstheme="majorBidi"/>
      <w:color w:val="272727" w:themeColor="text1" w:themeTint="D8"/>
    </w:rPr>
  </w:style>
  <w:style w:type="paragraph" w:styleId="Title">
    <w:name w:val="Title"/>
    <w:basedOn w:val="Normal"/>
    <w:next w:val="Normal"/>
    <w:link w:val="TitleChar"/>
    <w:uiPriority w:val="10"/>
    <w:qFormat/>
    <w:rsid w:val="00D003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3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300"/>
    <w:pPr>
      <w:spacing w:before="160"/>
      <w:jc w:val="center"/>
    </w:pPr>
    <w:rPr>
      <w:i/>
      <w:iCs/>
      <w:color w:val="404040" w:themeColor="text1" w:themeTint="BF"/>
    </w:rPr>
  </w:style>
  <w:style w:type="character" w:customStyle="1" w:styleId="QuoteChar">
    <w:name w:val="Quote Char"/>
    <w:basedOn w:val="DefaultParagraphFont"/>
    <w:link w:val="Quote"/>
    <w:uiPriority w:val="29"/>
    <w:rsid w:val="00D00300"/>
    <w:rPr>
      <w:i/>
      <w:iCs/>
      <w:color w:val="404040" w:themeColor="text1" w:themeTint="BF"/>
    </w:rPr>
  </w:style>
  <w:style w:type="paragraph" w:styleId="ListParagraph">
    <w:name w:val="List Paragraph"/>
    <w:basedOn w:val="Normal"/>
    <w:uiPriority w:val="34"/>
    <w:qFormat/>
    <w:rsid w:val="00D00300"/>
    <w:pPr>
      <w:ind w:left="720"/>
      <w:contextualSpacing/>
    </w:pPr>
  </w:style>
  <w:style w:type="character" w:styleId="IntenseEmphasis">
    <w:name w:val="Intense Emphasis"/>
    <w:basedOn w:val="DefaultParagraphFont"/>
    <w:uiPriority w:val="21"/>
    <w:qFormat/>
    <w:rsid w:val="00D00300"/>
    <w:rPr>
      <w:i/>
      <w:iCs/>
      <w:color w:val="0F4761" w:themeColor="accent1" w:themeShade="BF"/>
    </w:rPr>
  </w:style>
  <w:style w:type="paragraph" w:styleId="IntenseQuote">
    <w:name w:val="Intense Quote"/>
    <w:basedOn w:val="Normal"/>
    <w:next w:val="Normal"/>
    <w:link w:val="IntenseQuoteChar"/>
    <w:uiPriority w:val="30"/>
    <w:qFormat/>
    <w:rsid w:val="00D00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300"/>
    <w:rPr>
      <w:i/>
      <w:iCs/>
      <w:color w:val="0F4761" w:themeColor="accent1" w:themeShade="BF"/>
    </w:rPr>
  </w:style>
  <w:style w:type="character" w:styleId="IntenseReference">
    <w:name w:val="Intense Reference"/>
    <w:basedOn w:val="DefaultParagraphFont"/>
    <w:uiPriority w:val="32"/>
    <w:qFormat/>
    <w:rsid w:val="00D00300"/>
    <w:rPr>
      <w:b/>
      <w:bCs/>
      <w:smallCaps/>
      <w:color w:val="0F4761" w:themeColor="accent1" w:themeShade="BF"/>
      <w:spacing w:val="5"/>
    </w:rPr>
  </w:style>
  <w:style w:type="table" w:styleId="TableGrid">
    <w:name w:val="Table Grid"/>
    <w:basedOn w:val="TableNormal"/>
    <w:uiPriority w:val="39"/>
    <w:rsid w:val="00D00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00300"/>
    <w:pPr>
      <w:spacing w:after="0" w:line="240" w:lineRule="auto"/>
    </w:pPr>
    <w:rPr>
      <w:rFonts w:ascii="Aptos" w:eastAsia="DengXian" w:hAnsi="Apto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764EED"/>
    <w:pPr>
      <w:pBdr>
        <w:top w:val="nil"/>
        <w:left w:val="nil"/>
        <w:bottom w:val="nil"/>
        <w:right w:val="nil"/>
        <w:between w:val="nil"/>
        <w:bar w:val="nil"/>
      </w:pBdr>
      <w:spacing w:line="259" w:lineRule="auto"/>
    </w:pPr>
    <w:rPr>
      <w:rFonts w:ascii="Calibri" w:eastAsia="Calibri" w:hAnsi="Calibri" w:cs="Calibri"/>
      <w:color w:val="000000"/>
      <w:kern w:val="0"/>
      <w:sz w:val="22"/>
      <w:szCs w:val="22"/>
      <w:u w:color="000000"/>
      <w:bdr w:val="nil"/>
      <w14:ligatures w14:val="none"/>
    </w:rPr>
  </w:style>
  <w:style w:type="character" w:styleId="Hyperlink">
    <w:name w:val="Hyperlink"/>
    <w:basedOn w:val="DefaultParagraphFont"/>
    <w:uiPriority w:val="99"/>
    <w:unhideWhenUsed/>
    <w:rsid w:val="00841A4D"/>
    <w:rPr>
      <w:color w:val="467886" w:themeColor="hyperlink"/>
      <w:u w:val="single"/>
    </w:rPr>
  </w:style>
  <w:style w:type="character" w:styleId="UnresolvedMention">
    <w:name w:val="Unresolved Mention"/>
    <w:basedOn w:val="DefaultParagraphFont"/>
    <w:uiPriority w:val="99"/>
    <w:semiHidden/>
    <w:unhideWhenUsed/>
    <w:rsid w:val="00841A4D"/>
    <w:rPr>
      <w:color w:val="605E5C"/>
      <w:shd w:val="clear" w:color="auto" w:fill="E1DFDD"/>
    </w:rPr>
  </w:style>
  <w:style w:type="character" w:styleId="FollowedHyperlink">
    <w:name w:val="FollowedHyperlink"/>
    <w:basedOn w:val="DefaultParagraphFont"/>
    <w:uiPriority w:val="99"/>
    <w:semiHidden/>
    <w:unhideWhenUsed/>
    <w:rsid w:val="00841A4D"/>
    <w:rPr>
      <w:color w:val="96607D" w:themeColor="followedHyperlink"/>
      <w:u w:val="single"/>
    </w:rPr>
  </w:style>
  <w:style w:type="paragraph" w:styleId="Header">
    <w:name w:val="header"/>
    <w:basedOn w:val="Normal"/>
    <w:link w:val="HeaderChar"/>
    <w:uiPriority w:val="99"/>
    <w:unhideWhenUsed/>
    <w:rsid w:val="0042523C"/>
    <w:pPr>
      <w:tabs>
        <w:tab w:val="center" w:pos="4513"/>
        <w:tab w:val="right" w:pos="9026"/>
      </w:tabs>
    </w:pPr>
  </w:style>
  <w:style w:type="character" w:customStyle="1" w:styleId="HeaderChar">
    <w:name w:val="Header Char"/>
    <w:basedOn w:val="DefaultParagraphFont"/>
    <w:link w:val="Header"/>
    <w:uiPriority w:val="99"/>
    <w:rsid w:val="0042523C"/>
    <w:rPr>
      <w:rFonts w:ascii="Times New Roman" w:eastAsia="PMingLiU" w:hAnsi="Times New Roman" w:cs="Times New Roman"/>
      <w:kern w:val="0"/>
      <w:bdr w:val="nil"/>
      <w:lang w:eastAsia="en-US"/>
      <w14:ligatures w14:val="none"/>
    </w:rPr>
  </w:style>
  <w:style w:type="paragraph" w:styleId="Footer">
    <w:name w:val="footer"/>
    <w:basedOn w:val="Normal"/>
    <w:link w:val="FooterChar"/>
    <w:uiPriority w:val="99"/>
    <w:unhideWhenUsed/>
    <w:rsid w:val="0042523C"/>
    <w:pPr>
      <w:tabs>
        <w:tab w:val="center" w:pos="4513"/>
        <w:tab w:val="right" w:pos="9026"/>
      </w:tabs>
    </w:pPr>
  </w:style>
  <w:style w:type="character" w:customStyle="1" w:styleId="FooterChar">
    <w:name w:val="Footer Char"/>
    <w:basedOn w:val="DefaultParagraphFont"/>
    <w:link w:val="Footer"/>
    <w:uiPriority w:val="99"/>
    <w:rsid w:val="0042523C"/>
    <w:rPr>
      <w:rFonts w:ascii="Times New Roman" w:eastAsia="PMingLiU" w:hAnsi="Times New Roman" w:cs="Times New Roman"/>
      <w:kern w:val="0"/>
      <w:bdr w:val="nil"/>
      <w:lang w:eastAsia="en-US"/>
      <w14:ligatures w14:val="none"/>
    </w:rPr>
  </w:style>
  <w:style w:type="character" w:styleId="PlaceholderText">
    <w:name w:val="Placeholder Text"/>
    <w:basedOn w:val="DefaultParagraphFont"/>
    <w:uiPriority w:val="99"/>
    <w:semiHidden/>
    <w:rsid w:val="005D6B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sa.ac.uk/collection/c21054/derived/xcah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sa.ac.uk/collection/c21054/derived/xcah0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217C8E3FA243298D46B7FFC507A3D9"/>
        <w:category>
          <w:name w:val="General"/>
          <w:gallery w:val="placeholder"/>
        </w:category>
        <w:types>
          <w:type w:val="bbPlcHdr"/>
        </w:types>
        <w:behaviors>
          <w:behavior w:val="content"/>
        </w:behaviors>
        <w:guid w:val="{9EB1A8C7-85AE-48D3-A0FC-BE52BA0BCD9B}"/>
      </w:docPartPr>
      <w:docPartBody>
        <w:p w:rsidR="00FA779B" w:rsidRDefault="00FA779B">
          <w:pPr>
            <w:pStyle w:val="42217C8E3FA243298D46B7FFC507A3D9"/>
          </w:pPr>
          <w:r w:rsidRPr="00EA7685">
            <w:rPr>
              <w:rFonts w:ascii="Calibri" w:eastAsia="Calibri" w:hAnsi="Calibri" w:cs="Calibri"/>
              <w:color w:val="666666"/>
            </w:rPr>
            <w:t>Choose an item.</w:t>
          </w:r>
        </w:p>
      </w:docPartBody>
    </w:docPart>
    <w:docPart>
      <w:docPartPr>
        <w:name w:val="58DCB16FC735417AB47387B52B8D4CCC"/>
        <w:category>
          <w:name w:val="General"/>
          <w:gallery w:val="placeholder"/>
        </w:category>
        <w:types>
          <w:type w:val="bbPlcHdr"/>
        </w:types>
        <w:behaviors>
          <w:behavior w:val="content"/>
        </w:behaviors>
        <w:guid w:val="{0CCDDE94-1594-43A9-BF94-128477D0D976}"/>
      </w:docPartPr>
      <w:docPartBody>
        <w:p w:rsidR="00FA779B" w:rsidRDefault="00FA779B">
          <w:pPr>
            <w:pStyle w:val="58DCB16FC735417AB47387B52B8D4CCC"/>
          </w:pPr>
          <w:r w:rsidRPr="001A199F">
            <w:rPr>
              <w:rFonts w:ascii="Calibri" w:eastAsia="Calibri" w:hAnsi="Calibri" w:cs="Calibri"/>
              <w:color w:val="666666"/>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9B"/>
    <w:rsid w:val="000779EE"/>
    <w:rsid w:val="000B73C1"/>
    <w:rsid w:val="000E6B3C"/>
    <w:rsid w:val="00133C7C"/>
    <w:rsid w:val="00264305"/>
    <w:rsid w:val="0037363A"/>
    <w:rsid w:val="003D4F5F"/>
    <w:rsid w:val="0051519F"/>
    <w:rsid w:val="00B83914"/>
    <w:rsid w:val="00DA643E"/>
    <w:rsid w:val="00FA779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217C8E3FA243298D46B7FFC507A3D9">
    <w:name w:val="42217C8E3FA243298D46B7FFC507A3D9"/>
  </w:style>
  <w:style w:type="paragraph" w:customStyle="1" w:styleId="58DCB16FC735417AB47387B52B8D4CCC">
    <w:name w:val="58DCB16FC735417AB47387B52B8D4C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E50B4E84BB304284EBB30D5B27CA76" ma:contentTypeVersion="38" ma:contentTypeDescription="Create a new document." ma:contentTypeScope="" ma:versionID="429607e37417397fa984bd128981ae22">
  <xsd:schema xmlns:xsd="http://www.w3.org/2001/XMLSchema" xmlns:xs="http://www.w3.org/2001/XMLSchema" xmlns:p="http://schemas.microsoft.com/office/2006/metadata/properties" xmlns:ns2="1be0ecf7-ca09-4d54-bbd0-197e3e2e0bd9" xmlns:ns3="521ac35d-1ef7-4df4-8eb5-759b17f2efbc" targetNamespace="http://schemas.microsoft.com/office/2006/metadata/properties" ma:root="true" ma:fieldsID="ada1364df7b8ccf4089f3733353ec09c" ns2:_="" ns3:_="">
    <xsd:import namespace="1be0ecf7-ca09-4d54-bbd0-197e3e2e0bd9"/>
    <xsd:import namespace="521ac35d-1ef7-4df4-8eb5-759b17f2efbc"/>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0ecf7-ca09-4d54-bbd0-197e3e2e0bd9"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1ac35d-1ef7-4df4-8eb5-759b17f2efbc"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b0683754-b983-4151-ba29-20a629d52f97}" ma:internalName="TaxCatchAll" ma:showField="CatchAllData" ma:web="521ac35d-1ef7-4df4-8eb5-759b17f2e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21ac35d-1ef7-4df4-8eb5-759b17f2efbc" xsi:nil="true"/>
    <lcf76f155ced4ddcb4097134ff3c332f xmlns="1be0ecf7-ca09-4d54-bbd0-197e3e2e0bd9">
      <Terms xmlns="http://schemas.microsoft.com/office/infopath/2007/PartnerControls"/>
    </lcf76f155ced4ddcb4097134ff3c332f>
    <TeamsChannelId xmlns="1be0ecf7-ca09-4d54-bbd0-197e3e2e0bd9" xsi:nil="true"/>
    <Templates xmlns="1be0ecf7-ca09-4d54-bbd0-197e3e2e0bd9" xsi:nil="true"/>
    <Leaders xmlns="1be0ecf7-ca09-4d54-bbd0-197e3e2e0bd9">
      <UserInfo>
        <DisplayName/>
        <AccountId xsi:nil="true"/>
        <AccountType/>
      </UserInfo>
    </Leaders>
    <Invited_Leaders xmlns="1be0ecf7-ca09-4d54-bbd0-197e3e2e0bd9" xsi:nil="true"/>
    <Math_Settings xmlns="1be0ecf7-ca09-4d54-bbd0-197e3e2e0bd9" xsi:nil="true"/>
    <NotebookType xmlns="1be0ecf7-ca09-4d54-bbd0-197e3e2e0bd9" xsi:nil="true"/>
    <AppVersion xmlns="1be0ecf7-ca09-4d54-bbd0-197e3e2e0bd9" xsi:nil="true"/>
    <LMS_Mappings xmlns="1be0ecf7-ca09-4d54-bbd0-197e3e2e0bd9" xsi:nil="true"/>
    <IsNotebookLocked xmlns="1be0ecf7-ca09-4d54-bbd0-197e3e2e0bd9" xsi:nil="true"/>
    <DefaultSectionNames xmlns="1be0ecf7-ca09-4d54-bbd0-197e3e2e0bd9" xsi:nil="true"/>
    <Invited_Members xmlns="1be0ecf7-ca09-4d54-bbd0-197e3e2e0bd9" xsi:nil="true"/>
    <Member_Groups xmlns="1be0ecf7-ca09-4d54-bbd0-197e3e2e0bd9">
      <UserInfo>
        <DisplayName/>
        <AccountId xsi:nil="true"/>
        <AccountType/>
      </UserInfo>
    </Member_Groups>
    <FolderType xmlns="1be0ecf7-ca09-4d54-bbd0-197e3e2e0bd9" xsi:nil="true"/>
    <Owner xmlns="1be0ecf7-ca09-4d54-bbd0-197e3e2e0bd9">
      <UserInfo>
        <DisplayName/>
        <AccountId xsi:nil="true"/>
        <AccountType/>
      </UserInfo>
    </Owner>
    <Distribution_Groups xmlns="1be0ecf7-ca09-4d54-bbd0-197e3e2e0bd9" xsi:nil="true"/>
    <Is_Collaboration_Space_Locked xmlns="1be0ecf7-ca09-4d54-bbd0-197e3e2e0bd9" xsi:nil="true"/>
    <Members xmlns="1be0ecf7-ca09-4d54-bbd0-197e3e2e0bd9">
      <UserInfo>
        <DisplayName/>
        <AccountId xsi:nil="true"/>
        <AccountType/>
      </UserInfo>
    </Members>
    <Has_Leaders_Only_SectionGroup xmlns="1be0ecf7-ca09-4d54-bbd0-197e3e2e0bd9" xsi:nil="true"/>
    <Self_Registration_Enabled xmlns="1be0ecf7-ca09-4d54-bbd0-197e3e2e0bd9" xsi:nil="true"/>
    <CultureName xmlns="1be0ecf7-ca09-4d54-bbd0-197e3e2e0bd9" xsi:nil="true"/>
  </documentManagement>
</p:properties>
</file>

<file path=customXml/itemProps1.xml><?xml version="1.0" encoding="utf-8"?>
<ds:datastoreItem xmlns:ds="http://schemas.openxmlformats.org/officeDocument/2006/customXml" ds:itemID="{781E05C4-0578-4A98-A9E9-8E0A1521B307}"/>
</file>

<file path=customXml/itemProps2.xml><?xml version="1.0" encoding="utf-8"?>
<ds:datastoreItem xmlns:ds="http://schemas.openxmlformats.org/officeDocument/2006/customXml" ds:itemID="{D6B5536B-7FDE-48D9-80E6-0196404D7A3F}">
  <ds:schemaRefs>
    <ds:schemaRef ds:uri="http://schemas.openxmlformats.org/officeDocument/2006/bibliography"/>
  </ds:schemaRefs>
</ds:datastoreItem>
</file>

<file path=customXml/itemProps3.xml><?xml version="1.0" encoding="utf-8"?>
<ds:datastoreItem xmlns:ds="http://schemas.openxmlformats.org/officeDocument/2006/customXml" ds:itemID="{5F9B9E54-D4F9-4324-B5A3-AF6085A8794B}">
  <ds:schemaRefs>
    <ds:schemaRef ds:uri="http://schemas.microsoft.com/sharepoint/v3/contenttype/forms"/>
  </ds:schemaRefs>
</ds:datastoreItem>
</file>

<file path=customXml/itemProps4.xml><?xml version="1.0" encoding="utf-8"?>
<ds:datastoreItem xmlns:ds="http://schemas.openxmlformats.org/officeDocument/2006/customXml" ds:itemID="{9B71DF25-84BC-4A48-A772-77F79CF495B3}">
  <ds:schemaRefs>
    <ds:schemaRef ds:uri="http://schemas.microsoft.com/office/2006/metadata/properties"/>
    <ds:schemaRef ds:uri="http://schemas.microsoft.com/office/infopath/2007/PartnerControls"/>
    <ds:schemaRef ds:uri="fbcbe262-4966-456c-ac11-663772f9ba02"/>
    <ds:schemaRef ds:uri="d2fb5a9d-651d-4722-87b2-9ed60ee45fe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1934</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Patton</dc:creator>
  <cp:keywords/>
  <dc:description/>
  <cp:lastModifiedBy>Indira Gray</cp:lastModifiedBy>
  <cp:revision>1</cp:revision>
  <dcterms:created xsi:type="dcterms:W3CDTF">2026-02-12T14:41:00Z</dcterms:created>
  <dcterms:modified xsi:type="dcterms:W3CDTF">2026-02-12T14:41:00Z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0x010100FBE50B4E84BB304284EBB30D5B27CA76</vt:lpwstr>
  </property>
  <property fmtid="{D5CDD505-2E9C-101B-9397-08002B2CF9AE}" pid="3" name="MediaServiceImageTags">
    <vt:lpwstr/>
  </property>
</Properties>
</file>