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371"/>
        <w:gridCol w:w="139"/>
      </w:tblGrid>
      <w:tr w:rsidR="007F5D2C" w:rsidRPr="00913562" w14:paraId="50396EB2" w14:textId="77777777" w:rsidTr="00F65107">
        <w:tc>
          <w:tcPr>
            <w:tcW w:w="10204" w:type="dxa"/>
            <w:gridSpan w:val="3"/>
          </w:tcPr>
          <w:p w14:paraId="595B06E5" w14:textId="7AC15581" w:rsidR="004477C2" w:rsidRDefault="006148FD" w:rsidP="00696EF4">
            <w:pPr>
              <w:spacing w:after="120"/>
              <w:jc w:val="both"/>
              <w:rPr>
                <w:rFonts w:cstheme="minorHAnsi"/>
                <w:b/>
                <w:color w:val="A8228A"/>
              </w:rPr>
            </w:pPr>
            <w:r w:rsidRPr="006148FD">
              <w:rPr>
                <w:rFonts w:cstheme="minorHAnsi"/>
                <w:b/>
                <w:color w:val="A8228A"/>
              </w:rPr>
              <w:drawing>
                <wp:inline distT="0" distB="0" distL="0" distR="0" wp14:anchorId="65FA377D" wp14:editId="7B1BF925">
                  <wp:extent cx="6124575" cy="1381044"/>
                  <wp:effectExtent l="0" t="0" r="0" b="0"/>
                  <wp:docPr id="1885889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89146" name=""/>
                          <pic:cNvPicPr/>
                        </pic:nvPicPr>
                        <pic:blipFill>
                          <a:blip r:embed="rId11"/>
                          <a:stretch>
                            <a:fillRect/>
                          </a:stretch>
                        </pic:blipFill>
                        <pic:spPr>
                          <a:xfrm>
                            <a:off x="0" y="0"/>
                            <a:ext cx="6129593" cy="1382175"/>
                          </a:xfrm>
                          <a:prstGeom prst="rect">
                            <a:avLst/>
                          </a:prstGeom>
                        </pic:spPr>
                      </pic:pic>
                    </a:graphicData>
                  </a:graphic>
                </wp:inline>
              </w:drawing>
            </w:r>
          </w:p>
          <w:p w14:paraId="2F18E6EC" w14:textId="77777777" w:rsidR="00FB2B33" w:rsidRDefault="00FB2B33" w:rsidP="00696EF4">
            <w:pPr>
              <w:spacing w:after="120"/>
              <w:jc w:val="both"/>
              <w:rPr>
                <w:rFonts w:cstheme="minorHAnsi"/>
                <w:b/>
                <w:color w:val="A8228A"/>
              </w:rPr>
            </w:pPr>
          </w:p>
          <w:p w14:paraId="5E57F111" w14:textId="275CA613" w:rsidR="00AB5DE5" w:rsidRDefault="007F5D2C" w:rsidP="00696EF4">
            <w:pPr>
              <w:spacing w:after="120"/>
              <w:jc w:val="both"/>
              <w:rPr>
                <w:rFonts w:cstheme="minorHAnsi"/>
                <w:b/>
                <w:color w:val="A8228A"/>
                <w:sz w:val="22"/>
              </w:rPr>
            </w:pPr>
            <w:r w:rsidRPr="006148FD">
              <w:rPr>
                <w:rFonts w:cstheme="minorHAnsi"/>
                <w:b/>
                <w:color w:val="0070C0"/>
                <w:sz w:val="22"/>
              </w:rPr>
              <w:t xml:space="preserve">Please complete this </w:t>
            </w:r>
            <w:r w:rsidR="00474CA3" w:rsidRPr="006148FD">
              <w:rPr>
                <w:rFonts w:cstheme="minorHAnsi"/>
                <w:b/>
                <w:color w:val="0070C0"/>
                <w:sz w:val="22"/>
              </w:rPr>
              <w:t xml:space="preserve">Sanctuary </w:t>
            </w:r>
            <w:r w:rsidR="0072444C" w:rsidRPr="006148FD">
              <w:rPr>
                <w:rFonts w:cstheme="minorHAnsi"/>
                <w:b/>
                <w:color w:val="0070C0"/>
                <w:sz w:val="22"/>
              </w:rPr>
              <w:t xml:space="preserve">application form and </w:t>
            </w:r>
            <w:r w:rsidR="004F27C5" w:rsidRPr="006148FD">
              <w:rPr>
                <w:rFonts w:cstheme="minorHAnsi"/>
                <w:b/>
                <w:color w:val="0070C0"/>
                <w:sz w:val="22"/>
              </w:rPr>
              <w:t xml:space="preserve">submit </w:t>
            </w:r>
            <w:r w:rsidR="001E7DF7" w:rsidRPr="006148FD">
              <w:rPr>
                <w:rFonts w:cstheme="minorHAnsi"/>
                <w:b/>
                <w:color w:val="0070C0"/>
                <w:sz w:val="22"/>
              </w:rPr>
              <w:t xml:space="preserve">via </w:t>
            </w:r>
            <w:r w:rsidR="00E13F73" w:rsidRPr="006148FD">
              <w:rPr>
                <w:rFonts w:cstheme="minorHAnsi"/>
                <w:b/>
                <w:color w:val="0070C0"/>
                <w:sz w:val="22"/>
              </w:rPr>
              <w:t xml:space="preserve">email to the MVLS Graduate School </w:t>
            </w:r>
            <w:r w:rsidR="006148FD">
              <w:rPr>
                <w:rFonts w:cstheme="minorHAnsi"/>
                <w:b/>
                <w:color w:val="0070C0"/>
                <w:sz w:val="22"/>
              </w:rPr>
              <w:br/>
            </w:r>
            <w:hyperlink r:id="rId12" w:history="1">
              <w:r w:rsidR="006148FD" w:rsidRPr="005704A0">
                <w:rPr>
                  <w:rStyle w:val="Hyperlink"/>
                  <w:rFonts w:cstheme="minorHAnsi"/>
                  <w:b/>
                  <w:sz w:val="22"/>
                </w:rPr>
                <w:t>mvls-gradschool@glasgow.ac.uk</w:t>
              </w:r>
            </w:hyperlink>
            <w:r w:rsidR="00E13F73" w:rsidRPr="006148FD">
              <w:rPr>
                <w:rFonts w:cstheme="minorHAnsi"/>
                <w:b/>
                <w:color w:val="0070C0"/>
                <w:sz w:val="22"/>
              </w:rPr>
              <w:t xml:space="preserve"> </w:t>
            </w:r>
            <w:r w:rsidR="004F27C5" w:rsidRPr="006148FD">
              <w:rPr>
                <w:rFonts w:cstheme="minorHAnsi"/>
                <w:b/>
                <w:color w:val="0070C0"/>
                <w:sz w:val="22"/>
              </w:rPr>
              <w:t>by</w:t>
            </w:r>
            <w:r w:rsidR="00E966B6" w:rsidRPr="006148FD">
              <w:rPr>
                <w:rFonts w:cstheme="minorHAnsi"/>
                <w:b/>
                <w:color w:val="0070C0"/>
                <w:sz w:val="22"/>
              </w:rPr>
              <w:t xml:space="preserve"> </w:t>
            </w:r>
            <w:r w:rsidR="00210ED7" w:rsidRPr="006148FD">
              <w:rPr>
                <w:rFonts w:cstheme="minorHAnsi"/>
                <w:b/>
                <w:color w:val="0070C0"/>
                <w:sz w:val="22"/>
              </w:rPr>
              <w:t>31</w:t>
            </w:r>
            <w:r w:rsidR="00210ED7" w:rsidRPr="006148FD">
              <w:rPr>
                <w:rFonts w:cstheme="minorHAnsi"/>
                <w:b/>
                <w:color w:val="0070C0"/>
                <w:sz w:val="22"/>
                <w:vertAlign w:val="superscript"/>
              </w:rPr>
              <w:t>st</w:t>
            </w:r>
            <w:r w:rsidR="00210ED7" w:rsidRPr="006148FD">
              <w:rPr>
                <w:rFonts w:cstheme="minorHAnsi"/>
                <w:b/>
                <w:color w:val="0070C0"/>
                <w:sz w:val="22"/>
              </w:rPr>
              <w:t xml:space="preserve"> March 2026</w:t>
            </w:r>
            <w:r w:rsidR="00E966B6" w:rsidRPr="006148FD">
              <w:rPr>
                <w:rFonts w:cstheme="minorHAnsi"/>
                <w:b/>
                <w:color w:val="A8228A"/>
                <w:sz w:val="22"/>
              </w:rPr>
              <w:t>.</w:t>
            </w:r>
          </w:p>
          <w:p w14:paraId="69848E00" w14:textId="77777777" w:rsidR="006148FD" w:rsidRDefault="006148FD" w:rsidP="00696EF4">
            <w:pPr>
              <w:spacing w:after="120"/>
              <w:jc w:val="both"/>
              <w:rPr>
                <w:rFonts w:cstheme="minorHAnsi"/>
                <w:b/>
                <w:color w:val="A8228A"/>
                <w:sz w:val="22"/>
              </w:rPr>
            </w:pPr>
          </w:p>
          <w:p w14:paraId="00C627F6" w14:textId="0AD51FB0" w:rsidR="006148FD" w:rsidRPr="006148FD" w:rsidRDefault="006148FD" w:rsidP="00696EF4">
            <w:pPr>
              <w:spacing w:after="120"/>
              <w:jc w:val="both"/>
              <w:rPr>
                <w:rFonts w:cstheme="minorHAnsi"/>
                <w:b/>
                <w:color w:val="000000" w:themeColor="text1"/>
                <w:sz w:val="22"/>
                <w:u w:val="single"/>
              </w:rPr>
            </w:pPr>
            <w:r w:rsidRPr="006148FD">
              <w:rPr>
                <w:rFonts w:cstheme="minorHAnsi"/>
                <w:b/>
                <w:color w:val="000000" w:themeColor="text1"/>
                <w:sz w:val="22"/>
                <w:u w:val="single"/>
              </w:rPr>
              <w:t>INFORMATION</w:t>
            </w:r>
          </w:p>
          <w:p w14:paraId="15F38815" w14:textId="6C03E61B" w:rsidR="00AB5DE5" w:rsidRPr="006148FD" w:rsidRDefault="00AB5DE5" w:rsidP="00AB5DE5">
            <w:pPr>
              <w:rPr>
                <w:sz w:val="22"/>
              </w:rPr>
            </w:pPr>
            <w:r w:rsidRPr="006148FD">
              <w:rPr>
                <w:sz w:val="22"/>
              </w:rPr>
              <w:t xml:space="preserve">The University of Glasgow </w:t>
            </w:r>
            <w:hyperlink r:id="rId13" w:history="1">
              <w:r w:rsidRPr="006148FD">
                <w:rPr>
                  <w:rStyle w:val="Hyperlink"/>
                  <w:sz w:val="22"/>
                </w:rPr>
                <w:t>Sanctuary</w:t>
              </w:r>
            </w:hyperlink>
            <w:r w:rsidRPr="006148FD">
              <w:rPr>
                <w:sz w:val="22"/>
              </w:rPr>
              <w:t xml:space="preserve"> PhD Scholarship is to support PhD applicants with Refugee or Asylum Seeker status. </w:t>
            </w:r>
            <w:r w:rsidR="006D0532" w:rsidRPr="006148FD">
              <w:rPr>
                <w:sz w:val="22"/>
              </w:rPr>
              <w:t>F</w:t>
            </w:r>
            <w:r w:rsidRPr="006148FD">
              <w:rPr>
                <w:sz w:val="22"/>
              </w:rPr>
              <w:t>unding</w:t>
            </w:r>
            <w:r w:rsidR="006D0532" w:rsidRPr="006148FD">
              <w:rPr>
                <w:sz w:val="22"/>
              </w:rPr>
              <w:t xml:space="preserve"> is</w:t>
            </w:r>
            <w:r w:rsidRPr="006148FD">
              <w:rPr>
                <w:sz w:val="22"/>
              </w:rPr>
              <w:t xml:space="preserve"> available for 1 Sanctuary PhD </w:t>
            </w:r>
            <w:r w:rsidR="00555989" w:rsidRPr="006148FD">
              <w:rPr>
                <w:sz w:val="22"/>
              </w:rPr>
              <w:t>Scholarship</w:t>
            </w:r>
            <w:r w:rsidRPr="006148FD">
              <w:rPr>
                <w:sz w:val="22"/>
              </w:rPr>
              <w:t xml:space="preserve"> commencing in October 2026</w:t>
            </w:r>
            <w:r w:rsidR="00DE4232" w:rsidRPr="006148FD">
              <w:rPr>
                <w:sz w:val="22"/>
              </w:rPr>
              <w:t xml:space="preserve"> for three years. </w:t>
            </w:r>
          </w:p>
          <w:p w14:paraId="5F0B042C" w14:textId="77777777" w:rsidR="006D0532" w:rsidRPr="006148FD" w:rsidRDefault="006D0532" w:rsidP="00AB5DE5">
            <w:pPr>
              <w:rPr>
                <w:sz w:val="22"/>
              </w:rPr>
            </w:pPr>
          </w:p>
          <w:p w14:paraId="3AB842AE" w14:textId="1261A850" w:rsidR="00AB5DE5" w:rsidRPr="006148FD" w:rsidRDefault="00AB5DE5" w:rsidP="00AB5DE5">
            <w:pPr>
              <w:rPr>
                <w:color w:val="EE0000"/>
                <w:sz w:val="22"/>
              </w:rPr>
            </w:pPr>
            <w:r w:rsidRPr="006148FD">
              <w:rPr>
                <w:sz w:val="22"/>
              </w:rPr>
              <w:t>The Sanctuary PhD Scholarship offers a fee waiver (Home/RUK fees only). Provides a £5,000 per year stipend</w:t>
            </w:r>
            <w:r w:rsidR="003F6F14" w:rsidRPr="006148FD">
              <w:rPr>
                <w:sz w:val="22"/>
              </w:rPr>
              <w:t xml:space="preserve"> </w:t>
            </w:r>
            <w:r w:rsidRPr="006148FD">
              <w:rPr>
                <w:sz w:val="22"/>
              </w:rPr>
              <w:t xml:space="preserve">and </w:t>
            </w:r>
            <w:r w:rsidR="009D676C" w:rsidRPr="006148FD">
              <w:rPr>
                <w:sz w:val="22"/>
              </w:rPr>
              <w:t>£5,000 per year</w:t>
            </w:r>
            <w:r w:rsidR="00FF362F" w:rsidRPr="006148FD">
              <w:rPr>
                <w:sz w:val="22"/>
              </w:rPr>
              <w:t xml:space="preserve"> funding for MVLS</w:t>
            </w:r>
            <w:r w:rsidR="009D676C" w:rsidRPr="006148FD">
              <w:rPr>
                <w:sz w:val="22"/>
              </w:rPr>
              <w:t xml:space="preserve"> Bench Fe</w:t>
            </w:r>
            <w:r w:rsidR="00FF362F" w:rsidRPr="006148FD">
              <w:rPr>
                <w:sz w:val="22"/>
              </w:rPr>
              <w:t>es.</w:t>
            </w:r>
          </w:p>
          <w:p w14:paraId="12A352A9" w14:textId="77777777" w:rsidR="003F6F14" w:rsidRPr="006148FD" w:rsidRDefault="003F6F14" w:rsidP="00AB5DE5">
            <w:pPr>
              <w:rPr>
                <w:sz w:val="22"/>
              </w:rPr>
            </w:pPr>
          </w:p>
          <w:p w14:paraId="49E2D7C4" w14:textId="5803B9D9" w:rsidR="00AB5DE5" w:rsidRPr="006148FD" w:rsidRDefault="00AB5DE5" w:rsidP="00AB5DE5">
            <w:pPr>
              <w:rPr>
                <w:b/>
                <w:bCs/>
                <w:sz w:val="22"/>
                <w:u w:val="single"/>
              </w:rPr>
            </w:pPr>
            <w:r w:rsidRPr="006148FD">
              <w:rPr>
                <w:b/>
                <w:bCs/>
                <w:sz w:val="22"/>
                <w:u w:val="single"/>
              </w:rPr>
              <w:t xml:space="preserve">Eligibility </w:t>
            </w:r>
            <w:r w:rsidR="006148FD">
              <w:rPr>
                <w:b/>
                <w:bCs/>
                <w:sz w:val="22"/>
                <w:u w:val="single"/>
              </w:rPr>
              <w:t>C</w:t>
            </w:r>
            <w:r w:rsidRPr="006148FD">
              <w:rPr>
                <w:b/>
                <w:bCs/>
                <w:sz w:val="22"/>
                <w:u w:val="single"/>
              </w:rPr>
              <w:t xml:space="preserve">riteria </w:t>
            </w:r>
          </w:p>
          <w:p w14:paraId="31C628D7" w14:textId="224A2B87" w:rsidR="007621F8" w:rsidRPr="006148FD" w:rsidRDefault="00AB5DE5" w:rsidP="008F03A4">
            <w:pPr>
              <w:rPr>
                <w:sz w:val="22"/>
              </w:rPr>
            </w:pPr>
            <w:r w:rsidRPr="006148FD">
              <w:rPr>
                <w:sz w:val="22"/>
              </w:rPr>
              <w:t>Applicants must:</w:t>
            </w:r>
          </w:p>
          <w:p w14:paraId="7704FD7D" w14:textId="66C8A838" w:rsidR="00AB5DE5" w:rsidRPr="006148FD" w:rsidRDefault="007621F8" w:rsidP="008F03A4">
            <w:pPr>
              <w:pStyle w:val="ListParagraph"/>
              <w:numPr>
                <w:ilvl w:val="0"/>
                <w:numId w:val="3"/>
              </w:numPr>
              <w:spacing w:line="278" w:lineRule="auto"/>
            </w:pPr>
            <w:r w:rsidRPr="006148FD">
              <w:t>Received a</w:t>
            </w:r>
            <w:r w:rsidR="00AB5DE5" w:rsidRPr="006148FD">
              <w:t xml:space="preserve"> conditional or unconditional offer for </w:t>
            </w:r>
            <w:r w:rsidRPr="006148FD">
              <w:t>full-time</w:t>
            </w:r>
            <w:r w:rsidR="00AB5DE5" w:rsidRPr="006148FD">
              <w:t xml:space="preserve"> study at the University of Glasgow for 2026/27</w:t>
            </w:r>
            <w:r w:rsidRPr="006148FD">
              <w:t xml:space="preserve"> or at least identified a </w:t>
            </w:r>
            <w:r w:rsidR="008F03A4" w:rsidRPr="006148FD">
              <w:t>willing</w:t>
            </w:r>
            <w:r w:rsidRPr="006148FD">
              <w:t xml:space="preserve"> supervisor</w:t>
            </w:r>
            <w:r w:rsidR="008F03A4" w:rsidRPr="006148FD">
              <w:t xml:space="preserve">, and </w:t>
            </w:r>
            <w:r w:rsidR="00480927" w:rsidRPr="006148FD">
              <w:t>about to start the</w:t>
            </w:r>
            <w:r w:rsidR="008F03A4" w:rsidRPr="006148FD">
              <w:t xml:space="preserve"> formal application </w:t>
            </w:r>
            <w:r w:rsidR="00480927" w:rsidRPr="006148FD">
              <w:t>process</w:t>
            </w:r>
            <w:r w:rsidR="008F03A4" w:rsidRPr="006148FD">
              <w:t xml:space="preserve">. </w:t>
            </w:r>
          </w:p>
          <w:p w14:paraId="157D8C0A" w14:textId="77777777" w:rsidR="00AB5DE5" w:rsidRPr="006148FD" w:rsidRDefault="00AB5DE5" w:rsidP="00AB5DE5">
            <w:pPr>
              <w:pStyle w:val="ListParagraph"/>
              <w:numPr>
                <w:ilvl w:val="0"/>
                <w:numId w:val="3"/>
              </w:numPr>
              <w:spacing w:after="160" w:line="278" w:lineRule="auto"/>
            </w:pPr>
            <w:r w:rsidRPr="006148FD">
              <w:t xml:space="preserve">You must currently </w:t>
            </w:r>
            <w:proofErr w:type="gramStart"/>
            <w:r w:rsidRPr="006148FD">
              <w:t>be located in</w:t>
            </w:r>
            <w:proofErr w:type="gramEnd"/>
            <w:r w:rsidRPr="006148FD">
              <w:t xml:space="preserve"> the United Kingdom and have Home or RUK fee status. </w:t>
            </w:r>
          </w:p>
          <w:p w14:paraId="0FF0E8E1" w14:textId="64D5A44D" w:rsidR="00AB5DE5" w:rsidRPr="006148FD" w:rsidRDefault="00AB5DE5" w:rsidP="003F6F14">
            <w:pPr>
              <w:pStyle w:val="ListParagraph"/>
              <w:numPr>
                <w:ilvl w:val="0"/>
                <w:numId w:val="3"/>
              </w:numPr>
              <w:spacing w:after="160" w:line="278" w:lineRule="auto"/>
            </w:pPr>
            <w:r w:rsidRPr="006148FD">
              <w:t>Have submitted a claim for asylum in the UK </w:t>
            </w:r>
            <w:r w:rsidRPr="006148FD">
              <w:rPr>
                <w:b/>
                <w:bCs/>
              </w:rPr>
              <w:t>OR </w:t>
            </w:r>
            <w:r w:rsidRPr="006148FD">
              <w:t>are actively appealing a negative decision on claim for asylum in the UK </w:t>
            </w:r>
            <w:r w:rsidRPr="006148FD">
              <w:rPr>
                <w:b/>
                <w:bCs/>
              </w:rPr>
              <w:t>OR</w:t>
            </w:r>
            <w:r w:rsidRPr="006148FD">
              <w:t xml:space="preserve"> have been granted Refugee Status, Humanitarian Protection (HP) or Discretionary Leave (DL) by the Home Office, </w:t>
            </w:r>
            <w:proofErr w:type="gramStart"/>
            <w:r w:rsidRPr="006148FD">
              <w:t>as a result of</w:t>
            </w:r>
            <w:proofErr w:type="gramEnd"/>
            <w:r w:rsidRPr="006148FD">
              <w:t xml:space="preserve"> an asylum claim.</w:t>
            </w:r>
          </w:p>
          <w:p w14:paraId="587B3D0B" w14:textId="77777777" w:rsidR="00AB5DE5" w:rsidRPr="006148FD" w:rsidRDefault="00AB5DE5" w:rsidP="00AB5DE5">
            <w:pPr>
              <w:rPr>
                <w:b/>
                <w:bCs/>
                <w:sz w:val="22"/>
              </w:rPr>
            </w:pPr>
            <w:r w:rsidRPr="006148FD">
              <w:rPr>
                <w:b/>
                <w:bCs/>
                <w:sz w:val="22"/>
              </w:rPr>
              <w:t>OR</w:t>
            </w:r>
          </w:p>
          <w:p w14:paraId="0AE1C46A" w14:textId="05C50133" w:rsidR="00AB5DE5" w:rsidRPr="006148FD" w:rsidRDefault="008F03A4" w:rsidP="00AB5DE5">
            <w:pPr>
              <w:pStyle w:val="ListParagraph"/>
              <w:numPr>
                <w:ilvl w:val="0"/>
                <w:numId w:val="3"/>
              </w:numPr>
              <w:spacing w:line="278" w:lineRule="auto"/>
              <w:rPr>
                <w:b/>
                <w:bCs/>
              </w:rPr>
            </w:pPr>
            <w:r w:rsidRPr="006148FD">
              <w:t>H</w:t>
            </w:r>
            <w:r w:rsidR="00AB5DE5" w:rsidRPr="006148FD">
              <w:t>ave come to the UK through schemes such as:</w:t>
            </w:r>
          </w:p>
          <w:p w14:paraId="1238BBD3" w14:textId="77777777" w:rsidR="00AB5DE5" w:rsidRPr="006148FD" w:rsidRDefault="00AB5DE5" w:rsidP="00AB5DE5">
            <w:pPr>
              <w:pStyle w:val="ListParagraph"/>
              <w:numPr>
                <w:ilvl w:val="1"/>
                <w:numId w:val="3"/>
              </w:numPr>
              <w:spacing w:line="278" w:lineRule="auto"/>
              <w:rPr>
                <w:b/>
                <w:bCs/>
              </w:rPr>
            </w:pPr>
            <w:r w:rsidRPr="006148FD">
              <w:t>UK Resettlement Scheme (UKRS)</w:t>
            </w:r>
          </w:p>
          <w:p w14:paraId="258A52AA" w14:textId="77777777" w:rsidR="00AB5DE5" w:rsidRPr="006148FD" w:rsidRDefault="00AB5DE5" w:rsidP="00AB5DE5">
            <w:pPr>
              <w:pStyle w:val="ListParagraph"/>
              <w:numPr>
                <w:ilvl w:val="1"/>
                <w:numId w:val="3"/>
              </w:numPr>
              <w:spacing w:line="278" w:lineRule="auto"/>
              <w:rPr>
                <w:b/>
                <w:bCs/>
              </w:rPr>
            </w:pPr>
            <w:r w:rsidRPr="006148FD">
              <w:t>Afghan citizens Resettlement Scheme</w:t>
            </w:r>
          </w:p>
          <w:p w14:paraId="46920266" w14:textId="77777777" w:rsidR="00AB5DE5" w:rsidRPr="006148FD" w:rsidRDefault="00AB5DE5" w:rsidP="00AB5DE5">
            <w:pPr>
              <w:pStyle w:val="ListParagraph"/>
              <w:numPr>
                <w:ilvl w:val="1"/>
                <w:numId w:val="3"/>
              </w:numPr>
              <w:spacing w:line="278" w:lineRule="auto"/>
              <w:rPr>
                <w:b/>
                <w:bCs/>
              </w:rPr>
            </w:pPr>
            <w:r w:rsidRPr="006148FD">
              <w:t>Afghan Relocations and Assistance Policy (ARAP)</w:t>
            </w:r>
          </w:p>
          <w:p w14:paraId="6A72D732" w14:textId="77777777" w:rsidR="00AB5DE5" w:rsidRPr="006148FD" w:rsidRDefault="00AB5DE5" w:rsidP="00AB5DE5">
            <w:pPr>
              <w:pStyle w:val="ListParagraph"/>
              <w:numPr>
                <w:ilvl w:val="1"/>
                <w:numId w:val="3"/>
              </w:numPr>
              <w:spacing w:line="278" w:lineRule="auto"/>
            </w:pPr>
            <w:r w:rsidRPr="006148FD">
              <w:t>Syrian Vulnerable Persons Resettlement Scheme (VPRS)</w:t>
            </w:r>
          </w:p>
          <w:p w14:paraId="52B698B1" w14:textId="77777777" w:rsidR="00AB5DE5" w:rsidRPr="006148FD" w:rsidRDefault="00AB5DE5" w:rsidP="00AB5DE5">
            <w:pPr>
              <w:pStyle w:val="ListParagraph"/>
              <w:numPr>
                <w:ilvl w:val="1"/>
                <w:numId w:val="3"/>
              </w:numPr>
              <w:spacing w:line="278" w:lineRule="auto"/>
            </w:pPr>
            <w:r w:rsidRPr="006148FD">
              <w:t>Ukraine Sponsorship Scheme (Homes for Ukraine)</w:t>
            </w:r>
          </w:p>
          <w:p w14:paraId="420C9DFC" w14:textId="77777777" w:rsidR="00AB5DE5" w:rsidRPr="006148FD" w:rsidRDefault="00AB5DE5" w:rsidP="00AB5DE5">
            <w:pPr>
              <w:pStyle w:val="ListParagraph"/>
              <w:numPr>
                <w:ilvl w:val="1"/>
                <w:numId w:val="3"/>
              </w:numPr>
              <w:spacing w:line="278" w:lineRule="auto"/>
            </w:pPr>
            <w:r w:rsidRPr="006148FD">
              <w:t>Ukraine Family Scheme</w:t>
            </w:r>
          </w:p>
          <w:p w14:paraId="7915A4A9" w14:textId="77777777" w:rsidR="00AB5DE5" w:rsidRPr="006148FD" w:rsidRDefault="00AB5DE5" w:rsidP="00AB5DE5">
            <w:pPr>
              <w:rPr>
                <w:i/>
                <w:iCs/>
                <w:sz w:val="22"/>
              </w:rPr>
            </w:pPr>
          </w:p>
          <w:p w14:paraId="4E5AD89C" w14:textId="172F2721" w:rsidR="00AB5DE5" w:rsidRPr="006148FD" w:rsidRDefault="00AB5DE5" w:rsidP="00AB5DE5">
            <w:pPr>
              <w:rPr>
                <w:b/>
                <w:bCs/>
                <w:sz w:val="22"/>
                <w:u w:val="single"/>
              </w:rPr>
            </w:pPr>
            <w:r w:rsidRPr="006148FD">
              <w:rPr>
                <w:b/>
                <w:bCs/>
                <w:sz w:val="22"/>
                <w:u w:val="single"/>
              </w:rPr>
              <w:t xml:space="preserve">How to </w:t>
            </w:r>
            <w:r w:rsidR="003D6F39" w:rsidRPr="006148FD">
              <w:rPr>
                <w:b/>
                <w:bCs/>
                <w:sz w:val="22"/>
                <w:u w:val="single"/>
              </w:rPr>
              <w:t>a</w:t>
            </w:r>
            <w:r w:rsidRPr="006148FD">
              <w:rPr>
                <w:b/>
                <w:bCs/>
                <w:sz w:val="22"/>
                <w:u w:val="single"/>
              </w:rPr>
              <w:t>pply</w:t>
            </w:r>
          </w:p>
          <w:p w14:paraId="25C7CEAA" w14:textId="77777777" w:rsidR="00F24E24" w:rsidRPr="006148FD" w:rsidRDefault="00AB5DE5" w:rsidP="00F24E24">
            <w:pPr>
              <w:pStyle w:val="ListParagraph"/>
              <w:numPr>
                <w:ilvl w:val="0"/>
                <w:numId w:val="4"/>
              </w:numPr>
              <w:spacing w:line="278" w:lineRule="auto"/>
            </w:pPr>
            <w:r w:rsidRPr="006148FD">
              <w:t xml:space="preserve">Apply for a PhD within the College of </w:t>
            </w:r>
            <w:r w:rsidR="009B0208" w:rsidRPr="006148FD">
              <w:t>Medical, Veterinary and Life</w:t>
            </w:r>
            <w:r w:rsidRPr="006148FD">
              <w:t xml:space="preserve"> Sciences no later than </w:t>
            </w:r>
            <w:r w:rsidR="009B0208" w:rsidRPr="006148FD">
              <w:rPr>
                <w:b/>
                <w:bCs/>
              </w:rPr>
              <w:t>31</w:t>
            </w:r>
            <w:r w:rsidR="009B0208" w:rsidRPr="006148FD">
              <w:rPr>
                <w:b/>
                <w:bCs/>
                <w:vertAlign w:val="superscript"/>
              </w:rPr>
              <w:t>st</w:t>
            </w:r>
            <w:r w:rsidR="009B0208" w:rsidRPr="006148FD">
              <w:rPr>
                <w:b/>
                <w:bCs/>
              </w:rPr>
              <w:t xml:space="preserve"> March 2026</w:t>
            </w:r>
            <w:r w:rsidRPr="006148FD">
              <w:t xml:space="preserve">. </w:t>
            </w:r>
            <w:r w:rsidR="00F24E24" w:rsidRPr="006148FD">
              <w:t xml:space="preserve"> </w:t>
            </w:r>
            <w:r w:rsidRPr="006148FD">
              <w:t>Please indicate in the funding section of your admission application that you will be applying for the ‘Sanctuary PhD Scholarship’</w:t>
            </w:r>
            <w:r w:rsidR="00687904" w:rsidRPr="006148FD">
              <w:t>.</w:t>
            </w:r>
          </w:p>
          <w:p w14:paraId="2DB7A933" w14:textId="61281E92" w:rsidR="00F24E24" w:rsidRPr="006148FD" w:rsidRDefault="005A52FA" w:rsidP="00F24E24">
            <w:pPr>
              <w:pStyle w:val="ListParagraph"/>
              <w:numPr>
                <w:ilvl w:val="0"/>
                <w:numId w:val="4"/>
              </w:numPr>
              <w:spacing w:line="278" w:lineRule="auto"/>
            </w:pPr>
            <w:r w:rsidRPr="006148FD">
              <w:t xml:space="preserve">Complete the details on the form below </w:t>
            </w:r>
            <w:r w:rsidRPr="006148FD">
              <w:rPr>
                <w:rFonts w:cstheme="minorHAnsi"/>
              </w:rPr>
              <w:t xml:space="preserve">and submit via email to the MVLS Graduate School </w:t>
            </w:r>
            <w:hyperlink r:id="rId14" w:history="1">
              <w:r w:rsidRPr="006148FD">
                <w:rPr>
                  <w:rStyle w:val="Hyperlink"/>
                  <w:rFonts w:cstheme="minorHAnsi"/>
                  <w:color w:val="auto"/>
                </w:rPr>
                <w:t>mvls-gradschool@glasgow.ac.uk</w:t>
              </w:r>
            </w:hyperlink>
            <w:r w:rsidR="00AC2950" w:rsidRPr="006148FD">
              <w:t xml:space="preserve"> no later than 31</w:t>
            </w:r>
            <w:r w:rsidR="00AC2950" w:rsidRPr="006148FD">
              <w:rPr>
                <w:vertAlign w:val="superscript"/>
              </w:rPr>
              <w:t>st</w:t>
            </w:r>
            <w:r w:rsidR="00AC2950" w:rsidRPr="006148FD">
              <w:t xml:space="preserve"> March 2026.  </w:t>
            </w:r>
          </w:p>
          <w:p w14:paraId="4CA60AED" w14:textId="5EF88BE0" w:rsidR="00AB5DE5" w:rsidRPr="006148FD" w:rsidRDefault="003D6CDA" w:rsidP="00F24E24">
            <w:pPr>
              <w:pStyle w:val="ListParagraph"/>
              <w:numPr>
                <w:ilvl w:val="0"/>
                <w:numId w:val="4"/>
              </w:numPr>
              <w:spacing w:line="278" w:lineRule="auto"/>
            </w:pPr>
            <w:r w:rsidRPr="006148FD">
              <w:t xml:space="preserve">The </w:t>
            </w:r>
            <w:r w:rsidR="006E4CA1" w:rsidRPr="006148FD">
              <w:t>re</w:t>
            </w:r>
            <w:r w:rsidR="005D05A2" w:rsidRPr="006148FD">
              <w:t xml:space="preserve">levant </w:t>
            </w:r>
            <w:r w:rsidRPr="006148FD">
              <w:t>documentation list below should be submitted as part of your formal application</w:t>
            </w:r>
            <w:r w:rsidR="003E3F53" w:rsidRPr="006148FD">
              <w:t xml:space="preserve">. </w:t>
            </w:r>
            <w:r w:rsidR="00AB5DE5" w:rsidRPr="006148FD">
              <w:t>Note</w:t>
            </w:r>
            <w:r w:rsidR="00DE1A58" w:rsidRPr="006148FD">
              <w:t>:</w:t>
            </w:r>
            <w:r w:rsidR="00AB5DE5" w:rsidRPr="006148FD">
              <w:t xml:space="preserve"> If you have any issues with evidencing that you meet the entry requirements of the PhD Programme, please contact the Displaced and Conflict Affected (DACA) team in Admissions via their online enquiry </w:t>
            </w:r>
            <w:r w:rsidR="00AB5DE5" w:rsidRPr="006148FD">
              <w:lastRenderedPageBreak/>
              <w:t xml:space="preserve">form: </w:t>
            </w:r>
            <w:hyperlink r:id="rId15" w:history="1">
              <w:r w:rsidR="00AB5DE5" w:rsidRPr="006148FD">
                <w:rPr>
                  <w:rStyle w:val="Hyperlink"/>
                </w:rPr>
                <w:t>https://www.gla.ac.uk/study/enquire/</w:t>
              </w:r>
            </w:hyperlink>
            <w:r w:rsidR="00AB5DE5" w:rsidRPr="006148FD">
              <w:t xml:space="preserve"> as soon as possible, making sure you select ‘I have been affected by forced displacement and conflict’ as the reason for the enquiry</w:t>
            </w:r>
            <w:r w:rsidR="00771C0E" w:rsidRPr="006148FD">
              <w:t xml:space="preserve">. </w:t>
            </w:r>
          </w:p>
          <w:p w14:paraId="0FC663FF" w14:textId="77777777" w:rsidR="00F24E24" w:rsidRPr="006148FD" w:rsidRDefault="00F24E24" w:rsidP="00F24E24">
            <w:pPr>
              <w:pStyle w:val="ListParagraph"/>
              <w:spacing w:line="278" w:lineRule="auto"/>
            </w:pPr>
          </w:p>
          <w:p w14:paraId="58EF39A2" w14:textId="25AEB99A" w:rsidR="0022324C" w:rsidRPr="006148FD" w:rsidRDefault="006E4CA1" w:rsidP="00AB5DE5">
            <w:pPr>
              <w:rPr>
                <w:b/>
                <w:bCs/>
                <w:sz w:val="22"/>
              </w:rPr>
            </w:pPr>
            <w:r w:rsidRPr="006148FD">
              <w:rPr>
                <w:b/>
                <w:bCs/>
                <w:sz w:val="22"/>
              </w:rPr>
              <w:t xml:space="preserve">Relevant Documentation </w:t>
            </w:r>
            <w:r w:rsidR="005D05A2" w:rsidRPr="006148FD">
              <w:rPr>
                <w:b/>
                <w:bCs/>
                <w:sz w:val="22"/>
              </w:rPr>
              <w:t xml:space="preserve">- </w:t>
            </w:r>
            <w:r w:rsidR="0022324C" w:rsidRPr="006148FD">
              <w:rPr>
                <w:sz w:val="22"/>
              </w:rPr>
              <w:t>Applications CAN NOT be considered without the relevant documentation</w:t>
            </w:r>
            <w:r w:rsidR="003E3F53" w:rsidRPr="006148FD">
              <w:rPr>
                <w:sz w:val="22"/>
              </w:rPr>
              <w:t xml:space="preserve"> uploaded to their formal application</w:t>
            </w:r>
            <w:r w:rsidR="00DE1A58" w:rsidRPr="006148FD">
              <w:rPr>
                <w:sz w:val="22"/>
              </w:rPr>
              <w:t>:</w:t>
            </w:r>
          </w:p>
          <w:p w14:paraId="730060D9" w14:textId="77777777" w:rsidR="0022324C" w:rsidRPr="006148FD" w:rsidRDefault="0022324C" w:rsidP="00AB5DE5">
            <w:pPr>
              <w:rPr>
                <w:b/>
                <w:bCs/>
                <w:sz w:val="22"/>
              </w:rPr>
            </w:pPr>
          </w:p>
          <w:p w14:paraId="0D8D1A35" w14:textId="6C82DA5F" w:rsidR="00AB5DE5" w:rsidRPr="006148FD" w:rsidRDefault="00AB5DE5" w:rsidP="00AB5DE5">
            <w:pPr>
              <w:rPr>
                <w:b/>
                <w:bCs/>
                <w:sz w:val="22"/>
              </w:rPr>
            </w:pPr>
            <w:r w:rsidRPr="006148FD">
              <w:rPr>
                <w:b/>
                <w:bCs/>
                <w:sz w:val="22"/>
              </w:rPr>
              <w:t>If you are subject to Home Office Temporary Admission/Immigration Bail Reporting, please provide your:</w:t>
            </w:r>
          </w:p>
          <w:p w14:paraId="79330B7D" w14:textId="77777777" w:rsidR="00AB5DE5" w:rsidRPr="006148FD" w:rsidRDefault="00AB5DE5" w:rsidP="00AB5DE5">
            <w:pPr>
              <w:pStyle w:val="ListParagraph"/>
              <w:numPr>
                <w:ilvl w:val="0"/>
                <w:numId w:val="3"/>
              </w:numPr>
              <w:spacing w:line="278" w:lineRule="auto"/>
              <w:rPr>
                <w:i/>
                <w:iCs/>
              </w:rPr>
            </w:pPr>
            <w:r w:rsidRPr="006148FD">
              <w:rPr>
                <w:i/>
                <w:iCs/>
              </w:rPr>
              <w:t>Application Registration Card (ARC) – Front AND Back</w:t>
            </w:r>
          </w:p>
          <w:p w14:paraId="364CA901" w14:textId="77777777" w:rsidR="00AB5DE5" w:rsidRPr="006148FD" w:rsidRDefault="00AB5DE5" w:rsidP="00AB5DE5">
            <w:pPr>
              <w:pStyle w:val="ListParagraph"/>
              <w:numPr>
                <w:ilvl w:val="0"/>
                <w:numId w:val="3"/>
              </w:numPr>
              <w:spacing w:line="278" w:lineRule="auto"/>
              <w:rPr>
                <w:i/>
                <w:iCs/>
              </w:rPr>
            </w:pPr>
            <w:r w:rsidRPr="006148FD">
              <w:rPr>
                <w:i/>
                <w:iCs/>
              </w:rPr>
              <w:t>Immigration Bail Reporting Notice (this may also be referred to as a Temporary Admission Document or BAIL 201) – please include every page of this document</w:t>
            </w:r>
          </w:p>
          <w:p w14:paraId="35FC6919" w14:textId="77777777" w:rsidR="00AB5DE5" w:rsidRPr="006148FD" w:rsidRDefault="00AB5DE5" w:rsidP="00AB5DE5">
            <w:pPr>
              <w:rPr>
                <w:b/>
                <w:bCs/>
                <w:sz w:val="22"/>
              </w:rPr>
            </w:pPr>
            <w:r w:rsidRPr="006148FD">
              <w:rPr>
                <w:b/>
                <w:bCs/>
                <w:sz w:val="22"/>
              </w:rPr>
              <w:t>OR</w:t>
            </w:r>
          </w:p>
          <w:p w14:paraId="2F58C6D7" w14:textId="77777777" w:rsidR="00AB5DE5" w:rsidRPr="006148FD" w:rsidRDefault="00AB5DE5" w:rsidP="00AB5DE5">
            <w:pPr>
              <w:rPr>
                <w:b/>
                <w:bCs/>
                <w:sz w:val="22"/>
              </w:rPr>
            </w:pPr>
            <w:r w:rsidRPr="006148FD">
              <w:rPr>
                <w:b/>
                <w:bCs/>
                <w:sz w:val="22"/>
              </w:rPr>
              <w:t xml:space="preserve">If you are </w:t>
            </w:r>
            <w:r w:rsidRPr="006148FD">
              <w:rPr>
                <w:b/>
                <w:bCs/>
                <w:sz w:val="22"/>
                <w:u w:val="single"/>
              </w:rPr>
              <w:t>not</w:t>
            </w:r>
            <w:r w:rsidRPr="006148FD">
              <w:rPr>
                <w:b/>
                <w:bCs/>
                <w:sz w:val="22"/>
              </w:rPr>
              <w:t xml:space="preserve"> subject to Home Office Temporary Admission/Immigration Bail Reporting, please provide your:</w:t>
            </w:r>
          </w:p>
          <w:p w14:paraId="7BD0E903" w14:textId="77777777" w:rsidR="00AB5DE5" w:rsidRPr="006148FD" w:rsidRDefault="00AB5DE5" w:rsidP="00AB5DE5">
            <w:pPr>
              <w:pStyle w:val="ListParagraph"/>
              <w:numPr>
                <w:ilvl w:val="0"/>
                <w:numId w:val="3"/>
              </w:numPr>
              <w:spacing w:line="278" w:lineRule="auto"/>
              <w:rPr>
                <w:i/>
                <w:iCs/>
              </w:rPr>
            </w:pPr>
            <w:r w:rsidRPr="006148FD">
              <w:rPr>
                <w:i/>
                <w:iCs/>
              </w:rPr>
              <w:t>Application Registration Card (ARC) – Front AND Back</w:t>
            </w:r>
          </w:p>
          <w:p w14:paraId="1888202A" w14:textId="77777777" w:rsidR="00AB5DE5" w:rsidRPr="006148FD" w:rsidRDefault="00AB5DE5" w:rsidP="00AB5DE5">
            <w:pPr>
              <w:pStyle w:val="ListParagraph"/>
              <w:numPr>
                <w:ilvl w:val="0"/>
                <w:numId w:val="3"/>
              </w:numPr>
              <w:spacing w:line="278" w:lineRule="auto"/>
              <w:rPr>
                <w:i/>
                <w:iCs/>
              </w:rPr>
            </w:pPr>
            <w:r w:rsidRPr="006148FD">
              <w:rPr>
                <w:i/>
                <w:iCs/>
              </w:rPr>
              <w:t>The most recent documentation you have received from the Home Office in conjunction with your application/appeal – this should show your Home Office reference number.</w:t>
            </w:r>
          </w:p>
          <w:p w14:paraId="39469957" w14:textId="77777777" w:rsidR="00AB5DE5" w:rsidRPr="006148FD" w:rsidRDefault="00AB5DE5" w:rsidP="00AB5DE5">
            <w:pPr>
              <w:rPr>
                <w:b/>
                <w:bCs/>
                <w:sz w:val="22"/>
              </w:rPr>
            </w:pPr>
            <w:r w:rsidRPr="006148FD">
              <w:rPr>
                <w:b/>
                <w:bCs/>
                <w:sz w:val="22"/>
              </w:rPr>
              <w:t>OR</w:t>
            </w:r>
          </w:p>
          <w:p w14:paraId="64756D47" w14:textId="77777777" w:rsidR="00AB5DE5" w:rsidRPr="006148FD" w:rsidRDefault="00AB5DE5" w:rsidP="00AB5DE5">
            <w:pPr>
              <w:rPr>
                <w:b/>
                <w:bCs/>
                <w:sz w:val="22"/>
              </w:rPr>
            </w:pPr>
            <w:r w:rsidRPr="006148FD">
              <w:rPr>
                <w:b/>
                <w:bCs/>
                <w:sz w:val="22"/>
              </w:rPr>
              <w:t>A share code provided by the UK government that can prove your right to study in the UK.</w:t>
            </w:r>
          </w:p>
          <w:p w14:paraId="0918C2BD" w14:textId="246B2AC2" w:rsidR="00AB5DE5" w:rsidRPr="006148FD" w:rsidRDefault="00AB5DE5" w:rsidP="00652DB7">
            <w:pPr>
              <w:pStyle w:val="ListParagraph"/>
              <w:numPr>
                <w:ilvl w:val="0"/>
                <w:numId w:val="3"/>
              </w:numPr>
              <w:spacing w:line="278" w:lineRule="auto"/>
              <w:rPr>
                <w:i/>
                <w:iCs/>
              </w:rPr>
            </w:pPr>
            <w:r w:rsidRPr="006148FD">
              <w:rPr>
                <w:i/>
                <w:iCs/>
              </w:rPr>
              <w:t xml:space="preserve">You will have access to a share code if you have an e-visa, more information can be found </w:t>
            </w:r>
            <w:hyperlink r:id="rId16" w:history="1">
              <w:r w:rsidRPr="006148FD">
                <w:rPr>
                  <w:rStyle w:val="Hyperlink"/>
                  <w:i/>
                  <w:iCs/>
                </w:rPr>
                <w:t>here</w:t>
              </w:r>
            </w:hyperlink>
            <w:r w:rsidRPr="006148FD">
              <w:rPr>
                <w:i/>
                <w:iCs/>
              </w:rPr>
              <w:t>.</w:t>
            </w:r>
          </w:p>
          <w:p w14:paraId="6C5FBDBA" w14:textId="77777777" w:rsidR="00DE1A58" w:rsidRDefault="00DE1A58" w:rsidP="00DE1A58">
            <w:pPr>
              <w:spacing w:line="278" w:lineRule="auto"/>
              <w:rPr>
                <w:i/>
                <w:iCs/>
              </w:rPr>
            </w:pPr>
          </w:p>
          <w:p w14:paraId="3E306202" w14:textId="77777777" w:rsidR="00FB2B33" w:rsidRDefault="00FB2B33" w:rsidP="00DE1A58">
            <w:pPr>
              <w:ind w:right="-1"/>
              <w:rPr>
                <w:rFonts w:cstheme="minorHAnsi"/>
                <w:b/>
                <w:color w:val="231F20"/>
                <w:sz w:val="44"/>
              </w:rPr>
            </w:pPr>
          </w:p>
          <w:p w14:paraId="0B7CFC84" w14:textId="77777777" w:rsidR="00FB2B33" w:rsidRDefault="00FB2B33" w:rsidP="00DE1A58">
            <w:pPr>
              <w:ind w:right="-1"/>
              <w:rPr>
                <w:rFonts w:cstheme="minorHAnsi"/>
                <w:b/>
                <w:color w:val="231F20"/>
                <w:sz w:val="44"/>
              </w:rPr>
            </w:pPr>
          </w:p>
          <w:p w14:paraId="19BE1D17" w14:textId="77777777" w:rsidR="00FB2B33" w:rsidRDefault="00FB2B33" w:rsidP="00DE1A58">
            <w:pPr>
              <w:ind w:right="-1"/>
              <w:rPr>
                <w:rFonts w:cstheme="minorHAnsi"/>
                <w:b/>
                <w:color w:val="231F20"/>
                <w:sz w:val="44"/>
              </w:rPr>
            </w:pPr>
          </w:p>
          <w:p w14:paraId="0AD40BF1" w14:textId="77777777" w:rsidR="00FB2B33" w:rsidRDefault="00FB2B33" w:rsidP="00DE1A58">
            <w:pPr>
              <w:ind w:right="-1"/>
              <w:rPr>
                <w:rFonts w:cstheme="minorHAnsi"/>
                <w:b/>
                <w:color w:val="231F20"/>
                <w:sz w:val="44"/>
              </w:rPr>
            </w:pPr>
          </w:p>
          <w:p w14:paraId="7CE148E9" w14:textId="77777777" w:rsidR="00FB2B33" w:rsidRDefault="00FB2B33" w:rsidP="00DE1A58">
            <w:pPr>
              <w:ind w:right="-1"/>
              <w:rPr>
                <w:rFonts w:cstheme="minorHAnsi"/>
                <w:b/>
                <w:color w:val="231F20"/>
                <w:sz w:val="44"/>
              </w:rPr>
            </w:pPr>
          </w:p>
          <w:p w14:paraId="2CF69C34" w14:textId="77777777" w:rsidR="00FB2B33" w:rsidRDefault="00FB2B33" w:rsidP="00DE1A58">
            <w:pPr>
              <w:ind w:right="-1"/>
              <w:rPr>
                <w:rFonts w:cstheme="minorHAnsi"/>
                <w:b/>
                <w:color w:val="231F20"/>
                <w:sz w:val="44"/>
              </w:rPr>
            </w:pPr>
          </w:p>
          <w:p w14:paraId="40633A6E" w14:textId="77777777" w:rsidR="00FB2B33" w:rsidRDefault="00FB2B33" w:rsidP="00DE1A58">
            <w:pPr>
              <w:ind w:right="-1"/>
              <w:rPr>
                <w:rFonts w:cstheme="minorHAnsi"/>
                <w:b/>
                <w:color w:val="231F20"/>
                <w:sz w:val="44"/>
              </w:rPr>
            </w:pPr>
          </w:p>
          <w:p w14:paraId="6659C790" w14:textId="77777777" w:rsidR="00FB2B33" w:rsidRDefault="00FB2B33" w:rsidP="00DE1A58">
            <w:pPr>
              <w:ind w:right="-1"/>
              <w:rPr>
                <w:rFonts w:cstheme="minorHAnsi"/>
                <w:b/>
                <w:color w:val="231F20"/>
                <w:sz w:val="44"/>
              </w:rPr>
            </w:pPr>
          </w:p>
          <w:p w14:paraId="34644FE5" w14:textId="77777777" w:rsidR="00FB2B33" w:rsidRDefault="00FB2B33" w:rsidP="00DE1A58">
            <w:pPr>
              <w:ind w:right="-1"/>
              <w:rPr>
                <w:rFonts w:cstheme="minorHAnsi"/>
                <w:b/>
                <w:color w:val="231F20"/>
                <w:sz w:val="44"/>
              </w:rPr>
            </w:pPr>
          </w:p>
          <w:p w14:paraId="1D9F0AF8" w14:textId="77777777" w:rsidR="00FB2B33" w:rsidRDefault="00FB2B33" w:rsidP="00DE1A58">
            <w:pPr>
              <w:ind w:right="-1"/>
              <w:rPr>
                <w:rFonts w:cstheme="minorHAnsi"/>
                <w:b/>
                <w:color w:val="231F20"/>
                <w:sz w:val="44"/>
              </w:rPr>
            </w:pPr>
          </w:p>
          <w:p w14:paraId="0717E127" w14:textId="77777777" w:rsidR="00FB2B33" w:rsidRDefault="00FB2B33" w:rsidP="00DE1A58">
            <w:pPr>
              <w:ind w:right="-1"/>
              <w:rPr>
                <w:rFonts w:cstheme="minorHAnsi"/>
                <w:b/>
                <w:color w:val="231F20"/>
                <w:sz w:val="44"/>
              </w:rPr>
            </w:pPr>
          </w:p>
          <w:p w14:paraId="42DC7990" w14:textId="77777777" w:rsidR="00FB2B33" w:rsidRDefault="00FB2B33" w:rsidP="00DE1A58">
            <w:pPr>
              <w:ind w:right="-1"/>
              <w:rPr>
                <w:rFonts w:cstheme="minorHAnsi"/>
                <w:b/>
                <w:color w:val="231F20"/>
                <w:sz w:val="44"/>
              </w:rPr>
            </w:pPr>
          </w:p>
          <w:p w14:paraId="1DF1257F" w14:textId="77777777" w:rsidR="00FB2B33" w:rsidRDefault="00FB2B33" w:rsidP="00DE1A58">
            <w:pPr>
              <w:ind w:right="-1"/>
              <w:rPr>
                <w:rFonts w:cstheme="minorHAnsi"/>
                <w:b/>
                <w:color w:val="231F20"/>
                <w:sz w:val="44"/>
              </w:rPr>
            </w:pPr>
          </w:p>
          <w:p w14:paraId="55FF5C10" w14:textId="77777777" w:rsidR="00FB2B33" w:rsidRDefault="00FB2B33" w:rsidP="00DE1A58">
            <w:pPr>
              <w:ind w:right="-1"/>
              <w:rPr>
                <w:rFonts w:cstheme="minorHAnsi"/>
                <w:b/>
                <w:color w:val="231F20"/>
                <w:sz w:val="44"/>
              </w:rPr>
            </w:pPr>
          </w:p>
          <w:p w14:paraId="6318FB7A" w14:textId="77777777" w:rsidR="00FB2B33" w:rsidRDefault="00FB2B33" w:rsidP="00DE1A58">
            <w:pPr>
              <w:ind w:right="-1"/>
              <w:rPr>
                <w:rFonts w:cstheme="minorHAnsi"/>
                <w:b/>
                <w:color w:val="231F20"/>
                <w:sz w:val="44"/>
              </w:rPr>
            </w:pPr>
          </w:p>
          <w:p w14:paraId="1BCD0760" w14:textId="77777777" w:rsidR="00FB2B33" w:rsidRDefault="00FB2B33" w:rsidP="00DE1A58">
            <w:pPr>
              <w:ind w:right="-1"/>
              <w:rPr>
                <w:rFonts w:cstheme="minorHAnsi"/>
                <w:b/>
                <w:color w:val="231F20"/>
                <w:sz w:val="44"/>
              </w:rPr>
            </w:pPr>
          </w:p>
          <w:p w14:paraId="22F5596A" w14:textId="5074617E" w:rsidR="00DE1A58" w:rsidRDefault="00DE1A58" w:rsidP="00DE1A58">
            <w:pPr>
              <w:ind w:right="-1"/>
              <w:rPr>
                <w:rFonts w:cstheme="minorHAnsi"/>
                <w:b/>
                <w:color w:val="231F20"/>
                <w:sz w:val="44"/>
              </w:rPr>
            </w:pPr>
            <w:r>
              <w:rPr>
                <w:rFonts w:cstheme="minorHAnsi"/>
                <w:b/>
                <w:color w:val="231F20"/>
                <w:sz w:val="44"/>
              </w:rPr>
              <w:lastRenderedPageBreak/>
              <w:t xml:space="preserve">Sanctuary PhD Scholarships </w:t>
            </w:r>
            <w:r w:rsidR="00FB2B33">
              <w:rPr>
                <w:rFonts w:cstheme="minorHAnsi"/>
                <w:b/>
                <w:color w:val="231F20"/>
                <w:sz w:val="44"/>
              </w:rPr>
              <w:t>Application</w:t>
            </w:r>
            <w:r>
              <w:rPr>
                <w:rFonts w:cstheme="minorHAnsi"/>
                <w:b/>
                <w:color w:val="231F20"/>
                <w:sz w:val="44"/>
              </w:rPr>
              <w:t xml:space="preserve"> </w:t>
            </w:r>
            <w:r w:rsidR="00FB2B33">
              <w:rPr>
                <w:rFonts w:cstheme="minorHAnsi"/>
                <w:b/>
                <w:color w:val="231F20"/>
                <w:sz w:val="44"/>
              </w:rPr>
              <w:t>Form</w:t>
            </w:r>
            <w:r>
              <w:rPr>
                <w:rFonts w:cstheme="minorHAnsi"/>
                <w:b/>
                <w:color w:val="231F20"/>
                <w:sz w:val="44"/>
              </w:rPr>
              <w:t xml:space="preserve"> </w:t>
            </w:r>
          </w:p>
          <w:p w14:paraId="394EC6FA" w14:textId="77777777" w:rsidR="00652DB7" w:rsidRPr="00652DB7" w:rsidRDefault="00652DB7" w:rsidP="00652DB7">
            <w:pPr>
              <w:pStyle w:val="ListParagraph"/>
              <w:spacing w:line="278" w:lineRule="auto"/>
              <w:rPr>
                <w:i/>
                <w:iCs/>
              </w:rPr>
            </w:pPr>
          </w:p>
          <w:p w14:paraId="0BCCDDA2" w14:textId="31ABCA07" w:rsidR="007F5D2C" w:rsidRPr="007F5D2C" w:rsidRDefault="007F5D2C" w:rsidP="00696EF4">
            <w:pPr>
              <w:pStyle w:val="ListParagraph"/>
              <w:widowControl w:val="0"/>
              <w:numPr>
                <w:ilvl w:val="0"/>
                <w:numId w:val="2"/>
              </w:numPr>
              <w:kinsoku w:val="0"/>
              <w:overflowPunct w:val="0"/>
              <w:autoSpaceDE w:val="0"/>
              <w:autoSpaceDN w:val="0"/>
              <w:adjustRightInd w:val="0"/>
              <w:spacing w:before="360" w:after="120"/>
              <w:rPr>
                <w:rFonts w:cstheme="minorHAnsi"/>
                <w:b/>
                <w:sz w:val="32"/>
                <w:szCs w:val="32"/>
              </w:rPr>
            </w:pPr>
            <w:r w:rsidRPr="00CD7751">
              <w:rPr>
                <w:b/>
                <w:sz w:val="32"/>
                <w:szCs w:val="32"/>
              </w:rPr>
              <w:t>Applicant details</w:t>
            </w:r>
          </w:p>
        </w:tc>
      </w:tr>
      <w:tr w:rsidR="0018145B" w:rsidRPr="00913562" w14:paraId="1F443238" w14:textId="77777777" w:rsidTr="00F65107">
        <w:trPr>
          <w:gridAfter w:val="1"/>
          <w:wAfter w:w="139" w:type="dxa"/>
          <w:trHeight w:val="40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06947" w14:textId="40974137" w:rsidR="0018145B" w:rsidRPr="00913562" w:rsidRDefault="006133A1" w:rsidP="00696EF4">
            <w:pPr>
              <w:rPr>
                <w:rFonts w:cstheme="minorHAnsi"/>
                <w:sz w:val="28"/>
                <w:szCs w:val="28"/>
              </w:rPr>
            </w:pPr>
            <w:r w:rsidRPr="00913562">
              <w:rPr>
                <w:rFonts w:cstheme="minorHAnsi"/>
                <w:b/>
                <w:szCs w:val="24"/>
              </w:rPr>
              <w:lastRenderedPageBreak/>
              <w:t xml:space="preserve">Applicant </w:t>
            </w:r>
            <w:r w:rsidR="009A528E">
              <w:rPr>
                <w:rFonts w:cstheme="minorHAnsi"/>
                <w:b/>
                <w:szCs w:val="24"/>
              </w:rPr>
              <w:t>n</w:t>
            </w:r>
            <w:r w:rsidR="0018145B" w:rsidRPr="00913562">
              <w:rPr>
                <w:rFonts w:cstheme="minorHAnsi"/>
                <w:b/>
                <w:szCs w:val="24"/>
              </w:rPr>
              <w:t>ame</w:t>
            </w:r>
            <w:r w:rsidR="003576BC">
              <w:rPr>
                <w:rFonts w:cstheme="minorHAnsi"/>
                <w:b/>
                <w:szCs w:val="24"/>
              </w:rPr>
              <w:t>:</w:t>
            </w:r>
          </w:p>
        </w:tc>
        <w:tc>
          <w:tcPr>
            <w:tcW w:w="7371" w:type="dxa"/>
            <w:tcBorders>
              <w:top w:val="single" w:sz="4" w:space="0" w:color="auto"/>
              <w:left w:val="single" w:sz="4" w:space="0" w:color="auto"/>
              <w:bottom w:val="single" w:sz="4" w:space="0" w:color="auto"/>
              <w:right w:val="single" w:sz="4" w:space="0" w:color="auto"/>
            </w:tcBorders>
          </w:tcPr>
          <w:p w14:paraId="5DAB6C7B" w14:textId="74281495" w:rsidR="00287345" w:rsidRPr="00913562" w:rsidRDefault="00271AE4" w:rsidP="00696EF4">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287345" w:rsidRPr="00913562" w14:paraId="1C99A8B1" w14:textId="77777777" w:rsidTr="00F65107">
        <w:trPr>
          <w:gridAfter w:val="1"/>
          <w:wAfter w:w="139" w:type="dxa"/>
          <w:trHeight w:val="40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726B9" w14:textId="7D123B24" w:rsidR="00287345" w:rsidRPr="00913562" w:rsidRDefault="009A528E" w:rsidP="00696EF4">
            <w:pPr>
              <w:rPr>
                <w:rFonts w:cstheme="minorHAnsi"/>
                <w:b/>
                <w:szCs w:val="24"/>
              </w:rPr>
            </w:pPr>
            <w:r>
              <w:rPr>
                <w:rFonts w:cstheme="minorHAnsi"/>
                <w:b/>
                <w:szCs w:val="24"/>
              </w:rPr>
              <w:t>Applicant e</w:t>
            </w:r>
            <w:r w:rsidR="00287345" w:rsidRPr="00913562">
              <w:rPr>
                <w:rFonts w:cstheme="minorHAnsi"/>
                <w:b/>
                <w:szCs w:val="24"/>
              </w:rPr>
              <w:t>mail</w:t>
            </w:r>
            <w:r w:rsidR="003576BC">
              <w:rPr>
                <w:rFonts w:cstheme="minorHAnsi"/>
                <w:b/>
                <w:szCs w:val="24"/>
              </w:rPr>
              <w:t>:</w:t>
            </w:r>
          </w:p>
        </w:tc>
        <w:tc>
          <w:tcPr>
            <w:tcW w:w="7371" w:type="dxa"/>
            <w:tcBorders>
              <w:top w:val="single" w:sz="4" w:space="0" w:color="auto"/>
              <w:left w:val="single" w:sz="4" w:space="0" w:color="auto"/>
              <w:bottom w:val="single" w:sz="4" w:space="0" w:color="auto"/>
              <w:right w:val="single" w:sz="4" w:space="0" w:color="auto"/>
            </w:tcBorders>
          </w:tcPr>
          <w:p w14:paraId="02EB378F" w14:textId="7972F3D8" w:rsidR="00287345" w:rsidRPr="00913562" w:rsidRDefault="00271AE4" w:rsidP="00696EF4">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6A05A809" w14:textId="0F3B9C04" w:rsidR="0018145B" w:rsidRPr="00932E66" w:rsidRDefault="0018145B" w:rsidP="00696EF4">
      <w:pPr>
        <w:spacing w:after="0" w:line="240" w:lineRule="auto"/>
        <w:rPr>
          <w:rFonts w:cstheme="minorHAnsi"/>
          <w:b/>
          <w:sz w:val="28"/>
          <w:szCs w:val="32"/>
        </w:rPr>
      </w:pPr>
    </w:p>
    <w:tbl>
      <w:tblPr>
        <w:tblStyle w:val="TableGrid"/>
        <w:tblpPr w:leftFromText="180" w:rightFromText="180" w:vertAnchor="text" w:horzAnchor="margin" w:tblpY="-40"/>
        <w:tblW w:w="10060" w:type="dxa"/>
        <w:tblLook w:val="04A0" w:firstRow="1" w:lastRow="0" w:firstColumn="1" w:lastColumn="0" w:noHBand="0" w:noVBand="1"/>
      </w:tblPr>
      <w:tblGrid>
        <w:gridCol w:w="10060"/>
      </w:tblGrid>
      <w:tr w:rsidR="003F079C" w14:paraId="221FFC4C" w14:textId="77777777" w:rsidTr="00F65107">
        <w:trPr>
          <w:trHeight w:val="211"/>
        </w:trPr>
        <w:tc>
          <w:tcPr>
            <w:tcW w:w="10060" w:type="dxa"/>
            <w:shd w:val="clear" w:color="auto" w:fill="F2F2F2" w:themeFill="background1" w:themeFillShade="F2"/>
          </w:tcPr>
          <w:p w14:paraId="6E5DDE24" w14:textId="58B753F4" w:rsidR="003F079C" w:rsidRPr="003F079C" w:rsidRDefault="003F079C" w:rsidP="00696EF4">
            <w:pPr>
              <w:widowControl w:val="0"/>
              <w:kinsoku w:val="0"/>
              <w:overflowPunct w:val="0"/>
              <w:autoSpaceDE w:val="0"/>
              <w:autoSpaceDN w:val="0"/>
              <w:adjustRightInd w:val="0"/>
              <w:rPr>
                <w:rStyle w:val="BodyTextChar"/>
                <w:rFonts w:ascii="Calibri" w:eastAsia="Calibri" w:hAnsi="Calibri" w:cs="Calibri"/>
                <w:bCs/>
                <w:spacing w:val="-1"/>
                <w:szCs w:val="24"/>
                <w:lang w:eastAsia="en-GB"/>
              </w:rPr>
            </w:pPr>
            <w:r w:rsidRPr="003F079C">
              <w:rPr>
                <w:rFonts w:cstheme="minorHAnsi"/>
                <w:b/>
                <w:szCs w:val="24"/>
              </w:rPr>
              <w:t xml:space="preserve">Please select the </w:t>
            </w:r>
            <w:hyperlink r:id="rId17" w:history="1">
              <w:r w:rsidR="00835BE2" w:rsidRPr="00835BE2">
                <w:rPr>
                  <w:rStyle w:val="Hyperlink"/>
                  <w:rFonts w:cstheme="minorHAnsi"/>
                  <w:b/>
                  <w:bCs/>
                  <w:szCs w:val="24"/>
                </w:rPr>
                <w:t>s</w:t>
              </w:r>
              <w:r w:rsidR="00835BE2" w:rsidRPr="00835BE2">
                <w:rPr>
                  <w:rStyle w:val="Hyperlink"/>
                  <w:b/>
                  <w:bCs/>
                  <w:szCs w:val="24"/>
                </w:rPr>
                <w:t>chool</w:t>
              </w:r>
            </w:hyperlink>
            <w:r w:rsidRPr="003F079C">
              <w:rPr>
                <w:rFonts w:cstheme="minorHAnsi"/>
                <w:b/>
                <w:szCs w:val="24"/>
              </w:rPr>
              <w:t xml:space="preserve"> you are applying to</w:t>
            </w:r>
            <w:r>
              <w:rPr>
                <w:rFonts w:cstheme="minorHAnsi"/>
                <w:b/>
                <w:szCs w:val="24"/>
              </w:rPr>
              <w:t>:</w:t>
            </w:r>
          </w:p>
        </w:tc>
      </w:tr>
      <w:tr w:rsidR="003F079C" w14:paraId="7509B624" w14:textId="77777777" w:rsidTr="00F65107">
        <w:trPr>
          <w:trHeight w:val="620"/>
        </w:trPr>
        <w:tc>
          <w:tcPr>
            <w:tcW w:w="10060" w:type="dxa"/>
            <w:vAlign w:val="center"/>
          </w:tcPr>
          <w:sdt>
            <w:sdtPr>
              <w:rPr>
                <w:szCs w:val="28"/>
              </w:rPr>
              <w:id w:val="-1864663915"/>
              <w:placeholder>
                <w:docPart w:val="E59ACAC2AD3E47D9BB4DCCD69E893918"/>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401EB4C5" w14:textId="528F3B14" w:rsidR="003F079C" w:rsidRPr="003E153D" w:rsidRDefault="004B61BF" w:rsidP="00696EF4">
                <w:pPr>
                  <w:rPr>
                    <w:szCs w:val="28"/>
                  </w:rPr>
                </w:pPr>
                <w:r>
                  <w:rPr>
                    <w:szCs w:val="28"/>
                  </w:rPr>
                  <w:t>Please select</w:t>
                </w:r>
              </w:p>
            </w:sdtContent>
          </w:sdt>
        </w:tc>
      </w:tr>
    </w:tbl>
    <w:tbl>
      <w:tblPr>
        <w:tblStyle w:val="TableGrid"/>
        <w:tblpPr w:leftFromText="180" w:rightFromText="180" w:vertAnchor="text" w:horzAnchor="margin" w:tblpY="119"/>
        <w:tblW w:w="10060" w:type="dxa"/>
        <w:tblLook w:val="04A0" w:firstRow="1" w:lastRow="0" w:firstColumn="1" w:lastColumn="0" w:noHBand="0" w:noVBand="1"/>
      </w:tblPr>
      <w:tblGrid>
        <w:gridCol w:w="10060"/>
      </w:tblGrid>
      <w:tr w:rsidR="00FF541A" w14:paraId="5D6EEF47" w14:textId="77777777" w:rsidTr="00F65107">
        <w:trPr>
          <w:trHeight w:val="211"/>
        </w:trPr>
        <w:tc>
          <w:tcPr>
            <w:tcW w:w="10060" w:type="dxa"/>
            <w:shd w:val="clear" w:color="auto" w:fill="F2F2F2" w:themeFill="background1" w:themeFillShade="F2"/>
          </w:tcPr>
          <w:p w14:paraId="464B9A65" w14:textId="3D213C00" w:rsidR="00FF541A" w:rsidRPr="006133A1" w:rsidRDefault="00FF541A" w:rsidP="00696EF4">
            <w:pPr>
              <w:widowControl w:val="0"/>
              <w:kinsoku w:val="0"/>
              <w:overflowPunct w:val="0"/>
              <w:autoSpaceDE w:val="0"/>
              <w:autoSpaceDN w:val="0"/>
              <w:adjustRightInd w:val="0"/>
              <w:rPr>
                <w:rStyle w:val="BodyTextChar"/>
                <w:rFonts w:ascii="Calibri" w:eastAsia="Calibri" w:hAnsi="Calibri" w:cs="Calibri"/>
                <w:bCs/>
                <w:spacing w:val="-1"/>
                <w:szCs w:val="24"/>
                <w:lang w:eastAsia="en-GB"/>
              </w:rPr>
            </w:pPr>
            <w:r>
              <w:rPr>
                <w:rFonts w:cstheme="minorHAnsi"/>
                <w:b/>
                <w:szCs w:val="24"/>
              </w:rPr>
              <w:t xml:space="preserve">Please select the </w:t>
            </w:r>
            <w:hyperlink r:id="rId18" w:history="1">
              <w:r w:rsidR="00835BE2" w:rsidRPr="00835BE2">
                <w:rPr>
                  <w:rStyle w:val="Hyperlink"/>
                  <w:rFonts w:cstheme="minorHAnsi"/>
                  <w:b/>
                  <w:bCs/>
                  <w:szCs w:val="24"/>
                </w:rPr>
                <w:t>r</w:t>
              </w:r>
              <w:r w:rsidR="00835BE2" w:rsidRPr="00835BE2">
                <w:rPr>
                  <w:rStyle w:val="Hyperlink"/>
                  <w:b/>
                  <w:bCs/>
                  <w:szCs w:val="24"/>
                </w:rPr>
                <w:t>esearch</w:t>
              </w:r>
              <w:r w:rsidR="00835BE2" w:rsidRPr="00835BE2">
                <w:rPr>
                  <w:rStyle w:val="Hyperlink"/>
                  <w:rFonts w:cstheme="minorHAnsi"/>
                  <w:b/>
                  <w:bCs/>
                  <w:szCs w:val="24"/>
                </w:rPr>
                <w:t xml:space="preserve"> </w:t>
              </w:r>
              <w:r w:rsidR="00835BE2" w:rsidRPr="00835BE2">
                <w:rPr>
                  <w:rStyle w:val="Hyperlink"/>
                  <w:b/>
                  <w:bCs/>
                  <w:szCs w:val="24"/>
                </w:rPr>
                <w:t>oppor</w:t>
              </w:r>
              <w:r w:rsidR="00835BE2">
                <w:rPr>
                  <w:rStyle w:val="Hyperlink"/>
                  <w:b/>
                  <w:bCs/>
                  <w:szCs w:val="24"/>
                </w:rPr>
                <w:t>tunity</w:t>
              </w:r>
            </w:hyperlink>
            <w:r w:rsidRPr="003F079C">
              <w:rPr>
                <w:rFonts w:cstheme="minorHAnsi"/>
                <w:b/>
                <w:szCs w:val="24"/>
              </w:rPr>
              <w:t xml:space="preserve"> you are applying to</w:t>
            </w:r>
            <w:r>
              <w:rPr>
                <w:rFonts w:cstheme="minorHAnsi"/>
                <w:b/>
                <w:szCs w:val="24"/>
              </w:rPr>
              <w:t>:</w:t>
            </w:r>
          </w:p>
        </w:tc>
      </w:tr>
      <w:tr w:rsidR="00FF541A" w14:paraId="06406091" w14:textId="77777777" w:rsidTr="00F65107">
        <w:trPr>
          <w:trHeight w:val="620"/>
        </w:trPr>
        <w:tc>
          <w:tcPr>
            <w:tcW w:w="10060" w:type="dxa"/>
            <w:vAlign w:val="center"/>
          </w:tcPr>
          <w:p w14:paraId="03DE67CA" w14:textId="4EDE53E1" w:rsidR="00FF541A" w:rsidRPr="003E153D" w:rsidRDefault="00FA0000" w:rsidP="00696EF4">
            <w:pPr>
              <w:rPr>
                <w:szCs w:val="28"/>
              </w:rPr>
            </w:pPr>
            <w:r>
              <w:rPr>
                <w:szCs w:val="28"/>
              </w:rPr>
              <w:fldChar w:fldCharType="begin">
                <w:ffData>
                  <w:name w:val="ResearchOpportunity"/>
                  <w:enabled/>
                  <w:calcOnExit w:val="0"/>
                  <w:ddList>
                    <w:listEntry w:val="Please Select"/>
                    <w:listEntry w:val="ASBS &gt; Accounting &amp; FInance"/>
                    <w:listEntry w:val="ASBS &gt; Economics"/>
                    <w:listEntry w:val="ASBS &gt; Management"/>
                    <w:listEntry w:val="EDU &gt; Education"/>
                    <w:listEntry w:val="LAW &gt; Law"/>
                    <w:listEntry w:val="SES &gt; Education (Interdisciplinary)"/>
                    <w:listEntry w:val="SES &gt; Environmental Sustainability"/>
                    <w:listEntry w:val="SES &gt; Health &amp; Social Policy"/>
                    <w:listEntry w:val="SES &gt; Interdisciplinary Studies"/>
                    <w:listEntry w:val="SES &gt; Tourism Studies"/>
                    <w:listEntry w:val="SPS &gt; Advanced Quantitative Methods"/>
                    <w:listEntry w:val="SPS &gt; Central &amp; East European Studies"/>
                    <w:listEntry w:val="SPS &gt; Criminology"/>
                    <w:listEntry w:val="SPS &gt; Economic &amp; Social History"/>
                    <w:listEntry w:val="SPS &gt; Politics &amp; International Relations"/>
                    <w:listEntry w:val="SPS &gt; Social &amp; Public Health (Social Sciences)"/>
                    <w:listEntry w:val="SPS &gt; Social &amp; Public Policy"/>
                    <w:listEntry w:val="SPS &gt; Sociology"/>
                    <w:listEntry w:val="SPS &gt; Urban Studies"/>
                  </w:ddList>
                </w:ffData>
              </w:fldChar>
            </w:r>
            <w:bookmarkStart w:id="2" w:name="ResearchOpportunity"/>
            <w:r>
              <w:rPr>
                <w:szCs w:val="28"/>
              </w:rPr>
              <w:instrText xml:space="preserve"> FORMDROPDOWN </w:instrText>
            </w:r>
            <w:r>
              <w:rPr>
                <w:szCs w:val="28"/>
              </w:rPr>
            </w:r>
            <w:r>
              <w:rPr>
                <w:szCs w:val="28"/>
              </w:rPr>
              <w:fldChar w:fldCharType="separate"/>
            </w:r>
            <w:r>
              <w:rPr>
                <w:szCs w:val="28"/>
              </w:rPr>
              <w:fldChar w:fldCharType="end"/>
            </w:r>
            <w:bookmarkEnd w:id="2"/>
          </w:p>
        </w:tc>
      </w:tr>
    </w:tbl>
    <w:p w14:paraId="0E27B00A" w14:textId="77777777" w:rsidR="004642BD" w:rsidRPr="00913562" w:rsidRDefault="004642BD" w:rsidP="00696EF4">
      <w:pPr>
        <w:spacing w:line="240" w:lineRule="auto"/>
        <w:rPr>
          <w:rFonts w:cstheme="minorHAnsi"/>
        </w:rPr>
      </w:pPr>
    </w:p>
    <w:tbl>
      <w:tblPr>
        <w:tblStyle w:val="TableGrid"/>
        <w:tblW w:w="10060" w:type="dxa"/>
        <w:tblLook w:val="04A0" w:firstRow="1" w:lastRow="0" w:firstColumn="1" w:lastColumn="0" w:noHBand="0" w:noVBand="1"/>
      </w:tblPr>
      <w:tblGrid>
        <w:gridCol w:w="10060"/>
      </w:tblGrid>
      <w:tr w:rsidR="0018145B" w:rsidRPr="00913562" w14:paraId="05366E48" w14:textId="77777777" w:rsidTr="00F65107">
        <w:trPr>
          <w:trHeight w:val="671"/>
        </w:trPr>
        <w:tc>
          <w:tcPr>
            <w:tcW w:w="10060" w:type="dxa"/>
            <w:shd w:val="clear" w:color="auto" w:fill="F2F2F2" w:themeFill="background1" w:themeFillShade="F2"/>
          </w:tcPr>
          <w:p w14:paraId="3D9B6F2A" w14:textId="0437E230" w:rsidR="0018145B" w:rsidRPr="00913562" w:rsidRDefault="00E26465" w:rsidP="00696EF4">
            <w:pPr>
              <w:rPr>
                <w:rFonts w:cstheme="minorHAnsi"/>
                <w:b/>
              </w:rPr>
            </w:pPr>
            <w:r>
              <w:rPr>
                <w:rFonts w:cstheme="minorHAnsi"/>
                <w:b/>
              </w:rPr>
              <w:t>S</w:t>
            </w:r>
            <w:r w:rsidR="0018145B" w:rsidRPr="00913562">
              <w:rPr>
                <w:rFonts w:cstheme="minorHAnsi"/>
                <w:b/>
              </w:rPr>
              <w:t>upervisor</w:t>
            </w:r>
            <w:r>
              <w:rPr>
                <w:rFonts w:cstheme="minorHAnsi"/>
                <w:b/>
              </w:rPr>
              <w:t>y team</w:t>
            </w:r>
            <w:r w:rsidR="00D45D79">
              <w:rPr>
                <w:rFonts w:cstheme="minorHAnsi"/>
                <w:b/>
              </w:rPr>
              <w:t>:</w:t>
            </w:r>
          </w:p>
          <w:p w14:paraId="02E82BD9" w14:textId="42559805" w:rsidR="0018145B" w:rsidRPr="00913562" w:rsidRDefault="0018145B" w:rsidP="00696EF4">
            <w:pPr>
              <w:jc w:val="both"/>
              <w:rPr>
                <w:rStyle w:val="BodyTextChar"/>
                <w:rFonts w:cstheme="minorHAnsi"/>
                <w:szCs w:val="24"/>
              </w:rPr>
            </w:pPr>
            <w:r w:rsidRPr="00913562">
              <w:rPr>
                <w:rFonts w:cstheme="minorHAnsi"/>
              </w:rPr>
              <w:t xml:space="preserve">Enter the name of your </w:t>
            </w:r>
            <w:r w:rsidR="00AC37BD" w:rsidRPr="00913562">
              <w:rPr>
                <w:rFonts w:cstheme="minorHAnsi"/>
              </w:rPr>
              <w:t>planned</w:t>
            </w:r>
            <w:r w:rsidRPr="00913562">
              <w:rPr>
                <w:rFonts w:cstheme="minorHAnsi"/>
              </w:rPr>
              <w:t xml:space="preserve"> supervisor</w:t>
            </w:r>
            <w:r w:rsidR="000B7DB5">
              <w:rPr>
                <w:rFonts w:cstheme="minorHAnsi"/>
              </w:rPr>
              <w:t xml:space="preserve"> </w:t>
            </w:r>
            <w:r w:rsidRPr="00913562">
              <w:rPr>
                <w:rFonts w:cstheme="minorHAnsi"/>
              </w:rPr>
              <w:t>here</w:t>
            </w:r>
            <w:r w:rsidR="003F397E" w:rsidRPr="00913562">
              <w:rPr>
                <w:rFonts w:cstheme="minorHAnsi"/>
              </w:rPr>
              <w:t>.</w:t>
            </w:r>
            <w:r w:rsidR="009E7D69">
              <w:rPr>
                <w:rFonts w:cstheme="minorHAnsi"/>
              </w:rPr>
              <w:t xml:space="preserve"> </w:t>
            </w:r>
          </w:p>
        </w:tc>
      </w:tr>
      <w:tr w:rsidR="0018145B" w:rsidRPr="00913562" w14:paraId="60061E4C" w14:textId="77777777" w:rsidTr="00F65107">
        <w:trPr>
          <w:trHeight w:val="578"/>
        </w:trPr>
        <w:tc>
          <w:tcPr>
            <w:tcW w:w="10060" w:type="dxa"/>
          </w:tcPr>
          <w:p w14:paraId="4C094EA6" w14:textId="23991471" w:rsidR="00384F00" w:rsidRDefault="00271AE4" w:rsidP="005A52FA">
            <w:pPr>
              <w:rPr>
                <w:rFonts w:cstheme="minorHAnsi"/>
                <w:szCs w:val="28"/>
              </w:rPr>
            </w:pPr>
            <w:r>
              <w:rPr>
                <w:rFonts w:cstheme="minorHAnsi"/>
                <w:szCs w:val="28"/>
              </w:rPr>
              <w:fldChar w:fldCharType="begin">
                <w:ffData>
                  <w:name w:val="Text4"/>
                  <w:enabled/>
                  <w:calcOnExit w:val="0"/>
                  <w:textInput/>
                </w:ffData>
              </w:fldChar>
            </w:r>
            <w:bookmarkStart w:id="3" w:name="Text4"/>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3"/>
          </w:p>
          <w:p w14:paraId="2D9DFA6A" w14:textId="77777777" w:rsidR="00276D18" w:rsidRDefault="00276D18" w:rsidP="00835BE2">
            <w:pPr>
              <w:tabs>
                <w:tab w:val="left" w:pos="3045"/>
              </w:tabs>
              <w:rPr>
                <w:rFonts w:cstheme="minorHAnsi"/>
                <w:szCs w:val="28"/>
              </w:rPr>
            </w:pPr>
          </w:p>
          <w:p w14:paraId="44EAFD9C" w14:textId="5D9FEFD2" w:rsidR="00835BE2" w:rsidRPr="00835BE2" w:rsidRDefault="00835BE2" w:rsidP="00835BE2">
            <w:pPr>
              <w:tabs>
                <w:tab w:val="left" w:pos="3045"/>
              </w:tabs>
              <w:rPr>
                <w:rFonts w:cstheme="minorHAnsi"/>
                <w:szCs w:val="28"/>
              </w:rPr>
            </w:pPr>
            <w:r>
              <w:rPr>
                <w:rFonts w:cstheme="minorHAnsi"/>
                <w:szCs w:val="28"/>
              </w:rPr>
              <w:tab/>
            </w:r>
          </w:p>
        </w:tc>
      </w:tr>
    </w:tbl>
    <w:p w14:paraId="31918479" w14:textId="674203CF" w:rsidR="009719D6" w:rsidRPr="007D75F4" w:rsidRDefault="004F27C5" w:rsidP="007D75F4">
      <w:pPr>
        <w:pStyle w:val="ListParagraph"/>
        <w:widowControl w:val="0"/>
        <w:numPr>
          <w:ilvl w:val="0"/>
          <w:numId w:val="2"/>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D75F4">
        <w:rPr>
          <w:rFonts w:eastAsia="Times New Roman" w:cstheme="minorHAnsi"/>
          <w:b/>
          <w:bCs/>
          <w:spacing w:val="-1"/>
          <w:sz w:val="32"/>
          <w:szCs w:val="32"/>
          <w:lang w:eastAsia="en-GB"/>
        </w:rPr>
        <w:t xml:space="preserve">Preparedness to undertake and complete a PhD and to flourish </w:t>
      </w:r>
      <w:proofErr w:type="gramStart"/>
      <w:r w:rsidRPr="007D75F4">
        <w:rPr>
          <w:rFonts w:eastAsia="Times New Roman" w:cstheme="minorHAnsi"/>
          <w:b/>
          <w:bCs/>
          <w:spacing w:val="-1"/>
          <w:sz w:val="32"/>
          <w:szCs w:val="32"/>
          <w:lang w:eastAsia="en-GB"/>
        </w:rPr>
        <w:t>as a result of</w:t>
      </w:r>
      <w:proofErr w:type="gramEnd"/>
      <w:r w:rsidRPr="007D75F4">
        <w:rPr>
          <w:rFonts w:eastAsia="Times New Roman" w:cstheme="minorHAnsi"/>
          <w:b/>
          <w:bCs/>
          <w:spacing w:val="-1"/>
          <w:sz w:val="32"/>
          <w:szCs w:val="32"/>
          <w:lang w:eastAsia="en-GB"/>
        </w:rPr>
        <w:t xml:space="preserve"> PhD funding</w:t>
      </w:r>
    </w:p>
    <w:p w14:paraId="2E79FBCB" w14:textId="77777777" w:rsidR="00244B5D" w:rsidRPr="00244B5D" w:rsidRDefault="00244B5D" w:rsidP="00244B5D">
      <w:pPr>
        <w:spacing w:line="240" w:lineRule="auto"/>
        <w:jc w:val="both"/>
        <w:rPr>
          <w:rFonts w:ascii="Calibri" w:eastAsia="Calibri" w:hAnsi="Calibri" w:cs="Calibri"/>
          <w:b/>
          <w:color w:val="A8228A"/>
        </w:rPr>
      </w:pPr>
      <w:r w:rsidRPr="00244B5D">
        <w:rPr>
          <w:rFonts w:ascii="Calibri" w:eastAsia="Calibri" w:hAnsi="Calibri" w:cs="Calibri"/>
          <w:b/>
          <w:color w:val="A8228A"/>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9" w:history="1">
        <w:r w:rsidRPr="00244B5D">
          <w:rPr>
            <w:rFonts w:ascii="Calibri" w:eastAsia="Calibri" w:hAnsi="Calibri" w:cs="Calibri"/>
            <w:b/>
            <w:color w:val="0563C1"/>
            <w:u w:val="single"/>
          </w:rPr>
          <w:t>Researcher Development Framework</w:t>
        </w:r>
      </w:hyperlink>
      <w:r w:rsidRPr="00244B5D">
        <w:rPr>
          <w:rFonts w:ascii="Calibri" w:eastAsia="Calibri" w:hAnsi="Calibri" w:cs="Calibri"/>
          <w:b/>
          <w:color w:val="A8228A"/>
        </w:rPr>
        <w:t xml:space="preserve"> in thinking about this question.</w:t>
      </w:r>
    </w:p>
    <w:tbl>
      <w:tblPr>
        <w:tblStyle w:val="TableGrid"/>
        <w:tblW w:w="10060" w:type="dxa"/>
        <w:tblLook w:val="04A0" w:firstRow="1" w:lastRow="0" w:firstColumn="1" w:lastColumn="0" w:noHBand="0" w:noVBand="1"/>
      </w:tblPr>
      <w:tblGrid>
        <w:gridCol w:w="10060"/>
      </w:tblGrid>
      <w:tr w:rsidR="0010186A" w:rsidRPr="005D679D" w14:paraId="61A95EFD" w14:textId="77777777" w:rsidTr="00EC0052">
        <w:trPr>
          <w:trHeight w:val="671"/>
        </w:trPr>
        <w:tc>
          <w:tcPr>
            <w:tcW w:w="10060" w:type="dxa"/>
            <w:shd w:val="clear" w:color="auto" w:fill="F2F2F2" w:themeFill="background1" w:themeFillShade="F2"/>
          </w:tcPr>
          <w:p w14:paraId="2DC10A00" w14:textId="77777777" w:rsidR="0010186A" w:rsidRPr="007C659E" w:rsidRDefault="001018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10186A" w:rsidRPr="005D679D" w14:paraId="57AD00BC" w14:textId="77777777" w:rsidTr="00EC0052">
        <w:trPr>
          <w:trHeight w:val="578"/>
        </w:trPr>
        <w:tc>
          <w:tcPr>
            <w:tcW w:w="10060" w:type="dxa"/>
          </w:tcPr>
          <w:p w14:paraId="39AE0A92" w14:textId="382C59D7" w:rsidR="0010186A" w:rsidRPr="005D679D" w:rsidRDefault="00271AE4" w:rsidP="00EC0052">
            <w:pPr>
              <w:jc w:val="both"/>
              <w:rPr>
                <w:rFonts w:ascii="Calibri" w:hAnsi="Calibri" w:cs="Calibri"/>
                <w:szCs w:val="28"/>
              </w:rPr>
            </w:pPr>
            <w:r>
              <w:rPr>
                <w:rFonts w:ascii="Calibri" w:hAnsi="Calibri" w:cs="Calibri"/>
                <w:szCs w:val="28"/>
              </w:rPr>
              <w:fldChar w:fldCharType="begin">
                <w:ffData>
                  <w:name w:val="Text6"/>
                  <w:enabled/>
                  <w:calcOnExit w:val="0"/>
                  <w:textInput/>
                </w:ffData>
              </w:fldChar>
            </w:r>
            <w:bookmarkStart w:id="4" w:name="Text6"/>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4"/>
          </w:p>
          <w:p w14:paraId="64D843C6" w14:textId="77777777" w:rsidR="0010186A" w:rsidRPr="005D679D" w:rsidRDefault="0010186A" w:rsidP="00EC0052">
            <w:pPr>
              <w:jc w:val="both"/>
              <w:rPr>
                <w:rFonts w:ascii="Calibri" w:hAnsi="Calibri" w:cs="Calibri"/>
                <w:szCs w:val="28"/>
              </w:rPr>
            </w:pPr>
          </w:p>
        </w:tc>
      </w:tr>
    </w:tbl>
    <w:p w14:paraId="75A35B46" w14:textId="77777777" w:rsidR="005D05A2" w:rsidRPr="005D05A2" w:rsidRDefault="005D05A2" w:rsidP="005D05A2">
      <w:pPr>
        <w:pStyle w:val="ListParagraph"/>
        <w:spacing w:line="240" w:lineRule="auto"/>
        <w:ind w:left="357" w:right="57"/>
        <w:rPr>
          <w:rFonts w:eastAsia="Times New Roman" w:cstheme="minorHAnsi"/>
          <w:b/>
          <w:bCs/>
          <w:sz w:val="36"/>
          <w:szCs w:val="24"/>
          <w:lang w:eastAsia="en-GB"/>
        </w:rPr>
      </w:pPr>
    </w:p>
    <w:p w14:paraId="7DBEDBFE" w14:textId="31C53587" w:rsidR="007811D0" w:rsidRPr="008277B7" w:rsidRDefault="007811D0" w:rsidP="008277B7">
      <w:pPr>
        <w:pStyle w:val="ListParagraph"/>
        <w:numPr>
          <w:ilvl w:val="0"/>
          <w:numId w:val="2"/>
        </w:numPr>
        <w:spacing w:line="240" w:lineRule="auto"/>
        <w:ind w:left="357" w:right="57" w:hanging="357"/>
        <w:rPr>
          <w:rFonts w:eastAsia="Times New Roman" w:cstheme="minorHAnsi"/>
          <w:b/>
          <w:bCs/>
          <w:sz w:val="36"/>
          <w:szCs w:val="24"/>
          <w:lang w:eastAsia="en-GB"/>
        </w:rPr>
      </w:pPr>
      <w:r w:rsidRPr="008277B7">
        <w:rPr>
          <w:rFonts w:eastAsia="Times New Roman" w:cstheme="minorHAnsi"/>
          <w:b/>
          <w:bCs/>
          <w:spacing w:val="-1"/>
          <w:sz w:val="32"/>
          <w:szCs w:val="32"/>
          <w:lang w:eastAsia="en-GB"/>
        </w:rPr>
        <w:t xml:space="preserve">Contributing to a positive and diverse PhD community </w:t>
      </w:r>
    </w:p>
    <w:p w14:paraId="1E0A887A" w14:textId="320EA13E" w:rsidR="007811D0" w:rsidRDefault="00F46CAB" w:rsidP="00696EF4">
      <w:pPr>
        <w:spacing w:after="120" w:line="240" w:lineRule="auto"/>
        <w:jc w:val="both"/>
        <w:rPr>
          <w:rFonts w:ascii="Calibri" w:eastAsia="Calibri" w:hAnsi="Calibri" w:cs="Calibri"/>
          <w:b/>
          <w:color w:val="A8228A"/>
        </w:rPr>
      </w:pPr>
      <w:r>
        <w:rPr>
          <w:rFonts w:ascii="Calibri" w:eastAsia="Calibri" w:hAnsi="Calibri" w:cs="Calibri"/>
          <w:b/>
          <w:color w:val="A8228A"/>
        </w:rPr>
        <w:lastRenderedPageBreak/>
        <w:t>MVLS</w:t>
      </w:r>
      <w:r w:rsidR="00356B17" w:rsidRPr="00356B17">
        <w:rPr>
          <w:rFonts w:ascii="Calibri" w:eastAsia="Calibri" w:hAnsi="Calibri" w:cs="Calibri"/>
          <w:b/>
          <w:color w:val="A8228A"/>
        </w:rPr>
        <w:t xml:space="preserve">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20" w:history="1">
        <w:r w:rsidR="00356B17" w:rsidRPr="00356B17">
          <w:rPr>
            <w:rFonts w:ascii="Calibri" w:eastAsia="Calibri" w:hAnsi="Calibri" w:cs="Calibri"/>
            <w:b/>
            <w:color w:val="0563C1"/>
            <w:u w:val="single"/>
          </w:rPr>
          <w:t>R&amp;D People and Culture Strategy</w:t>
        </w:r>
      </w:hyperlink>
      <w:r w:rsidR="00356B17" w:rsidRPr="00356B17">
        <w:rPr>
          <w:rFonts w:ascii="Calibri" w:eastAsia="Calibri" w:hAnsi="Calibri" w:cs="Calibri"/>
          <w:b/>
          <w:color w:val="A8228A"/>
        </w:rPr>
        <w:t xml:space="preserve"> when thinking about this question.</w:t>
      </w:r>
    </w:p>
    <w:p w14:paraId="1C9D5F13" w14:textId="77777777" w:rsidR="00657991" w:rsidRPr="00657991" w:rsidRDefault="00657991" w:rsidP="00696EF4">
      <w:pPr>
        <w:spacing w:after="120" w:line="240" w:lineRule="auto"/>
        <w:jc w:val="both"/>
        <w:rPr>
          <w:rFonts w:ascii="Calibri" w:eastAsia="Calibri" w:hAnsi="Calibri" w:cs="Calibri"/>
          <w:b/>
          <w:color w:val="A8228A"/>
        </w:rPr>
      </w:pPr>
    </w:p>
    <w:tbl>
      <w:tblPr>
        <w:tblStyle w:val="TableGrid"/>
        <w:tblW w:w="10060" w:type="dxa"/>
        <w:tblLook w:val="04A0" w:firstRow="1" w:lastRow="0" w:firstColumn="1" w:lastColumn="0" w:noHBand="0" w:noVBand="1"/>
      </w:tblPr>
      <w:tblGrid>
        <w:gridCol w:w="10060"/>
      </w:tblGrid>
      <w:tr w:rsidR="00657991" w:rsidRPr="005D679D" w14:paraId="36AF58C7" w14:textId="77777777" w:rsidTr="00EC0052">
        <w:trPr>
          <w:trHeight w:val="671"/>
        </w:trPr>
        <w:tc>
          <w:tcPr>
            <w:tcW w:w="10060" w:type="dxa"/>
            <w:shd w:val="clear" w:color="auto" w:fill="F2F2F2" w:themeFill="background1" w:themeFillShade="F2"/>
          </w:tcPr>
          <w:p w14:paraId="7B0461E6" w14:textId="7C7E19DB" w:rsidR="00657991" w:rsidRPr="005D679D" w:rsidRDefault="00657991" w:rsidP="00EC0052">
            <w:pPr>
              <w:spacing w:after="120"/>
              <w:jc w:val="both"/>
              <w:rPr>
                <w:rFonts w:ascii="Calibri" w:hAnsi="Calibri" w:cs="Calibri"/>
                <w:bCs/>
                <w:lang w:eastAsia="en-GB"/>
              </w:rPr>
            </w:pPr>
            <w:r w:rsidRPr="005D679D">
              <w:rPr>
                <w:rFonts w:ascii="Calibri" w:hAnsi="Calibri" w:cs="Calibri"/>
                <w:bCs/>
              </w:rPr>
              <w:t>Reflecting on your own background, how will you support diversity and inclusion in the PhD community? (250 words max)</w:t>
            </w:r>
          </w:p>
          <w:p w14:paraId="722CAB2A" w14:textId="77777777" w:rsidR="00657991" w:rsidRPr="007C659E" w:rsidRDefault="0065799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57991" w:rsidRPr="005D679D" w14:paraId="1DF4FA18" w14:textId="77777777" w:rsidTr="00EC0052">
        <w:trPr>
          <w:trHeight w:val="578"/>
        </w:trPr>
        <w:tc>
          <w:tcPr>
            <w:tcW w:w="10060" w:type="dxa"/>
          </w:tcPr>
          <w:p w14:paraId="7FEDA122" w14:textId="0D6C4CA9" w:rsidR="00657991" w:rsidRPr="005D679D" w:rsidRDefault="00271AE4" w:rsidP="00EC0052">
            <w:pPr>
              <w:jc w:val="both"/>
              <w:rPr>
                <w:rFonts w:ascii="Calibri" w:hAnsi="Calibri" w:cs="Calibri"/>
                <w:szCs w:val="28"/>
              </w:rPr>
            </w:pPr>
            <w:r>
              <w:rPr>
                <w:rFonts w:ascii="Calibri" w:hAnsi="Calibri" w:cs="Calibri"/>
                <w:szCs w:val="28"/>
              </w:rPr>
              <w:fldChar w:fldCharType="begin">
                <w:ffData>
                  <w:name w:val="Text7"/>
                  <w:enabled/>
                  <w:calcOnExit w:val="0"/>
                  <w:textInput/>
                </w:ffData>
              </w:fldChar>
            </w:r>
            <w:bookmarkStart w:id="5" w:name="Text7"/>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5"/>
          </w:p>
          <w:p w14:paraId="5A4B8332" w14:textId="77777777" w:rsidR="00657991" w:rsidRPr="005D679D" w:rsidRDefault="00657991" w:rsidP="00EC0052">
            <w:pPr>
              <w:jc w:val="both"/>
              <w:rPr>
                <w:rFonts w:ascii="Calibri" w:hAnsi="Calibri" w:cs="Calibri"/>
                <w:szCs w:val="28"/>
              </w:rPr>
            </w:pPr>
          </w:p>
        </w:tc>
      </w:tr>
    </w:tbl>
    <w:p w14:paraId="66BA7F6F" w14:textId="0F4AA74D" w:rsidR="00913562" w:rsidRDefault="00913562" w:rsidP="004477C2">
      <w:pPr>
        <w:rPr>
          <w:rFonts w:cstheme="minorHAnsi"/>
        </w:rPr>
      </w:pPr>
    </w:p>
    <w:p w14:paraId="663BE2F2" w14:textId="1ED64F83" w:rsidR="00327F9C" w:rsidRPr="00327F9C" w:rsidRDefault="00327F9C" w:rsidP="00CC642D">
      <w:pPr>
        <w:pStyle w:val="BodyText"/>
        <w:numPr>
          <w:ilvl w:val="0"/>
          <w:numId w:val="2"/>
        </w:numPr>
        <w:spacing w:before="360" w:after="240"/>
        <w:ind w:right="38"/>
        <w:rPr>
          <w:rFonts w:eastAsia="Times New Roman" w:cstheme="minorHAnsi"/>
          <w:b/>
          <w:bCs/>
          <w:spacing w:val="-1"/>
          <w:sz w:val="32"/>
          <w:szCs w:val="32"/>
          <w:lang w:val="en-GB" w:eastAsia="en-GB"/>
        </w:rPr>
      </w:pPr>
      <w:r w:rsidRPr="00327F9C">
        <w:rPr>
          <w:rFonts w:eastAsia="Times New Roman" w:cstheme="minorHAnsi"/>
          <w:b/>
          <w:bCs/>
          <w:spacing w:val="-1"/>
          <w:sz w:val="32"/>
          <w:szCs w:val="32"/>
          <w:lang w:val="en-GB" w:eastAsia="en-GB"/>
        </w:rPr>
        <w:t xml:space="preserve">Please indicate if you have applied to any other </w:t>
      </w:r>
      <w:r w:rsidR="004477C2">
        <w:rPr>
          <w:rFonts w:eastAsia="Times New Roman" w:cstheme="minorHAnsi"/>
          <w:b/>
          <w:bCs/>
          <w:spacing w:val="-1"/>
          <w:sz w:val="32"/>
          <w:szCs w:val="32"/>
          <w:lang w:val="en-GB" w:eastAsia="en-GB"/>
        </w:rPr>
        <w:t>PhD Funding competitions</w:t>
      </w:r>
      <w:r w:rsidRPr="00327F9C">
        <w:rPr>
          <w:rFonts w:eastAsia="Times New Roman" w:cstheme="minorHAnsi"/>
          <w:b/>
          <w:bCs/>
          <w:spacing w:val="-1"/>
          <w:sz w:val="32"/>
          <w:szCs w:val="32"/>
          <w:lang w:val="en-GB" w:eastAsia="en-GB"/>
        </w:rPr>
        <w:t>:</w:t>
      </w:r>
    </w:p>
    <w:p w14:paraId="227E3B80" w14:textId="0ADA7A64" w:rsidR="00327F9C" w:rsidRDefault="00327F9C" w:rsidP="00327F9C">
      <w:pPr>
        <w:pStyle w:val="BodyText"/>
        <w:spacing w:before="13"/>
        <w:ind w:left="0" w:right="38"/>
        <w:rPr>
          <w:rFonts w:cstheme="minorHAnsi"/>
          <w:b/>
        </w:rPr>
      </w:pPr>
      <w:r w:rsidRPr="00327F9C">
        <w:rPr>
          <w:rFonts w:cstheme="minorHAnsi"/>
          <w:b/>
          <w:sz w:val="28"/>
        </w:rPr>
        <w:t xml:space="preserve"> Yes</w:t>
      </w:r>
      <w:r w:rsidRPr="00913562">
        <w:rPr>
          <w:rFonts w:cstheme="minorHAnsi"/>
        </w:rPr>
        <w:tab/>
      </w:r>
      <w:sdt>
        <w:sdtPr>
          <w:rPr>
            <w:rFonts w:cstheme="minorHAnsi"/>
          </w:rPr>
          <w:id w:val="-265612106"/>
          <w14:checkbox>
            <w14:checked w14:val="0"/>
            <w14:checkedState w14:val="2612" w14:font="MS Gothic"/>
            <w14:uncheckedState w14:val="2610" w14:font="MS Gothic"/>
          </w14:checkbox>
        </w:sdtPr>
        <w:sdtEndPr/>
        <w:sdtContent>
          <w:r w:rsidR="00271AE4">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605191346"/>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5FBD7251" w14:textId="77777777" w:rsidR="00327F9C" w:rsidRPr="00913562" w:rsidRDefault="00327F9C" w:rsidP="00327F9C">
      <w:pPr>
        <w:pStyle w:val="BodyText"/>
        <w:spacing w:before="13"/>
        <w:ind w:left="0" w:right="38"/>
        <w:rPr>
          <w:rFonts w:cstheme="minorHAnsi"/>
          <w:b/>
        </w:rPr>
      </w:pPr>
    </w:p>
    <w:tbl>
      <w:tblPr>
        <w:tblStyle w:val="TableGrid"/>
        <w:tblW w:w="9918" w:type="dxa"/>
        <w:tblLook w:val="04A0" w:firstRow="1" w:lastRow="0" w:firstColumn="1" w:lastColumn="0" w:noHBand="0" w:noVBand="1"/>
      </w:tblPr>
      <w:tblGrid>
        <w:gridCol w:w="9918"/>
      </w:tblGrid>
      <w:tr w:rsidR="00327F9C" w:rsidRPr="00913562" w14:paraId="432DC482" w14:textId="77777777" w:rsidTr="00F97CDF">
        <w:trPr>
          <w:trHeight w:val="416"/>
        </w:trPr>
        <w:tc>
          <w:tcPr>
            <w:tcW w:w="9918" w:type="dxa"/>
            <w:shd w:val="clear" w:color="auto" w:fill="F2F2F2" w:themeFill="background1" w:themeFillShade="F2"/>
          </w:tcPr>
          <w:p w14:paraId="01D77EF2" w14:textId="2443AE36" w:rsidR="00327F9C" w:rsidRPr="00913562" w:rsidRDefault="00327F9C" w:rsidP="00F97CDF">
            <w:pPr>
              <w:widowControl w:val="0"/>
              <w:kinsoku w:val="0"/>
              <w:overflowPunct w:val="0"/>
              <w:autoSpaceDE w:val="0"/>
              <w:autoSpaceDN w:val="0"/>
              <w:adjustRightInd w:val="0"/>
              <w:rPr>
                <w:rStyle w:val="BodyTextChar"/>
                <w:rFonts w:eastAsia="Calibri" w:cstheme="minorHAnsi"/>
                <w:bCs/>
                <w:spacing w:val="-1"/>
                <w:szCs w:val="24"/>
                <w:lang w:val="en-GB" w:eastAsia="en-GB"/>
              </w:rPr>
            </w:pPr>
            <w:r w:rsidRPr="00913562">
              <w:rPr>
                <w:rStyle w:val="normaltextrun"/>
                <w:rFonts w:cstheme="minorHAnsi"/>
                <w:bCs/>
              </w:rPr>
              <w:t xml:space="preserve">If yes, please state here which </w:t>
            </w:r>
            <w:r w:rsidR="00CA568A">
              <w:rPr>
                <w:rStyle w:val="normaltextrun"/>
                <w:rFonts w:cstheme="minorHAnsi"/>
                <w:bCs/>
              </w:rPr>
              <w:t>P</w:t>
            </w:r>
            <w:r w:rsidR="00CA568A">
              <w:rPr>
                <w:rStyle w:val="normaltextrun"/>
                <w:bCs/>
              </w:rPr>
              <w:t xml:space="preserve">hD </w:t>
            </w:r>
            <w:r w:rsidR="004477C2">
              <w:rPr>
                <w:rStyle w:val="normaltextrun"/>
                <w:rFonts w:cstheme="minorHAnsi"/>
                <w:bCs/>
              </w:rPr>
              <w:t>F</w:t>
            </w:r>
            <w:r w:rsidR="004477C2">
              <w:rPr>
                <w:rStyle w:val="normaltextrun"/>
                <w:bCs/>
              </w:rPr>
              <w:t>unding Competition</w:t>
            </w:r>
            <w:r w:rsidRPr="00913562">
              <w:rPr>
                <w:rStyle w:val="normaltextrun"/>
                <w:rFonts w:cstheme="minorHAnsi"/>
                <w:bCs/>
              </w:rPr>
              <w:t>(s) you have applied to:</w:t>
            </w:r>
          </w:p>
        </w:tc>
      </w:tr>
      <w:tr w:rsidR="00327F9C" w:rsidRPr="00913562" w14:paraId="074E7702" w14:textId="77777777" w:rsidTr="00F97CDF">
        <w:trPr>
          <w:trHeight w:val="779"/>
        </w:trPr>
        <w:tc>
          <w:tcPr>
            <w:tcW w:w="9918" w:type="dxa"/>
          </w:tcPr>
          <w:p w14:paraId="4DD88AB7" w14:textId="43A0C612" w:rsidR="00327F9C" w:rsidRPr="00913562" w:rsidRDefault="00271AE4" w:rsidP="00F97CDF">
            <w:pPr>
              <w:rPr>
                <w:rFonts w:cstheme="minorHAnsi"/>
                <w:szCs w:val="28"/>
              </w:rPr>
            </w:pPr>
            <w:r>
              <w:rPr>
                <w:rFonts w:cstheme="minorHAnsi"/>
                <w:szCs w:val="28"/>
              </w:rPr>
              <w:fldChar w:fldCharType="begin">
                <w:ffData>
                  <w:name w:val="Text10"/>
                  <w:enabled/>
                  <w:calcOnExit w:val="0"/>
                  <w:textInput/>
                </w:ffData>
              </w:fldChar>
            </w:r>
            <w:bookmarkStart w:id="6" w:name="Text10"/>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tc>
      </w:tr>
    </w:tbl>
    <w:p w14:paraId="3B48FC5D" w14:textId="77777777" w:rsidR="00327F9C" w:rsidRPr="00913562" w:rsidRDefault="00327F9C" w:rsidP="00743798">
      <w:pPr>
        <w:spacing w:before="120" w:after="100" w:afterAutospacing="1" w:line="240" w:lineRule="auto"/>
        <w:rPr>
          <w:rFonts w:cstheme="minorHAnsi"/>
        </w:rPr>
      </w:pPr>
    </w:p>
    <w:p w14:paraId="04C585D2" w14:textId="3FD61514" w:rsidR="00913562" w:rsidRPr="00B37BF8" w:rsidRDefault="00264B6D" w:rsidP="00696EF4">
      <w:pPr>
        <w:pStyle w:val="ListParagraph"/>
        <w:numPr>
          <w:ilvl w:val="0"/>
          <w:numId w:val="2"/>
        </w:numPr>
        <w:spacing w:line="240" w:lineRule="auto"/>
        <w:rPr>
          <w:rFonts w:cstheme="minorHAnsi"/>
          <w:b/>
          <w:sz w:val="28"/>
        </w:rPr>
      </w:pPr>
      <w:r w:rsidRPr="00CD7751">
        <w:rPr>
          <w:rFonts w:eastAsia="Times New Roman" w:cstheme="minorHAnsi"/>
          <w:b/>
          <w:bCs/>
          <w:spacing w:val="-1"/>
          <w:sz w:val="32"/>
          <w:szCs w:val="24"/>
          <w:lang w:eastAsia="en-GB"/>
        </w:rPr>
        <w:t>Dec</w:t>
      </w:r>
      <w:r w:rsidR="00836BBB" w:rsidRPr="00CD7751">
        <w:rPr>
          <w:rFonts w:eastAsia="Times New Roman" w:cstheme="minorHAnsi"/>
          <w:b/>
          <w:bCs/>
          <w:spacing w:val="-1"/>
          <w:sz w:val="32"/>
          <w:szCs w:val="24"/>
          <w:lang w:eastAsia="en-GB"/>
        </w:rPr>
        <w:t>laration</w:t>
      </w:r>
      <w:r w:rsidR="00B37BF8">
        <w:rPr>
          <w:rFonts w:eastAsia="Times New Roman" w:cstheme="minorHAnsi"/>
          <w:b/>
          <w:bCs/>
          <w:spacing w:val="-1"/>
          <w:sz w:val="32"/>
          <w:szCs w:val="24"/>
          <w:lang w:eastAsia="en-GB"/>
        </w:rPr>
        <w:t xml:space="preserve"> &amp; </w:t>
      </w:r>
      <w:r w:rsidR="00DB13F5">
        <w:rPr>
          <w:rFonts w:eastAsia="Times New Roman" w:cstheme="minorHAnsi"/>
          <w:b/>
          <w:bCs/>
          <w:spacing w:val="-1"/>
          <w:sz w:val="32"/>
          <w:szCs w:val="24"/>
          <w:lang w:eastAsia="en-GB"/>
        </w:rPr>
        <w:t>Artificial</w:t>
      </w:r>
      <w:r w:rsidR="00B37BF8">
        <w:rPr>
          <w:rFonts w:eastAsia="Times New Roman" w:cstheme="minorHAnsi"/>
          <w:b/>
          <w:bCs/>
          <w:spacing w:val="-1"/>
          <w:sz w:val="32"/>
          <w:szCs w:val="24"/>
          <w:lang w:eastAsia="en-GB"/>
        </w:rPr>
        <w:t xml:space="preserve"> Intelligence </w:t>
      </w:r>
      <w:r w:rsidR="003D6F39">
        <w:rPr>
          <w:rFonts w:eastAsia="Times New Roman" w:cstheme="minorHAnsi"/>
          <w:b/>
          <w:bCs/>
          <w:spacing w:val="-1"/>
          <w:sz w:val="32"/>
          <w:szCs w:val="24"/>
          <w:lang w:eastAsia="en-GB"/>
        </w:rPr>
        <w:t>s</w:t>
      </w:r>
      <w:r w:rsidR="00B37BF8">
        <w:rPr>
          <w:rFonts w:eastAsia="Times New Roman" w:cstheme="minorHAnsi"/>
          <w:b/>
          <w:bCs/>
          <w:spacing w:val="-1"/>
          <w:sz w:val="32"/>
          <w:szCs w:val="24"/>
          <w:lang w:eastAsia="en-GB"/>
        </w:rPr>
        <w:t>tatement</w:t>
      </w:r>
    </w:p>
    <w:p w14:paraId="58ABD2DD" w14:textId="77777777" w:rsidR="008251A2" w:rsidRDefault="00AB624C" w:rsidP="008251A2">
      <w:pPr>
        <w:pStyle w:val="BodyText"/>
        <w:spacing w:before="360" w:after="240"/>
        <w:ind w:left="0" w:right="38"/>
        <w:rPr>
          <w:rFonts w:eastAsia="Times New Roman" w:cstheme="minorHAnsi"/>
          <w:spacing w:val="-1"/>
          <w:szCs w:val="24"/>
          <w:lang w:val="en-GB" w:eastAsia="en-GB"/>
        </w:rPr>
      </w:pPr>
      <w:r w:rsidRPr="00AB624C">
        <w:rPr>
          <w:rFonts w:eastAsia="Times New Roman" w:cstheme="minorHAnsi"/>
          <w:spacing w:val="-1"/>
          <w:szCs w:val="24"/>
          <w:lang w:val="en-GB" w:eastAsia="en-GB"/>
        </w:rPr>
        <w:t xml:space="preserve">AI tools may assist with research and writing, but the </w:t>
      </w:r>
      <w:r w:rsidR="00480E2B">
        <w:rPr>
          <w:rFonts w:eastAsia="Times New Roman" w:cstheme="minorHAnsi"/>
          <w:spacing w:val="-1"/>
          <w:szCs w:val="24"/>
          <w:lang w:val="en-GB" w:eastAsia="en-GB"/>
        </w:rPr>
        <w:t>application</w:t>
      </w:r>
      <w:r w:rsidRPr="00AB624C">
        <w:rPr>
          <w:rFonts w:eastAsia="Times New Roman" w:cstheme="minorHAnsi"/>
          <w:spacing w:val="-1"/>
          <w:szCs w:val="24"/>
          <w:lang w:val="en-GB" w:eastAsia="en-GB"/>
        </w:rPr>
        <w:t xml:space="preserve"> must reflect your own ideas and critical thinking. Any AI use must be clearly acknowledged, following the </w:t>
      </w:r>
      <w:hyperlink r:id="rId21" w:tgtFrame="_blank" w:history="1">
        <w:r w:rsidRPr="00AB624C">
          <w:rPr>
            <w:rStyle w:val="Hyperlink"/>
            <w:rFonts w:eastAsia="Times New Roman" w:cstheme="minorHAnsi"/>
            <w:spacing w:val="-1"/>
            <w:szCs w:val="24"/>
            <w:lang w:val="en-GB" w:eastAsia="en-GB"/>
          </w:rPr>
          <w:t>University of Glasgow’s Generative AI Guidance for Researchers,</w:t>
        </w:r>
      </w:hyperlink>
      <w:r w:rsidRPr="00AB624C">
        <w:rPr>
          <w:rFonts w:eastAsia="Times New Roman" w:cstheme="minorHAnsi"/>
          <w:spacing w:val="-1"/>
          <w:szCs w:val="24"/>
          <w:lang w:val="en-GB" w:eastAsia="en-GB"/>
        </w:rPr>
        <w:t> ensuring the submission remains an honest representation of your own intellectual contributions. </w:t>
      </w:r>
    </w:p>
    <w:p w14:paraId="42E920F0" w14:textId="5EE37FD4" w:rsidR="001014D6" w:rsidRPr="00A040F3" w:rsidRDefault="001014D6" w:rsidP="008251A2">
      <w:pPr>
        <w:pStyle w:val="BodyText"/>
        <w:spacing w:before="360" w:after="240"/>
        <w:ind w:left="0" w:right="38"/>
        <w:rPr>
          <w:rFonts w:eastAsia="Times New Roman" w:cstheme="minorHAnsi"/>
          <w:spacing w:val="-1"/>
          <w:szCs w:val="24"/>
          <w:lang w:val="en-GB" w:eastAsia="en-GB"/>
        </w:rPr>
      </w:pPr>
      <w:r>
        <w:rPr>
          <w:rFonts w:eastAsia="Times New Roman" w:cstheme="minorHAnsi"/>
          <w:spacing w:val="-1"/>
          <w:szCs w:val="24"/>
          <w:lang w:val="en-GB" w:eastAsia="en-GB"/>
        </w:rPr>
        <w:t>Did you use AI when creating this application?</w:t>
      </w:r>
    </w:p>
    <w:p w14:paraId="04A17A8C" w14:textId="77777777" w:rsidR="001014D6" w:rsidRDefault="001014D6" w:rsidP="001014D6">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41E6FACA" w14:textId="77777777" w:rsidR="001014D6" w:rsidRPr="00913562" w:rsidRDefault="001014D6" w:rsidP="001014D6">
      <w:pPr>
        <w:pStyle w:val="BodyText"/>
        <w:spacing w:before="13"/>
        <w:ind w:right="38"/>
        <w:rPr>
          <w:rFonts w:cstheme="minorHAnsi"/>
          <w:b/>
        </w:rPr>
      </w:pPr>
    </w:p>
    <w:tbl>
      <w:tblPr>
        <w:tblStyle w:val="TableGrid"/>
        <w:tblW w:w="9918" w:type="dxa"/>
        <w:tblLook w:val="04A0" w:firstRow="1" w:lastRow="0" w:firstColumn="1" w:lastColumn="0" w:noHBand="0" w:noVBand="1"/>
      </w:tblPr>
      <w:tblGrid>
        <w:gridCol w:w="9918"/>
      </w:tblGrid>
      <w:tr w:rsidR="001014D6" w:rsidRPr="00913562" w14:paraId="2D42B27D" w14:textId="77777777" w:rsidTr="00321F9B">
        <w:trPr>
          <w:trHeight w:val="416"/>
        </w:trPr>
        <w:tc>
          <w:tcPr>
            <w:tcW w:w="9918" w:type="dxa"/>
            <w:shd w:val="clear" w:color="auto" w:fill="F2F2F2" w:themeFill="background1" w:themeFillShade="F2"/>
          </w:tcPr>
          <w:p w14:paraId="552FFE7C" w14:textId="77777777" w:rsidR="001014D6" w:rsidRPr="00913562" w:rsidRDefault="001014D6" w:rsidP="00321F9B">
            <w:pPr>
              <w:widowControl w:val="0"/>
              <w:kinsoku w:val="0"/>
              <w:overflowPunct w:val="0"/>
              <w:autoSpaceDE w:val="0"/>
              <w:autoSpaceDN w:val="0"/>
              <w:adjustRightInd w:val="0"/>
              <w:rPr>
                <w:rStyle w:val="BodyTextChar"/>
                <w:rFonts w:eastAsia="Calibri" w:cstheme="minorHAnsi"/>
                <w:bCs/>
                <w:spacing w:val="-1"/>
                <w:szCs w:val="24"/>
                <w:lang w:val="en-GB" w:eastAsia="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1014D6" w:rsidRPr="00913562" w14:paraId="3A4FED9B" w14:textId="77777777" w:rsidTr="00321F9B">
        <w:trPr>
          <w:trHeight w:val="779"/>
        </w:trPr>
        <w:tc>
          <w:tcPr>
            <w:tcW w:w="9918" w:type="dxa"/>
          </w:tcPr>
          <w:p w14:paraId="72C63E46" w14:textId="66C08DC0" w:rsidR="001014D6" w:rsidRPr="00913562" w:rsidRDefault="00625DB3" w:rsidP="00321F9B">
            <w:pPr>
              <w:rPr>
                <w:rFonts w:cstheme="minorHAnsi"/>
                <w:szCs w:val="28"/>
              </w:rPr>
            </w:pPr>
            <w:r>
              <w:rPr>
                <w:rFonts w:cstheme="minorHAnsi"/>
                <w:szCs w:val="28"/>
              </w:rPr>
              <w:fldChar w:fldCharType="begin">
                <w:ffData>
                  <w:name w:val="Text11"/>
                  <w:enabled/>
                  <w:calcOnExit w:val="0"/>
                  <w:textInput/>
                </w:ffData>
              </w:fldChar>
            </w:r>
            <w:bookmarkStart w:id="7" w:name="Text11"/>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7"/>
          </w:p>
        </w:tc>
      </w:tr>
    </w:tbl>
    <w:p w14:paraId="54FE6FF0" w14:textId="77777777" w:rsidR="00B37BF8" w:rsidRPr="001014D6" w:rsidRDefault="00B37BF8" w:rsidP="001014D6">
      <w:pPr>
        <w:spacing w:line="240" w:lineRule="auto"/>
        <w:rPr>
          <w:rFonts w:cstheme="minorHAnsi"/>
          <w:b/>
          <w:sz w:val="28"/>
        </w:rPr>
      </w:pPr>
    </w:p>
    <w:tbl>
      <w:tblPr>
        <w:tblStyle w:val="TableGrid"/>
        <w:tblW w:w="9776" w:type="dxa"/>
        <w:tblLook w:val="04A0" w:firstRow="1" w:lastRow="0" w:firstColumn="1" w:lastColumn="0" w:noHBand="0" w:noVBand="1"/>
      </w:tblPr>
      <w:tblGrid>
        <w:gridCol w:w="2665"/>
        <w:gridCol w:w="7111"/>
      </w:tblGrid>
      <w:tr w:rsidR="000223F7" w:rsidRPr="00913562" w14:paraId="6B57C67E" w14:textId="77777777" w:rsidTr="00F65107">
        <w:trPr>
          <w:trHeight w:val="468"/>
        </w:trPr>
        <w:tc>
          <w:tcPr>
            <w:tcW w:w="9776" w:type="dxa"/>
            <w:gridSpan w:val="2"/>
            <w:shd w:val="clear" w:color="auto" w:fill="F2F2F2" w:themeFill="background1" w:themeFillShade="F2"/>
          </w:tcPr>
          <w:p w14:paraId="0801AC94" w14:textId="12595C8A" w:rsidR="009E07C4" w:rsidRDefault="003A08B8" w:rsidP="003A08B8">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t xml:space="preserve">I confirm that this </w:t>
            </w:r>
            <w:r>
              <w:rPr>
                <w:rFonts w:eastAsia="Times New Roman" w:cstheme="minorHAnsi"/>
                <w:bCs/>
                <w:szCs w:val="24"/>
                <w:lang w:eastAsia="en-GB"/>
              </w:rPr>
              <w:t xml:space="preserve">application is my own work, i.e., that </w:t>
            </w:r>
            <w:r w:rsidR="0002698D">
              <w:rPr>
                <w:rFonts w:eastAsia="Times New Roman" w:cstheme="minorHAnsi"/>
                <w:bCs/>
                <w:szCs w:val="24"/>
                <w:lang w:eastAsia="en-GB"/>
              </w:rPr>
              <w:t xml:space="preserve">the </w:t>
            </w:r>
            <w:r>
              <w:rPr>
                <w:rFonts w:eastAsia="Times New Roman" w:cstheme="minorHAnsi"/>
                <w:bCs/>
                <w:szCs w:val="24"/>
                <w:lang w:eastAsia="en-GB"/>
              </w:rPr>
              <w:t xml:space="preserve">writing </w:t>
            </w:r>
            <w:r w:rsidR="0002698D">
              <w:rPr>
                <w:rFonts w:eastAsia="Times New Roman" w:cstheme="minorHAnsi"/>
                <w:bCs/>
                <w:szCs w:val="24"/>
                <w:lang w:eastAsia="en-GB"/>
              </w:rPr>
              <w:t>is</w:t>
            </w:r>
            <w:r>
              <w:rPr>
                <w:rFonts w:eastAsia="Times New Roman" w:cstheme="minorHAnsi"/>
                <w:bCs/>
                <w:szCs w:val="24"/>
                <w:lang w:eastAsia="en-GB"/>
              </w:rPr>
              <w:t xml:space="preserve"> substantially my own, and that I have discussed </w:t>
            </w:r>
            <w:r w:rsidR="00B42CC4">
              <w:rPr>
                <w:rFonts w:eastAsia="Times New Roman" w:cstheme="minorHAnsi"/>
                <w:bCs/>
                <w:szCs w:val="24"/>
                <w:lang w:eastAsia="en-GB"/>
              </w:rPr>
              <w:t xml:space="preserve">it </w:t>
            </w:r>
            <w:r>
              <w:rPr>
                <w:rFonts w:eastAsia="Times New Roman" w:cstheme="minorHAnsi"/>
                <w:bCs/>
                <w:szCs w:val="24"/>
                <w:lang w:eastAsia="en-GB"/>
              </w:rPr>
              <w:t>with my proposed supervisor.</w:t>
            </w:r>
          </w:p>
          <w:p w14:paraId="17904EEE" w14:textId="71ADB11C" w:rsidR="004436FE" w:rsidRPr="00913562" w:rsidRDefault="004436FE" w:rsidP="003A08B8">
            <w:pPr>
              <w:widowControl w:val="0"/>
              <w:kinsoku w:val="0"/>
              <w:overflowPunct w:val="0"/>
              <w:autoSpaceDE w:val="0"/>
              <w:autoSpaceDN w:val="0"/>
              <w:adjustRightInd w:val="0"/>
              <w:spacing w:before="4" w:after="60"/>
              <w:jc w:val="both"/>
              <w:rPr>
                <w:rFonts w:eastAsia="Times New Roman" w:cstheme="minorHAnsi"/>
                <w:bCs/>
                <w:szCs w:val="24"/>
                <w:lang w:eastAsia="en-GB"/>
              </w:rPr>
            </w:pPr>
          </w:p>
        </w:tc>
      </w:tr>
      <w:tr w:rsidR="000223F7" w:rsidRPr="00913562" w14:paraId="5ED90B35" w14:textId="77777777" w:rsidTr="00F65107">
        <w:trPr>
          <w:trHeight w:val="488"/>
        </w:trPr>
        <w:tc>
          <w:tcPr>
            <w:tcW w:w="2665" w:type="dxa"/>
            <w:shd w:val="clear" w:color="auto" w:fill="F2F2F2" w:themeFill="background1" w:themeFillShade="F2"/>
          </w:tcPr>
          <w:p w14:paraId="0871540E" w14:textId="77777777" w:rsidR="000223F7" w:rsidRPr="00913562" w:rsidRDefault="000223F7" w:rsidP="00696EF4">
            <w:pPr>
              <w:rPr>
                <w:rFonts w:cstheme="minorHAnsi"/>
                <w:b/>
              </w:rPr>
            </w:pPr>
            <w:r w:rsidRPr="00913562">
              <w:rPr>
                <w:rFonts w:cstheme="minorHAnsi"/>
                <w:b/>
              </w:rPr>
              <w:lastRenderedPageBreak/>
              <w:t>Name:</w:t>
            </w:r>
          </w:p>
        </w:tc>
        <w:tc>
          <w:tcPr>
            <w:tcW w:w="7111" w:type="dxa"/>
            <w:shd w:val="clear" w:color="auto" w:fill="FFFFFF" w:themeFill="background1"/>
          </w:tcPr>
          <w:p w14:paraId="144A5D23" w14:textId="75386252" w:rsidR="000223F7" w:rsidRPr="00913562" w:rsidRDefault="00625DB3" w:rsidP="00696EF4">
            <w:pPr>
              <w:rPr>
                <w:rFonts w:cstheme="minorHAnsi"/>
                <w:szCs w:val="28"/>
              </w:rPr>
            </w:pPr>
            <w:r>
              <w:rPr>
                <w:rFonts w:cstheme="minorHAnsi"/>
                <w:szCs w:val="28"/>
              </w:rPr>
              <w:fldChar w:fldCharType="begin">
                <w:ffData>
                  <w:name w:val="Text12"/>
                  <w:enabled/>
                  <w:calcOnExit w:val="0"/>
                  <w:textInput/>
                </w:ffData>
              </w:fldChar>
            </w:r>
            <w:bookmarkStart w:id="8" w:name="Text12"/>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8"/>
          </w:p>
        </w:tc>
      </w:tr>
      <w:tr w:rsidR="00E00B8D" w:rsidRPr="00913562" w14:paraId="2E5D0687" w14:textId="77777777" w:rsidTr="00F65107">
        <w:trPr>
          <w:trHeight w:val="488"/>
        </w:trPr>
        <w:tc>
          <w:tcPr>
            <w:tcW w:w="2665" w:type="dxa"/>
            <w:shd w:val="clear" w:color="auto" w:fill="F2F2F2" w:themeFill="background1" w:themeFillShade="F2"/>
          </w:tcPr>
          <w:p w14:paraId="3F6D6C16" w14:textId="77777777" w:rsidR="00E00B8D" w:rsidRPr="00913562" w:rsidRDefault="00E00B8D" w:rsidP="00696EF4">
            <w:pPr>
              <w:rPr>
                <w:rFonts w:cstheme="minorHAnsi"/>
                <w:b/>
              </w:rPr>
            </w:pPr>
            <w:r w:rsidRPr="00913562">
              <w:rPr>
                <w:rFonts w:cstheme="minorHAnsi"/>
                <w:b/>
              </w:rPr>
              <w:t>Signature:</w:t>
            </w:r>
          </w:p>
          <w:p w14:paraId="48CB13A1" w14:textId="29D1603B" w:rsidR="00E00B8D" w:rsidRPr="00913562" w:rsidRDefault="00E00B8D" w:rsidP="00696EF4">
            <w:pPr>
              <w:spacing w:after="60"/>
              <w:rPr>
                <w:rFonts w:cstheme="minorHAnsi"/>
              </w:rPr>
            </w:pPr>
          </w:p>
        </w:tc>
        <w:tc>
          <w:tcPr>
            <w:tcW w:w="7111" w:type="dxa"/>
            <w:shd w:val="clear" w:color="auto" w:fill="FFFFFF" w:themeFill="background1"/>
          </w:tcPr>
          <w:p w14:paraId="738610EB" w14:textId="25EB5C58" w:rsidR="00E00B8D" w:rsidRPr="00913562" w:rsidRDefault="008A7F21" w:rsidP="00696EF4">
            <w:pPr>
              <w:rPr>
                <w:rFonts w:cstheme="minorHAnsi"/>
                <w:sz w:val="28"/>
                <w:szCs w:val="28"/>
              </w:rPr>
            </w:pPr>
            <w:r>
              <w:rPr>
                <w:rFonts w:cstheme="minorHAnsi"/>
                <w:szCs w:val="28"/>
              </w:rPr>
              <w:fldChar w:fldCharType="begin">
                <w:ffData>
                  <w:name w:val="Text12"/>
                  <w:enabled/>
                  <w:calcOnExit w:val="0"/>
                  <w:textInput/>
                </w:ffData>
              </w:fldChar>
            </w:r>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p>
        </w:tc>
      </w:tr>
      <w:tr w:rsidR="000223F7" w:rsidRPr="00913562" w14:paraId="4BEF0DF5" w14:textId="77777777" w:rsidTr="00F65107">
        <w:trPr>
          <w:trHeight w:val="488"/>
        </w:trPr>
        <w:tc>
          <w:tcPr>
            <w:tcW w:w="2665" w:type="dxa"/>
            <w:shd w:val="clear" w:color="auto" w:fill="F2F2F2" w:themeFill="background1" w:themeFillShade="F2"/>
          </w:tcPr>
          <w:p w14:paraId="3101716D" w14:textId="77777777" w:rsidR="000223F7" w:rsidRPr="00913562" w:rsidRDefault="000223F7" w:rsidP="00696EF4">
            <w:pPr>
              <w:rPr>
                <w:rFonts w:cstheme="minorHAnsi"/>
                <w:b/>
              </w:rPr>
            </w:pPr>
            <w:r w:rsidRPr="00913562">
              <w:rPr>
                <w:rFonts w:cstheme="minorHAnsi"/>
                <w:b/>
              </w:rPr>
              <w:t>Date:</w:t>
            </w:r>
          </w:p>
        </w:tc>
        <w:sdt>
          <w:sdtPr>
            <w:rPr>
              <w:rFonts w:cstheme="minorHAnsi"/>
              <w:sz w:val="28"/>
              <w:szCs w:val="28"/>
            </w:rPr>
            <w:id w:val="-948010672"/>
            <w:placeholder>
              <w:docPart w:val="CD3F2AEEA22945F7AF7BD806E8FA6F6E"/>
            </w:placeholder>
            <w:showingPlcHdr/>
            <w:date>
              <w:dateFormat w:val="dd/MM/yyyy"/>
              <w:lid w:val="en-GB"/>
              <w:storeMappedDataAs w:val="dateTime"/>
              <w:calendar w:val="gregorian"/>
            </w:date>
          </w:sdtPr>
          <w:sdtEndPr/>
          <w:sdtContent>
            <w:tc>
              <w:tcPr>
                <w:tcW w:w="7111" w:type="dxa"/>
                <w:shd w:val="clear" w:color="auto" w:fill="FFFFFF" w:themeFill="background1"/>
              </w:tcPr>
              <w:p w14:paraId="6358D8DA" w14:textId="77777777" w:rsidR="000223F7" w:rsidRPr="00913562" w:rsidRDefault="000223F7" w:rsidP="00696EF4">
                <w:pPr>
                  <w:rPr>
                    <w:rFonts w:cstheme="minorHAnsi"/>
                    <w:sz w:val="28"/>
                    <w:szCs w:val="28"/>
                  </w:rPr>
                </w:pPr>
                <w:r w:rsidRPr="00913562">
                  <w:rPr>
                    <w:rStyle w:val="PlaceholderText"/>
                    <w:rFonts w:cstheme="minorHAnsi"/>
                  </w:rPr>
                  <w:t>Click or tap to enter a date.</w:t>
                </w:r>
              </w:p>
            </w:tc>
          </w:sdtContent>
        </w:sdt>
      </w:tr>
    </w:tbl>
    <w:p w14:paraId="637805D2" w14:textId="77777777" w:rsidR="006133A1" w:rsidRDefault="006133A1" w:rsidP="00696EF4">
      <w:pPr>
        <w:spacing w:line="240" w:lineRule="auto"/>
        <w:rPr>
          <w:rFonts w:cstheme="minorHAnsi"/>
        </w:rPr>
      </w:pPr>
    </w:p>
    <w:p w14:paraId="53F0A063" w14:textId="69BD1D7B" w:rsidR="00C61475" w:rsidRPr="00F96B98" w:rsidRDefault="00C61475" w:rsidP="00F96B98">
      <w:pPr>
        <w:pStyle w:val="ListParagraph"/>
        <w:numPr>
          <w:ilvl w:val="0"/>
          <w:numId w:val="2"/>
        </w:numPr>
        <w:spacing w:line="240" w:lineRule="auto"/>
        <w:rPr>
          <w:rFonts w:cstheme="minorHAnsi"/>
          <w:b/>
          <w:sz w:val="28"/>
        </w:rPr>
      </w:pPr>
      <w:r>
        <w:rPr>
          <w:rFonts w:eastAsia="Times New Roman" w:cstheme="minorHAnsi"/>
          <w:b/>
          <w:bCs/>
          <w:spacing w:val="-1"/>
          <w:sz w:val="32"/>
          <w:szCs w:val="24"/>
          <w:lang w:eastAsia="en-GB"/>
        </w:rPr>
        <w:t xml:space="preserve">Supervisor </w:t>
      </w:r>
      <w:r w:rsidR="003D6F39">
        <w:rPr>
          <w:rFonts w:eastAsia="Times New Roman" w:cstheme="minorHAnsi"/>
          <w:b/>
          <w:bCs/>
          <w:spacing w:val="-1"/>
          <w:sz w:val="32"/>
          <w:szCs w:val="24"/>
          <w:lang w:eastAsia="en-GB"/>
        </w:rPr>
        <w:t>s</w:t>
      </w:r>
      <w:r>
        <w:rPr>
          <w:rFonts w:eastAsia="Times New Roman" w:cstheme="minorHAnsi"/>
          <w:b/>
          <w:bCs/>
          <w:spacing w:val="-1"/>
          <w:sz w:val="32"/>
          <w:szCs w:val="24"/>
          <w:lang w:eastAsia="en-GB"/>
        </w:rPr>
        <w:t>tatement</w:t>
      </w:r>
      <w:r w:rsidR="00F14323">
        <w:rPr>
          <w:rFonts w:eastAsia="Times New Roman" w:cstheme="minorHAnsi"/>
          <w:b/>
          <w:bCs/>
          <w:spacing w:val="-1"/>
          <w:sz w:val="32"/>
          <w:szCs w:val="24"/>
          <w:lang w:eastAsia="en-GB"/>
        </w:rPr>
        <w:t xml:space="preserve"> </w:t>
      </w:r>
      <w:r w:rsidR="00F03E14">
        <w:rPr>
          <w:rFonts w:eastAsia="Times New Roman" w:cstheme="minorHAnsi"/>
          <w:b/>
          <w:bCs/>
          <w:spacing w:val="-1"/>
          <w:sz w:val="32"/>
          <w:szCs w:val="24"/>
          <w:lang w:eastAsia="en-GB"/>
        </w:rPr>
        <w:t xml:space="preserve">of </w:t>
      </w:r>
      <w:r w:rsidR="003D6F39">
        <w:rPr>
          <w:rFonts w:eastAsia="Times New Roman" w:cstheme="minorHAnsi"/>
          <w:b/>
          <w:bCs/>
          <w:spacing w:val="-1"/>
          <w:sz w:val="32"/>
          <w:szCs w:val="24"/>
          <w:lang w:eastAsia="en-GB"/>
        </w:rPr>
        <w:t>s</w:t>
      </w:r>
      <w:r w:rsidR="00F03E14">
        <w:rPr>
          <w:rFonts w:eastAsia="Times New Roman" w:cstheme="minorHAnsi"/>
          <w:b/>
          <w:bCs/>
          <w:spacing w:val="-1"/>
          <w:sz w:val="32"/>
          <w:szCs w:val="24"/>
          <w:lang w:eastAsia="en-GB"/>
        </w:rPr>
        <w:t>upport</w:t>
      </w:r>
    </w:p>
    <w:tbl>
      <w:tblPr>
        <w:tblStyle w:val="TableGrid"/>
        <w:tblW w:w="9918" w:type="dxa"/>
        <w:tblLook w:val="04A0" w:firstRow="1" w:lastRow="0" w:firstColumn="1" w:lastColumn="0" w:noHBand="0" w:noVBand="1"/>
      </w:tblPr>
      <w:tblGrid>
        <w:gridCol w:w="2689"/>
        <w:gridCol w:w="7229"/>
      </w:tblGrid>
      <w:tr w:rsidR="00C61475" w:rsidRPr="00913562" w14:paraId="7493EA7F" w14:textId="77777777" w:rsidTr="007129C4">
        <w:trPr>
          <w:trHeight w:val="416"/>
        </w:trPr>
        <w:tc>
          <w:tcPr>
            <w:tcW w:w="9918" w:type="dxa"/>
            <w:gridSpan w:val="2"/>
            <w:shd w:val="clear" w:color="auto" w:fill="F2F2F2" w:themeFill="background1" w:themeFillShade="F2"/>
          </w:tcPr>
          <w:p w14:paraId="7166172C" w14:textId="593CD8EB" w:rsidR="00C61475" w:rsidRPr="00913562" w:rsidRDefault="00C07F96" w:rsidP="007129C4">
            <w:pPr>
              <w:widowControl w:val="0"/>
              <w:kinsoku w:val="0"/>
              <w:overflowPunct w:val="0"/>
              <w:autoSpaceDE w:val="0"/>
              <w:autoSpaceDN w:val="0"/>
              <w:adjustRightInd w:val="0"/>
              <w:rPr>
                <w:rStyle w:val="BodyTextChar"/>
                <w:rFonts w:eastAsia="Calibri" w:cstheme="minorHAnsi"/>
                <w:bCs/>
                <w:spacing w:val="-1"/>
                <w:szCs w:val="24"/>
                <w:lang w:val="en-GB" w:eastAsia="en-GB"/>
              </w:rPr>
            </w:pPr>
            <w:r>
              <w:rPr>
                <w:rStyle w:val="normaltextrun"/>
                <w:rFonts w:cstheme="minorHAnsi"/>
                <w:bCs/>
              </w:rPr>
              <w:t>The supervisor</w:t>
            </w:r>
            <w:r w:rsidR="0026252A">
              <w:rPr>
                <w:rStyle w:val="normaltextrun"/>
                <w:rFonts w:cstheme="minorHAnsi"/>
                <w:bCs/>
              </w:rPr>
              <w:t xml:space="preserve"> should provide a statement of support</w:t>
            </w:r>
            <w:r w:rsidR="00E416CC">
              <w:rPr>
                <w:rStyle w:val="normaltextrun"/>
                <w:rFonts w:cstheme="minorHAnsi"/>
                <w:bCs/>
              </w:rPr>
              <w:t xml:space="preserve"> for this funding application</w:t>
            </w:r>
            <w:r w:rsidR="00F20FC4">
              <w:rPr>
                <w:rStyle w:val="normaltextrun"/>
                <w:rFonts w:cstheme="minorHAnsi"/>
                <w:bCs/>
              </w:rPr>
              <w:t>.</w:t>
            </w:r>
          </w:p>
        </w:tc>
      </w:tr>
      <w:tr w:rsidR="00C61475" w:rsidRPr="00913562" w14:paraId="04E36A9F" w14:textId="77777777" w:rsidTr="007129C4">
        <w:trPr>
          <w:trHeight w:val="779"/>
        </w:trPr>
        <w:tc>
          <w:tcPr>
            <w:tcW w:w="9918" w:type="dxa"/>
            <w:gridSpan w:val="2"/>
          </w:tcPr>
          <w:p w14:paraId="6997F01D" w14:textId="77777777" w:rsidR="00C61475" w:rsidRPr="00913562" w:rsidRDefault="00C61475" w:rsidP="007129C4">
            <w:pPr>
              <w:rPr>
                <w:rFonts w:cstheme="minorHAnsi"/>
                <w:szCs w:val="28"/>
              </w:rPr>
            </w:pPr>
            <w:r>
              <w:rPr>
                <w:rFonts w:cstheme="minorHAnsi"/>
                <w:szCs w:val="28"/>
              </w:rPr>
              <w:fldChar w:fldCharType="begin">
                <w:ffData>
                  <w:name w:val="Text11"/>
                  <w:enabled/>
                  <w:calcOnExit w:val="0"/>
                  <w:textInput/>
                </w:ffData>
              </w:fldChar>
            </w:r>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p>
        </w:tc>
      </w:tr>
      <w:tr w:rsidR="00712115" w:rsidRPr="00913562" w14:paraId="25439EB0" w14:textId="77777777" w:rsidTr="00A13E88">
        <w:trPr>
          <w:trHeight w:val="465"/>
        </w:trPr>
        <w:tc>
          <w:tcPr>
            <w:tcW w:w="2689" w:type="dxa"/>
            <w:shd w:val="clear" w:color="auto" w:fill="F2F2F2" w:themeFill="background1" w:themeFillShade="F2"/>
          </w:tcPr>
          <w:p w14:paraId="57399490" w14:textId="5DFBC141" w:rsidR="00712115" w:rsidRDefault="00712115" w:rsidP="007129C4">
            <w:pPr>
              <w:rPr>
                <w:rFonts w:cstheme="minorHAnsi"/>
                <w:szCs w:val="28"/>
              </w:rPr>
            </w:pPr>
            <w:r w:rsidRPr="00913562">
              <w:rPr>
                <w:rFonts w:cstheme="minorHAnsi"/>
                <w:b/>
              </w:rPr>
              <w:t>Name:</w:t>
            </w:r>
          </w:p>
        </w:tc>
        <w:tc>
          <w:tcPr>
            <w:tcW w:w="7229" w:type="dxa"/>
          </w:tcPr>
          <w:p w14:paraId="63F0BB05" w14:textId="0590473A" w:rsidR="00712115" w:rsidRDefault="00A13E88" w:rsidP="007129C4">
            <w:pPr>
              <w:rPr>
                <w:rFonts w:cstheme="minorHAnsi"/>
                <w:szCs w:val="28"/>
              </w:rPr>
            </w:pPr>
            <w:r>
              <w:rPr>
                <w:rFonts w:cstheme="minorHAnsi"/>
                <w:szCs w:val="28"/>
              </w:rPr>
              <w:fldChar w:fldCharType="begin">
                <w:ffData>
                  <w:name w:val="Text12"/>
                  <w:enabled/>
                  <w:calcOnExit w:val="0"/>
                  <w:textInput/>
                </w:ffData>
              </w:fldChar>
            </w:r>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p>
        </w:tc>
      </w:tr>
      <w:tr w:rsidR="00712115" w:rsidRPr="00913562" w14:paraId="51445E9F" w14:textId="77777777" w:rsidTr="00A13E88">
        <w:trPr>
          <w:trHeight w:val="557"/>
        </w:trPr>
        <w:tc>
          <w:tcPr>
            <w:tcW w:w="2689" w:type="dxa"/>
            <w:shd w:val="clear" w:color="auto" w:fill="F2F2F2" w:themeFill="background1" w:themeFillShade="F2"/>
          </w:tcPr>
          <w:p w14:paraId="7A83F0C1" w14:textId="77777777" w:rsidR="00712115" w:rsidRPr="00913562" w:rsidRDefault="00712115" w:rsidP="00712115">
            <w:pPr>
              <w:rPr>
                <w:rFonts w:cstheme="minorHAnsi"/>
                <w:b/>
              </w:rPr>
            </w:pPr>
            <w:r w:rsidRPr="00913562">
              <w:rPr>
                <w:rFonts w:cstheme="minorHAnsi"/>
                <w:b/>
              </w:rPr>
              <w:t>Signature:</w:t>
            </w:r>
          </w:p>
          <w:p w14:paraId="40E2EB8D" w14:textId="77777777" w:rsidR="00712115" w:rsidRPr="00913562" w:rsidRDefault="00712115" w:rsidP="007129C4">
            <w:pPr>
              <w:rPr>
                <w:rFonts w:cstheme="minorHAnsi"/>
                <w:b/>
              </w:rPr>
            </w:pPr>
          </w:p>
        </w:tc>
        <w:tc>
          <w:tcPr>
            <w:tcW w:w="7229" w:type="dxa"/>
          </w:tcPr>
          <w:p w14:paraId="5C73605B" w14:textId="484D5E5C" w:rsidR="00712115" w:rsidRDefault="00A13E88" w:rsidP="007129C4">
            <w:pPr>
              <w:rPr>
                <w:rFonts w:cstheme="minorHAnsi"/>
                <w:szCs w:val="28"/>
              </w:rPr>
            </w:pPr>
            <w:r>
              <w:rPr>
                <w:rFonts w:cstheme="minorHAnsi"/>
                <w:szCs w:val="28"/>
              </w:rPr>
              <w:fldChar w:fldCharType="begin">
                <w:ffData>
                  <w:name w:val="Text12"/>
                  <w:enabled/>
                  <w:calcOnExit w:val="0"/>
                  <w:textInput/>
                </w:ffData>
              </w:fldChar>
            </w:r>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p>
        </w:tc>
      </w:tr>
      <w:tr w:rsidR="00FB0A66" w:rsidRPr="00913562" w14:paraId="32948ACD" w14:textId="77777777" w:rsidTr="00A13E88">
        <w:trPr>
          <w:trHeight w:val="557"/>
        </w:trPr>
        <w:tc>
          <w:tcPr>
            <w:tcW w:w="2689" w:type="dxa"/>
            <w:shd w:val="clear" w:color="auto" w:fill="F2F2F2" w:themeFill="background1" w:themeFillShade="F2"/>
          </w:tcPr>
          <w:p w14:paraId="0276842B" w14:textId="4191878D" w:rsidR="00FB0A66" w:rsidRPr="00913562" w:rsidRDefault="00FB0A66" w:rsidP="00FB0A66">
            <w:pPr>
              <w:rPr>
                <w:rFonts w:cstheme="minorHAnsi"/>
                <w:b/>
              </w:rPr>
            </w:pPr>
            <w:r w:rsidRPr="00913562">
              <w:rPr>
                <w:rFonts w:cstheme="minorHAnsi"/>
                <w:b/>
              </w:rPr>
              <w:t>Date:</w:t>
            </w:r>
          </w:p>
        </w:tc>
        <w:sdt>
          <w:sdtPr>
            <w:rPr>
              <w:rFonts w:cstheme="minorHAnsi"/>
              <w:sz w:val="28"/>
              <w:szCs w:val="28"/>
            </w:rPr>
            <w:id w:val="-293982402"/>
            <w:placeholder>
              <w:docPart w:val="6C5AD60F4D8A44F39A2B49BD8BF9FBA2"/>
            </w:placeholder>
            <w:showingPlcHdr/>
            <w:date>
              <w:dateFormat w:val="dd/MM/yyyy"/>
              <w:lid w:val="en-GB"/>
              <w:storeMappedDataAs w:val="dateTime"/>
              <w:calendar w:val="gregorian"/>
            </w:date>
          </w:sdtPr>
          <w:sdtEndPr/>
          <w:sdtContent>
            <w:tc>
              <w:tcPr>
                <w:tcW w:w="7229" w:type="dxa"/>
              </w:tcPr>
              <w:p w14:paraId="17B9162D" w14:textId="070A10B5" w:rsidR="00FB0A66" w:rsidRDefault="00FB0A66" w:rsidP="00FB0A66">
                <w:pPr>
                  <w:rPr>
                    <w:rFonts w:cstheme="minorHAnsi"/>
                    <w:szCs w:val="28"/>
                  </w:rPr>
                </w:pPr>
                <w:r w:rsidRPr="00913562">
                  <w:rPr>
                    <w:rStyle w:val="PlaceholderText"/>
                    <w:rFonts w:cstheme="minorHAnsi"/>
                  </w:rPr>
                  <w:t>Click or tap to enter a date.</w:t>
                </w:r>
              </w:p>
            </w:tc>
          </w:sdtContent>
        </w:sdt>
      </w:tr>
    </w:tbl>
    <w:p w14:paraId="01CB5AC6" w14:textId="77777777" w:rsidR="00C61475" w:rsidRPr="00B37BF8" w:rsidRDefault="00C61475" w:rsidP="00C61475">
      <w:pPr>
        <w:pStyle w:val="ListParagraph"/>
        <w:spacing w:line="240" w:lineRule="auto"/>
        <w:ind w:left="360"/>
        <w:rPr>
          <w:rFonts w:cstheme="minorHAnsi"/>
          <w:b/>
          <w:sz w:val="28"/>
        </w:rPr>
      </w:pPr>
    </w:p>
    <w:p w14:paraId="50D71F61" w14:textId="77777777" w:rsidR="006C5A0A" w:rsidRPr="00913562" w:rsidRDefault="006C5A0A" w:rsidP="00696EF4">
      <w:pPr>
        <w:spacing w:line="240" w:lineRule="auto"/>
        <w:rPr>
          <w:rFonts w:cstheme="minorHAnsi"/>
        </w:rPr>
      </w:pPr>
    </w:p>
    <w:sectPr w:rsidR="006C5A0A" w:rsidRPr="00913562" w:rsidSect="00F65107">
      <w:footerReference w:type="default" r:id="rId22"/>
      <w:pgSz w:w="11906" w:h="16838"/>
      <w:pgMar w:top="1134" w:right="1077" w:bottom="1134"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4EFE" w14:textId="77777777" w:rsidR="00BC65A3" w:rsidRDefault="00BC65A3" w:rsidP="005373AC">
      <w:pPr>
        <w:spacing w:after="0" w:line="240" w:lineRule="auto"/>
      </w:pPr>
      <w:r>
        <w:separator/>
      </w:r>
    </w:p>
  </w:endnote>
  <w:endnote w:type="continuationSeparator" w:id="0">
    <w:p w14:paraId="47AE79C8" w14:textId="77777777" w:rsidR="00BC65A3" w:rsidRDefault="00BC65A3" w:rsidP="005373AC">
      <w:pPr>
        <w:spacing w:after="0" w:line="240" w:lineRule="auto"/>
      </w:pPr>
      <w:r>
        <w:continuationSeparator/>
      </w:r>
    </w:p>
  </w:endnote>
  <w:endnote w:type="continuationNotice" w:id="1">
    <w:p w14:paraId="3528EDEB" w14:textId="77777777" w:rsidR="00BC65A3" w:rsidRDefault="00BC6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Light">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22100352"/>
      <w:docPartObj>
        <w:docPartGallery w:val="Page Numbers (Bottom of Page)"/>
        <w:docPartUnique/>
      </w:docPartObj>
    </w:sdtPr>
    <w:sdtEndPr>
      <w:rPr>
        <w:noProof/>
      </w:rPr>
    </w:sdtEndPr>
    <w:sdtContent>
      <w:p w14:paraId="75B0A5A4" w14:textId="77777777" w:rsidR="00EC48AE" w:rsidRDefault="00EC48AE">
        <w:pPr>
          <w:pStyle w:val="Footer"/>
          <w:jc w:val="right"/>
          <w:rPr>
            <w:color w:val="767171" w:themeColor="background2" w:themeShade="80"/>
            <w:sz w:val="18"/>
            <w:szCs w:val="18"/>
          </w:rPr>
        </w:pPr>
      </w:p>
      <w:p w14:paraId="12359689" w14:textId="34171C97" w:rsidR="006C65DE" w:rsidRPr="005373AC" w:rsidRDefault="006C65DE">
        <w:pPr>
          <w:pStyle w:val="Footer"/>
          <w:jc w:val="right"/>
          <w:rPr>
            <w:sz w:val="18"/>
            <w:szCs w:val="18"/>
          </w:rPr>
        </w:pPr>
        <w:r>
          <w:rPr>
            <w:sz w:val="18"/>
            <w:szCs w:val="18"/>
          </w:rPr>
          <w:tab/>
        </w:r>
        <w:r w:rsidRPr="005373AC">
          <w:rPr>
            <w:sz w:val="18"/>
            <w:szCs w:val="18"/>
          </w:rPr>
          <w:fldChar w:fldCharType="begin"/>
        </w:r>
        <w:r w:rsidRPr="005373AC">
          <w:rPr>
            <w:sz w:val="18"/>
            <w:szCs w:val="18"/>
          </w:rPr>
          <w:instrText xml:space="preserve"> PAGE   \* MERGEFORMAT </w:instrText>
        </w:r>
        <w:r w:rsidRPr="005373AC">
          <w:rPr>
            <w:sz w:val="18"/>
            <w:szCs w:val="18"/>
          </w:rPr>
          <w:fldChar w:fldCharType="separate"/>
        </w:r>
        <w:r w:rsidR="00F23F64">
          <w:rPr>
            <w:noProof/>
            <w:sz w:val="18"/>
            <w:szCs w:val="18"/>
          </w:rPr>
          <w:t>1</w:t>
        </w:r>
        <w:r w:rsidRPr="005373AC">
          <w:rPr>
            <w:noProof/>
            <w:sz w:val="18"/>
            <w:szCs w:val="18"/>
          </w:rPr>
          <w:fldChar w:fldCharType="end"/>
        </w:r>
      </w:p>
    </w:sdtContent>
  </w:sdt>
  <w:p w14:paraId="74ED07ED" w14:textId="77777777" w:rsidR="006C65DE" w:rsidRPr="005373AC" w:rsidRDefault="006C65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B9DB" w14:textId="77777777" w:rsidR="00BC65A3" w:rsidRDefault="00BC65A3" w:rsidP="005373AC">
      <w:pPr>
        <w:spacing w:after="0" w:line="240" w:lineRule="auto"/>
      </w:pPr>
      <w:r>
        <w:separator/>
      </w:r>
    </w:p>
  </w:footnote>
  <w:footnote w:type="continuationSeparator" w:id="0">
    <w:p w14:paraId="08F4CED6" w14:textId="77777777" w:rsidR="00BC65A3" w:rsidRDefault="00BC65A3" w:rsidP="005373AC">
      <w:pPr>
        <w:spacing w:after="0" w:line="240" w:lineRule="auto"/>
      </w:pPr>
      <w:r>
        <w:continuationSeparator/>
      </w:r>
    </w:p>
  </w:footnote>
  <w:footnote w:type="continuationNotice" w:id="1">
    <w:p w14:paraId="13DA3C6D" w14:textId="77777777" w:rsidR="00BC65A3" w:rsidRDefault="00BC65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1D5D24F4"/>
    <w:multiLevelType w:val="hybridMultilevel"/>
    <w:tmpl w:val="114E49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8F245A"/>
    <w:multiLevelType w:val="hybridMultilevel"/>
    <w:tmpl w:val="B7561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111226">
    <w:abstractNumId w:val="0"/>
  </w:num>
  <w:num w:numId="2" w16cid:durableId="1967269144">
    <w:abstractNumId w:val="2"/>
  </w:num>
  <w:num w:numId="3" w16cid:durableId="928078042">
    <w:abstractNumId w:val="3"/>
  </w:num>
  <w:num w:numId="4" w16cid:durableId="100620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5B"/>
    <w:rsid w:val="000037D6"/>
    <w:rsid w:val="000223F7"/>
    <w:rsid w:val="0002698D"/>
    <w:rsid w:val="00036844"/>
    <w:rsid w:val="00051B48"/>
    <w:rsid w:val="00062A3E"/>
    <w:rsid w:val="0008420E"/>
    <w:rsid w:val="00087459"/>
    <w:rsid w:val="000943EB"/>
    <w:rsid w:val="000B7DB5"/>
    <w:rsid w:val="000C3216"/>
    <w:rsid w:val="000D32F8"/>
    <w:rsid w:val="000E291E"/>
    <w:rsid w:val="001014D6"/>
    <w:rsid w:val="0010186A"/>
    <w:rsid w:val="001232DC"/>
    <w:rsid w:val="00141439"/>
    <w:rsid w:val="00142070"/>
    <w:rsid w:val="00166FD3"/>
    <w:rsid w:val="0018145B"/>
    <w:rsid w:val="00191F7F"/>
    <w:rsid w:val="001A50BA"/>
    <w:rsid w:val="001C0A52"/>
    <w:rsid w:val="001E5E4A"/>
    <w:rsid w:val="001E7DF7"/>
    <w:rsid w:val="001F0DF3"/>
    <w:rsid w:val="001F7397"/>
    <w:rsid w:val="001F7DF5"/>
    <w:rsid w:val="00210ED7"/>
    <w:rsid w:val="002179DB"/>
    <w:rsid w:val="00220697"/>
    <w:rsid w:val="00221240"/>
    <w:rsid w:val="0022324C"/>
    <w:rsid w:val="00234FD7"/>
    <w:rsid w:val="00236D97"/>
    <w:rsid w:val="0024176D"/>
    <w:rsid w:val="00244B5D"/>
    <w:rsid w:val="0026252A"/>
    <w:rsid w:val="00264B6D"/>
    <w:rsid w:val="00270517"/>
    <w:rsid w:val="00271AE4"/>
    <w:rsid w:val="00273CAF"/>
    <w:rsid w:val="00276D18"/>
    <w:rsid w:val="00287345"/>
    <w:rsid w:val="00296B03"/>
    <w:rsid w:val="00297513"/>
    <w:rsid w:val="002977B5"/>
    <w:rsid w:val="002A4034"/>
    <w:rsid w:val="002B4905"/>
    <w:rsid w:val="002D6211"/>
    <w:rsid w:val="002D96F7"/>
    <w:rsid w:val="002E1106"/>
    <w:rsid w:val="002E1986"/>
    <w:rsid w:val="002E4855"/>
    <w:rsid w:val="002F0E20"/>
    <w:rsid w:val="002F7F0C"/>
    <w:rsid w:val="00301C04"/>
    <w:rsid w:val="00307F49"/>
    <w:rsid w:val="00322454"/>
    <w:rsid w:val="00327F9C"/>
    <w:rsid w:val="00331860"/>
    <w:rsid w:val="00333589"/>
    <w:rsid w:val="003348E0"/>
    <w:rsid w:val="003427A4"/>
    <w:rsid w:val="00344D78"/>
    <w:rsid w:val="00356B17"/>
    <w:rsid w:val="003576BC"/>
    <w:rsid w:val="00362D6D"/>
    <w:rsid w:val="00370156"/>
    <w:rsid w:val="00384F00"/>
    <w:rsid w:val="00397AEE"/>
    <w:rsid w:val="003A08B8"/>
    <w:rsid w:val="003A11A8"/>
    <w:rsid w:val="003A684A"/>
    <w:rsid w:val="003D6CDA"/>
    <w:rsid w:val="003D6F39"/>
    <w:rsid w:val="003E153D"/>
    <w:rsid w:val="003E3F53"/>
    <w:rsid w:val="003F079C"/>
    <w:rsid w:val="003F15BB"/>
    <w:rsid w:val="003F397E"/>
    <w:rsid w:val="003F6F14"/>
    <w:rsid w:val="00411E77"/>
    <w:rsid w:val="0041418E"/>
    <w:rsid w:val="004170CF"/>
    <w:rsid w:val="0042009A"/>
    <w:rsid w:val="00420ED0"/>
    <w:rsid w:val="00423E9C"/>
    <w:rsid w:val="00430D59"/>
    <w:rsid w:val="004436FE"/>
    <w:rsid w:val="004437FB"/>
    <w:rsid w:val="004477C2"/>
    <w:rsid w:val="00457051"/>
    <w:rsid w:val="004642BD"/>
    <w:rsid w:val="00465A56"/>
    <w:rsid w:val="00474CA3"/>
    <w:rsid w:val="00480927"/>
    <w:rsid w:val="00480E2B"/>
    <w:rsid w:val="004851E6"/>
    <w:rsid w:val="004940BD"/>
    <w:rsid w:val="004A120E"/>
    <w:rsid w:val="004B61BF"/>
    <w:rsid w:val="004D1711"/>
    <w:rsid w:val="004D1961"/>
    <w:rsid w:val="004D57A4"/>
    <w:rsid w:val="004F27C5"/>
    <w:rsid w:val="004F5845"/>
    <w:rsid w:val="00507ED9"/>
    <w:rsid w:val="00517461"/>
    <w:rsid w:val="005215CE"/>
    <w:rsid w:val="005373AC"/>
    <w:rsid w:val="0054013B"/>
    <w:rsid w:val="00552B2B"/>
    <w:rsid w:val="00555989"/>
    <w:rsid w:val="005561BC"/>
    <w:rsid w:val="00587440"/>
    <w:rsid w:val="005931D6"/>
    <w:rsid w:val="0059414B"/>
    <w:rsid w:val="005957D6"/>
    <w:rsid w:val="005A52FA"/>
    <w:rsid w:val="005A7A80"/>
    <w:rsid w:val="005B24C5"/>
    <w:rsid w:val="005B4A59"/>
    <w:rsid w:val="005C3CBD"/>
    <w:rsid w:val="005C56F9"/>
    <w:rsid w:val="005D05A2"/>
    <w:rsid w:val="005D28AD"/>
    <w:rsid w:val="005E1DDB"/>
    <w:rsid w:val="005E62EF"/>
    <w:rsid w:val="005F550C"/>
    <w:rsid w:val="00610857"/>
    <w:rsid w:val="00610CB8"/>
    <w:rsid w:val="006133A1"/>
    <w:rsid w:val="006148FD"/>
    <w:rsid w:val="00615EB2"/>
    <w:rsid w:val="00625DB3"/>
    <w:rsid w:val="0063153E"/>
    <w:rsid w:val="00645A39"/>
    <w:rsid w:val="00652DB7"/>
    <w:rsid w:val="00654866"/>
    <w:rsid w:val="006574C5"/>
    <w:rsid w:val="00657991"/>
    <w:rsid w:val="0066368F"/>
    <w:rsid w:val="00666631"/>
    <w:rsid w:val="00671196"/>
    <w:rsid w:val="00687904"/>
    <w:rsid w:val="006879D0"/>
    <w:rsid w:val="0069442B"/>
    <w:rsid w:val="00694BB8"/>
    <w:rsid w:val="00696EF4"/>
    <w:rsid w:val="006B4603"/>
    <w:rsid w:val="006C220F"/>
    <w:rsid w:val="006C5A0A"/>
    <w:rsid w:val="006C65DE"/>
    <w:rsid w:val="006D0532"/>
    <w:rsid w:val="006D1034"/>
    <w:rsid w:val="006E0916"/>
    <w:rsid w:val="006E4CA1"/>
    <w:rsid w:val="006E7A10"/>
    <w:rsid w:val="006F26CD"/>
    <w:rsid w:val="006F6FAA"/>
    <w:rsid w:val="00700DF8"/>
    <w:rsid w:val="0071081F"/>
    <w:rsid w:val="00712115"/>
    <w:rsid w:val="007214A8"/>
    <w:rsid w:val="0072444C"/>
    <w:rsid w:val="007322E7"/>
    <w:rsid w:val="007409E8"/>
    <w:rsid w:val="00743798"/>
    <w:rsid w:val="00747E84"/>
    <w:rsid w:val="007621F8"/>
    <w:rsid w:val="007653AA"/>
    <w:rsid w:val="00771C0E"/>
    <w:rsid w:val="007749E3"/>
    <w:rsid w:val="007811D0"/>
    <w:rsid w:val="0079079F"/>
    <w:rsid w:val="007936C4"/>
    <w:rsid w:val="007B3BCF"/>
    <w:rsid w:val="007D5EB4"/>
    <w:rsid w:val="007D63B0"/>
    <w:rsid w:val="007D75F4"/>
    <w:rsid w:val="007E25ED"/>
    <w:rsid w:val="007E2653"/>
    <w:rsid w:val="007F3D30"/>
    <w:rsid w:val="007F5D2C"/>
    <w:rsid w:val="007F6043"/>
    <w:rsid w:val="007F789E"/>
    <w:rsid w:val="00802A33"/>
    <w:rsid w:val="00811F74"/>
    <w:rsid w:val="008251A2"/>
    <w:rsid w:val="008277B7"/>
    <w:rsid w:val="00833225"/>
    <w:rsid w:val="00833FAB"/>
    <w:rsid w:val="00835BE2"/>
    <w:rsid w:val="00836BBB"/>
    <w:rsid w:val="008433B2"/>
    <w:rsid w:val="008439D8"/>
    <w:rsid w:val="00850159"/>
    <w:rsid w:val="008516A2"/>
    <w:rsid w:val="00852939"/>
    <w:rsid w:val="008538C3"/>
    <w:rsid w:val="00855C02"/>
    <w:rsid w:val="0085677A"/>
    <w:rsid w:val="00861583"/>
    <w:rsid w:val="0086498A"/>
    <w:rsid w:val="0087004B"/>
    <w:rsid w:val="008806BD"/>
    <w:rsid w:val="008856F4"/>
    <w:rsid w:val="008A5492"/>
    <w:rsid w:val="008A7F21"/>
    <w:rsid w:val="008C6482"/>
    <w:rsid w:val="008D4456"/>
    <w:rsid w:val="008E0B85"/>
    <w:rsid w:val="008E6989"/>
    <w:rsid w:val="008E7A56"/>
    <w:rsid w:val="008F03A4"/>
    <w:rsid w:val="008F1FB9"/>
    <w:rsid w:val="009024C6"/>
    <w:rsid w:val="00904915"/>
    <w:rsid w:val="00913562"/>
    <w:rsid w:val="009325C0"/>
    <w:rsid w:val="00932E66"/>
    <w:rsid w:val="00934881"/>
    <w:rsid w:val="009369A6"/>
    <w:rsid w:val="00940A6E"/>
    <w:rsid w:val="00950A3B"/>
    <w:rsid w:val="00963E6A"/>
    <w:rsid w:val="009719D6"/>
    <w:rsid w:val="00976EEF"/>
    <w:rsid w:val="0097705A"/>
    <w:rsid w:val="00993B6A"/>
    <w:rsid w:val="009A528E"/>
    <w:rsid w:val="009B0208"/>
    <w:rsid w:val="009B2CF0"/>
    <w:rsid w:val="009B2EF3"/>
    <w:rsid w:val="009B56BF"/>
    <w:rsid w:val="009D02BA"/>
    <w:rsid w:val="009D676C"/>
    <w:rsid w:val="009E07C4"/>
    <w:rsid w:val="009E7D69"/>
    <w:rsid w:val="009F0B6E"/>
    <w:rsid w:val="009FFED9"/>
    <w:rsid w:val="00A13E88"/>
    <w:rsid w:val="00A141B7"/>
    <w:rsid w:val="00A25A89"/>
    <w:rsid w:val="00A545D0"/>
    <w:rsid w:val="00A56A6E"/>
    <w:rsid w:val="00A579C8"/>
    <w:rsid w:val="00A6623A"/>
    <w:rsid w:val="00A76BF7"/>
    <w:rsid w:val="00A967F9"/>
    <w:rsid w:val="00AB5DE5"/>
    <w:rsid w:val="00AB624C"/>
    <w:rsid w:val="00AC2950"/>
    <w:rsid w:val="00AC37BD"/>
    <w:rsid w:val="00AD3409"/>
    <w:rsid w:val="00AF28A3"/>
    <w:rsid w:val="00B00794"/>
    <w:rsid w:val="00B1179D"/>
    <w:rsid w:val="00B13500"/>
    <w:rsid w:val="00B37BF8"/>
    <w:rsid w:val="00B42CC4"/>
    <w:rsid w:val="00B72848"/>
    <w:rsid w:val="00B900C3"/>
    <w:rsid w:val="00B96568"/>
    <w:rsid w:val="00B96A97"/>
    <w:rsid w:val="00BC1143"/>
    <w:rsid w:val="00BC4A69"/>
    <w:rsid w:val="00BC65A3"/>
    <w:rsid w:val="00BD30A7"/>
    <w:rsid w:val="00BD6C66"/>
    <w:rsid w:val="00BE3FDC"/>
    <w:rsid w:val="00BF1008"/>
    <w:rsid w:val="00C07CDC"/>
    <w:rsid w:val="00C07F96"/>
    <w:rsid w:val="00C265D0"/>
    <w:rsid w:val="00C267C4"/>
    <w:rsid w:val="00C26E5B"/>
    <w:rsid w:val="00C34217"/>
    <w:rsid w:val="00C423CA"/>
    <w:rsid w:val="00C44029"/>
    <w:rsid w:val="00C46CA8"/>
    <w:rsid w:val="00C53347"/>
    <w:rsid w:val="00C6100A"/>
    <w:rsid w:val="00C61475"/>
    <w:rsid w:val="00C72570"/>
    <w:rsid w:val="00C8357B"/>
    <w:rsid w:val="00CA1DC4"/>
    <w:rsid w:val="00CA568A"/>
    <w:rsid w:val="00CB250D"/>
    <w:rsid w:val="00CC1DDD"/>
    <w:rsid w:val="00CC642D"/>
    <w:rsid w:val="00CD7751"/>
    <w:rsid w:val="00D055A9"/>
    <w:rsid w:val="00D26F54"/>
    <w:rsid w:val="00D36F44"/>
    <w:rsid w:val="00D40E53"/>
    <w:rsid w:val="00D44E11"/>
    <w:rsid w:val="00D45D79"/>
    <w:rsid w:val="00D47FE1"/>
    <w:rsid w:val="00D507E6"/>
    <w:rsid w:val="00D54FCB"/>
    <w:rsid w:val="00D64CBC"/>
    <w:rsid w:val="00D76AFC"/>
    <w:rsid w:val="00D80E17"/>
    <w:rsid w:val="00DA2B92"/>
    <w:rsid w:val="00DA2D31"/>
    <w:rsid w:val="00DA5F40"/>
    <w:rsid w:val="00DB13F5"/>
    <w:rsid w:val="00DD6270"/>
    <w:rsid w:val="00DE058A"/>
    <w:rsid w:val="00DE1A58"/>
    <w:rsid w:val="00DE4232"/>
    <w:rsid w:val="00DE64D2"/>
    <w:rsid w:val="00DF5313"/>
    <w:rsid w:val="00E00B8D"/>
    <w:rsid w:val="00E01EC8"/>
    <w:rsid w:val="00E03BF7"/>
    <w:rsid w:val="00E13F73"/>
    <w:rsid w:val="00E24A77"/>
    <w:rsid w:val="00E26465"/>
    <w:rsid w:val="00E27A15"/>
    <w:rsid w:val="00E34E4C"/>
    <w:rsid w:val="00E416CC"/>
    <w:rsid w:val="00E70840"/>
    <w:rsid w:val="00E966B6"/>
    <w:rsid w:val="00EA14CB"/>
    <w:rsid w:val="00EA2EE2"/>
    <w:rsid w:val="00EA58E7"/>
    <w:rsid w:val="00EB2FC4"/>
    <w:rsid w:val="00EC48AE"/>
    <w:rsid w:val="00ED0F05"/>
    <w:rsid w:val="00ED32D3"/>
    <w:rsid w:val="00EF575A"/>
    <w:rsid w:val="00EF712B"/>
    <w:rsid w:val="00EF79B9"/>
    <w:rsid w:val="00F03E14"/>
    <w:rsid w:val="00F065AF"/>
    <w:rsid w:val="00F07CC1"/>
    <w:rsid w:val="00F10695"/>
    <w:rsid w:val="00F14323"/>
    <w:rsid w:val="00F20FC4"/>
    <w:rsid w:val="00F23F64"/>
    <w:rsid w:val="00F24E24"/>
    <w:rsid w:val="00F32685"/>
    <w:rsid w:val="00F37DDF"/>
    <w:rsid w:val="00F46CAB"/>
    <w:rsid w:val="00F65107"/>
    <w:rsid w:val="00F900C4"/>
    <w:rsid w:val="00F92930"/>
    <w:rsid w:val="00F95E91"/>
    <w:rsid w:val="00F96B98"/>
    <w:rsid w:val="00F97CDD"/>
    <w:rsid w:val="00FA0000"/>
    <w:rsid w:val="00FB0A66"/>
    <w:rsid w:val="00FB2B33"/>
    <w:rsid w:val="00FB3203"/>
    <w:rsid w:val="00FC190B"/>
    <w:rsid w:val="00FF362F"/>
    <w:rsid w:val="00FF541A"/>
    <w:rsid w:val="01344D52"/>
    <w:rsid w:val="0273401F"/>
    <w:rsid w:val="02E1D5A0"/>
    <w:rsid w:val="06FE2275"/>
    <w:rsid w:val="0B35D23E"/>
    <w:rsid w:val="0F728690"/>
    <w:rsid w:val="135825C5"/>
    <w:rsid w:val="1396246C"/>
    <w:rsid w:val="13A3DD91"/>
    <w:rsid w:val="151055C3"/>
    <w:rsid w:val="15166296"/>
    <w:rsid w:val="1EEAD9D6"/>
    <w:rsid w:val="2589A59E"/>
    <w:rsid w:val="26133E70"/>
    <w:rsid w:val="2C22C06A"/>
    <w:rsid w:val="3358E9E1"/>
    <w:rsid w:val="357FAB22"/>
    <w:rsid w:val="3EA95ADE"/>
    <w:rsid w:val="4536BCED"/>
    <w:rsid w:val="4F421932"/>
    <w:rsid w:val="50EF4FC5"/>
    <w:rsid w:val="53A955A1"/>
    <w:rsid w:val="58737878"/>
    <w:rsid w:val="5ABFDB45"/>
    <w:rsid w:val="5B66224B"/>
    <w:rsid w:val="5F89CB4B"/>
    <w:rsid w:val="67E6A080"/>
    <w:rsid w:val="69CE233E"/>
    <w:rsid w:val="761BE37C"/>
    <w:rsid w:val="78CD3860"/>
    <w:rsid w:val="7BFADE2E"/>
    <w:rsid w:val="7D1EC5D1"/>
    <w:rsid w:val="7E8548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E2A2"/>
  <w15:chartTrackingRefBased/>
  <w15:docId w15:val="{AB9390B7-3044-4372-BAA2-7AA5367C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10"/>
    <w:rPr>
      <w:sz w:val="24"/>
    </w:rPr>
  </w:style>
  <w:style w:type="paragraph" w:styleId="Heading1">
    <w:name w:val="heading 1"/>
    <w:basedOn w:val="Normal"/>
    <w:next w:val="Normal"/>
    <w:link w:val="Heading1Char"/>
    <w:uiPriority w:val="9"/>
    <w:qFormat/>
    <w:rsid w:val="001814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45B"/>
    <w:pPr>
      <w:spacing w:after="0" w:line="240" w:lineRule="auto"/>
    </w:pPr>
    <w:rPr>
      <w:sz w:val="24"/>
    </w:rPr>
  </w:style>
  <w:style w:type="character" w:customStyle="1" w:styleId="Heading1Char">
    <w:name w:val="Heading 1 Char"/>
    <w:basedOn w:val="DefaultParagraphFont"/>
    <w:link w:val="Heading1"/>
    <w:uiPriority w:val="9"/>
    <w:rsid w:val="0018145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8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8145B"/>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18145B"/>
    <w:rPr>
      <w:rFonts w:asciiTheme="majorHAnsi" w:eastAsiaTheme="majorEastAsia" w:hAnsiTheme="majorHAnsi" w:cstheme="majorBidi"/>
      <w:spacing w:val="-10"/>
      <w:kern w:val="28"/>
      <w:sz w:val="56"/>
      <w:szCs w:val="56"/>
      <w:lang w:val="en-US" w:eastAsia="en-GB"/>
    </w:rPr>
  </w:style>
  <w:style w:type="character" w:styleId="PlaceholderText">
    <w:name w:val="Placeholder Text"/>
    <w:basedOn w:val="DefaultParagraphFont"/>
    <w:uiPriority w:val="99"/>
    <w:semiHidden/>
    <w:rsid w:val="0018145B"/>
    <w:rPr>
      <w:color w:val="808080"/>
    </w:rPr>
  </w:style>
  <w:style w:type="paragraph" w:styleId="BodyText">
    <w:name w:val="Body Text"/>
    <w:basedOn w:val="Normal"/>
    <w:link w:val="BodyTextChar"/>
    <w:uiPriority w:val="1"/>
    <w:qFormat/>
    <w:rsid w:val="0018145B"/>
    <w:pPr>
      <w:widowControl w:val="0"/>
      <w:autoSpaceDE w:val="0"/>
      <w:autoSpaceDN w:val="0"/>
      <w:spacing w:before="4" w:after="0" w:line="240" w:lineRule="auto"/>
      <w:ind w:left="40"/>
    </w:pPr>
    <w:rPr>
      <w:rFonts w:eastAsia="Open Sans Condensed Light" w:cs="Open Sans Condensed Light"/>
      <w:szCs w:val="26"/>
      <w:lang w:val="en-US"/>
    </w:rPr>
  </w:style>
  <w:style w:type="character" w:customStyle="1" w:styleId="BodyTextChar">
    <w:name w:val="Body Text Char"/>
    <w:basedOn w:val="DefaultParagraphFont"/>
    <w:link w:val="BodyText"/>
    <w:uiPriority w:val="1"/>
    <w:rsid w:val="0018145B"/>
    <w:rPr>
      <w:rFonts w:eastAsia="Open Sans Condensed Light" w:cs="Open Sans Condensed Light"/>
      <w:sz w:val="24"/>
      <w:szCs w:val="26"/>
      <w:lang w:val="en-US"/>
    </w:rPr>
  </w:style>
  <w:style w:type="character" w:styleId="Hyperlink">
    <w:name w:val="Hyperlink"/>
    <w:basedOn w:val="DefaultParagraphFont"/>
    <w:uiPriority w:val="99"/>
    <w:unhideWhenUsed/>
    <w:rsid w:val="0018145B"/>
    <w:rPr>
      <w:color w:val="0563C1" w:themeColor="hyperlink"/>
      <w:u w:val="single"/>
    </w:rPr>
  </w:style>
  <w:style w:type="paragraph" w:styleId="ListParagraph">
    <w:name w:val="List Paragraph"/>
    <w:basedOn w:val="Normal"/>
    <w:uiPriority w:val="34"/>
    <w:qFormat/>
    <w:rsid w:val="009719D6"/>
    <w:pPr>
      <w:ind w:left="720"/>
      <w:contextualSpacing/>
    </w:pPr>
    <w:rPr>
      <w:sz w:val="22"/>
    </w:rPr>
  </w:style>
  <w:style w:type="character" w:customStyle="1" w:styleId="normaltextrun">
    <w:name w:val="normaltextrun"/>
    <w:basedOn w:val="DefaultParagraphFont"/>
    <w:rsid w:val="009719D6"/>
  </w:style>
  <w:style w:type="character" w:customStyle="1" w:styleId="contextualspellingandgrammarerror">
    <w:name w:val="contextualspellingandgrammarerror"/>
    <w:basedOn w:val="DefaultParagraphFont"/>
    <w:rsid w:val="009719D6"/>
  </w:style>
  <w:style w:type="character" w:customStyle="1" w:styleId="eop">
    <w:name w:val="eop"/>
    <w:basedOn w:val="DefaultParagraphFont"/>
    <w:rsid w:val="009719D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3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9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397E"/>
    <w:rPr>
      <w:b/>
      <w:bCs/>
    </w:rPr>
  </w:style>
  <w:style w:type="character" w:customStyle="1" w:styleId="CommentSubjectChar">
    <w:name w:val="Comment Subject Char"/>
    <w:basedOn w:val="CommentTextChar"/>
    <w:link w:val="CommentSubject"/>
    <w:uiPriority w:val="99"/>
    <w:semiHidden/>
    <w:rsid w:val="003F397E"/>
    <w:rPr>
      <w:b/>
      <w:bCs/>
      <w:sz w:val="20"/>
      <w:szCs w:val="20"/>
    </w:rPr>
  </w:style>
  <w:style w:type="character" w:styleId="FollowedHyperlink">
    <w:name w:val="FollowedHyperlink"/>
    <w:basedOn w:val="DefaultParagraphFont"/>
    <w:uiPriority w:val="99"/>
    <w:semiHidden/>
    <w:unhideWhenUsed/>
    <w:rsid w:val="003F397E"/>
    <w:rPr>
      <w:color w:val="954F72" w:themeColor="followedHyperlink"/>
      <w:u w:val="single"/>
    </w:rPr>
  </w:style>
  <w:style w:type="paragraph" w:styleId="Header">
    <w:name w:val="header"/>
    <w:basedOn w:val="Normal"/>
    <w:link w:val="HeaderChar"/>
    <w:uiPriority w:val="99"/>
    <w:unhideWhenUsed/>
    <w:rsid w:val="0053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3AC"/>
    <w:rPr>
      <w:sz w:val="24"/>
    </w:rPr>
  </w:style>
  <w:style w:type="paragraph" w:styleId="Footer">
    <w:name w:val="footer"/>
    <w:basedOn w:val="Normal"/>
    <w:link w:val="FooterChar"/>
    <w:uiPriority w:val="99"/>
    <w:unhideWhenUsed/>
    <w:rsid w:val="0053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3AC"/>
    <w:rPr>
      <w:sz w:val="24"/>
    </w:rPr>
  </w:style>
  <w:style w:type="character" w:styleId="UnresolvedMention">
    <w:name w:val="Unresolved Mention"/>
    <w:basedOn w:val="DefaultParagraphFont"/>
    <w:uiPriority w:val="99"/>
    <w:semiHidden/>
    <w:unhideWhenUsed/>
    <w:rsid w:val="00835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1791">
      <w:bodyDiv w:val="1"/>
      <w:marLeft w:val="0"/>
      <w:marRight w:val="0"/>
      <w:marTop w:val="0"/>
      <w:marBottom w:val="0"/>
      <w:divBdr>
        <w:top w:val="none" w:sz="0" w:space="0" w:color="auto"/>
        <w:left w:val="none" w:sz="0" w:space="0" w:color="auto"/>
        <w:bottom w:val="none" w:sz="0" w:space="0" w:color="auto"/>
        <w:right w:val="none" w:sz="0" w:space="0" w:color="auto"/>
      </w:divBdr>
      <w:divsChild>
        <w:div w:id="155053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explore/sanctuary/" TargetMode="External"/><Relationship Id="rId18" Type="http://schemas.openxmlformats.org/officeDocument/2006/relationships/hyperlink" Target="https://www.gla.ac.uk/postgraduate/research/" TargetMode="External"/><Relationship Id="rId3" Type="http://schemas.openxmlformats.org/officeDocument/2006/relationships/customXml" Target="../customXml/item3.xml"/><Relationship Id="rId21" Type="http://schemas.openxmlformats.org/officeDocument/2006/relationships/hyperlink" Target="https://www.gla.ac.uk/research/strategy/ourpolicies/ai-for-researchers/" TargetMode="External"/><Relationship Id="rId7" Type="http://schemas.openxmlformats.org/officeDocument/2006/relationships/settings" Target="settings.xml"/><Relationship Id="rId12" Type="http://schemas.openxmlformats.org/officeDocument/2006/relationships/hyperlink" Target="mailto:mvls-gradschool@glasgow.ac.uk" TargetMode="External"/><Relationship Id="rId17" Type="http://schemas.openxmlformats.org/officeDocument/2006/relationships/hyperlink" Target="https://www.gla.ac.uk/schoo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view-prove-immigration-status" TargetMode="External"/><Relationship Id="rId20" Type="http://schemas.openxmlformats.org/officeDocument/2006/relationships/hyperlink" Target="https://assets.publishing.service.gov.uk/government/uploads/system/uploads/attachment_data/file/1004685/r_d-people-culture-strateg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la.ac.uk/study/enqui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tae.ac.uk/vitae-publications/rdf-related/researcher-development-framework-rdf-vitae.pdf/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vls-gradschool@glasgow.ac.u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CAC2AD3E47D9BB4DCCD69E893918"/>
        <w:category>
          <w:name w:val="General"/>
          <w:gallery w:val="placeholder"/>
        </w:category>
        <w:types>
          <w:type w:val="bbPlcHdr"/>
        </w:types>
        <w:behaviors>
          <w:behavior w:val="content"/>
        </w:behaviors>
        <w:guid w:val="{F42C25CE-3464-40F8-A66B-3BB502E87B23}"/>
      </w:docPartPr>
      <w:docPartBody>
        <w:p w:rsidR="005B6972" w:rsidRDefault="00E011C3" w:rsidP="00E011C3">
          <w:pPr>
            <w:pStyle w:val="E59ACAC2AD3E47D9BB4DCCD69E893918"/>
          </w:pPr>
          <w:r w:rsidRPr="006A7553">
            <w:rPr>
              <w:rStyle w:val="PlaceholderText"/>
            </w:rPr>
            <w:t>Choose an item.</w:t>
          </w:r>
        </w:p>
      </w:docPartBody>
    </w:docPart>
    <w:docPart>
      <w:docPartPr>
        <w:name w:val="CD3F2AEEA22945F7AF7BD806E8FA6F6E"/>
        <w:category>
          <w:name w:val="General"/>
          <w:gallery w:val="placeholder"/>
        </w:category>
        <w:types>
          <w:type w:val="bbPlcHdr"/>
        </w:types>
        <w:behaviors>
          <w:behavior w:val="content"/>
        </w:behaviors>
        <w:guid w:val="{8EA06CA4-9BFA-4D41-803C-DF377AED1A49}"/>
      </w:docPartPr>
      <w:docPartBody>
        <w:p w:rsidR="00CD37EE" w:rsidRDefault="009907FF" w:rsidP="009907FF">
          <w:pPr>
            <w:pStyle w:val="CD3F2AEEA22945F7AF7BD806E8FA6F6E1"/>
          </w:pPr>
          <w:r w:rsidRPr="00913562">
            <w:rPr>
              <w:rStyle w:val="PlaceholderText"/>
              <w:rFonts w:cstheme="minorHAnsi"/>
            </w:rPr>
            <w:t>Click or tap to enter a date.</w:t>
          </w:r>
        </w:p>
      </w:docPartBody>
    </w:docPart>
    <w:docPart>
      <w:docPartPr>
        <w:name w:val="6C5AD60F4D8A44F39A2B49BD8BF9FBA2"/>
        <w:category>
          <w:name w:val="General"/>
          <w:gallery w:val="placeholder"/>
        </w:category>
        <w:types>
          <w:type w:val="bbPlcHdr"/>
        </w:types>
        <w:behaviors>
          <w:behavior w:val="content"/>
        </w:behaviors>
        <w:guid w:val="{3CB9788B-0876-4487-A22B-3787BE6A195D}"/>
      </w:docPartPr>
      <w:docPartBody>
        <w:p w:rsidR="00C02CC6" w:rsidRDefault="00C02CC6" w:rsidP="00C02CC6">
          <w:pPr>
            <w:pStyle w:val="6C5AD60F4D8A44F39A2B49BD8BF9FBA2"/>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Light">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AB"/>
    <w:rsid w:val="00065EB7"/>
    <w:rsid w:val="00095119"/>
    <w:rsid w:val="000B2D6E"/>
    <w:rsid w:val="001232DC"/>
    <w:rsid w:val="0024176D"/>
    <w:rsid w:val="0024646F"/>
    <w:rsid w:val="003C4A0C"/>
    <w:rsid w:val="003C61DC"/>
    <w:rsid w:val="003D34B4"/>
    <w:rsid w:val="0041418E"/>
    <w:rsid w:val="00420ED0"/>
    <w:rsid w:val="004437FB"/>
    <w:rsid w:val="004D14AD"/>
    <w:rsid w:val="004F5845"/>
    <w:rsid w:val="005B6972"/>
    <w:rsid w:val="005C3CBD"/>
    <w:rsid w:val="005D28AD"/>
    <w:rsid w:val="006067C5"/>
    <w:rsid w:val="00695775"/>
    <w:rsid w:val="006B4603"/>
    <w:rsid w:val="00700BF2"/>
    <w:rsid w:val="007E3EEE"/>
    <w:rsid w:val="00833FAB"/>
    <w:rsid w:val="008433B2"/>
    <w:rsid w:val="00855C02"/>
    <w:rsid w:val="008C6482"/>
    <w:rsid w:val="008E2BB8"/>
    <w:rsid w:val="008E7A56"/>
    <w:rsid w:val="008F4BD2"/>
    <w:rsid w:val="00987002"/>
    <w:rsid w:val="009907FF"/>
    <w:rsid w:val="009C66C9"/>
    <w:rsid w:val="009F7FD3"/>
    <w:rsid w:val="00B86B9D"/>
    <w:rsid w:val="00BA6CC8"/>
    <w:rsid w:val="00C02CC6"/>
    <w:rsid w:val="00C525F1"/>
    <w:rsid w:val="00C53347"/>
    <w:rsid w:val="00CD3116"/>
    <w:rsid w:val="00CD37EE"/>
    <w:rsid w:val="00CF63FF"/>
    <w:rsid w:val="00D92A46"/>
    <w:rsid w:val="00E011C3"/>
    <w:rsid w:val="00E42C1B"/>
    <w:rsid w:val="00F541A1"/>
    <w:rsid w:val="00F8277F"/>
    <w:rsid w:val="00F86E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CC6"/>
    <w:rPr>
      <w:color w:val="808080"/>
    </w:rPr>
  </w:style>
  <w:style w:type="paragraph" w:styleId="BodyText">
    <w:name w:val="Body Text"/>
    <w:basedOn w:val="Normal"/>
    <w:link w:val="BodyTextChar"/>
    <w:uiPriority w:val="1"/>
    <w:qFormat/>
    <w:rsid w:val="00833FAB"/>
    <w:pPr>
      <w:widowControl w:val="0"/>
      <w:autoSpaceDE w:val="0"/>
      <w:autoSpaceDN w:val="0"/>
      <w:spacing w:before="4" w:after="0" w:line="240" w:lineRule="auto"/>
      <w:ind w:left="40"/>
    </w:pPr>
    <w:rPr>
      <w:rFonts w:ascii="Open Sans Condensed Light" w:eastAsia="Open Sans Condensed Light" w:hAnsi="Open Sans Condensed Light" w:cs="Open Sans Condensed Light"/>
      <w:sz w:val="26"/>
      <w:szCs w:val="26"/>
      <w:lang w:val="en-US" w:eastAsia="en-US"/>
    </w:rPr>
  </w:style>
  <w:style w:type="character" w:customStyle="1" w:styleId="BodyTextChar">
    <w:name w:val="Body Text Char"/>
    <w:basedOn w:val="DefaultParagraphFont"/>
    <w:link w:val="BodyText"/>
    <w:uiPriority w:val="1"/>
    <w:rsid w:val="00833FAB"/>
    <w:rPr>
      <w:rFonts w:ascii="Open Sans Condensed Light" w:eastAsia="Open Sans Condensed Light" w:hAnsi="Open Sans Condensed Light" w:cs="Open Sans Condensed Light"/>
      <w:sz w:val="26"/>
      <w:szCs w:val="26"/>
      <w:lang w:val="en-US" w:eastAsia="en-US"/>
    </w:rPr>
  </w:style>
  <w:style w:type="paragraph" w:customStyle="1" w:styleId="E59ACAC2AD3E47D9BB4DCCD69E893918">
    <w:name w:val="E59ACAC2AD3E47D9BB4DCCD69E893918"/>
    <w:rsid w:val="00E011C3"/>
  </w:style>
  <w:style w:type="paragraph" w:customStyle="1" w:styleId="CD3F2AEEA22945F7AF7BD806E8FA6F6E1">
    <w:name w:val="CD3F2AEEA22945F7AF7BD806E8FA6F6E1"/>
    <w:rsid w:val="009907FF"/>
    <w:rPr>
      <w:rFonts w:eastAsiaTheme="minorHAnsi"/>
      <w:sz w:val="24"/>
      <w:lang w:eastAsia="en-US"/>
    </w:rPr>
  </w:style>
  <w:style w:type="paragraph" w:customStyle="1" w:styleId="6C5AD60F4D8A44F39A2B49BD8BF9FBA2">
    <w:name w:val="6C5AD60F4D8A44F39A2B49BD8BF9FBA2"/>
    <w:rsid w:val="00C02C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c50d230365ec7e00e003f1418aa67ccb">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c6259cec018ef347487df5fe682998a0"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9BC5C-FD71-41D0-8091-E3CF8D4B7383}">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2.xml><?xml version="1.0" encoding="utf-8"?>
<ds:datastoreItem xmlns:ds="http://schemas.openxmlformats.org/officeDocument/2006/customXml" ds:itemID="{C49414F5-DD46-492A-9350-C5DCAB17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52A0C-F129-45BC-A73E-D92272147803}">
  <ds:schemaRefs>
    <ds:schemaRef ds:uri="http://schemas.openxmlformats.org/officeDocument/2006/bibliography"/>
  </ds:schemaRefs>
</ds:datastoreItem>
</file>

<file path=customXml/itemProps4.xml><?xml version="1.0" encoding="utf-8"?>
<ds:datastoreItem xmlns:ds="http://schemas.openxmlformats.org/officeDocument/2006/customXml" ds:itemID="{FBBCB4B5-96D6-4CA4-B3CA-F80992224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1199</Words>
  <Characters>6468</Characters>
  <Application>Microsoft Office Word</Application>
  <DocSecurity>4</DocSecurity>
  <Lines>190</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7558</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HOFFIE Ross</dc:creator>
  <cp:keywords/>
  <dc:description/>
  <cp:lastModifiedBy>Michelle Craig</cp:lastModifiedBy>
  <cp:revision>2</cp:revision>
  <dcterms:created xsi:type="dcterms:W3CDTF">2026-01-05T10:42:00Z</dcterms:created>
  <dcterms:modified xsi:type="dcterms:W3CDTF">2026-01-05T10:42:00Z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y fmtid="{D5CDD505-2E9C-101B-9397-08002B2CF9AE}" pid="4" name="GrammarlyDocumentId">
    <vt:lpwstr>d7af0121-d2a8-4f1e-b7ab-922677db3b22</vt:lpwstr>
  </property>
</Properties>
</file>