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567" w:type="dxa"/>
        <w:tblCellMar>
          <w:top w:w="216" w:type="dxa"/>
          <w:left w:w="0" w:type="dxa"/>
          <w:bottom w:w="216" w:type="dxa"/>
          <w:right w:w="0" w:type="dxa"/>
        </w:tblCellMar>
        <w:tblLook w:val="0600" w:firstRow="0" w:lastRow="0" w:firstColumn="0" w:lastColumn="0" w:noHBand="1" w:noVBand="1"/>
      </w:tblPr>
      <w:tblGrid>
        <w:gridCol w:w="5655"/>
        <w:gridCol w:w="5544"/>
      </w:tblGrid>
      <w:tr w:rsidRPr="003D135F" w:rsidR="000930DE" w:rsidTr="277DA2B6" w14:paraId="0B1BA23F" w14:textId="77777777">
        <w:trPr>
          <w:trHeight w:val="300"/>
        </w:trPr>
        <w:tc>
          <w:tcPr>
            <w:tcW w:w="5655" w:type="dxa"/>
            <w:tcBorders>
              <w:bottom w:val="single" w:color="ACA8AA" w:themeColor="accent4" w:sz="24" w:space="0"/>
            </w:tcBorders>
            <w:tcMar/>
          </w:tcPr>
          <w:p w:rsidRPr="003F09A7" w:rsidR="000930DE" w:rsidP="277DA2B6" w:rsidRDefault="00F74046" w14:paraId="71540980" w14:textId="17732969">
            <w:pPr>
              <w:pStyle w:val="Subtitle"/>
              <w:rPr>
                <w:rFonts w:ascii="Aptos" w:hAnsi="Aptos"/>
                <w:sz w:val="52"/>
                <w:szCs w:val="52"/>
              </w:rPr>
            </w:pPr>
            <w:r w:rsidRPr="277DA2B6" w:rsidR="18A4D90A">
              <w:rPr>
                <w:rFonts w:ascii="Aptos" w:hAnsi="Aptos"/>
                <w:sz w:val="52"/>
                <w:szCs w:val="52"/>
              </w:rPr>
              <w:t>JAne</w:t>
            </w:r>
            <w:r w:rsidRPr="277DA2B6" w:rsidR="18A4D90A">
              <w:rPr>
                <w:rFonts w:ascii="Aptos" w:hAnsi="Aptos"/>
                <w:sz w:val="52"/>
                <w:szCs w:val="52"/>
              </w:rPr>
              <w:t xml:space="preserve"> Doe</w:t>
            </w:r>
          </w:p>
          <w:p w:rsidRPr="003F09A7" w:rsidR="00996C3F" w:rsidP="25904A29" w:rsidRDefault="00F74046" w14:paraId="1E4A5800" w14:textId="3E12494B">
            <w:pPr>
              <w:rPr>
                <w:rFonts w:ascii="Aptos" w:hAnsi="Aptos"/>
                <w:sz w:val="22"/>
                <w:szCs w:val="22"/>
              </w:rPr>
            </w:pPr>
            <w:r w:rsidRPr="25904A29" w:rsidR="00F74046">
              <w:rPr>
                <w:rFonts w:ascii="Aptos" w:hAnsi="Aptos"/>
                <w:sz w:val="24"/>
                <w:szCs w:val="24"/>
              </w:rPr>
              <w:t>Glasgow</w:t>
            </w:r>
            <w:r w:rsidRPr="25904A29" w:rsidR="00996C3F">
              <w:rPr>
                <w:rFonts w:ascii="Aptos" w:hAnsi="Aptos"/>
                <w:sz w:val="24"/>
                <w:szCs w:val="24"/>
              </w:rPr>
              <w:t xml:space="preserve"> | </w:t>
            </w:r>
            <w:r w:rsidRPr="25904A29" w:rsidR="00F74046">
              <w:rPr>
                <w:rFonts w:ascii="Aptos" w:hAnsi="Aptos"/>
                <w:sz w:val="24"/>
                <w:szCs w:val="24"/>
              </w:rPr>
              <w:t>65 Hillhead Street</w:t>
            </w:r>
            <w:r w:rsidRPr="25904A29" w:rsidR="00996C3F">
              <w:rPr>
                <w:rFonts w:ascii="Aptos" w:hAnsi="Aptos"/>
                <w:sz w:val="24"/>
                <w:szCs w:val="24"/>
              </w:rPr>
              <w:t xml:space="preserve">, </w:t>
            </w:r>
            <w:r w:rsidRPr="25904A29" w:rsidR="00F74046">
              <w:rPr>
                <w:rFonts w:ascii="Aptos" w:hAnsi="Aptos"/>
                <w:sz w:val="24"/>
                <w:szCs w:val="24"/>
              </w:rPr>
              <w:t>G12 8QF</w:t>
            </w:r>
          </w:p>
        </w:tc>
        <w:tc>
          <w:tcPr>
            <w:tcW w:w="5544" w:type="dxa"/>
            <w:tcBorders>
              <w:bottom w:val="single" w:color="ACA8AA" w:themeColor="accent4" w:sz="24" w:space="0"/>
            </w:tcBorders>
            <w:tcMar/>
            <w:vAlign w:val="bottom"/>
          </w:tcPr>
          <w:p w:rsidRPr="003F09A7" w:rsidR="00E11E9B" w:rsidP="79FA85EF" w:rsidRDefault="00996C3F" w14:paraId="16B9FA86" w14:textId="6403C36A">
            <w:pPr>
              <w:pStyle w:val="ContactInfo"/>
              <w:rPr>
                <w:rFonts w:ascii="Aptos" w:hAnsi="Aptos"/>
                <w:sz w:val="22"/>
                <w:szCs w:val="22"/>
              </w:rPr>
            </w:pPr>
            <w:r w:rsidRPr="79FA85EF" w:rsidR="00996C3F">
              <w:rPr>
                <w:rFonts w:ascii="Aptos" w:hAnsi="Aptos"/>
                <w:b w:val="1"/>
                <w:bCs w:val="1"/>
                <w:sz w:val="22"/>
                <w:szCs w:val="22"/>
              </w:rPr>
              <w:t>www.linkedin.com/in/</w:t>
            </w:r>
            <w:r w:rsidRPr="79FA85EF" w:rsidR="4CB936C9">
              <w:rPr>
                <w:rFonts w:ascii="Aptos" w:hAnsi="Aptos"/>
                <w:b w:val="1"/>
                <w:bCs w:val="1"/>
                <w:sz w:val="22"/>
                <w:szCs w:val="22"/>
              </w:rPr>
              <w:t>student</w:t>
            </w:r>
            <w:r w:rsidRPr="79FA85EF" w:rsidR="00996C3F">
              <w:rPr>
                <w:rFonts w:ascii="Aptos" w:hAnsi="Aptos"/>
                <w:b w:val="1"/>
                <w:bCs w:val="1"/>
                <w:sz w:val="22"/>
                <w:szCs w:val="22"/>
              </w:rPr>
              <w:t xml:space="preserve">/ </w:t>
            </w:r>
          </w:p>
          <w:p w:rsidRPr="003F09A7" w:rsidR="000930DE" w:rsidP="59643B00" w:rsidRDefault="000930DE" w14:paraId="24CA9750" w14:textId="2CB59FC7">
            <w:pPr>
              <w:pStyle w:val="ContactInfo"/>
              <w:rPr>
                <w:rFonts w:ascii="Aptos" w:hAnsi="Aptos"/>
                <w:sz w:val="22"/>
                <w:szCs w:val="22"/>
              </w:rPr>
            </w:pPr>
            <w:r w:rsidRPr="59643B00" w:rsidR="00996C3F">
              <w:rPr>
                <w:rFonts w:ascii="Aptos" w:hAnsi="Aptos"/>
                <w:sz w:val="22"/>
                <w:szCs w:val="22"/>
              </w:rPr>
              <w:t xml:space="preserve">(+44) </w:t>
            </w:r>
            <w:r w:rsidRPr="59643B00" w:rsidR="00F74046">
              <w:rPr>
                <w:rFonts w:ascii="Aptos" w:hAnsi="Aptos"/>
                <w:sz w:val="22"/>
                <w:szCs w:val="22"/>
              </w:rPr>
              <w:t>XXXXXXXX</w:t>
            </w:r>
            <w:r w:rsidRPr="59643B00" w:rsidR="00996C3F">
              <w:rPr>
                <w:rFonts w:ascii="Aptos" w:hAnsi="Aptos"/>
                <w:sz w:val="22"/>
                <w:szCs w:val="22"/>
              </w:rPr>
              <w:t xml:space="preserve"> | </w:t>
            </w:r>
            <w:r w:rsidRPr="59643B00" w:rsidR="15404054">
              <w:rPr>
                <w:rFonts w:ascii="Aptos" w:hAnsi="Aptos"/>
                <w:sz w:val="22"/>
                <w:szCs w:val="22"/>
              </w:rPr>
              <w:t>student@</w:t>
            </w:r>
            <w:r w:rsidRPr="59643B00" w:rsidR="00996C3F">
              <w:rPr>
                <w:rFonts w:ascii="Aptos" w:hAnsi="Aptos"/>
                <w:sz w:val="22"/>
                <w:szCs w:val="22"/>
              </w:rPr>
              <w:t>gmail.com</w:t>
            </w:r>
            <w:r w:rsidRPr="59643B00" w:rsidR="000930DE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</w:tr>
      <w:tr w:rsidR="000930DE" w:rsidTr="277DA2B6" w14:paraId="37C75319" w14:textId="77777777">
        <w:trPr>
          <w:trHeight w:val="675"/>
        </w:trPr>
        <w:tc>
          <w:tcPr>
            <w:tcW w:w="11199" w:type="dxa"/>
            <w:gridSpan w:val="2"/>
            <w:tcBorders>
              <w:top w:val="single" w:color="ACA8AA" w:themeColor="accent4" w:sz="24" w:space="0"/>
              <w:bottom w:val="single" w:color="ACA8AA" w:themeColor="accent4" w:sz="24" w:space="0"/>
            </w:tcBorders>
            <w:tcMar/>
          </w:tcPr>
          <w:p w:rsidRPr="003F09A7" w:rsidR="000930DE" w:rsidP="00E11E9B" w:rsidRDefault="00E11E9B" w14:paraId="3E2BF79F" w14:textId="06DCFDB8">
            <w:pPr>
              <w:pStyle w:val="NormalWeb"/>
              <w:rPr>
                <w:rFonts w:ascii="Aptos" w:hAnsi="Aptos"/>
                <w:sz w:val="22"/>
                <w:szCs w:val="22"/>
              </w:rPr>
            </w:pPr>
            <w:r w:rsidRPr="25904A29" w:rsidR="00E11E9B">
              <w:rPr>
                <w:rFonts w:ascii="Aptos" w:hAnsi="Aptos"/>
                <w:sz w:val="22"/>
                <w:szCs w:val="22"/>
              </w:rPr>
              <w:t xml:space="preserve">I am a </w:t>
            </w:r>
            <w:r w:rsidRPr="25904A29" w:rsidR="00A56339">
              <w:rPr>
                <w:rFonts w:ascii="Aptos" w:hAnsi="Aptos"/>
                <w:sz w:val="22"/>
                <w:szCs w:val="22"/>
              </w:rPr>
              <w:t>hard-working</w:t>
            </w:r>
            <w:r w:rsidRPr="25904A29" w:rsidR="0004330E">
              <w:rPr>
                <w:rFonts w:ascii="Aptos" w:hAnsi="Aptos"/>
                <w:sz w:val="22"/>
                <w:szCs w:val="22"/>
              </w:rPr>
              <w:t xml:space="preserve"> and passionate</w:t>
            </w:r>
            <w:r w:rsidRPr="25904A29" w:rsidR="00E11E9B">
              <w:rPr>
                <w:rFonts w:ascii="Aptos" w:hAnsi="Aptos"/>
                <w:sz w:val="22"/>
                <w:szCs w:val="22"/>
              </w:rPr>
              <w:t xml:space="preserve"> </w:t>
            </w:r>
            <w:r w:rsidRPr="25904A29" w:rsidR="00EF68B2">
              <w:rPr>
                <w:rFonts w:ascii="Aptos" w:hAnsi="Aptos"/>
                <w:sz w:val="22"/>
                <w:szCs w:val="22"/>
              </w:rPr>
              <w:t>4</w:t>
            </w:r>
            <w:r w:rsidRPr="25904A29" w:rsidR="00EF68B2">
              <w:rPr>
                <w:rFonts w:ascii="Aptos" w:hAnsi="Aptos"/>
                <w:sz w:val="22"/>
                <w:szCs w:val="22"/>
                <w:vertAlign w:val="superscript"/>
              </w:rPr>
              <w:t>th</w:t>
            </w:r>
            <w:r w:rsidRPr="25904A29" w:rsidR="00EF68B2">
              <w:rPr>
                <w:rFonts w:ascii="Aptos" w:hAnsi="Aptos"/>
                <w:sz w:val="22"/>
                <w:szCs w:val="22"/>
              </w:rPr>
              <w:t xml:space="preserve"> year </w:t>
            </w:r>
            <w:r w:rsidRPr="25904A29" w:rsidR="00E11E9B">
              <w:rPr>
                <w:rFonts w:ascii="Aptos" w:hAnsi="Aptos"/>
                <w:sz w:val="22"/>
                <w:szCs w:val="22"/>
              </w:rPr>
              <w:t xml:space="preserve">business student, </w:t>
            </w:r>
            <w:r w:rsidRPr="25904A29" w:rsidR="0004330E">
              <w:rPr>
                <w:rFonts w:ascii="Aptos" w:hAnsi="Aptos"/>
                <w:sz w:val="22"/>
                <w:szCs w:val="22"/>
              </w:rPr>
              <w:t xml:space="preserve">with a keen interest </w:t>
            </w:r>
            <w:r w:rsidRPr="25904A29" w:rsidR="00905D43">
              <w:rPr>
                <w:rFonts w:ascii="Aptos" w:hAnsi="Aptos"/>
                <w:sz w:val="22"/>
                <w:szCs w:val="22"/>
              </w:rPr>
              <w:t xml:space="preserve">in consumer marketing and innovating to make change. With experience collaborating in diverse teams, I am adaptable and have fostered strong interpersonal and cross-cultural skills. </w:t>
            </w:r>
            <w:r w:rsidRPr="25904A29" w:rsidR="00E11E9B">
              <w:rPr>
                <w:rFonts w:ascii="Aptos" w:hAnsi="Aptos"/>
                <w:sz w:val="22"/>
                <w:szCs w:val="22"/>
              </w:rPr>
              <w:t xml:space="preserve">I am </w:t>
            </w:r>
            <w:r w:rsidRPr="25904A29" w:rsidR="00905D43">
              <w:rPr>
                <w:rFonts w:ascii="Aptos" w:hAnsi="Aptos"/>
                <w:sz w:val="22"/>
                <w:szCs w:val="22"/>
              </w:rPr>
              <w:t xml:space="preserve">eager to secure a marketing graduate role </w:t>
            </w:r>
            <w:r w:rsidRPr="25904A29" w:rsidR="00733718">
              <w:rPr>
                <w:rFonts w:ascii="Aptos" w:hAnsi="Aptos"/>
                <w:sz w:val="22"/>
                <w:szCs w:val="22"/>
              </w:rPr>
              <w:t>that allows me to</w:t>
            </w:r>
            <w:r w:rsidRPr="25904A29" w:rsidR="00E11E9B">
              <w:rPr>
                <w:rFonts w:ascii="Aptos" w:hAnsi="Aptos"/>
                <w:sz w:val="22"/>
                <w:szCs w:val="22"/>
              </w:rPr>
              <w:t xml:space="preserve"> engage with people,</w:t>
            </w:r>
            <w:r w:rsidRPr="25904A29" w:rsidR="00A56339">
              <w:rPr>
                <w:rFonts w:ascii="Aptos" w:hAnsi="Aptos"/>
                <w:sz w:val="22"/>
                <w:szCs w:val="22"/>
              </w:rPr>
              <w:t xml:space="preserve"> excel</w:t>
            </w:r>
            <w:r w:rsidRPr="25904A29" w:rsidR="00905D43">
              <w:rPr>
                <w:rFonts w:ascii="Aptos" w:hAnsi="Aptos"/>
                <w:sz w:val="22"/>
                <w:szCs w:val="22"/>
              </w:rPr>
              <w:t xml:space="preserve"> professionally and contribute to developing creative campaigns</w:t>
            </w:r>
            <w:r w:rsidRPr="25904A29" w:rsidR="00A56339">
              <w:rPr>
                <w:rFonts w:ascii="Aptos" w:hAnsi="Aptos"/>
                <w:sz w:val="22"/>
                <w:szCs w:val="22"/>
              </w:rPr>
              <w:t xml:space="preserve"> for consumers.</w:t>
            </w:r>
          </w:p>
        </w:tc>
      </w:tr>
      <w:tr w:rsidR="004D4E50" w:rsidTr="277DA2B6" w14:paraId="3707F2F5" w14:textId="77777777">
        <w:trPr>
          <w:trHeight w:val="2418"/>
        </w:trPr>
        <w:tc>
          <w:tcPr>
            <w:tcW w:w="11199" w:type="dxa"/>
            <w:gridSpan w:val="2"/>
            <w:tcBorders>
              <w:top w:val="single" w:color="ACA8AA" w:themeColor="accent4" w:sz="24" w:space="0"/>
              <w:bottom w:val="single" w:color="ACA8AA" w:themeColor="accent4" w:sz="24" w:space="0"/>
            </w:tcBorders>
            <w:tcMar/>
          </w:tcPr>
          <w:p w:rsidRPr="003F09A7" w:rsidR="004D4E50" w:rsidP="008D169E" w:rsidRDefault="00E11E9B" w14:paraId="74CBB2BB" w14:textId="36C7AC3E">
            <w:pPr>
              <w:pStyle w:val="Heading1"/>
              <w:rPr>
                <w:rFonts w:ascii="Aptos" w:hAnsi="Aptos"/>
                <w:sz w:val="28"/>
                <w:szCs w:val="30"/>
              </w:rPr>
            </w:pPr>
            <w:r w:rsidRPr="003F09A7">
              <w:rPr>
                <w:rFonts w:ascii="Aptos" w:hAnsi="Aptos"/>
                <w:sz w:val="28"/>
                <w:szCs w:val="30"/>
              </w:rPr>
              <w:t>Education</w:t>
            </w:r>
          </w:p>
          <w:p w:rsidRPr="003F09A7" w:rsidR="000135BD" w:rsidP="000135BD" w:rsidRDefault="000135BD" w14:paraId="55406279" w14:textId="2B283B41">
            <w:pPr>
              <w:pStyle w:val="Heading2"/>
              <w:rPr>
                <w:rFonts w:ascii="Aptos" w:hAnsi="Aptos"/>
                <w:sz w:val="21"/>
                <w:szCs w:val="28"/>
              </w:rPr>
            </w:pPr>
            <w:r w:rsidRPr="003F09A7">
              <w:rPr>
                <w:rFonts w:ascii="Aptos" w:hAnsi="Aptos"/>
                <w:sz w:val="21"/>
                <w:szCs w:val="28"/>
              </w:rPr>
              <w:t xml:space="preserve">The university of glasgow, glasgow </w:t>
            </w:r>
            <w:r w:rsidRPr="003F09A7">
              <w:rPr>
                <w:rFonts w:ascii="Aptos" w:hAnsi="Aptos"/>
                <w:b w:val="0"/>
                <w:bCs/>
                <w:i/>
                <w:iCs/>
                <w:sz w:val="21"/>
                <w:szCs w:val="28"/>
              </w:rPr>
              <w:t xml:space="preserve">– business and management ma </w:t>
            </w:r>
            <w:r w:rsidRPr="003F09A7" w:rsidR="0004330E">
              <w:rPr>
                <w:rFonts w:ascii="Aptos" w:hAnsi="Aptos"/>
                <w:b w:val="0"/>
                <w:bCs/>
                <w:i/>
                <w:iCs/>
                <w:sz w:val="21"/>
                <w:szCs w:val="28"/>
              </w:rPr>
              <w:t xml:space="preserve">– </w:t>
            </w:r>
            <w:r w:rsidRPr="003F09A7" w:rsidR="0004330E">
              <w:rPr>
                <w:rFonts w:ascii="Aptos" w:hAnsi="Aptos"/>
                <w:i/>
                <w:iCs/>
                <w:caps w:val="0"/>
                <w:sz w:val="21"/>
                <w:szCs w:val="28"/>
              </w:rPr>
              <w:t>First Class</w:t>
            </w:r>
            <w:r w:rsidRPr="003F09A7" w:rsidR="0004330E">
              <w:rPr>
                <w:rFonts w:ascii="Aptos" w:hAnsi="Aptos"/>
                <w:b w:val="0"/>
                <w:bCs/>
                <w:i/>
                <w:iCs/>
                <w:caps w:val="0"/>
                <w:sz w:val="21"/>
                <w:szCs w:val="28"/>
              </w:rPr>
              <w:t xml:space="preserve"> </w:t>
            </w:r>
            <w:r w:rsidRPr="003F09A7">
              <w:rPr>
                <w:rFonts w:ascii="Aptos" w:hAnsi="Aptos"/>
                <w:b w:val="0"/>
                <w:bCs/>
                <w:i/>
                <w:iCs/>
                <w:sz w:val="21"/>
                <w:szCs w:val="28"/>
              </w:rPr>
              <w:t>(</w:t>
            </w:r>
            <w:r w:rsidRPr="003F09A7">
              <w:rPr>
                <w:rFonts w:ascii="Aptos" w:hAnsi="Aptos"/>
                <w:b w:val="0"/>
                <w:bCs/>
                <w:i/>
                <w:iCs/>
                <w:caps w:val="0"/>
                <w:sz w:val="21"/>
                <w:szCs w:val="28"/>
              </w:rPr>
              <w:t xml:space="preserve">2021 – </w:t>
            </w:r>
            <w:r w:rsidRPr="003F09A7">
              <w:rPr>
                <w:rFonts w:ascii="Aptos" w:hAnsi="Aptos"/>
                <w:b w:val="0"/>
                <w:bCs/>
                <w:i/>
                <w:iCs/>
                <w:sz w:val="21"/>
                <w:szCs w:val="28"/>
              </w:rPr>
              <w:t>2025)</w:t>
            </w:r>
          </w:p>
          <w:p w:rsidRPr="003F09A7" w:rsidR="003F09A7" w:rsidP="003F09A7" w:rsidRDefault="003F09A7" w14:paraId="30B59136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Aptos" w:hAnsi="Aptos"/>
                <w:color w:val="000000" w:themeColor="text1"/>
                <w:sz w:val="22"/>
                <w:szCs w:val="28"/>
              </w:rPr>
            </w:pPr>
            <w:r w:rsidRPr="003F09A7">
              <w:rPr>
                <w:rFonts w:ascii="Aptos" w:hAnsi="Aptos"/>
                <w:b/>
                <w:bCs/>
                <w:color w:val="000000" w:themeColor="text1"/>
                <w:sz w:val="22"/>
                <w:szCs w:val="28"/>
              </w:rPr>
              <w:t>Relevant Modules:</w:t>
            </w:r>
            <w:r w:rsidRPr="003F09A7">
              <w:rPr>
                <w:rFonts w:ascii="Aptos" w:hAnsi="Aptos"/>
                <w:color w:val="000000" w:themeColor="text1"/>
                <w:sz w:val="22"/>
                <w:szCs w:val="28"/>
              </w:rPr>
              <w:t xml:space="preserve"> Digital Marketing Strategy, Strategic Marketing, Entrepreneurship and Marketing Communications.</w:t>
            </w:r>
          </w:p>
          <w:p w:rsidRPr="003F09A7" w:rsidR="003F09A7" w:rsidP="003F09A7" w:rsidRDefault="003F09A7" w14:paraId="40909996" w14:textId="639536E5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Aptos" w:hAnsi="Aptos"/>
                <w:color w:val="000000" w:themeColor="text1"/>
                <w:sz w:val="22"/>
                <w:szCs w:val="28"/>
              </w:rPr>
            </w:pPr>
            <w:r w:rsidRPr="003F09A7">
              <w:rPr>
                <w:rFonts w:ascii="Aptos" w:hAnsi="Aptos"/>
                <w:color w:val="000000" w:themeColor="text1"/>
                <w:sz w:val="22"/>
                <w:szCs w:val="28"/>
              </w:rPr>
              <w:t xml:space="preserve">Client engagement project developing a marketing communications strategy for </w:t>
            </w:r>
            <w:r w:rsidR="00B94C1A">
              <w:rPr>
                <w:rFonts w:ascii="Aptos" w:hAnsi="Aptos"/>
                <w:color w:val="000000" w:themeColor="text1"/>
                <w:sz w:val="22"/>
                <w:szCs w:val="28"/>
              </w:rPr>
              <w:t>Johnnie Walker</w:t>
            </w:r>
            <w:r w:rsidRPr="003F09A7">
              <w:rPr>
                <w:rFonts w:ascii="Aptos" w:hAnsi="Aptos"/>
                <w:color w:val="000000" w:themeColor="text1"/>
                <w:sz w:val="22"/>
                <w:szCs w:val="28"/>
              </w:rPr>
              <w:t xml:space="preserve">, </w:t>
            </w:r>
            <w:proofErr w:type="spellStart"/>
            <w:r w:rsidRPr="003F09A7">
              <w:rPr>
                <w:rFonts w:ascii="Aptos" w:hAnsi="Aptos"/>
                <w:color w:val="000000" w:themeColor="text1"/>
                <w:sz w:val="22"/>
                <w:szCs w:val="28"/>
              </w:rPr>
              <w:t>analysing</w:t>
            </w:r>
            <w:proofErr w:type="spellEnd"/>
            <w:r w:rsidRPr="003F09A7">
              <w:rPr>
                <w:rFonts w:ascii="Aptos" w:hAnsi="Aptos"/>
                <w:color w:val="000000" w:themeColor="text1"/>
                <w:sz w:val="22"/>
                <w:szCs w:val="28"/>
              </w:rPr>
              <w:t xml:space="preserve"> their Scottish market segmentation and developing an innovative campaign to capture sustainably focused consumers.</w:t>
            </w:r>
          </w:p>
          <w:p w:rsidRPr="003F09A7" w:rsidR="005D0CCD" w:rsidP="003F09A7" w:rsidRDefault="003F09A7" w14:paraId="79CFE16C" w14:textId="6D5F849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Aptos" w:hAnsi="Aptos"/>
                <w:color w:val="000000" w:themeColor="text1"/>
                <w:sz w:val="22"/>
                <w:szCs w:val="28"/>
              </w:rPr>
            </w:pPr>
            <w:r w:rsidRPr="003F09A7">
              <w:rPr>
                <w:rFonts w:ascii="Aptos" w:hAnsi="Aptos"/>
                <w:color w:val="000000" w:themeColor="text1"/>
                <w:sz w:val="22"/>
                <w:szCs w:val="28"/>
              </w:rPr>
              <w:t xml:space="preserve">Strategic management consultancy project for </w:t>
            </w:r>
            <w:proofErr w:type="spellStart"/>
            <w:r w:rsidRPr="003F09A7">
              <w:rPr>
                <w:rFonts w:ascii="Aptos" w:hAnsi="Aptos"/>
                <w:color w:val="000000" w:themeColor="text1"/>
                <w:sz w:val="22"/>
                <w:szCs w:val="28"/>
              </w:rPr>
              <w:t>PhotosInc</w:t>
            </w:r>
            <w:proofErr w:type="spellEnd"/>
            <w:r w:rsidRPr="003F09A7">
              <w:rPr>
                <w:rFonts w:ascii="Aptos" w:hAnsi="Aptos"/>
                <w:color w:val="000000" w:themeColor="text1"/>
                <w:sz w:val="22"/>
                <w:szCs w:val="28"/>
              </w:rPr>
              <w:t>, conducting site visits and analysis of a North American B2B and B2C consumer base. Provided recommendations for growth using technological and AI developments</w:t>
            </w:r>
          </w:p>
        </w:tc>
      </w:tr>
      <w:tr w:rsidR="001734EE" w:rsidTr="277DA2B6" w14:paraId="30A585DB" w14:textId="77777777">
        <w:trPr>
          <w:trHeight w:val="2348"/>
        </w:trPr>
        <w:tc>
          <w:tcPr>
            <w:tcW w:w="11199" w:type="dxa"/>
            <w:gridSpan w:val="2"/>
            <w:tcBorders>
              <w:top w:val="single" w:color="ACA8AA" w:themeColor="accent4" w:sz="24" w:space="0"/>
              <w:bottom w:val="single" w:color="ACA8AA" w:themeColor="accent4" w:sz="24" w:space="0"/>
            </w:tcBorders>
            <w:tcMar/>
          </w:tcPr>
          <w:p w:rsidRPr="002B73FA" w:rsidR="001734EE" w:rsidP="001734EE" w:rsidRDefault="001734EE" w14:paraId="3B932BFD" w14:textId="77777777">
            <w:pPr>
              <w:pStyle w:val="Heading1"/>
              <w:rPr>
                <w:rFonts w:ascii="Aptos" w:hAnsi="Aptos"/>
                <w:sz w:val="28"/>
                <w:szCs w:val="28"/>
              </w:rPr>
            </w:pPr>
            <w:r w:rsidRPr="002B73FA">
              <w:rPr>
                <w:rFonts w:ascii="Aptos" w:hAnsi="Aptos"/>
                <w:sz w:val="28"/>
                <w:szCs w:val="28"/>
              </w:rPr>
              <w:t>Experience</w:t>
            </w:r>
          </w:p>
          <w:p w:rsidRPr="003F09A7" w:rsidR="001734EE" w:rsidP="001734EE" w:rsidRDefault="001734EE" w14:paraId="180B5BDC" w14:textId="77777777">
            <w:pPr>
              <w:pStyle w:val="Heading2"/>
              <w:rPr>
                <w:rFonts w:ascii="Aptos" w:hAnsi="Aptos"/>
                <w:sz w:val="22"/>
                <w:szCs w:val="22"/>
                <w:lang w:val="fr-FR"/>
              </w:rPr>
            </w:pPr>
            <w:r>
              <w:rPr>
                <w:rFonts w:ascii="Aptos" w:hAnsi="Aptos"/>
                <w:sz w:val="22"/>
                <w:szCs w:val="22"/>
                <w:lang w:val="fr-FR"/>
              </w:rPr>
              <w:t>ST Marys Choir</w:t>
            </w:r>
            <w:r w:rsidRPr="003F09A7">
              <w:rPr>
                <w:rFonts w:ascii="Aptos" w:hAnsi="Aptos"/>
                <w:sz w:val="22"/>
                <w:szCs w:val="22"/>
                <w:lang w:val="fr-FR"/>
              </w:rPr>
              <w:t>,</w:t>
            </w:r>
            <w:r>
              <w:rPr>
                <w:rFonts w:ascii="Aptos" w:hAnsi="Aptos"/>
                <w:sz w:val="22"/>
                <w:szCs w:val="22"/>
                <w:lang w:val="fr-FR"/>
              </w:rPr>
              <w:t xml:space="preserve"> Glasgow</w:t>
            </w:r>
            <w:r w:rsidRPr="003F09A7">
              <w:rPr>
                <w:rFonts w:ascii="Aptos" w:hAnsi="Aptos"/>
                <w:sz w:val="22"/>
                <w:szCs w:val="22"/>
                <w:lang w:val="fr-FR"/>
              </w:rPr>
              <w:t xml:space="preserve"> </w:t>
            </w:r>
            <w:r w:rsidRPr="003F09A7">
              <w:rPr>
                <w:rFonts w:ascii="Aptos" w:hAnsi="Aptos"/>
                <w:b w:val="0"/>
                <w:bCs/>
                <w:i/>
                <w:iCs/>
                <w:sz w:val="22"/>
                <w:szCs w:val="22"/>
                <w:lang w:val="fr-FR"/>
              </w:rPr>
              <w:t xml:space="preserve">– Vice president communications </w:t>
            </w:r>
            <w:r w:rsidRPr="003F09A7">
              <w:rPr>
                <w:rFonts w:ascii="Aptos" w:hAnsi="Aptos"/>
                <w:b w:val="0"/>
                <w:bCs/>
                <w:i/>
                <w:iCs/>
                <w:caps w:val="0"/>
                <w:sz w:val="22"/>
                <w:szCs w:val="22"/>
                <w:lang w:val="fr-FR"/>
              </w:rPr>
              <w:t xml:space="preserve">(2024 – </w:t>
            </w:r>
            <w:proofErr w:type="spellStart"/>
            <w:r w:rsidRPr="003F09A7">
              <w:rPr>
                <w:rFonts w:ascii="Aptos" w:hAnsi="Aptos"/>
                <w:b w:val="0"/>
                <w:bCs/>
                <w:i/>
                <w:iCs/>
                <w:caps w:val="0"/>
                <w:sz w:val="22"/>
                <w:szCs w:val="22"/>
                <w:lang w:val="fr-FR"/>
              </w:rPr>
              <w:t>Present</w:t>
            </w:r>
            <w:proofErr w:type="spellEnd"/>
            <w:r w:rsidRPr="003F09A7">
              <w:rPr>
                <w:rFonts w:ascii="Aptos" w:hAnsi="Aptos"/>
                <w:b w:val="0"/>
                <w:bCs/>
                <w:i/>
                <w:iCs/>
                <w:caps w:val="0"/>
                <w:sz w:val="22"/>
                <w:szCs w:val="22"/>
                <w:lang w:val="fr-FR"/>
              </w:rPr>
              <w:t>)</w:t>
            </w:r>
          </w:p>
          <w:p w:rsidRPr="003F09A7" w:rsidR="001734EE" w:rsidP="001734EE" w:rsidRDefault="001734EE" w14:paraId="06CFBD53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Aptos" w:hAnsi="Aptos"/>
                <w:color w:val="000000" w:themeColor="text1"/>
                <w:sz w:val="22"/>
              </w:rPr>
            </w:pPr>
            <w:r w:rsidRPr="003F09A7">
              <w:rPr>
                <w:rFonts w:ascii="Aptos" w:hAnsi="Aptos"/>
                <w:color w:val="000000" w:themeColor="text1"/>
                <w:sz w:val="22"/>
              </w:rPr>
              <w:t>Led the choir’s communication strategy by managing Instagram, Facebook, and a WordPress webpage to market events, engage audiences, and increase community outreach, developing touch points by monitoring and incorporating trends.</w:t>
            </w:r>
          </w:p>
          <w:p w:rsidRPr="00A56339" w:rsidR="001734EE" w:rsidP="277DA2B6" w:rsidRDefault="001734EE" w14:paraId="6A9EC7AE" w14:textId="4867BAB6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line="240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277DA2B6" w:rsidR="5257B2AF">
              <w:rPr>
                <w:rFonts w:ascii="Aptos" w:hAnsi="Aptos"/>
                <w:color w:val="000000" w:themeColor="text1" w:themeTint="FF" w:themeShade="FF"/>
                <w:sz w:val="22"/>
                <w:szCs w:val="22"/>
              </w:rPr>
              <w:t xml:space="preserve">Coordinated internal and external communications, including arranging provisions for </w:t>
            </w:r>
            <w:r w:rsidRPr="277DA2B6" w:rsidR="54990801">
              <w:rPr>
                <w:rFonts w:ascii="Aptos" w:hAnsi="Aptos"/>
                <w:color w:val="000000" w:themeColor="text1" w:themeTint="FF" w:themeShade="FF"/>
                <w:sz w:val="22"/>
                <w:szCs w:val="22"/>
              </w:rPr>
              <w:t>even</w:t>
            </w:r>
            <w:r w:rsidRPr="277DA2B6" w:rsidR="5257B2AF">
              <w:rPr>
                <w:rFonts w:ascii="Aptos" w:hAnsi="Aptos"/>
                <w:color w:val="000000" w:themeColor="text1" w:themeTint="FF" w:themeShade="FF"/>
                <w:sz w:val="22"/>
                <w:szCs w:val="22"/>
              </w:rPr>
              <w:t>ts, informing members of responsibilities, and ensuring</w:t>
            </w:r>
            <w:r w:rsidRPr="277DA2B6" w:rsidR="419DCA77">
              <w:rPr>
                <w:rFonts w:ascii="Aptos" w:hAnsi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77DA2B6" w:rsidR="5257B2AF">
              <w:rPr>
                <w:rFonts w:ascii="Aptos" w:hAnsi="Aptos"/>
                <w:color w:val="000000" w:themeColor="text1" w:themeTint="FF" w:themeShade="FF"/>
                <w:sz w:val="22"/>
                <w:szCs w:val="22"/>
              </w:rPr>
              <w:t xml:space="preserve">deadlines </w:t>
            </w:r>
            <w:r w:rsidRPr="277DA2B6" w:rsidR="4E55BBE4">
              <w:rPr>
                <w:rFonts w:ascii="Aptos" w:hAnsi="Aptos"/>
                <w:color w:val="000000" w:themeColor="text1" w:themeTint="FF" w:themeShade="FF"/>
                <w:sz w:val="22"/>
                <w:szCs w:val="22"/>
              </w:rPr>
              <w:t>were</w:t>
            </w:r>
            <w:r w:rsidRPr="277DA2B6" w:rsidR="5257B2AF">
              <w:rPr>
                <w:rFonts w:ascii="Aptos" w:hAnsi="Aptos"/>
                <w:color w:val="000000" w:themeColor="text1" w:themeTint="FF" w:themeShade="FF"/>
                <w:sz w:val="22"/>
                <w:szCs w:val="22"/>
              </w:rPr>
              <w:t xml:space="preserve"> met through attentive and friendly email correspondence.</w:t>
            </w:r>
          </w:p>
          <w:p w:rsidRPr="003F09A7" w:rsidR="001734EE" w:rsidP="001734EE" w:rsidRDefault="001734EE" w14:paraId="685F56B2" w14:textId="77777777">
            <w:pPr>
              <w:keepNext/>
              <w:keepLines/>
              <w:spacing w:before="160" w:after="80" w:line="240" w:lineRule="auto"/>
              <w:outlineLvl w:val="1"/>
              <w:rPr>
                <w:rFonts w:ascii="Aptos" w:hAnsi="Aptos" w:cs="Times New Roman (Headings CS)" w:eastAsiaTheme="majorEastAsia"/>
                <w:bCs/>
                <w:i/>
                <w:iCs/>
                <w:color w:val="000000" w:themeColor="text1"/>
                <w:sz w:val="22"/>
              </w:rPr>
            </w:pPr>
            <w:r w:rsidRPr="003F09A7">
              <w:rPr>
                <w:rFonts w:ascii="Aptos" w:hAnsi="Aptos" w:cs="Times New Roman (Headings CS)" w:eastAsiaTheme="majorEastAsia"/>
                <w:b/>
                <w:caps/>
                <w:color w:val="000000" w:themeColor="text1"/>
                <w:sz w:val="22"/>
              </w:rPr>
              <w:t xml:space="preserve">wetherspoons, Glasgow </w:t>
            </w:r>
            <w:r w:rsidRPr="003F09A7">
              <w:rPr>
                <w:rFonts w:ascii="Aptos" w:hAnsi="Aptos" w:cs="Times New Roman (Headings CS)" w:eastAsiaTheme="majorEastAsia"/>
                <w:bCs/>
                <w:i/>
                <w:iCs/>
                <w:caps/>
                <w:color w:val="000000" w:themeColor="text1"/>
                <w:sz w:val="22"/>
              </w:rPr>
              <w:t>– FRONT OF HOUSE (</w:t>
            </w:r>
            <w:r w:rsidRPr="003F09A7">
              <w:rPr>
                <w:rFonts w:ascii="Aptos" w:hAnsi="Aptos" w:cs="Times New Roman (Headings CS)" w:eastAsiaTheme="majorEastAsia"/>
                <w:bCs/>
                <w:i/>
                <w:iCs/>
                <w:color w:val="000000" w:themeColor="text1"/>
                <w:sz w:val="22"/>
              </w:rPr>
              <w:t xml:space="preserve">2022 - 2024) </w:t>
            </w:r>
          </w:p>
          <w:p w:rsidRPr="003F09A7" w:rsidR="001734EE" w:rsidP="001734EE" w:rsidRDefault="001734EE" w14:paraId="2C8DC780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Aptos" w:hAnsi="Aptos"/>
                <w:color w:val="000000" w:themeColor="text1"/>
                <w:sz w:val="22"/>
              </w:rPr>
            </w:pPr>
            <w:r w:rsidRPr="003F09A7">
              <w:rPr>
                <w:rFonts w:ascii="Aptos" w:hAnsi="Aptos"/>
                <w:color w:val="000000" w:themeColor="text1"/>
                <w:sz w:val="22"/>
              </w:rPr>
              <w:t xml:space="preserve">Served customers in a fast-paced pub setting, being attentive, establishing rapport with strong interpersonal skills to ensure a positive experience for all customers - receiving the most named reviews during our busiest month. </w:t>
            </w:r>
          </w:p>
          <w:p w:rsidRPr="003F09A7" w:rsidR="001734EE" w:rsidP="001734EE" w:rsidRDefault="001734EE" w14:paraId="562B555C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Aptos" w:hAnsi="Aptos"/>
                <w:color w:val="000000" w:themeColor="text1"/>
                <w:sz w:val="22"/>
              </w:rPr>
            </w:pPr>
            <w:r w:rsidRPr="003F09A7">
              <w:rPr>
                <w:rFonts w:ascii="Aptos" w:hAnsi="Aptos"/>
                <w:color w:val="000000" w:themeColor="text1"/>
                <w:sz w:val="22"/>
                <w:lang w:val="en-GB"/>
              </w:rPr>
              <w:t xml:space="preserve">Assisted creating social media content to attract customers highlighting the pubs unique atmosphere and services, analysing our customer base to tailor innovative content.  </w:t>
            </w:r>
          </w:p>
          <w:p w:rsidRPr="003F09A7" w:rsidR="001734EE" w:rsidP="001734EE" w:rsidRDefault="001734EE" w14:paraId="57769EC9" w14:textId="77777777">
            <w:pPr>
              <w:pStyle w:val="Heading2"/>
              <w:rPr>
                <w:rFonts w:ascii="Aptos" w:hAnsi="Aptos"/>
                <w:sz w:val="22"/>
                <w:szCs w:val="22"/>
              </w:rPr>
            </w:pPr>
            <w:r w:rsidRPr="003F09A7">
              <w:rPr>
                <w:rFonts w:ascii="Aptos" w:hAnsi="Aptos"/>
                <w:sz w:val="22"/>
                <w:szCs w:val="22"/>
              </w:rPr>
              <w:t xml:space="preserve">BArefoot in Business, Glasgow </w:t>
            </w:r>
            <w:r w:rsidRPr="003F09A7">
              <w:rPr>
                <w:rFonts w:ascii="Aptos" w:hAnsi="Aptos"/>
                <w:b w:val="0"/>
                <w:bCs/>
                <w:i/>
                <w:iCs/>
                <w:sz w:val="22"/>
                <w:szCs w:val="22"/>
              </w:rPr>
              <w:t xml:space="preserve">– volunteer Tutor </w:t>
            </w:r>
            <w:r w:rsidRPr="003F09A7">
              <w:rPr>
                <w:rFonts w:ascii="Aptos" w:hAnsi="Aptos"/>
                <w:b w:val="0"/>
                <w:bCs/>
                <w:i/>
                <w:iCs/>
                <w:caps w:val="0"/>
                <w:sz w:val="22"/>
                <w:szCs w:val="22"/>
              </w:rPr>
              <w:t>(2022 – 2023)</w:t>
            </w:r>
          </w:p>
          <w:p w:rsidRPr="003B02B2" w:rsidR="001734EE" w:rsidP="33BEA14C" w:rsidRDefault="001734EE" w14:paraId="20024032" w14:textId="151E99D8">
            <w:pPr>
              <w:pStyle w:val="ListBullet"/>
              <w:rPr>
                <w:rFonts w:ascii="Aptos" w:hAnsi="Aptos"/>
                <w:sz w:val="22"/>
                <w:szCs w:val="22"/>
              </w:rPr>
            </w:pPr>
            <w:r w:rsidRPr="277DA2B6" w:rsidR="5257B2AF">
              <w:rPr>
                <w:rFonts w:ascii="Aptos" w:hAnsi="Aptos"/>
                <w:sz w:val="22"/>
                <w:szCs w:val="22"/>
              </w:rPr>
              <w:t xml:space="preserve">Enhanced presentation and communication skills by delivering engaging lessons on entrepreneurship, guiding primary school children in developing and marketing their own small </w:t>
            </w:r>
            <w:r w:rsidRPr="277DA2B6" w:rsidR="5257B2AF">
              <w:rPr>
                <w:rFonts w:ascii="Aptos" w:hAnsi="Aptos"/>
                <w:sz w:val="22"/>
                <w:szCs w:val="22"/>
              </w:rPr>
              <w:t>businesses.</w:t>
            </w:r>
            <w:r w:rsidRPr="277DA2B6" w:rsidR="143E0CBE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:rsidRPr="003B02B2" w:rsidR="001734EE" w:rsidP="33BEA14C" w:rsidRDefault="001734EE" w14:paraId="7052B98F" w14:textId="4E5B8F15">
            <w:pPr>
              <w:pStyle w:val="ListBullet"/>
              <w:rPr>
                <w:rFonts w:ascii="Aptos" w:hAnsi="Aptos"/>
                <w:sz w:val="22"/>
                <w:szCs w:val="22"/>
              </w:rPr>
            </w:pPr>
            <w:r w:rsidRPr="277DA2B6" w:rsidR="6DFBABDD">
              <w:rPr>
                <w:rFonts w:ascii="Aptos" w:hAnsi="Aptos"/>
                <w:sz w:val="22"/>
                <w:szCs w:val="22"/>
              </w:rPr>
              <w:t>F</w:t>
            </w:r>
            <w:r w:rsidRPr="277DA2B6" w:rsidR="5257B2AF">
              <w:rPr>
                <w:rFonts w:ascii="Aptos" w:hAnsi="Aptos"/>
                <w:sz w:val="22"/>
                <w:szCs w:val="22"/>
              </w:rPr>
              <w:t>oster</w:t>
            </w:r>
            <w:r w:rsidRPr="277DA2B6" w:rsidR="3967BF8A">
              <w:rPr>
                <w:rFonts w:ascii="Aptos" w:hAnsi="Aptos"/>
                <w:sz w:val="22"/>
                <w:szCs w:val="22"/>
              </w:rPr>
              <w:t>ed</w:t>
            </w:r>
            <w:r w:rsidRPr="277DA2B6" w:rsidR="5257B2AF">
              <w:rPr>
                <w:rFonts w:ascii="Aptos" w:hAnsi="Aptos"/>
                <w:sz w:val="22"/>
                <w:szCs w:val="22"/>
              </w:rPr>
              <w:t xml:space="preserve"> a positive and interactive learning environment</w:t>
            </w:r>
            <w:r w:rsidRPr="277DA2B6" w:rsidR="1EC23B05">
              <w:rPr>
                <w:rFonts w:ascii="Aptos" w:hAnsi="Aptos"/>
                <w:sz w:val="22"/>
                <w:szCs w:val="22"/>
              </w:rPr>
              <w:t xml:space="preserve"> and </w:t>
            </w:r>
            <w:r w:rsidRPr="277DA2B6" w:rsidR="5257B2AF">
              <w:rPr>
                <w:rFonts w:ascii="Aptos" w:hAnsi="Aptos"/>
                <w:sz w:val="22"/>
                <w:szCs w:val="22"/>
              </w:rPr>
              <w:t>buil</w:t>
            </w:r>
            <w:r w:rsidRPr="277DA2B6" w:rsidR="3C4EFA42">
              <w:rPr>
                <w:rFonts w:ascii="Aptos" w:hAnsi="Aptos"/>
                <w:sz w:val="22"/>
                <w:szCs w:val="22"/>
              </w:rPr>
              <w:t xml:space="preserve">t </w:t>
            </w:r>
            <w:r w:rsidRPr="277DA2B6" w:rsidR="5257B2AF">
              <w:rPr>
                <w:rFonts w:ascii="Aptos" w:hAnsi="Aptos"/>
                <w:sz w:val="22"/>
                <w:szCs w:val="22"/>
              </w:rPr>
              <w:t>rapport with students</w:t>
            </w:r>
          </w:p>
        </w:tc>
      </w:tr>
      <w:tr w:rsidRPr="003F09A7" w:rsidR="000930DE" w:rsidTr="277DA2B6" w14:paraId="36286190" w14:textId="77777777">
        <w:trPr>
          <w:trHeight w:val="675"/>
        </w:trPr>
        <w:tc>
          <w:tcPr>
            <w:tcW w:w="11199" w:type="dxa"/>
            <w:gridSpan w:val="2"/>
            <w:tcBorders>
              <w:top w:val="single" w:color="ACA8AA" w:themeColor="accent4" w:sz="24" w:space="0"/>
              <w:bottom w:val="single" w:color="ACA8AA" w:themeColor="accent4" w:sz="24" w:space="0"/>
            </w:tcBorders>
            <w:tcMar/>
          </w:tcPr>
          <w:p w:rsidRPr="003B02B2" w:rsidR="001734EE" w:rsidP="003B02B2" w:rsidRDefault="001734EE" w14:paraId="152D1CA9" w14:textId="01DBC7D4">
            <w:pPr>
              <w:rPr>
                <w:rFonts w:ascii="Aptos" w:hAnsi="Aptos"/>
              </w:rPr>
            </w:pPr>
            <w:r w:rsidRPr="00722535">
              <w:rPr>
                <w:rFonts w:ascii="Aptos" w:hAnsi="Aptos"/>
                <w:sz w:val="28"/>
                <w:szCs w:val="36"/>
              </w:rPr>
              <w:t>EXTRACURICULAR</w:t>
            </w:r>
          </w:p>
          <w:p w:rsidRPr="003F09A7" w:rsidR="001734EE" w:rsidP="001734EE" w:rsidRDefault="001734EE" w14:paraId="125F595F" w14:textId="518C79E5">
            <w:pPr>
              <w:pStyle w:val="ListBullet"/>
              <w:rPr>
                <w:rFonts w:ascii="Aptos" w:hAnsi="Aptos"/>
                <w:sz w:val="22"/>
                <w:szCs w:val="28"/>
              </w:rPr>
            </w:pPr>
            <w:r w:rsidRPr="003F09A7">
              <w:rPr>
                <w:rFonts w:ascii="Aptos" w:hAnsi="Aptos"/>
                <w:sz w:val="22"/>
                <w:szCs w:val="28"/>
              </w:rPr>
              <w:t xml:space="preserve">Member of Marketing Society at university, attending panels and networking with professionals. </w:t>
            </w:r>
          </w:p>
          <w:p w:rsidRPr="00797968" w:rsidR="002B73FA" w:rsidP="277DA2B6" w:rsidRDefault="001734EE" w14:paraId="22F89993" w14:textId="2A0D81D6">
            <w:pPr>
              <w:pStyle w:val="ListBullet"/>
              <w:rPr>
                <w:rFonts w:ascii="Aptos" w:hAnsi="Aptos"/>
                <w:sz w:val="22"/>
                <w:szCs w:val="22"/>
              </w:rPr>
            </w:pPr>
            <w:r w:rsidRPr="277DA2B6" w:rsidR="5257B2AF">
              <w:rPr>
                <w:rFonts w:ascii="Aptos" w:hAnsi="Aptos"/>
                <w:sz w:val="22"/>
                <w:szCs w:val="22"/>
              </w:rPr>
              <w:t xml:space="preserve">Keen personal interest in fashion and self-care, as a member of the Self Care and Charity Fashion Show </w:t>
            </w:r>
            <w:r w:rsidRPr="277DA2B6" w:rsidR="0D312D36">
              <w:rPr>
                <w:rFonts w:ascii="Aptos" w:hAnsi="Aptos"/>
                <w:sz w:val="22"/>
                <w:szCs w:val="22"/>
              </w:rPr>
              <w:t>Society</w:t>
            </w:r>
          </w:p>
        </w:tc>
      </w:tr>
    </w:tbl>
    <w:p w:rsidRPr="003F09A7" w:rsidR="009D33C9" w:rsidP="003B02B2" w:rsidRDefault="009D33C9" w14:paraId="21054944" w14:textId="10F95B2A">
      <w:pPr>
        <w:pStyle w:val="ListBullet"/>
        <w:numPr>
          <w:ilvl w:val="0"/>
          <w:numId w:val="0"/>
        </w:numPr>
        <w:rPr>
          <w:rFonts w:ascii="Aptos" w:hAnsi="Aptos"/>
          <w:sz w:val="22"/>
          <w:szCs w:val="22"/>
        </w:rPr>
      </w:pPr>
    </w:p>
    <w:sectPr w:rsidRPr="003F09A7" w:rsidR="009D33C9" w:rsidSect="00370EE3">
      <w:type w:val="continuous"/>
      <w:pgSz w:w="12240" w:h="15840" w:orient="portrait"/>
      <w:pgMar w:top="567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6FBD" w:rsidP="001D4099" w:rsidRDefault="00016FBD" w14:paraId="4D7A340A" w14:textId="77777777">
      <w:pPr>
        <w:spacing w:line="240" w:lineRule="auto"/>
      </w:pPr>
      <w:r>
        <w:separator/>
      </w:r>
    </w:p>
  </w:endnote>
  <w:endnote w:type="continuationSeparator" w:id="0">
    <w:p w:rsidR="00016FBD" w:rsidP="001D4099" w:rsidRDefault="00016FBD" w14:paraId="69BCBE4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6FBD" w:rsidP="001D4099" w:rsidRDefault="00016FBD" w14:paraId="6C0398FE" w14:textId="77777777">
      <w:pPr>
        <w:spacing w:line="240" w:lineRule="auto"/>
      </w:pPr>
      <w:r>
        <w:separator/>
      </w:r>
    </w:p>
  </w:footnote>
  <w:footnote w:type="continuationSeparator" w:id="0">
    <w:p w:rsidR="00016FBD" w:rsidP="001D4099" w:rsidRDefault="00016FBD" w14:paraId="6AE3326F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3DE33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91F25F6"/>
    <w:multiLevelType w:val="hybridMultilevel"/>
    <w:tmpl w:val="5CC41E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41641FA"/>
    <w:multiLevelType w:val="hybridMultilevel"/>
    <w:tmpl w:val="C22E14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79D1177"/>
    <w:multiLevelType w:val="hybridMultilevel"/>
    <w:tmpl w:val="5004172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9FD4007"/>
    <w:multiLevelType w:val="multilevel"/>
    <w:tmpl w:val="79F4F23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925D3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925D3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5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397E93"/>
    <w:multiLevelType w:val="hybridMultilevel"/>
    <w:tmpl w:val="4C282E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AEF40DC"/>
    <w:multiLevelType w:val="hybridMultilevel"/>
    <w:tmpl w:val="DC3C89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4949343">
    <w:abstractNumId w:val="4"/>
  </w:num>
  <w:num w:numId="2" w16cid:durableId="1475752314">
    <w:abstractNumId w:val="8"/>
  </w:num>
  <w:num w:numId="3" w16cid:durableId="1017973236">
    <w:abstractNumId w:val="5"/>
  </w:num>
  <w:num w:numId="4" w16cid:durableId="945388206">
    <w:abstractNumId w:val="0"/>
  </w:num>
  <w:num w:numId="5" w16cid:durableId="669139353">
    <w:abstractNumId w:val="7"/>
  </w:num>
  <w:num w:numId="6" w16cid:durableId="14818855">
    <w:abstractNumId w:val="4"/>
  </w:num>
  <w:num w:numId="7" w16cid:durableId="1764760458">
    <w:abstractNumId w:val="4"/>
  </w:num>
  <w:num w:numId="8" w16cid:durableId="981080442">
    <w:abstractNumId w:val="4"/>
  </w:num>
  <w:num w:numId="9" w16cid:durableId="1127704162">
    <w:abstractNumId w:val="3"/>
  </w:num>
  <w:num w:numId="10" w16cid:durableId="1701468729">
    <w:abstractNumId w:val="2"/>
  </w:num>
  <w:num w:numId="11" w16cid:durableId="553783027">
    <w:abstractNumId w:val="4"/>
  </w:num>
  <w:num w:numId="12" w16cid:durableId="1949465466">
    <w:abstractNumId w:val="6"/>
  </w:num>
  <w:num w:numId="13" w16cid:durableId="192899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9B"/>
    <w:rsid w:val="000135BD"/>
    <w:rsid w:val="00016FBD"/>
    <w:rsid w:val="0004330E"/>
    <w:rsid w:val="00047F16"/>
    <w:rsid w:val="000524A9"/>
    <w:rsid w:val="000728A9"/>
    <w:rsid w:val="000761F2"/>
    <w:rsid w:val="000930DE"/>
    <w:rsid w:val="000E1FE9"/>
    <w:rsid w:val="000E6CEB"/>
    <w:rsid w:val="001439E6"/>
    <w:rsid w:val="00147557"/>
    <w:rsid w:val="001734EE"/>
    <w:rsid w:val="00180710"/>
    <w:rsid w:val="001A333C"/>
    <w:rsid w:val="001C0113"/>
    <w:rsid w:val="001D4099"/>
    <w:rsid w:val="001D7755"/>
    <w:rsid w:val="001E7E38"/>
    <w:rsid w:val="002203E2"/>
    <w:rsid w:val="00222532"/>
    <w:rsid w:val="002273F3"/>
    <w:rsid w:val="0025472C"/>
    <w:rsid w:val="00285F5A"/>
    <w:rsid w:val="00287A39"/>
    <w:rsid w:val="002B73FA"/>
    <w:rsid w:val="002C06D6"/>
    <w:rsid w:val="002E4166"/>
    <w:rsid w:val="00304559"/>
    <w:rsid w:val="0030456C"/>
    <w:rsid w:val="00316812"/>
    <w:rsid w:val="00330C22"/>
    <w:rsid w:val="00370EE3"/>
    <w:rsid w:val="00382EA8"/>
    <w:rsid w:val="003A25E5"/>
    <w:rsid w:val="003B02B2"/>
    <w:rsid w:val="003D135F"/>
    <w:rsid w:val="003F09A7"/>
    <w:rsid w:val="003F1B98"/>
    <w:rsid w:val="00407706"/>
    <w:rsid w:val="00417D49"/>
    <w:rsid w:val="004251AD"/>
    <w:rsid w:val="004303D4"/>
    <w:rsid w:val="00430743"/>
    <w:rsid w:val="00472BB0"/>
    <w:rsid w:val="00490C3B"/>
    <w:rsid w:val="004A7230"/>
    <w:rsid w:val="004D2889"/>
    <w:rsid w:val="004D4E50"/>
    <w:rsid w:val="004E11F3"/>
    <w:rsid w:val="00510684"/>
    <w:rsid w:val="00554F7F"/>
    <w:rsid w:val="005937B7"/>
    <w:rsid w:val="005D0CCD"/>
    <w:rsid w:val="005F56A3"/>
    <w:rsid w:val="00615397"/>
    <w:rsid w:val="006169E0"/>
    <w:rsid w:val="006316B8"/>
    <w:rsid w:val="00633A66"/>
    <w:rsid w:val="00643E15"/>
    <w:rsid w:val="00684EA4"/>
    <w:rsid w:val="006D15E3"/>
    <w:rsid w:val="006F747B"/>
    <w:rsid w:val="00722535"/>
    <w:rsid w:val="00733718"/>
    <w:rsid w:val="0075732A"/>
    <w:rsid w:val="00763B45"/>
    <w:rsid w:val="00780B8E"/>
    <w:rsid w:val="00797968"/>
    <w:rsid w:val="007A6961"/>
    <w:rsid w:val="007E2006"/>
    <w:rsid w:val="00801A0B"/>
    <w:rsid w:val="00823601"/>
    <w:rsid w:val="00823B33"/>
    <w:rsid w:val="008345C1"/>
    <w:rsid w:val="00841411"/>
    <w:rsid w:val="00867C58"/>
    <w:rsid w:val="00886679"/>
    <w:rsid w:val="008B4069"/>
    <w:rsid w:val="008D169E"/>
    <w:rsid w:val="008D222D"/>
    <w:rsid w:val="00905D43"/>
    <w:rsid w:val="0095277E"/>
    <w:rsid w:val="00981848"/>
    <w:rsid w:val="00996C3F"/>
    <w:rsid w:val="009B0759"/>
    <w:rsid w:val="009D1FF3"/>
    <w:rsid w:val="009D33C9"/>
    <w:rsid w:val="00A14826"/>
    <w:rsid w:val="00A30F99"/>
    <w:rsid w:val="00A32588"/>
    <w:rsid w:val="00A40DEC"/>
    <w:rsid w:val="00A54F29"/>
    <w:rsid w:val="00A56339"/>
    <w:rsid w:val="00A66AFF"/>
    <w:rsid w:val="00A775FC"/>
    <w:rsid w:val="00AA4F7D"/>
    <w:rsid w:val="00AD79E9"/>
    <w:rsid w:val="00B37DE7"/>
    <w:rsid w:val="00B769A6"/>
    <w:rsid w:val="00B877AA"/>
    <w:rsid w:val="00B94C1A"/>
    <w:rsid w:val="00BF3117"/>
    <w:rsid w:val="00BF33D0"/>
    <w:rsid w:val="00C0048A"/>
    <w:rsid w:val="00C22F31"/>
    <w:rsid w:val="00C35EF0"/>
    <w:rsid w:val="00C44C24"/>
    <w:rsid w:val="00C56C37"/>
    <w:rsid w:val="00C709B8"/>
    <w:rsid w:val="00C74615"/>
    <w:rsid w:val="00CA23DD"/>
    <w:rsid w:val="00CC0FFE"/>
    <w:rsid w:val="00CD6A19"/>
    <w:rsid w:val="00CE3B09"/>
    <w:rsid w:val="00D11841"/>
    <w:rsid w:val="00D5024D"/>
    <w:rsid w:val="00D86211"/>
    <w:rsid w:val="00D92978"/>
    <w:rsid w:val="00D94770"/>
    <w:rsid w:val="00DD68A9"/>
    <w:rsid w:val="00DE7DD0"/>
    <w:rsid w:val="00E11E9B"/>
    <w:rsid w:val="00E217F1"/>
    <w:rsid w:val="00E80965"/>
    <w:rsid w:val="00EA604D"/>
    <w:rsid w:val="00EB680E"/>
    <w:rsid w:val="00ED6834"/>
    <w:rsid w:val="00EF68B2"/>
    <w:rsid w:val="00F00797"/>
    <w:rsid w:val="00F255EB"/>
    <w:rsid w:val="00F42731"/>
    <w:rsid w:val="00F62BAE"/>
    <w:rsid w:val="00F74046"/>
    <w:rsid w:val="00F757E3"/>
    <w:rsid w:val="00F92CA8"/>
    <w:rsid w:val="00FA3628"/>
    <w:rsid w:val="00FD5D3C"/>
    <w:rsid w:val="00FF10A8"/>
    <w:rsid w:val="0D312D36"/>
    <w:rsid w:val="0DB3B4CF"/>
    <w:rsid w:val="143E0CBE"/>
    <w:rsid w:val="15404054"/>
    <w:rsid w:val="18A4D90A"/>
    <w:rsid w:val="1A0F9D0D"/>
    <w:rsid w:val="1EC23B05"/>
    <w:rsid w:val="25904A29"/>
    <w:rsid w:val="26556161"/>
    <w:rsid w:val="277DA2B6"/>
    <w:rsid w:val="29B42C20"/>
    <w:rsid w:val="33BEA14C"/>
    <w:rsid w:val="3967BF8A"/>
    <w:rsid w:val="3C4EFA42"/>
    <w:rsid w:val="419DCA77"/>
    <w:rsid w:val="4CB936C9"/>
    <w:rsid w:val="4E55BBE4"/>
    <w:rsid w:val="5257B2AF"/>
    <w:rsid w:val="54990801"/>
    <w:rsid w:val="5789B0F2"/>
    <w:rsid w:val="59643B00"/>
    <w:rsid w:val="5D07D3A1"/>
    <w:rsid w:val="6DFBABDD"/>
    <w:rsid w:val="72B37AE9"/>
    <w:rsid w:val="79FA8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B5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semiHidden="1"/>
    <w:lsdException w:name="Emphasis" w:uiPriority="20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135F"/>
    <w:pPr>
      <w:spacing w:line="24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99"/>
    <w:pPr>
      <w:keepNext/>
      <w:keepLines/>
      <w:spacing w:line="240" w:lineRule="auto"/>
      <w:outlineLvl w:val="0"/>
    </w:pPr>
    <w:rPr>
      <w:rFonts w:cs="Times New Roman (Headings CS)" w:asciiTheme="majorHAnsi" w:hAnsiTheme="majorHAnsi" w:eastAsiaTheme="majorEastAsia"/>
      <w:caps/>
      <w:color w:val="575355" w:themeColor="accent4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A30F99"/>
    <w:pPr>
      <w:keepNext/>
      <w:keepLines/>
      <w:spacing w:before="160" w:after="80" w:line="240" w:lineRule="auto"/>
      <w:outlineLvl w:val="1"/>
    </w:pPr>
    <w:rPr>
      <w:rFonts w:cs="Times New Roman (Headings CS)" w:asciiTheme="majorHAnsi" w:hAnsiTheme="majorHAnsi" w:eastAsiaTheme="majorEastAsia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A30F99"/>
    <w:pPr>
      <w:spacing w:after="80" w:line="240" w:lineRule="auto"/>
      <w:outlineLvl w:val="2"/>
    </w:pPr>
    <w:rPr>
      <w:rFonts w:asciiTheme="majorHAnsi" w:hAnsiTheme="majorHAns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0F99"/>
    <w:pPr>
      <w:spacing w:after="120" w:line="240" w:lineRule="auto"/>
      <w:outlineLvl w:val="3"/>
    </w:pPr>
    <w:rPr>
      <w:rFonts w:asciiTheme="majorHAnsi" w:hAnsiTheme="majorHAnsi"/>
      <w:color w:val="595959" w:themeColor="text1" w:themeTint="A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AD79E9"/>
    <w:pPr>
      <w:spacing w:line="192" w:lineRule="auto"/>
      <w:contextualSpacing/>
    </w:pPr>
    <w:rPr>
      <w:rFonts w:cs="Times New Roman (Headings CS)" w:asciiTheme="majorHAnsi" w:hAnsiTheme="majorHAnsi" w:eastAsiaTheme="majorEastAsia"/>
      <w:caps/>
      <w:color w:val="575355" w:themeColor="accent4" w:themeShade="80"/>
      <w:spacing w:val="60"/>
      <w:kern w:val="28"/>
      <w:sz w:val="72"/>
      <w:szCs w:val="56"/>
    </w:rPr>
  </w:style>
  <w:style w:type="character" w:styleId="TitleChar" w:customStyle="1">
    <w:name w:val="Title Char"/>
    <w:basedOn w:val="DefaultParagraphFont"/>
    <w:link w:val="Title"/>
    <w:uiPriority w:val="11"/>
    <w:rsid w:val="00AD79E9"/>
    <w:rPr>
      <w:rFonts w:cs="Times New Roman (Headings CS)" w:asciiTheme="majorHAnsi" w:hAnsiTheme="majorHAnsi" w:eastAsiaTheme="majorEastAsia"/>
      <w:caps/>
      <w:color w:val="575355" w:themeColor="accent4" w:themeShade="80"/>
      <w:spacing w:val="60"/>
      <w:kern w:val="28"/>
      <w:sz w:val="72"/>
      <w:szCs w:val="56"/>
    </w:rPr>
  </w:style>
  <w:style w:type="paragraph" w:styleId="ContactInfo" w:customStyle="1">
    <w:name w:val="Contact Info"/>
    <w:basedOn w:val="Normal"/>
    <w:uiPriority w:val="99"/>
    <w:qFormat/>
    <w:rsid w:val="003F1B98"/>
    <w:pPr>
      <w:spacing w:after="120" w:line="240" w:lineRule="auto"/>
      <w:jc w:val="right"/>
    </w:pPr>
    <w:rPr>
      <w:rFonts w:cs="Times New Roman (Body CS)"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styleId="Heading1Char" w:customStyle="1">
    <w:name w:val="Heading 1 Char"/>
    <w:basedOn w:val="DefaultParagraphFont"/>
    <w:link w:val="Heading1"/>
    <w:uiPriority w:val="9"/>
    <w:rsid w:val="00A30F99"/>
    <w:rPr>
      <w:rFonts w:cs="Times New Roman (Headings CS)" w:asciiTheme="majorHAnsi" w:hAnsiTheme="majorHAnsi" w:eastAsiaTheme="majorEastAsia"/>
      <w:caps/>
      <w:color w:val="575355" w:themeColor="accent4" w:themeShade="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D79E9"/>
    <w:rPr>
      <w:rFonts w:cs="Times New Roman (Headings CS)" w:asciiTheme="majorHAnsi" w:hAnsiTheme="majorHAnsi" w:eastAsiaTheme="majorEastAsia"/>
      <w:b/>
      <w:caps/>
      <w:color w:val="000000" w:themeColor="text1"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D79E9"/>
    <w:rPr>
      <w:rFonts w:asciiTheme="majorHAnsi" w:hAnsiTheme="majorHAnsi"/>
      <w:color w:val="000000" w:themeColor="text1"/>
      <w:sz w:val="20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rsid w:val="00AD79E9"/>
    <w:rPr>
      <w:rFonts w:asciiTheme="majorHAnsi" w:hAnsiTheme="majorHAnsi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39"/>
    <w:rsid w:val="00F92CA8"/>
    <w:pPr>
      <w:contextualSpacing/>
    </w:pPr>
    <w:rPr>
      <w:color w:val="595959" w:themeColor="text1" w:themeTint="A6"/>
      <w:sz w:val="22"/>
      <w:szCs w:val="22"/>
    </w:rPr>
    <w:tblPr>
      <w:tblBorders>
        <w:bottom w:val="single" w:color="ACA8AA" w:themeColor="accent4" w:sz="24" w:space="0"/>
        <w:insideH w:val="single" w:color="ACA8AA" w:themeColor="accent4" w:sz="24" w:space="0"/>
      </w:tblBorders>
    </w:tblPr>
    <w:tcPr>
      <w:tcMar>
        <w:top w:w="216" w:type="dxa"/>
        <w:left w:w="0" w:type="dxa"/>
        <w:bottom w:w="216" w:type="dxa"/>
        <w:right w:w="0" w:type="dxa"/>
      </w:tcMar>
    </w:tcPr>
    <w:tblStylePr w:type="firstRow">
      <w:rPr>
        <w:rFonts w:ascii="Gill Sans MT" w:hAnsi="Gill Sans MT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823601"/>
    <w:pPr>
      <w:numPr>
        <w:numId w:val="1"/>
      </w:num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AD79E9"/>
    <w:rPr>
      <w:color w:val="808080"/>
    </w:rPr>
  </w:style>
  <w:style w:type="paragraph" w:styleId="ListParagraph">
    <w:name w:val="List Paragraph"/>
    <w:basedOn w:val="Normal"/>
    <w:uiPriority w:val="34"/>
    <w:qFormat/>
    <w:rsid w:val="00CC0FFE"/>
    <w:pPr>
      <w:ind w:left="720"/>
      <w:contextualSpacing/>
    </w:pPr>
  </w:style>
  <w:style w:type="numbering" w:styleId="CurrentList1" w:customStyle="1">
    <w:name w:val="Current List1"/>
    <w:uiPriority w:val="99"/>
    <w:rsid w:val="005937B7"/>
    <w:pPr>
      <w:numPr>
        <w:numId w:val="2"/>
      </w:numPr>
    </w:pPr>
  </w:style>
  <w:style w:type="numbering" w:styleId="CurrentList2" w:customStyle="1">
    <w:name w:val="Current List2"/>
    <w:uiPriority w:val="99"/>
    <w:rsid w:val="005937B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rsid w:val="001D4099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1D4099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AD79E9"/>
    <w:pPr>
      <w:spacing w:line="192" w:lineRule="auto"/>
    </w:pPr>
    <w:rPr>
      <w:caps/>
      <w:color w:val="000000" w:themeColor="text1"/>
      <w:spacing w:val="60"/>
      <w:sz w:val="72"/>
    </w:rPr>
  </w:style>
  <w:style w:type="character" w:styleId="SubtitleChar" w:customStyle="1">
    <w:name w:val="Subtitle Char"/>
    <w:basedOn w:val="DefaultParagraphFont"/>
    <w:link w:val="Subtitle"/>
    <w:uiPriority w:val="11"/>
    <w:rsid w:val="00AD79E9"/>
    <w:rPr>
      <w:rFonts w:ascii="Gill Sans MT" w:hAnsi="Gill Sans MT"/>
      <w:caps/>
      <w:color w:val="000000" w:themeColor="text1"/>
      <w:spacing w:val="60"/>
      <w:sz w:val="72"/>
      <w:szCs w:val="22"/>
    </w:rPr>
  </w:style>
  <w:style w:type="paragraph" w:styleId="NormalWeb">
    <w:name w:val="Normal (Web)"/>
    <w:basedOn w:val="Normal"/>
    <w:uiPriority w:val="99"/>
    <w:unhideWhenUsed/>
    <w:rsid w:val="00E11E9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Neutr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925D34"/>
      </a:accent1>
      <a:accent2>
        <a:srgbClr val="B7834C"/>
      </a:accent2>
      <a:accent3>
        <a:srgbClr val="BC987A"/>
      </a:accent3>
      <a:accent4>
        <a:srgbClr val="ACA8AA"/>
      </a:accent4>
      <a:accent5>
        <a:srgbClr val="D5A97A"/>
      </a:accent5>
      <a:accent6>
        <a:srgbClr val="F5DCC3"/>
      </a:accent6>
      <a:hlink>
        <a:srgbClr val="0563C1"/>
      </a:hlink>
      <a:folHlink>
        <a:srgbClr val="954F72"/>
      </a:folHlink>
    </a:clrScheme>
    <a:fontScheme name="Custom 76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96289-11aa-4925-9023-2768afdf16c2" xsi:nil="true"/>
    <lcf76f155ced4ddcb4097134ff3c332f xmlns="d2002190-4dcf-4e65-a7c6-806f0c2be4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4897030047C4B836F05DFAB85AC08" ma:contentTypeVersion="15" ma:contentTypeDescription="Create a new document." ma:contentTypeScope="" ma:versionID="a11e3d658f7df6f344ae96ed66bf91ce">
  <xsd:schema xmlns:xsd="http://www.w3.org/2001/XMLSchema" xmlns:xs="http://www.w3.org/2001/XMLSchema" xmlns:p="http://schemas.microsoft.com/office/2006/metadata/properties" xmlns:ns2="d2002190-4dcf-4e65-a7c6-806f0c2be412" xmlns:ns3="7f996289-11aa-4925-9023-2768afdf16c2" targetNamespace="http://schemas.microsoft.com/office/2006/metadata/properties" ma:root="true" ma:fieldsID="f534e6bd52f91ba0f298385242dfa6fe" ns2:_="" ns3:_="">
    <xsd:import namespace="d2002190-4dcf-4e65-a7c6-806f0c2be412"/>
    <xsd:import namespace="7f996289-11aa-4925-9023-2768afdf1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2190-4dcf-4e65-a7c6-806f0c2be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6289-11aa-4925-9023-2768afdf1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d6ca21-5513-4fb3-a8f2-feac7f04db22}" ma:internalName="TaxCatchAll" ma:showField="CatchAllData" ma:web="7f996289-11aa-4925-9023-2768afdf1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2DE524-AC56-48EF-882D-3FDD18569B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95D051E-74B2-4F71-8CD0-B83BDE55F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4A013-F5C6-47C7-87EB-419778A120D0}"/>
</file>

<file path=customXml/itemProps4.xml><?xml version="1.0" encoding="utf-8"?>
<ds:datastoreItem xmlns:ds="http://schemas.openxmlformats.org/officeDocument/2006/customXml" ds:itemID="{92FB4933-EA1E-804F-9C0E-9C30132EB8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Samantha Shore</lastModifiedBy>
  <revision>7</revision>
  <dcterms:created xsi:type="dcterms:W3CDTF">2025-02-05T11:15:00.0000000Z</dcterms:created>
  <dcterms:modified xsi:type="dcterms:W3CDTF">2025-05-02T08:18:08.3678458Z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0x010100CD24897030047C4B836F05DFAB85AC08</vt:lpwstr>
  </property>
  <property fmtid="{D5CDD505-2E9C-101B-9397-08002B2CF9AE}" pid="3" name="MediaServiceImageTags">
    <vt:lpwstr/>
  </property>
  <property fmtid="{D5CDD505-2E9C-101B-9397-08002B2CF9AE}" pid="4" name="Order">
    <vt:r8>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