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CDA87" w14:textId="61A5470C" w:rsidR="00E21CD8" w:rsidRDefault="00871657" w:rsidP="00697240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5BCA5A76" wp14:editId="7AF0B616">
                <wp:simplePos x="0" y="0"/>
                <wp:positionH relativeFrom="column">
                  <wp:posOffset>3439795</wp:posOffset>
                </wp:positionH>
                <wp:positionV relativeFrom="paragraph">
                  <wp:posOffset>7682865</wp:posOffset>
                </wp:positionV>
                <wp:extent cx="1379855" cy="331470"/>
                <wp:effectExtent l="19050" t="19050" r="29845" b="30480"/>
                <wp:wrapSquare wrapText="bothSides"/>
                <wp:docPr id="1307341478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9855" cy="331470"/>
                        </a:xfrm>
                        <a:custGeom>
                          <a:avLst/>
                          <a:gdLst>
                            <a:gd name="connsiteX0" fmla="*/ 0 w 1379855"/>
                            <a:gd name="connsiteY0" fmla="*/ 0 h 331470"/>
                            <a:gd name="connsiteX1" fmla="*/ 487549 w 1379855"/>
                            <a:gd name="connsiteY1" fmla="*/ 0 h 331470"/>
                            <a:gd name="connsiteX2" fmla="*/ 961299 w 1379855"/>
                            <a:gd name="connsiteY2" fmla="*/ 0 h 331470"/>
                            <a:gd name="connsiteX3" fmla="*/ 1379855 w 1379855"/>
                            <a:gd name="connsiteY3" fmla="*/ 0 h 331470"/>
                            <a:gd name="connsiteX4" fmla="*/ 1379855 w 1379855"/>
                            <a:gd name="connsiteY4" fmla="*/ 331470 h 331470"/>
                            <a:gd name="connsiteX5" fmla="*/ 947500 w 1379855"/>
                            <a:gd name="connsiteY5" fmla="*/ 331470 h 331470"/>
                            <a:gd name="connsiteX6" fmla="*/ 487549 w 1379855"/>
                            <a:gd name="connsiteY6" fmla="*/ 331470 h 331470"/>
                            <a:gd name="connsiteX7" fmla="*/ 0 w 1379855"/>
                            <a:gd name="connsiteY7" fmla="*/ 331470 h 331470"/>
                            <a:gd name="connsiteX8" fmla="*/ 0 w 1379855"/>
                            <a:gd name="connsiteY8" fmla="*/ 0 h 3314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379855" h="331470" fill="none" extrusionOk="0">
                              <a:moveTo>
                                <a:pt x="0" y="0"/>
                              </a:moveTo>
                              <a:cubicBezTo>
                                <a:pt x="185886" y="-4486"/>
                                <a:pt x="260236" y="3219"/>
                                <a:pt x="487549" y="0"/>
                              </a:cubicBezTo>
                              <a:cubicBezTo>
                                <a:pt x="714862" y="-3219"/>
                                <a:pt x="830178" y="47174"/>
                                <a:pt x="961299" y="0"/>
                              </a:cubicBezTo>
                              <a:cubicBezTo>
                                <a:pt x="1092420" y="-47174"/>
                                <a:pt x="1192547" y="35159"/>
                                <a:pt x="1379855" y="0"/>
                              </a:cubicBezTo>
                              <a:cubicBezTo>
                                <a:pt x="1403198" y="150674"/>
                                <a:pt x="1376540" y="188874"/>
                                <a:pt x="1379855" y="331470"/>
                              </a:cubicBezTo>
                              <a:cubicBezTo>
                                <a:pt x="1273912" y="367097"/>
                                <a:pt x="1086046" y="319659"/>
                                <a:pt x="947500" y="331470"/>
                              </a:cubicBezTo>
                              <a:cubicBezTo>
                                <a:pt x="808954" y="343281"/>
                                <a:pt x="642191" y="296623"/>
                                <a:pt x="487549" y="331470"/>
                              </a:cubicBezTo>
                              <a:cubicBezTo>
                                <a:pt x="332907" y="366317"/>
                                <a:pt x="146209" y="283814"/>
                                <a:pt x="0" y="331470"/>
                              </a:cubicBezTo>
                              <a:cubicBezTo>
                                <a:pt x="-198" y="201010"/>
                                <a:pt x="2538" y="136372"/>
                                <a:pt x="0" y="0"/>
                              </a:cubicBezTo>
                              <a:close/>
                            </a:path>
                            <a:path w="1379855" h="331470" stroke="0" extrusionOk="0">
                              <a:moveTo>
                                <a:pt x="0" y="0"/>
                              </a:moveTo>
                              <a:cubicBezTo>
                                <a:pt x="117074" y="-20931"/>
                                <a:pt x="226221" y="20719"/>
                                <a:pt x="446153" y="0"/>
                              </a:cubicBezTo>
                              <a:cubicBezTo>
                                <a:pt x="666085" y="-20719"/>
                                <a:pt x="670184" y="47483"/>
                                <a:pt x="864709" y="0"/>
                              </a:cubicBezTo>
                              <a:cubicBezTo>
                                <a:pt x="1059234" y="-47483"/>
                                <a:pt x="1225983" y="4040"/>
                                <a:pt x="1379855" y="0"/>
                              </a:cubicBezTo>
                              <a:cubicBezTo>
                                <a:pt x="1389894" y="105141"/>
                                <a:pt x="1340958" y="210537"/>
                                <a:pt x="1379855" y="331470"/>
                              </a:cubicBezTo>
                              <a:cubicBezTo>
                                <a:pt x="1220122" y="379501"/>
                                <a:pt x="1106762" y="303767"/>
                                <a:pt x="947500" y="331470"/>
                              </a:cubicBezTo>
                              <a:cubicBezTo>
                                <a:pt x="788239" y="359173"/>
                                <a:pt x="611132" y="289096"/>
                                <a:pt x="459952" y="331470"/>
                              </a:cubicBezTo>
                              <a:cubicBezTo>
                                <a:pt x="308772" y="373844"/>
                                <a:pt x="208127" y="279229"/>
                                <a:pt x="0" y="331470"/>
                              </a:cubicBezTo>
                              <a:cubicBezTo>
                                <a:pt x="-36304" y="227281"/>
                                <a:pt x="22520" y="131929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64E8529B" w14:textId="66455C41" w:rsidR="00C927A7" w:rsidRPr="00C927A7" w:rsidRDefault="00C927A7" w:rsidP="00C927A7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color w:val="FFFFFF" w:themeColor="background1"/>
                                <w:sz w:val="15"/>
                                <w:szCs w:val="15"/>
                                <w:shd w:val="clear" w:color="auto" w:fill="FBFBF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927A7">
                              <w:rPr>
                                <w:rFonts w:asciiTheme="minorBidi" w:hAnsiTheme="minorBidi"/>
                                <w:color w:val="000000"/>
                                <w:sz w:val="15"/>
                                <w:szCs w:val="15"/>
                                <w:shd w:val="clear" w:color="auto" w:fill="FBFBF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Holistic and collaborative approach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CA5A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&quot;&quot;" style="position:absolute;left:0;text-align:left;margin-left:270.85pt;margin-top:604.95pt;width:108.65pt;height:26.1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">
                <v:textbox>
                  <w:txbxContent>
                    <w:p w14:paraId="64E8529B" w14:textId="66455C41" w:rsidR="00C927A7" w:rsidRPr="00C927A7" w:rsidRDefault="00C927A7" w:rsidP="00C927A7">
                      <w:pPr>
                        <w:spacing w:after="0" w:line="240" w:lineRule="auto"/>
                        <w:rPr>
                          <w:rFonts w:asciiTheme="minorBidi" w:hAnsiTheme="minorBidi"/>
                          <w:color w:val="FFFFFF" w:themeColor="background1"/>
                          <w:sz w:val="15"/>
                          <w:szCs w:val="15"/>
                          <w:shd w:val="clear" w:color="auto" w:fill="FBFBF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927A7">
                        <w:rPr>
                          <w:rFonts w:asciiTheme="minorBidi" w:hAnsiTheme="minorBidi"/>
                          <w:color w:val="000000"/>
                          <w:sz w:val="15"/>
                          <w:szCs w:val="15"/>
                          <w:shd w:val="clear" w:color="auto" w:fill="FBFBF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Holistic and collaborative approach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5DF2292A" wp14:editId="4B78F8E1">
                <wp:simplePos x="0" y="0"/>
                <wp:positionH relativeFrom="column">
                  <wp:posOffset>1921510</wp:posOffset>
                </wp:positionH>
                <wp:positionV relativeFrom="paragraph">
                  <wp:posOffset>7688580</wp:posOffset>
                </wp:positionV>
                <wp:extent cx="1457960" cy="324485"/>
                <wp:effectExtent l="19050" t="19050" r="46990" b="37465"/>
                <wp:wrapSquare wrapText="bothSides"/>
                <wp:docPr id="486025928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960" cy="324485"/>
                        </a:xfrm>
                        <a:custGeom>
                          <a:avLst/>
                          <a:gdLst>
                            <a:gd name="connsiteX0" fmla="*/ 0 w 1457960"/>
                            <a:gd name="connsiteY0" fmla="*/ 0 h 324485"/>
                            <a:gd name="connsiteX1" fmla="*/ 515146 w 1457960"/>
                            <a:gd name="connsiteY1" fmla="*/ 0 h 324485"/>
                            <a:gd name="connsiteX2" fmla="*/ 1015712 w 1457960"/>
                            <a:gd name="connsiteY2" fmla="*/ 0 h 324485"/>
                            <a:gd name="connsiteX3" fmla="*/ 1457960 w 1457960"/>
                            <a:gd name="connsiteY3" fmla="*/ 0 h 324485"/>
                            <a:gd name="connsiteX4" fmla="*/ 1457960 w 1457960"/>
                            <a:gd name="connsiteY4" fmla="*/ 324485 h 324485"/>
                            <a:gd name="connsiteX5" fmla="*/ 1001133 w 1457960"/>
                            <a:gd name="connsiteY5" fmla="*/ 324485 h 324485"/>
                            <a:gd name="connsiteX6" fmla="*/ 515146 w 1457960"/>
                            <a:gd name="connsiteY6" fmla="*/ 324485 h 324485"/>
                            <a:gd name="connsiteX7" fmla="*/ 0 w 1457960"/>
                            <a:gd name="connsiteY7" fmla="*/ 324485 h 324485"/>
                            <a:gd name="connsiteX8" fmla="*/ 0 w 1457960"/>
                            <a:gd name="connsiteY8" fmla="*/ 0 h 3244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457960" h="324485" fill="none" extrusionOk="0">
                              <a:moveTo>
                                <a:pt x="0" y="0"/>
                              </a:moveTo>
                              <a:cubicBezTo>
                                <a:pt x="245346" y="-3190"/>
                                <a:pt x="306125" y="15647"/>
                                <a:pt x="515146" y="0"/>
                              </a:cubicBezTo>
                              <a:cubicBezTo>
                                <a:pt x="724167" y="-15647"/>
                                <a:pt x="775376" y="38835"/>
                                <a:pt x="1015712" y="0"/>
                              </a:cubicBezTo>
                              <a:cubicBezTo>
                                <a:pt x="1256048" y="-38835"/>
                                <a:pt x="1323007" y="18482"/>
                                <a:pt x="1457960" y="0"/>
                              </a:cubicBezTo>
                              <a:cubicBezTo>
                                <a:pt x="1458215" y="123867"/>
                                <a:pt x="1424699" y="199359"/>
                                <a:pt x="1457960" y="324485"/>
                              </a:cubicBezTo>
                              <a:cubicBezTo>
                                <a:pt x="1296118" y="352451"/>
                                <a:pt x="1152513" y="282660"/>
                                <a:pt x="1001133" y="324485"/>
                              </a:cubicBezTo>
                              <a:cubicBezTo>
                                <a:pt x="849753" y="366310"/>
                                <a:pt x="683940" y="298401"/>
                                <a:pt x="515146" y="324485"/>
                              </a:cubicBezTo>
                              <a:cubicBezTo>
                                <a:pt x="346352" y="350569"/>
                                <a:pt x="138310" y="307160"/>
                                <a:pt x="0" y="324485"/>
                              </a:cubicBezTo>
                              <a:cubicBezTo>
                                <a:pt x="-17267" y="232992"/>
                                <a:pt x="35685" y="74113"/>
                                <a:pt x="0" y="0"/>
                              </a:cubicBezTo>
                              <a:close/>
                            </a:path>
                            <a:path w="1457960" h="324485" stroke="0" extrusionOk="0">
                              <a:moveTo>
                                <a:pt x="0" y="0"/>
                              </a:moveTo>
                              <a:cubicBezTo>
                                <a:pt x="208338" y="-9997"/>
                                <a:pt x="277182" y="48683"/>
                                <a:pt x="471407" y="0"/>
                              </a:cubicBezTo>
                              <a:cubicBezTo>
                                <a:pt x="665632" y="-48683"/>
                                <a:pt x="762049" y="18061"/>
                                <a:pt x="913655" y="0"/>
                              </a:cubicBezTo>
                              <a:cubicBezTo>
                                <a:pt x="1065261" y="-18061"/>
                                <a:pt x="1197313" y="64819"/>
                                <a:pt x="1457960" y="0"/>
                              </a:cubicBezTo>
                              <a:cubicBezTo>
                                <a:pt x="1476152" y="81716"/>
                                <a:pt x="1429426" y="226019"/>
                                <a:pt x="1457960" y="324485"/>
                              </a:cubicBezTo>
                              <a:cubicBezTo>
                                <a:pt x="1275977" y="347216"/>
                                <a:pt x="1180181" y="322857"/>
                                <a:pt x="1001133" y="324485"/>
                              </a:cubicBezTo>
                              <a:cubicBezTo>
                                <a:pt x="822085" y="326113"/>
                                <a:pt x="597514" y="266547"/>
                                <a:pt x="485987" y="324485"/>
                              </a:cubicBezTo>
                              <a:cubicBezTo>
                                <a:pt x="374460" y="382423"/>
                                <a:pt x="143023" y="309695"/>
                                <a:pt x="0" y="324485"/>
                              </a:cubicBezTo>
                              <a:cubicBezTo>
                                <a:pt x="-20836" y="200726"/>
                                <a:pt x="12919" y="68971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423F185C" w14:textId="7F1A7057" w:rsidR="00C927A7" w:rsidRPr="00C927A7" w:rsidRDefault="00C927A7" w:rsidP="00C927A7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15"/>
                                <w:szCs w:val="15"/>
                                <w:shd w:val="clear" w:color="auto" w:fill="FBFBF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927A7">
                              <w:rPr>
                                <w:rFonts w:asciiTheme="minorBidi" w:hAnsiTheme="minorBidi"/>
                                <w:sz w:val="15"/>
                                <w:szCs w:val="15"/>
                                <w:shd w:val="clear" w:color="auto" w:fill="FBFBF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Aims to give parents a </w:t>
                            </w:r>
                            <w:proofErr w:type="gramStart"/>
                            <w:r w:rsidRPr="00C927A7">
                              <w:rPr>
                                <w:rFonts w:asciiTheme="minorBidi" w:hAnsiTheme="minorBidi"/>
                                <w:sz w:val="15"/>
                                <w:szCs w:val="15"/>
                                <w:shd w:val="clear" w:color="auto" w:fill="FBFBF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voice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2292A" id="_x0000_s1027" type="#_x0000_t202" alt="&quot;&quot;" style="position:absolute;left:0;text-align:left;margin-left:151.3pt;margin-top:605.4pt;width:114.8pt;height:25.5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">
                <v:textbox>
                  <w:txbxContent>
                    <w:p w14:paraId="423F185C" w14:textId="7F1A7057" w:rsidR="00C927A7" w:rsidRPr="00C927A7" w:rsidRDefault="00C927A7" w:rsidP="00C927A7">
                      <w:pPr>
                        <w:spacing w:after="0" w:line="240" w:lineRule="auto"/>
                        <w:rPr>
                          <w:rFonts w:asciiTheme="minorBidi" w:hAnsiTheme="minorBidi"/>
                          <w:sz w:val="15"/>
                          <w:szCs w:val="15"/>
                          <w:shd w:val="clear" w:color="auto" w:fill="FBFBF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927A7">
                        <w:rPr>
                          <w:rFonts w:asciiTheme="minorBidi" w:hAnsiTheme="minorBidi"/>
                          <w:sz w:val="15"/>
                          <w:szCs w:val="15"/>
                          <w:shd w:val="clear" w:color="auto" w:fill="FBFBF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Aims to give parents a </w:t>
                      </w:r>
                      <w:proofErr w:type="gramStart"/>
                      <w:r w:rsidRPr="00C927A7">
                        <w:rPr>
                          <w:rFonts w:asciiTheme="minorBidi" w:hAnsiTheme="minorBidi"/>
                          <w:sz w:val="15"/>
                          <w:szCs w:val="15"/>
                          <w:shd w:val="clear" w:color="auto" w:fill="FBFBF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voice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2099AFF" wp14:editId="77D1D46B">
                <wp:simplePos x="0" y="0"/>
                <wp:positionH relativeFrom="column">
                  <wp:posOffset>2042795</wp:posOffset>
                </wp:positionH>
                <wp:positionV relativeFrom="paragraph">
                  <wp:posOffset>5235075</wp:posOffset>
                </wp:positionV>
                <wp:extent cx="2708275" cy="2483485"/>
                <wp:effectExtent l="0" t="0" r="15875" b="12065"/>
                <wp:wrapSquare wrapText="bothSides"/>
                <wp:docPr id="1702097572" name="Rectangle: Rounded Corners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8275" cy="248348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D13581" w14:textId="77777777" w:rsidR="00871657" w:rsidRDefault="00871657" w:rsidP="00C927A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114A8A8B" w14:textId="5627F43A" w:rsidR="003D38A5" w:rsidRPr="00C927A7" w:rsidRDefault="003D38A5" w:rsidP="00C927A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927A7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Intervention aimed at the family (parents and children)</w:t>
                            </w:r>
                          </w:p>
                          <w:p w14:paraId="73B1C0E6" w14:textId="77777777" w:rsidR="003D38A5" w:rsidRPr="00C927A7" w:rsidRDefault="003D38A5" w:rsidP="00C927A7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927A7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* Intervention co-produced with parents</w:t>
                            </w:r>
                          </w:p>
                          <w:p w14:paraId="77E21408" w14:textId="77777777" w:rsidR="00871657" w:rsidRDefault="003D38A5" w:rsidP="00C927A7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927A7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* Relationship based intervention. Looks </w:t>
                            </w:r>
                            <w:r w:rsidR="00871657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14:paraId="05421F8F" w14:textId="50011FA6" w:rsidR="003D38A5" w:rsidRPr="00C927A7" w:rsidRDefault="00871657" w:rsidP="00871657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3D38A5" w:rsidRPr="00C927A7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to build trust.</w:t>
                            </w:r>
                          </w:p>
                          <w:p w14:paraId="5F543DC3" w14:textId="77777777" w:rsidR="00C927A7" w:rsidRDefault="003D38A5" w:rsidP="00C927A7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927A7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* Poverty and neurodiversity aware</w:t>
                            </w:r>
                          </w:p>
                          <w:p w14:paraId="54C168EB" w14:textId="5659AE10" w:rsidR="003D38A5" w:rsidRPr="00C927A7" w:rsidRDefault="00C927A7" w:rsidP="00C927A7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a</w:t>
                            </w:r>
                            <w:r w:rsidR="003D38A5" w:rsidRPr="00C927A7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pproach. </w:t>
                            </w:r>
                          </w:p>
                          <w:p w14:paraId="1AE2F383" w14:textId="77777777" w:rsidR="003D38A5" w:rsidRPr="00C927A7" w:rsidRDefault="003D38A5" w:rsidP="00C927A7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927A7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* Trauma aware</w:t>
                            </w:r>
                          </w:p>
                          <w:p w14:paraId="2C309CF5" w14:textId="77777777" w:rsidR="00C927A7" w:rsidRDefault="003D38A5" w:rsidP="00C927A7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927A7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* Intervention focussed on avoiding </w:t>
                            </w:r>
                          </w:p>
                          <w:p w14:paraId="0FA4B0E6" w14:textId="376504BC" w:rsidR="003D38A5" w:rsidRPr="00C927A7" w:rsidRDefault="00C927A7" w:rsidP="00C927A7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3D38A5" w:rsidRPr="00C927A7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judgment and stigmatising of people.</w:t>
                            </w:r>
                          </w:p>
                          <w:p w14:paraId="1FBC6FE5" w14:textId="77777777" w:rsidR="00C927A7" w:rsidRDefault="003D38A5" w:rsidP="00C927A7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927A7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* Leverages and includes "experts by </w:t>
                            </w:r>
                          </w:p>
                          <w:p w14:paraId="3C2325E5" w14:textId="32DF1B07" w:rsidR="003D38A5" w:rsidRPr="00C927A7" w:rsidRDefault="00C927A7" w:rsidP="00C927A7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3D38A5" w:rsidRPr="00C927A7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experience" to help avoid stigma.</w:t>
                            </w:r>
                          </w:p>
                          <w:p w14:paraId="2FAACBC0" w14:textId="77777777" w:rsidR="003D38A5" w:rsidRPr="003D38A5" w:rsidRDefault="003D38A5" w:rsidP="003D38A5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099AFF" id="Rectangle: Rounded Corners 2" o:spid="_x0000_s1028" alt="&quot;&quot;" style="position:absolute;left:0;text-align:left;margin-left:160.85pt;margin-top:412.2pt;width:213.25pt;height:195.5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" strokecolor="#00b050" strokeweight="1pt">
                <v:stroke joinstyle="miter"/>
                <v:textbox>
                  <w:txbxContent>
                    <w:p w14:paraId="55D13581" w14:textId="77777777" w:rsidR="00871657" w:rsidRDefault="00871657" w:rsidP="00C927A7">
                      <w:pPr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14:paraId="114A8A8B" w14:textId="5627F43A" w:rsidR="003D38A5" w:rsidRPr="00C927A7" w:rsidRDefault="003D38A5" w:rsidP="00C927A7">
                      <w:pPr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C927A7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Intervention aimed at the family (parents and children)</w:t>
                      </w:r>
                    </w:p>
                    <w:p w14:paraId="73B1C0E6" w14:textId="77777777" w:rsidR="003D38A5" w:rsidRPr="00C927A7" w:rsidRDefault="003D38A5" w:rsidP="00C927A7">
                      <w:pPr>
                        <w:shd w:val="clear" w:color="auto" w:fill="FFFFFF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C927A7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* Intervention co-produced with parents</w:t>
                      </w:r>
                    </w:p>
                    <w:p w14:paraId="77E21408" w14:textId="77777777" w:rsidR="00871657" w:rsidRDefault="003D38A5" w:rsidP="00C927A7">
                      <w:pPr>
                        <w:shd w:val="clear" w:color="auto" w:fill="FFFFFF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C927A7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* Relationship based intervention. Looks </w:t>
                      </w:r>
                      <w:r w:rsidR="00871657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   </w:t>
                      </w:r>
                    </w:p>
                    <w:p w14:paraId="05421F8F" w14:textId="50011FA6" w:rsidR="003D38A5" w:rsidRPr="00C927A7" w:rsidRDefault="00871657" w:rsidP="00871657">
                      <w:pPr>
                        <w:shd w:val="clear" w:color="auto" w:fill="FFFFFF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3D38A5" w:rsidRPr="00C927A7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to build trust.</w:t>
                      </w:r>
                    </w:p>
                    <w:p w14:paraId="5F543DC3" w14:textId="77777777" w:rsidR="00C927A7" w:rsidRDefault="003D38A5" w:rsidP="00C927A7">
                      <w:pPr>
                        <w:shd w:val="clear" w:color="auto" w:fill="FFFFFF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C927A7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* Poverty and neurodiversity aware</w:t>
                      </w:r>
                    </w:p>
                    <w:p w14:paraId="54C168EB" w14:textId="5659AE10" w:rsidR="003D38A5" w:rsidRPr="00C927A7" w:rsidRDefault="00C927A7" w:rsidP="00C927A7">
                      <w:pPr>
                        <w:shd w:val="clear" w:color="auto" w:fill="FFFFFF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 a</w:t>
                      </w:r>
                      <w:r w:rsidR="003D38A5" w:rsidRPr="00C927A7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pproach. </w:t>
                      </w:r>
                    </w:p>
                    <w:p w14:paraId="1AE2F383" w14:textId="77777777" w:rsidR="003D38A5" w:rsidRPr="00C927A7" w:rsidRDefault="003D38A5" w:rsidP="00C927A7">
                      <w:pPr>
                        <w:shd w:val="clear" w:color="auto" w:fill="FFFFFF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C927A7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* Trauma aware</w:t>
                      </w:r>
                    </w:p>
                    <w:p w14:paraId="2C309CF5" w14:textId="77777777" w:rsidR="00C927A7" w:rsidRDefault="003D38A5" w:rsidP="00C927A7">
                      <w:pPr>
                        <w:shd w:val="clear" w:color="auto" w:fill="FFFFFF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C927A7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* Intervention focussed on avoiding </w:t>
                      </w:r>
                    </w:p>
                    <w:p w14:paraId="0FA4B0E6" w14:textId="376504BC" w:rsidR="003D38A5" w:rsidRPr="00C927A7" w:rsidRDefault="00C927A7" w:rsidP="00C927A7">
                      <w:pPr>
                        <w:shd w:val="clear" w:color="auto" w:fill="FFFFFF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  </w:t>
                      </w:r>
                      <w:r w:rsidR="003D38A5" w:rsidRPr="00C927A7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judgment and stigmatising of people.</w:t>
                      </w:r>
                    </w:p>
                    <w:p w14:paraId="1FBC6FE5" w14:textId="77777777" w:rsidR="00C927A7" w:rsidRDefault="003D38A5" w:rsidP="00C927A7">
                      <w:pPr>
                        <w:shd w:val="clear" w:color="auto" w:fill="FFFFFF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C927A7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* Leverages and includes "experts by </w:t>
                      </w:r>
                    </w:p>
                    <w:p w14:paraId="3C2325E5" w14:textId="32DF1B07" w:rsidR="003D38A5" w:rsidRPr="00C927A7" w:rsidRDefault="00C927A7" w:rsidP="00C927A7">
                      <w:pPr>
                        <w:shd w:val="clear" w:color="auto" w:fill="FFFFFF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3D38A5" w:rsidRPr="00C927A7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experience" to help avoid stigma.</w:t>
                      </w:r>
                    </w:p>
                    <w:p w14:paraId="2FAACBC0" w14:textId="77777777" w:rsidR="003D38A5" w:rsidRPr="003D38A5" w:rsidRDefault="003D38A5" w:rsidP="003D38A5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FE1863C" wp14:editId="4658261A">
                <wp:simplePos x="0" y="0"/>
                <wp:positionH relativeFrom="column">
                  <wp:posOffset>252514</wp:posOffset>
                </wp:positionH>
                <wp:positionV relativeFrom="paragraph">
                  <wp:posOffset>2831249</wp:posOffset>
                </wp:positionV>
                <wp:extent cx="2134005" cy="2061845"/>
                <wp:effectExtent l="19050" t="0" r="76200" b="90805"/>
                <wp:wrapNone/>
                <wp:docPr id="72132773" name="Connector: Elbow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4005" cy="2061845"/>
                        </a:xfrm>
                        <a:prstGeom prst="bentConnector3">
                          <a:avLst>
                            <a:gd name="adj1" fmla="val -338"/>
                          </a:avLst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CDE0C7A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5" o:spid="_x0000_s1026" type="#_x0000_t34" alt="&quot;&quot;" style="position:absolute;margin-left:19.9pt;margin-top:222.95pt;width:168.05pt;height:162.35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" adj="-73" strokecolor="#156082 [3204]" strokeweight="1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76CF88A1" wp14:editId="47CEFC24">
                <wp:simplePos x="0" y="0"/>
                <wp:positionH relativeFrom="column">
                  <wp:posOffset>2401070</wp:posOffset>
                </wp:positionH>
                <wp:positionV relativeFrom="paragraph">
                  <wp:posOffset>4737100</wp:posOffset>
                </wp:positionV>
                <wp:extent cx="1920240" cy="292100"/>
                <wp:effectExtent l="0" t="0" r="22860" b="12700"/>
                <wp:wrapSquare wrapText="bothSides"/>
                <wp:docPr id="263665885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2921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D8221A" w14:textId="2C0097CA" w:rsidR="00F34DD5" w:rsidRPr="003D38A5" w:rsidRDefault="00F34DD5" w:rsidP="00F34DD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3D38A5">
                              <w:rPr>
                                <w:b/>
                                <w:bCs/>
                              </w:rPr>
                              <w:t>IPS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F88A1" id="_x0000_s1029" type="#_x0000_t202" alt="&quot;&quot;" style="position:absolute;left:0;text-align:left;margin-left:189.05pt;margin-top:373pt;width:151.2pt;height:23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" fillcolor="#b3e5a1 [1305]">
                <v:textbox>
                  <w:txbxContent>
                    <w:p w14:paraId="69D8221A" w14:textId="2C0097CA" w:rsidR="00F34DD5" w:rsidRPr="003D38A5" w:rsidRDefault="00F34DD5" w:rsidP="00F34DD5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3D38A5">
                        <w:rPr>
                          <w:b/>
                          <w:bCs/>
                        </w:rPr>
                        <w:t>IPS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402AD36E" wp14:editId="6AABC0E0">
                <wp:simplePos x="0" y="0"/>
                <wp:positionH relativeFrom="column">
                  <wp:posOffset>3444875</wp:posOffset>
                </wp:positionH>
                <wp:positionV relativeFrom="paragraph">
                  <wp:posOffset>3688715</wp:posOffset>
                </wp:positionV>
                <wp:extent cx="1374775" cy="629285"/>
                <wp:effectExtent l="19050" t="19050" r="34925" b="37465"/>
                <wp:wrapSquare wrapText="bothSides"/>
                <wp:docPr id="704666733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4775" cy="629285"/>
                        </a:xfrm>
                        <a:custGeom>
                          <a:avLst/>
                          <a:gdLst>
                            <a:gd name="connsiteX0" fmla="*/ 0 w 1374775"/>
                            <a:gd name="connsiteY0" fmla="*/ 0 h 629285"/>
                            <a:gd name="connsiteX1" fmla="*/ 444511 w 1374775"/>
                            <a:gd name="connsiteY1" fmla="*/ 0 h 629285"/>
                            <a:gd name="connsiteX2" fmla="*/ 902769 w 1374775"/>
                            <a:gd name="connsiteY2" fmla="*/ 0 h 629285"/>
                            <a:gd name="connsiteX3" fmla="*/ 1374775 w 1374775"/>
                            <a:gd name="connsiteY3" fmla="*/ 0 h 629285"/>
                            <a:gd name="connsiteX4" fmla="*/ 1374775 w 1374775"/>
                            <a:gd name="connsiteY4" fmla="*/ 314643 h 629285"/>
                            <a:gd name="connsiteX5" fmla="*/ 1374775 w 1374775"/>
                            <a:gd name="connsiteY5" fmla="*/ 629285 h 629285"/>
                            <a:gd name="connsiteX6" fmla="*/ 916517 w 1374775"/>
                            <a:gd name="connsiteY6" fmla="*/ 629285 h 629285"/>
                            <a:gd name="connsiteX7" fmla="*/ 485754 w 1374775"/>
                            <a:gd name="connsiteY7" fmla="*/ 629285 h 629285"/>
                            <a:gd name="connsiteX8" fmla="*/ 0 w 1374775"/>
                            <a:gd name="connsiteY8" fmla="*/ 629285 h 629285"/>
                            <a:gd name="connsiteX9" fmla="*/ 0 w 1374775"/>
                            <a:gd name="connsiteY9" fmla="*/ 320935 h 629285"/>
                            <a:gd name="connsiteX10" fmla="*/ 0 w 1374775"/>
                            <a:gd name="connsiteY10" fmla="*/ 0 h 6292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1374775" h="629285" fill="none" extrusionOk="0">
                              <a:moveTo>
                                <a:pt x="0" y="0"/>
                              </a:moveTo>
                              <a:cubicBezTo>
                                <a:pt x="157075" y="-34239"/>
                                <a:pt x="222484" y="50278"/>
                                <a:pt x="444511" y="0"/>
                              </a:cubicBezTo>
                              <a:cubicBezTo>
                                <a:pt x="666538" y="-50278"/>
                                <a:pt x="787823" y="38559"/>
                                <a:pt x="902769" y="0"/>
                              </a:cubicBezTo>
                              <a:cubicBezTo>
                                <a:pt x="1017715" y="-38559"/>
                                <a:pt x="1201030" y="46201"/>
                                <a:pt x="1374775" y="0"/>
                              </a:cubicBezTo>
                              <a:cubicBezTo>
                                <a:pt x="1403558" y="128333"/>
                                <a:pt x="1348598" y="196907"/>
                                <a:pt x="1374775" y="314643"/>
                              </a:cubicBezTo>
                              <a:cubicBezTo>
                                <a:pt x="1400952" y="432379"/>
                                <a:pt x="1346654" y="489997"/>
                                <a:pt x="1374775" y="629285"/>
                              </a:cubicBezTo>
                              <a:cubicBezTo>
                                <a:pt x="1278773" y="649244"/>
                                <a:pt x="1054466" y="586742"/>
                                <a:pt x="916517" y="629285"/>
                              </a:cubicBezTo>
                              <a:cubicBezTo>
                                <a:pt x="778568" y="671828"/>
                                <a:pt x="585741" y="581953"/>
                                <a:pt x="485754" y="629285"/>
                              </a:cubicBezTo>
                              <a:cubicBezTo>
                                <a:pt x="385767" y="676617"/>
                                <a:pt x="118357" y="584797"/>
                                <a:pt x="0" y="629285"/>
                              </a:cubicBezTo>
                              <a:cubicBezTo>
                                <a:pt x="-12862" y="485734"/>
                                <a:pt x="5539" y="416229"/>
                                <a:pt x="0" y="320935"/>
                              </a:cubicBezTo>
                              <a:cubicBezTo>
                                <a:pt x="-5539" y="225641"/>
                                <a:pt x="4999" y="96773"/>
                                <a:pt x="0" y="0"/>
                              </a:cubicBezTo>
                              <a:close/>
                            </a:path>
                            <a:path w="1374775" h="629285" stroke="0" extrusionOk="0">
                              <a:moveTo>
                                <a:pt x="0" y="0"/>
                              </a:moveTo>
                              <a:cubicBezTo>
                                <a:pt x="174716" y="-18910"/>
                                <a:pt x="313837" y="20872"/>
                                <a:pt x="444511" y="0"/>
                              </a:cubicBezTo>
                              <a:cubicBezTo>
                                <a:pt x="575185" y="-20872"/>
                                <a:pt x="692344" y="37639"/>
                                <a:pt x="861526" y="0"/>
                              </a:cubicBezTo>
                              <a:cubicBezTo>
                                <a:pt x="1030708" y="-37639"/>
                                <a:pt x="1161117" y="3056"/>
                                <a:pt x="1374775" y="0"/>
                              </a:cubicBezTo>
                              <a:cubicBezTo>
                                <a:pt x="1378540" y="144057"/>
                                <a:pt x="1363461" y="243129"/>
                                <a:pt x="1374775" y="308350"/>
                              </a:cubicBezTo>
                              <a:cubicBezTo>
                                <a:pt x="1386089" y="373571"/>
                                <a:pt x="1351497" y="539281"/>
                                <a:pt x="1374775" y="629285"/>
                              </a:cubicBezTo>
                              <a:cubicBezTo>
                                <a:pt x="1162702" y="643936"/>
                                <a:pt x="1068566" y="617419"/>
                                <a:pt x="944012" y="629285"/>
                              </a:cubicBezTo>
                              <a:cubicBezTo>
                                <a:pt x="819458" y="641151"/>
                                <a:pt x="668611" y="594853"/>
                                <a:pt x="513249" y="629285"/>
                              </a:cubicBezTo>
                              <a:cubicBezTo>
                                <a:pt x="357887" y="663717"/>
                                <a:pt x="246479" y="610231"/>
                                <a:pt x="0" y="629285"/>
                              </a:cubicBezTo>
                              <a:cubicBezTo>
                                <a:pt x="-5145" y="550275"/>
                                <a:pt x="11720" y="409239"/>
                                <a:pt x="0" y="333521"/>
                              </a:cubicBezTo>
                              <a:cubicBezTo>
                                <a:pt x="-11720" y="257803"/>
                                <a:pt x="3782" y="128588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39220C2B" w14:textId="6284C3F0" w:rsidR="00E023BC" w:rsidRPr="00E023BC" w:rsidRDefault="00E023BC" w:rsidP="00E023BC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color w:val="000000"/>
                                <w:sz w:val="15"/>
                                <w:szCs w:val="15"/>
                                <w:shd w:val="clear" w:color="auto" w:fill="FBFBF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023BC">
                              <w:rPr>
                                <w:rFonts w:asciiTheme="minorBidi" w:hAnsiTheme="minorBidi"/>
                                <w:color w:val="000000"/>
                                <w:sz w:val="15"/>
                                <w:szCs w:val="15"/>
                                <w:shd w:val="clear" w:color="auto" w:fill="FBFBF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Extra costs and lost efficiency associated with service duplication/services being fragmented.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AD36E" id="_x0000_s1030" type="#_x0000_t202" alt="&quot;&quot;" style="position:absolute;left:0;text-align:left;margin-left:271.25pt;margin-top:290.45pt;width:108.25pt;height:49.5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">
                <v:textbox>
                  <w:txbxContent>
                    <w:p w14:paraId="39220C2B" w14:textId="6284C3F0" w:rsidR="00E023BC" w:rsidRPr="00E023BC" w:rsidRDefault="00E023BC" w:rsidP="00E023BC">
                      <w:pPr>
                        <w:spacing w:after="0" w:line="240" w:lineRule="auto"/>
                        <w:rPr>
                          <w:rFonts w:asciiTheme="minorBidi" w:hAnsiTheme="minorBidi"/>
                          <w:color w:val="000000"/>
                          <w:sz w:val="15"/>
                          <w:szCs w:val="15"/>
                          <w:shd w:val="clear" w:color="auto" w:fill="FBFBF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023BC">
                        <w:rPr>
                          <w:rFonts w:asciiTheme="minorBidi" w:hAnsiTheme="minorBidi"/>
                          <w:color w:val="000000"/>
                          <w:sz w:val="15"/>
                          <w:szCs w:val="15"/>
                          <w:shd w:val="clear" w:color="auto" w:fill="FBFBF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Extra costs and lost efficiency associated with service duplication/services being fragmented.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0619AE3B" wp14:editId="5A133C5F">
                <wp:simplePos x="0" y="0"/>
                <wp:positionH relativeFrom="column">
                  <wp:posOffset>1934710</wp:posOffset>
                </wp:positionH>
                <wp:positionV relativeFrom="paragraph">
                  <wp:posOffset>3688715</wp:posOffset>
                </wp:positionV>
                <wp:extent cx="1457960" cy="629285"/>
                <wp:effectExtent l="19050" t="38100" r="46990" b="37465"/>
                <wp:wrapSquare wrapText="bothSides"/>
                <wp:docPr id="1714555376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960" cy="629285"/>
                        </a:xfrm>
                        <a:custGeom>
                          <a:avLst/>
                          <a:gdLst>
                            <a:gd name="connsiteX0" fmla="*/ 0 w 1457960"/>
                            <a:gd name="connsiteY0" fmla="*/ 0 h 629285"/>
                            <a:gd name="connsiteX1" fmla="*/ 471407 w 1457960"/>
                            <a:gd name="connsiteY1" fmla="*/ 0 h 629285"/>
                            <a:gd name="connsiteX2" fmla="*/ 957394 w 1457960"/>
                            <a:gd name="connsiteY2" fmla="*/ 0 h 629285"/>
                            <a:gd name="connsiteX3" fmla="*/ 1457960 w 1457960"/>
                            <a:gd name="connsiteY3" fmla="*/ 0 h 629285"/>
                            <a:gd name="connsiteX4" fmla="*/ 1457960 w 1457960"/>
                            <a:gd name="connsiteY4" fmla="*/ 314643 h 629285"/>
                            <a:gd name="connsiteX5" fmla="*/ 1457960 w 1457960"/>
                            <a:gd name="connsiteY5" fmla="*/ 629285 h 629285"/>
                            <a:gd name="connsiteX6" fmla="*/ 971973 w 1457960"/>
                            <a:gd name="connsiteY6" fmla="*/ 629285 h 629285"/>
                            <a:gd name="connsiteX7" fmla="*/ 515146 w 1457960"/>
                            <a:gd name="connsiteY7" fmla="*/ 629285 h 629285"/>
                            <a:gd name="connsiteX8" fmla="*/ 0 w 1457960"/>
                            <a:gd name="connsiteY8" fmla="*/ 629285 h 629285"/>
                            <a:gd name="connsiteX9" fmla="*/ 0 w 1457960"/>
                            <a:gd name="connsiteY9" fmla="*/ 320935 h 629285"/>
                            <a:gd name="connsiteX10" fmla="*/ 0 w 1457960"/>
                            <a:gd name="connsiteY10" fmla="*/ 0 h 6292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1457960" h="629285" fill="none" extrusionOk="0">
                              <a:moveTo>
                                <a:pt x="0" y="0"/>
                              </a:moveTo>
                              <a:cubicBezTo>
                                <a:pt x="120792" y="-18738"/>
                                <a:pt x="261661" y="32631"/>
                                <a:pt x="471407" y="0"/>
                              </a:cubicBezTo>
                              <a:cubicBezTo>
                                <a:pt x="681153" y="-32631"/>
                                <a:pt x="735800" y="44448"/>
                                <a:pt x="957394" y="0"/>
                              </a:cubicBezTo>
                              <a:cubicBezTo>
                                <a:pt x="1178988" y="-44448"/>
                                <a:pt x="1332510" y="24988"/>
                                <a:pt x="1457960" y="0"/>
                              </a:cubicBezTo>
                              <a:cubicBezTo>
                                <a:pt x="1486743" y="128333"/>
                                <a:pt x="1431783" y="196907"/>
                                <a:pt x="1457960" y="314643"/>
                              </a:cubicBezTo>
                              <a:cubicBezTo>
                                <a:pt x="1484137" y="432379"/>
                                <a:pt x="1429839" y="489997"/>
                                <a:pt x="1457960" y="629285"/>
                              </a:cubicBezTo>
                              <a:cubicBezTo>
                                <a:pt x="1294968" y="634912"/>
                                <a:pt x="1198431" y="579416"/>
                                <a:pt x="971973" y="629285"/>
                              </a:cubicBezTo>
                              <a:cubicBezTo>
                                <a:pt x="745515" y="679154"/>
                                <a:pt x="647943" y="597513"/>
                                <a:pt x="515146" y="629285"/>
                              </a:cubicBezTo>
                              <a:cubicBezTo>
                                <a:pt x="382349" y="661057"/>
                                <a:pt x="202487" y="593998"/>
                                <a:pt x="0" y="629285"/>
                              </a:cubicBezTo>
                              <a:cubicBezTo>
                                <a:pt x="-12862" y="485734"/>
                                <a:pt x="5539" y="416229"/>
                                <a:pt x="0" y="320935"/>
                              </a:cubicBezTo>
                              <a:cubicBezTo>
                                <a:pt x="-5539" y="225641"/>
                                <a:pt x="4999" y="96773"/>
                                <a:pt x="0" y="0"/>
                              </a:cubicBezTo>
                              <a:close/>
                            </a:path>
                            <a:path w="1457960" h="629285" stroke="0" extrusionOk="0">
                              <a:moveTo>
                                <a:pt x="0" y="0"/>
                              </a:moveTo>
                              <a:cubicBezTo>
                                <a:pt x="208338" y="-9997"/>
                                <a:pt x="277182" y="48683"/>
                                <a:pt x="471407" y="0"/>
                              </a:cubicBezTo>
                              <a:cubicBezTo>
                                <a:pt x="665632" y="-48683"/>
                                <a:pt x="762049" y="18061"/>
                                <a:pt x="913655" y="0"/>
                              </a:cubicBezTo>
                              <a:cubicBezTo>
                                <a:pt x="1065261" y="-18061"/>
                                <a:pt x="1197313" y="64819"/>
                                <a:pt x="1457960" y="0"/>
                              </a:cubicBezTo>
                              <a:cubicBezTo>
                                <a:pt x="1461725" y="144057"/>
                                <a:pt x="1446646" y="243129"/>
                                <a:pt x="1457960" y="308350"/>
                              </a:cubicBezTo>
                              <a:cubicBezTo>
                                <a:pt x="1469274" y="373571"/>
                                <a:pt x="1434682" y="539281"/>
                                <a:pt x="1457960" y="629285"/>
                              </a:cubicBezTo>
                              <a:cubicBezTo>
                                <a:pt x="1274256" y="651511"/>
                                <a:pt x="1155858" y="576896"/>
                                <a:pt x="1001133" y="629285"/>
                              </a:cubicBezTo>
                              <a:cubicBezTo>
                                <a:pt x="846408" y="681674"/>
                                <a:pt x="771925" y="614982"/>
                                <a:pt x="544305" y="629285"/>
                              </a:cubicBezTo>
                              <a:cubicBezTo>
                                <a:pt x="316685" y="643588"/>
                                <a:pt x="111432" y="569239"/>
                                <a:pt x="0" y="629285"/>
                              </a:cubicBezTo>
                              <a:cubicBezTo>
                                <a:pt x="-5145" y="550275"/>
                                <a:pt x="11720" y="409239"/>
                                <a:pt x="0" y="333521"/>
                              </a:cubicBezTo>
                              <a:cubicBezTo>
                                <a:pt x="-11720" y="257803"/>
                                <a:pt x="3782" y="128588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0E9E2EFA" w14:textId="3C89C118" w:rsidR="0052442E" w:rsidRPr="00E023BC" w:rsidRDefault="0052442E" w:rsidP="0052442E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30"/>
                                <w:szCs w:val="3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023BC">
                              <w:rPr>
                                <w:rFonts w:asciiTheme="minorBidi" w:hAnsiTheme="minorBidi"/>
                                <w:color w:val="000000"/>
                                <w:sz w:val="15"/>
                                <w:szCs w:val="15"/>
                                <w:shd w:val="clear" w:color="auto" w:fill="FBFBF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Unmet need for work with families. More work needed to define what needs to be done, and who needs to do it</w:t>
                            </w:r>
                            <w:r w:rsidRPr="00E023BC">
                              <w:rPr>
                                <w:rFonts w:asciiTheme="minorBidi" w:hAnsiTheme="minorBidi"/>
                                <w:color w:val="000000"/>
                                <w:sz w:val="17"/>
                                <w:szCs w:val="17"/>
                                <w:shd w:val="clear" w:color="auto" w:fill="FBFBF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9AE3B" id="_x0000_s1031" type="#_x0000_t202" alt="&quot;&quot;" style="position:absolute;left:0;text-align:left;margin-left:152.35pt;margin-top:290.45pt;width:114.8pt;height:49.5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">
                <v:textbox>
                  <w:txbxContent>
                    <w:p w14:paraId="0E9E2EFA" w14:textId="3C89C118" w:rsidR="0052442E" w:rsidRPr="00E023BC" w:rsidRDefault="0052442E" w:rsidP="0052442E">
                      <w:pPr>
                        <w:spacing w:after="0" w:line="240" w:lineRule="auto"/>
                        <w:rPr>
                          <w:rFonts w:asciiTheme="minorBidi" w:hAnsiTheme="minorBidi"/>
                          <w:sz w:val="30"/>
                          <w:szCs w:val="3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023BC">
                        <w:rPr>
                          <w:rFonts w:asciiTheme="minorBidi" w:hAnsiTheme="minorBidi"/>
                          <w:color w:val="000000"/>
                          <w:sz w:val="15"/>
                          <w:szCs w:val="15"/>
                          <w:shd w:val="clear" w:color="auto" w:fill="FBFBF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Unmet need for work with families. More work needed to define what needs to be done, and who needs to do it</w:t>
                      </w:r>
                      <w:r w:rsidRPr="00E023BC">
                        <w:rPr>
                          <w:rFonts w:asciiTheme="minorBidi" w:hAnsiTheme="minorBidi"/>
                          <w:color w:val="000000"/>
                          <w:sz w:val="17"/>
                          <w:szCs w:val="17"/>
                          <w:shd w:val="clear" w:color="auto" w:fill="FBFBF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C09B0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56CB152" wp14:editId="2BCECF05">
                <wp:simplePos x="0" y="0"/>
                <wp:positionH relativeFrom="column">
                  <wp:posOffset>2060075</wp:posOffset>
                </wp:positionH>
                <wp:positionV relativeFrom="paragraph">
                  <wp:posOffset>1416685</wp:posOffset>
                </wp:positionV>
                <wp:extent cx="2689860" cy="2298700"/>
                <wp:effectExtent l="0" t="0" r="15240" b="25400"/>
                <wp:wrapSquare wrapText="bothSides"/>
                <wp:docPr id="1566363445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9860" cy="229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915E6A" w14:textId="77777777" w:rsidR="00841C9D" w:rsidRDefault="00841C9D" w:rsidP="00841C9D">
                            <w:pPr>
                              <w:shd w:val="clear" w:color="auto" w:fill="FFFFFF"/>
                              <w:spacing w:after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41C9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* Focuses mostly on children</w:t>
                            </w:r>
                          </w:p>
                          <w:p w14:paraId="0985D66B" w14:textId="5F0D3404" w:rsidR="00841C9D" w:rsidRPr="00841C9D" w:rsidRDefault="00841C9D" w:rsidP="00841C9D">
                            <w:pPr>
                              <w:shd w:val="clear" w:color="auto" w:fill="FFFFFF"/>
                              <w:spacing w:after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41C9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* Limited interventions aimed at parents. Lack of interaction with the families due to poor information available.</w:t>
                            </w:r>
                          </w:p>
                          <w:p w14:paraId="6E7F8462" w14:textId="77777777" w:rsidR="00841C9D" w:rsidRPr="00841C9D" w:rsidRDefault="00841C9D" w:rsidP="00841C9D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41C9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* Services fragmented/in silos. Information captured is also fragmented.</w:t>
                            </w:r>
                          </w:p>
                          <w:p w14:paraId="2D06A8AD" w14:textId="77777777" w:rsidR="00841C9D" w:rsidRPr="00841C9D" w:rsidRDefault="00841C9D" w:rsidP="00841C9D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41C9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* Gaps in understanding emotional needs of children/families</w:t>
                            </w:r>
                          </w:p>
                          <w:p w14:paraId="7381BF19" w14:textId="77777777" w:rsidR="00841C9D" w:rsidRPr="00841C9D" w:rsidRDefault="00841C9D" w:rsidP="00841C9D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41C9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* Lack of wider support (i.e. housing, financial, etc)</w:t>
                            </w:r>
                          </w:p>
                          <w:p w14:paraId="538D2282" w14:textId="77777777" w:rsidR="00841C9D" w:rsidRPr="00841C9D" w:rsidRDefault="00841C9D" w:rsidP="00841C9D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41C9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* People in need of support fear stigma and judgment. Less likely to share vital information.</w:t>
                            </w:r>
                          </w:p>
                          <w:p w14:paraId="6871BBF3" w14:textId="77777777" w:rsidR="00841C9D" w:rsidRPr="00841C9D" w:rsidRDefault="00841C9D" w:rsidP="00841C9D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41C9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* Under-resourced, under-staffed services</w:t>
                            </w:r>
                          </w:p>
                          <w:p w14:paraId="42F39D6A" w14:textId="385FBD8E" w:rsidR="00841C9D" w:rsidRPr="00841C9D" w:rsidRDefault="00841C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CB152" id="_x0000_s1032" type="#_x0000_t202" alt="&quot;&quot;" style="position:absolute;left:0;text-align:left;margin-left:162.2pt;margin-top:111.55pt;width:211.8pt;height:18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" strokecolor="#3a7c22 [2409]" strokeweight="1pt">
                <v:textbox>
                  <w:txbxContent>
                    <w:p w14:paraId="18915E6A" w14:textId="77777777" w:rsidR="00841C9D" w:rsidRDefault="00841C9D" w:rsidP="00841C9D">
                      <w:pPr>
                        <w:shd w:val="clear" w:color="auto" w:fill="FFFFFF"/>
                        <w:spacing w:after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841C9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* Focuses mostly on children</w:t>
                      </w:r>
                    </w:p>
                    <w:p w14:paraId="0985D66B" w14:textId="5F0D3404" w:rsidR="00841C9D" w:rsidRPr="00841C9D" w:rsidRDefault="00841C9D" w:rsidP="00841C9D">
                      <w:pPr>
                        <w:shd w:val="clear" w:color="auto" w:fill="FFFFFF"/>
                        <w:spacing w:after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841C9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* Limited interventions aimed at parents. Lack of interaction with the families due to poor information available.</w:t>
                      </w:r>
                    </w:p>
                    <w:p w14:paraId="6E7F8462" w14:textId="77777777" w:rsidR="00841C9D" w:rsidRPr="00841C9D" w:rsidRDefault="00841C9D" w:rsidP="00841C9D">
                      <w:pPr>
                        <w:shd w:val="clear" w:color="auto" w:fill="FFFFFF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841C9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* Services fragmented/in silos. Information captured is also fragmented.</w:t>
                      </w:r>
                    </w:p>
                    <w:p w14:paraId="2D06A8AD" w14:textId="77777777" w:rsidR="00841C9D" w:rsidRPr="00841C9D" w:rsidRDefault="00841C9D" w:rsidP="00841C9D">
                      <w:pPr>
                        <w:shd w:val="clear" w:color="auto" w:fill="FFFFFF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841C9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* Gaps in understanding emotional needs of children/families</w:t>
                      </w:r>
                    </w:p>
                    <w:p w14:paraId="7381BF19" w14:textId="77777777" w:rsidR="00841C9D" w:rsidRPr="00841C9D" w:rsidRDefault="00841C9D" w:rsidP="00841C9D">
                      <w:pPr>
                        <w:shd w:val="clear" w:color="auto" w:fill="FFFFFF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841C9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* Lack of wider support (i.e. housing, financial, etc)</w:t>
                      </w:r>
                    </w:p>
                    <w:p w14:paraId="538D2282" w14:textId="77777777" w:rsidR="00841C9D" w:rsidRPr="00841C9D" w:rsidRDefault="00841C9D" w:rsidP="00841C9D">
                      <w:pPr>
                        <w:shd w:val="clear" w:color="auto" w:fill="FFFFFF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841C9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* People in need of support fear stigma and judgment. Less likely to share vital information.</w:t>
                      </w:r>
                    </w:p>
                    <w:p w14:paraId="6871BBF3" w14:textId="77777777" w:rsidR="00841C9D" w:rsidRPr="00841C9D" w:rsidRDefault="00841C9D" w:rsidP="00841C9D">
                      <w:pPr>
                        <w:shd w:val="clear" w:color="auto" w:fill="FFFFFF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841C9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* Under-resourced, under-staffed services</w:t>
                      </w:r>
                    </w:p>
                    <w:p w14:paraId="42F39D6A" w14:textId="385FBD8E" w:rsidR="00841C9D" w:rsidRPr="00841C9D" w:rsidRDefault="00841C9D"/>
                  </w:txbxContent>
                </v:textbox>
                <w10:wrap type="square"/>
              </v:shape>
            </w:pict>
          </mc:Fallback>
        </mc:AlternateContent>
      </w:r>
      <w:r w:rsidR="00EC09B0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9F6A4E7" wp14:editId="25EE69A8">
                <wp:simplePos x="0" y="0"/>
                <wp:positionH relativeFrom="column">
                  <wp:posOffset>252919</wp:posOffset>
                </wp:positionH>
                <wp:positionV relativeFrom="paragraph">
                  <wp:posOffset>970023</wp:posOffset>
                </wp:positionV>
                <wp:extent cx="2133600" cy="894945"/>
                <wp:effectExtent l="0" t="76200" r="0" b="19685"/>
                <wp:wrapNone/>
                <wp:docPr id="1008007192" name="Connector: Elbow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33600" cy="894945"/>
                        </a:xfrm>
                        <a:prstGeom prst="bentConnector3">
                          <a:avLst>
                            <a:gd name="adj1" fmla="val 152"/>
                          </a:avLst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94D745" id="Connector: Elbow 4" o:spid="_x0000_s1026" type="#_x0000_t34" alt="&quot;&quot;" style="position:absolute;margin-left:19.9pt;margin-top:76.4pt;width:168pt;height:70.45pt;flip:y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" adj="33" strokecolor="#156082 [3204]" strokeweight="1pt">
                <v:stroke endarrow="block"/>
              </v:shape>
            </w:pict>
          </mc:Fallback>
        </mc:AlternateContent>
      </w:r>
      <w:r w:rsidR="00EC09B0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B351D95" wp14:editId="2EFFF10A">
                <wp:simplePos x="0" y="0"/>
                <wp:positionH relativeFrom="column">
                  <wp:posOffset>9423400</wp:posOffset>
                </wp:positionH>
                <wp:positionV relativeFrom="paragraph">
                  <wp:posOffset>1922780</wp:posOffset>
                </wp:positionV>
                <wp:extent cx="4305300" cy="3073400"/>
                <wp:effectExtent l="0" t="0" r="19050" b="12700"/>
                <wp:wrapSquare wrapText="bothSides"/>
                <wp:docPr id="1529390053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307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DE9F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516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21"/>
                              <w:gridCol w:w="6095"/>
                            </w:tblGrid>
                            <w:tr w:rsidR="002408CC" w14:paraId="0AF0A569" w14:textId="77777777" w:rsidTr="00697240">
                              <w:tc>
                                <w:tcPr>
                                  <w:tcW w:w="6516" w:type="dxa"/>
                                  <w:gridSpan w:val="2"/>
                                  <w:shd w:val="clear" w:color="auto" w:fill="FDE9F8"/>
                                </w:tcPr>
                                <w:p w14:paraId="6E1085F9" w14:textId="77777777" w:rsidR="002408CC" w:rsidRPr="00EC09B0" w:rsidRDefault="002408CC" w:rsidP="005D54C0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EC09B0">
                                    <w:rPr>
                                      <w:b/>
                                      <w:bCs/>
                                    </w:rPr>
                                    <w:t>Long Term Outcomes</w:t>
                                  </w:r>
                                </w:p>
                              </w:tc>
                            </w:tr>
                            <w:tr w:rsidR="002408CC" w14:paraId="48A57FEE" w14:textId="77777777" w:rsidTr="00697240">
                              <w:trPr>
                                <w:cantSplit/>
                                <w:trHeight w:val="1134"/>
                              </w:trPr>
                              <w:tc>
                                <w:tcPr>
                                  <w:tcW w:w="421" w:type="dxa"/>
                                  <w:shd w:val="clear" w:color="auto" w:fill="FDE9F8"/>
                                  <w:textDirection w:val="btLr"/>
                                </w:tcPr>
                                <w:p w14:paraId="4D065BAD" w14:textId="77777777" w:rsidR="002408CC" w:rsidRDefault="002408CC" w:rsidP="005D54C0">
                                  <w:pPr>
                                    <w:ind w:left="113" w:right="113"/>
                                    <w:jc w:val="center"/>
                                  </w:pPr>
                                  <w:r>
                                    <w:t>Child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</w:tcPr>
                                <w:p w14:paraId="07F7CDF9" w14:textId="77777777" w:rsidR="002408CC" w:rsidRPr="005D54C0" w:rsidRDefault="002408CC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elvetica" w:hAnsi="Helvetica" w:cs="Helvetica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Decreased mental illness/Improved mental health (Depression, anxiety, PTSD, panic, eating disorders) (Conti, 2021; Norman, 2012)</w:t>
                                  </w:r>
                                  <w:r>
                                    <w:rPr>
                                      <w:rFonts w:ascii="Helvetica" w:hAnsi="Helvetica" w:cs="Helvetica"/>
                                      <w:color w:val="000000"/>
                                      <w:sz w:val="18"/>
                                      <w:szCs w:val="18"/>
                                    </w:rPr>
                                    <w:br/>
                                    <w:t>Reduced suicidal behaviour (Norman, 2012) </w:t>
                                  </w:r>
                                  <w:r>
                                    <w:rPr>
                                      <w:rFonts w:ascii="Helvetica" w:hAnsi="Helvetica" w:cs="Helvetica"/>
                                      <w:color w:val="000000"/>
                                      <w:sz w:val="18"/>
                                      <w:szCs w:val="18"/>
                                    </w:rPr>
                                    <w:br/>
                                    <w:t>Decreased substance abuse levels (Norman, 2012) </w:t>
                                  </w:r>
                                  <w:r>
                                    <w:rPr>
                                      <w:rFonts w:ascii="Helvetica" w:hAnsi="Helvetica" w:cs="Helvetica"/>
                                      <w:color w:val="000000"/>
                                      <w:sz w:val="18"/>
                                      <w:szCs w:val="18"/>
                                    </w:rPr>
                                    <w:br/>
                                    <w:t>Decreased risk of STIs and risky sexual behaviour (Norman, 2012)</w:t>
                                  </w:r>
                                  <w:r>
                                    <w:rPr>
                                      <w:rFonts w:ascii="Helvetica" w:hAnsi="Helvetica" w:cs="Helvetica"/>
                                      <w:color w:val="000000"/>
                                      <w:sz w:val="18"/>
                                      <w:szCs w:val="18"/>
                                    </w:rPr>
                                    <w:br/>
                                    <w:t>Decreased teenage pregnancy (Buckingham, 2013)</w:t>
                                  </w:r>
                                  <w:r>
                                    <w:rPr>
                                      <w:rFonts w:ascii="Helvetica" w:hAnsi="Helvetica" w:cs="Helvetica"/>
                                      <w:color w:val="000000"/>
                                      <w:sz w:val="18"/>
                                      <w:szCs w:val="18"/>
                                    </w:rPr>
                                    <w:br/>
                                    <w:t>Decreased disability from physical injury (Prosser, 2007; Fang 2012)</w:t>
                                  </w:r>
                                  <w:r>
                                    <w:rPr>
                                      <w:rFonts w:ascii="Helvetica" w:hAnsi="Helvetica" w:cs="Helvetica"/>
                                      <w:color w:val="000000"/>
                                      <w:sz w:val="18"/>
                                      <w:szCs w:val="18"/>
                                    </w:rPr>
                                    <w:br/>
                                    <w:t>Improved cognitive, social &amp; emotional competencies (Norman, 2012; WHO 2006)</w:t>
                                  </w:r>
                                  <w:r>
                                    <w:rPr>
                                      <w:rFonts w:ascii="Helvetica" w:hAnsi="Helvetica" w:cs="Helvetica"/>
                                      <w:color w:val="000000"/>
                                      <w:sz w:val="18"/>
                                      <w:szCs w:val="18"/>
                                    </w:rPr>
                                    <w:br/>
                                    <w:t>Improved long term health outcomes: cardiovascular disease,</w:t>
                                  </w:r>
                                  <w:r>
                                    <w:rPr>
                                      <w:rFonts w:ascii="Helvetica" w:hAnsi="Helvetica" w:cs="Helvetica"/>
                                      <w:color w:val="000000"/>
                                      <w:sz w:val="18"/>
                                      <w:szCs w:val="18"/>
                                    </w:rPr>
                                    <w:br/>
                                    <w:t>hypertension, diabetes, obesity (Corso, 2008) </w:t>
                                  </w:r>
                                  <w:r>
                                    <w:rPr>
                                      <w:rFonts w:ascii="Helvetica" w:hAnsi="Helvetica" w:cs="Helvetica"/>
                                      <w:color w:val="FFFFFF"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>
                                    <w:rPr>
                                      <w:rFonts w:ascii="Helvetica" w:hAnsi="Helvetica" w:cs="Helvetica"/>
                                      <w:color w:val="000000"/>
                                      <w:sz w:val="18"/>
                                      <w:szCs w:val="18"/>
                                    </w:rPr>
                                    <w:t>Improved quality of life (Prosser, 2007)</w:t>
                                  </w:r>
                                  <w:r>
                                    <w:rPr>
                                      <w:rFonts w:ascii="Helvetica" w:hAnsi="Helvetica" w:cs="Helvetica"/>
                                      <w:color w:val="000000"/>
                                      <w:sz w:val="18"/>
                                      <w:szCs w:val="18"/>
                                    </w:rPr>
                                    <w:br/>
                                    <w:t>Decreased criminality (Fang, 2012)</w:t>
                                  </w:r>
                                  <w:r>
                                    <w:rPr>
                                      <w:rFonts w:ascii="Helvetica" w:hAnsi="Helvetica" w:cs="Helvetica"/>
                                      <w:color w:val="000000"/>
                                      <w:sz w:val="18"/>
                                      <w:szCs w:val="18"/>
                                    </w:rPr>
                                    <w:br/>
                                    <w:t>Decreased levels of economic inactivity/unproductivity (Currie, 2010) </w:t>
                                  </w:r>
                                  <w:r>
                                    <w:rPr>
                                      <w:rFonts w:ascii="Helvetica" w:hAnsi="Helvetica" w:cs="Helvetica"/>
                                      <w:color w:val="000000"/>
                                      <w:sz w:val="18"/>
                                      <w:szCs w:val="18"/>
                                    </w:rPr>
                                    <w:br/>
                                    <w:t>Increased levels of occupational status (Buckingham, 2013)</w:t>
                                  </w:r>
                                  <w:r>
                                    <w:rPr>
                                      <w:rFonts w:ascii="Helvetica" w:hAnsi="Helvetica" w:cs="Helvetica"/>
                                      <w:color w:val="000000"/>
                                      <w:sz w:val="18"/>
                                      <w:szCs w:val="18"/>
                                    </w:rPr>
                                    <w:br/>
                                    <w:t>Decrease in the receipt of benefits (i.e. disability) (Conti, 2021)</w:t>
                                  </w:r>
                                  <w:r>
                                    <w:rPr>
                                      <w:rFonts w:ascii="Helvetica" w:hAnsi="Helvetica" w:cs="Helvetica"/>
                                      <w:color w:val="000000"/>
                                      <w:sz w:val="18"/>
                                      <w:szCs w:val="18"/>
                                    </w:rPr>
                                    <w:br/>
                                    <w:t>Increased lifetime earnings (Fang, 2012)</w:t>
                                  </w:r>
                                  <w:r>
                                    <w:rPr>
                                      <w:rFonts w:ascii="Helvetica" w:hAnsi="Helvetica" w:cs="Helvetica"/>
                                      <w:color w:val="000000"/>
                                      <w:sz w:val="18"/>
                                      <w:szCs w:val="18"/>
                                    </w:rPr>
                                    <w:br/>
                                    <w:t>Increased educational achievements (Buckingham, 2013)</w:t>
                                  </w:r>
                                  <w:r>
                                    <w:rPr>
                                      <w:rFonts w:ascii="Helvetica" w:hAnsi="Helvetica" w:cs="Helvetica"/>
                                      <w:color w:val="000000"/>
                                      <w:sz w:val="18"/>
                                      <w:szCs w:val="18"/>
                                    </w:rPr>
                                    <w:br/>
                                    <w:t>Avoided absenteeism due to improved mental health (Conti, 2021)</w:t>
                                  </w:r>
                                  <w:r>
                                    <w:rPr>
                                      <w:rFonts w:ascii="Helvetica" w:hAnsi="Helvetica" w:cs="Helvetica"/>
                                      <w:color w:val="000000"/>
                                      <w:sz w:val="18"/>
                                      <w:szCs w:val="18"/>
                                    </w:rPr>
                                    <w:br/>
                                    <w:t>Increased life expectancy/Decreased premature mortality (Conti, 2021)</w:t>
                                  </w:r>
                                  <w:r>
                                    <w:rPr>
                                      <w:rFonts w:ascii="Helvetica" w:hAnsi="Helvetica" w:cs="Helvetica"/>
                                      <w:color w:val="000000"/>
                                      <w:sz w:val="18"/>
                                      <w:szCs w:val="18"/>
                                    </w:rPr>
                                    <w:br/>
                                    <w:t>Improved parenting behaviours (WHO, 2006)</w:t>
                                  </w:r>
                                </w:p>
                              </w:tc>
                            </w:tr>
                          </w:tbl>
                          <w:p w14:paraId="1029A954" w14:textId="77777777" w:rsidR="002408CC" w:rsidRDefault="002408CC" w:rsidP="002408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351D95"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alt="&quot;&quot;" style="position:absolute;left:0;text-align:left;margin-left:742pt;margin-top:151.4pt;width:339pt;height:24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" strokecolor="#fde9f8" strokeweight="1pt">
                <v:textbox>
                  <w:txbxContent>
                    <w:tbl>
                      <w:tblPr>
                        <w:tblStyle w:val="TableGrid"/>
                        <w:tblW w:w="6516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21"/>
                        <w:gridCol w:w="6095"/>
                      </w:tblGrid>
                      <w:tr w:rsidR="002408CC" w14:paraId="0AF0A569" w14:textId="77777777" w:rsidTr="00697240">
                        <w:tc>
                          <w:tcPr>
                            <w:tcW w:w="6516" w:type="dxa"/>
                            <w:gridSpan w:val="2"/>
                            <w:shd w:val="clear" w:color="auto" w:fill="FDE9F8"/>
                          </w:tcPr>
                          <w:p w14:paraId="6E1085F9" w14:textId="77777777" w:rsidR="002408CC" w:rsidRPr="00EC09B0" w:rsidRDefault="002408CC" w:rsidP="005D54C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C09B0">
                              <w:rPr>
                                <w:b/>
                                <w:bCs/>
                              </w:rPr>
                              <w:t>Long Term Outcomes</w:t>
                            </w:r>
                          </w:p>
                        </w:tc>
                      </w:tr>
                      <w:tr w:rsidR="002408CC" w14:paraId="48A57FEE" w14:textId="77777777" w:rsidTr="00697240">
                        <w:trPr>
                          <w:cantSplit/>
                          <w:trHeight w:val="1134"/>
                        </w:trPr>
                        <w:tc>
                          <w:tcPr>
                            <w:tcW w:w="421" w:type="dxa"/>
                            <w:shd w:val="clear" w:color="auto" w:fill="FDE9F8"/>
                            <w:textDirection w:val="btLr"/>
                          </w:tcPr>
                          <w:p w14:paraId="4D065BAD" w14:textId="77777777" w:rsidR="002408CC" w:rsidRDefault="002408CC" w:rsidP="005D54C0">
                            <w:pPr>
                              <w:ind w:left="113" w:right="113"/>
                              <w:jc w:val="center"/>
                            </w:pPr>
                            <w:r>
                              <w:t>Child</w:t>
                            </w:r>
                          </w:p>
                        </w:tc>
                        <w:tc>
                          <w:tcPr>
                            <w:tcW w:w="6095" w:type="dxa"/>
                          </w:tcPr>
                          <w:p w14:paraId="07F7CDF9" w14:textId="77777777" w:rsidR="002408CC" w:rsidRPr="005D54C0" w:rsidRDefault="002408C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Decreased mental illness/Improved mental health (Depression, anxiety, PTSD, panic, eating disorders) (Conti, 2021; Norman, 2012)</w:t>
                            </w:r>
                            <w:r>
                              <w:rPr>
                                <w:rFonts w:ascii="Helvetica" w:hAnsi="Helvetica" w:cs="Helvetica"/>
                                <w:color w:val="000000"/>
                                <w:sz w:val="18"/>
                                <w:szCs w:val="18"/>
                              </w:rPr>
                              <w:br/>
                              <w:t>Reduced suicidal behaviour (Norman, 2012) </w:t>
                            </w:r>
                            <w:r>
                              <w:rPr>
                                <w:rFonts w:ascii="Helvetica" w:hAnsi="Helvetica" w:cs="Helvetica"/>
                                <w:color w:val="000000"/>
                                <w:sz w:val="18"/>
                                <w:szCs w:val="18"/>
                              </w:rPr>
                              <w:br/>
                              <w:t>Decreased substance abuse levels (Norman, 2012) </w:t>
                            </w:r>
                            <w:r>
                              <w:rPr>
                                <w:rFonts w:ascii="Helvetica" w:hAnsi="Helvetica" w:cs="Helvetica"/>
                                <w:color w:val="000000"/>
                                <w:sz w:val="18"/>
                                <w:szCs w:val="18"/>
                              </w:rPr>
                              <w:br/>
                              <w:t>Decreased risk of STIs and risky sexual behaviour (Norman, 2012)</w:t>
                            </w:r>
                            <w:r>
                              <w:rPr>
                                <w:rFonts w:ascii="Helvetica" w:hAnsi="Helvetica" w:cs="Helvetica"/>
                                <w:color w:val="000000"/>
                                <w:sz w:val="18"/>
                                <w:szCs w:val="18"/>
                              </w:rPr>
                              <w:br/>
                              <w:t>Decreased teenage pregnancy (Buckingham, 2013)</w:t>
                            </w:r>
                            <w:r>
                              <w:rPr>
                                <w:rFonts w:ascii="Helvetica" w:hAnsi="Helvetica" w:cs="Helvetica"/>
                                <w:color w:val="000000"/>
                                <w:sz w:val="18"/>
                                <w:szCs w:val="18"/>
                              </w:rPr>
                              <w:br/>
                              <w:t>Decreased disability from physical injury (Prosser, 2007; Fang 2012)</w:t>
                            </w:r>
                            <w:r>
                              <w:rPr>
                                <w:rFonts w:ascii="Helvetica" w:hAnsi="Helvetica" w:cs="Helvetica"/>
                                <w:color w:val="000000"/>
                                <w:sz w:val="18"/>
                                <w:szCs w:val="18"/>
                              </w:rPr>
                              <w:br/>
                              <w:t>Improved cognitive, social &amp; emotional competencies (Norman, 2012; WHO 2006)</w:t>
                            </w:r>
                            <w:r>
                              <w:rPr>
                                <w:rFonts w:ascii="Helvetica" w:hAnsi="Helvetica" w:cs="Helvetica"/>
                                <w:color w:val="000000"/>
                                <w:sz w:val="18"/>
                                <w:szCs w:val="18"/>
                              </w:rPr>
                              <w:br/>
                              <w:t>Improved long term health outcomes: cardiovascular disease,</w:t>
                            </w:r>
                            <w:r>
                              <w:rPr>
                                <w:rFonts w:ascii="Helvetica" w:hAnsi="Helvetica" w:cs="Helvetica"/>
                                <w:color w:val="000000"/>
                                <w:sz w:val="18"/>
                                <w:szCs w:val="18"/>
                              </w:rPr>
                              <w:br/>
                              <w:t>hypertension, diabetes, obesity (Corso, 2008) </w:t>
                            </w:r>
                            <w:r>
                              <w:rPr>
                                <w:rFonts w:ascii="Helvetica" w:hAnsi="Helvetica" w:cs="Helvetica"/>
                                <w:color w:val="FFFFFF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Helvetica" w:hAnsi="Helvetica" w:cs="Helvetica"/>
                                <w:color w:val="000000"/>
                                <w:sz w:val="18"/>
                                <w:szCs w:val="18"/>
                              </w:rPr>
                              <w:t>Improved quality of life (Prosser, 2007)</w:t>
                            </w:r>
                            <w:r>
                              <w:rPr>
                                <w:rFonts w:ascii="Helvetica" w:hAnsi="Helvetica" w:cs="Helvetica"/>
                                <w:color w:val="000000"/>
                                <w:sz w:val="18"/>
                                <w:szCs w:val="18"/>
                              </w:rPr>
                              <w:br/>
                              <w:t>Decreased criminality (Fang, 2012)</w:t>
                            </w:r>
                            <w:r>
                              <w:rPr>
                                <w:rFonts w:ascii="Helvetica" w:hAnsi="Helvetica" w:cs="Helvetica"/>
                                <w:color w:val="000000"/>
                                <w:sz w:val="18"/>
                                <w:szCs w:val="18"/>
                              </w:rPr>
                              <w:br/>
                              <w:t>Decreased levels of economic inactivity/unproductivity (Currie, 2010) </w:t>
                            </w:r>
                            <w:r>
                              <w:rPr>
                                <w:rFonts w:ascii="Helvetica" w:hAnsi="Helvetica" w:cs="Helvetica"/>
                                <w:color w:val="000000"/>
                                <w:sz w:val="18"/>
                                <w:szCs w:val="18"/>
                              </w:rPr>
                              <w:br/>
                              <w:t>Increased levels of occupational status (Buckingham, 2013)</w:t>
                            </w:r>
                            <w:r>
                              <w:rPr>
                                <w:rFonts w:ascii="Helvetica" w:hAnsi="Helvetica" w:cs="Helvetica"/>
                                <w:color w:val="000000"/>
                                <w:sz w:val="18"/>
                                <w:szCs w:val="18"/>
                              </w:rPr>
                              <w:br/>
                              <w:t>Decrease in the receipt of benefits (i.e. disability) (Conti, 2021)</w:t>
                            </w:r>
                            <w:r>
                              <w:rPr>
                                <w:rFonts w:ascii="Helvetica" w:hAnsi="Helvetica" w:cs="Helvetica"/>
                                <w:color w:val="000000"/>
                                <w:sz w:val="18"/>
                                <w:szCs w:val="18"/>
                              </w:rPr>
                              <w:br/>
                              <w:t>Increased lifetime earnings (Fang, 2012)</w:t>
                            </w:r>
                            <w:r>
                              <w:rPr>
                                <w:rFonts w:ascii="Helvetica" w:hAnsi="Helvetica" w:cs="Helvetica"/>
                                <w:color w:val="000000"/>
                                <w:sz w:val="18"/>
                                <w:szCs w:val="18"/>
                              </w:rPr>
                              <w:br/>
                              <w:t>Increased educational achievements (Buckingham, 2013)</w:t>
                            </w:r>
                            <w:r>
                              <w:rPr>
                                <w:rFonts w:ascii="Helvetica" w:hAnsi="Helvetica" w:cs="Helvetica"/>
                                <w:color w:val="000000"/>
                                <w:sz w:val="18"/>
                                <w:szCs w:val="18"/>
                              </w:rPr>
                              <w:br/>
                              <w:t>Avoided absenteeism due to improved mental health (Conti, 2021)</w:t>
                            </w:r>
                            <w:r>
                              <w:rPr>
                                <w:rFonts w:ascii="Helvetica" w:hAnsi="Helvetica" w:cs="Helvetica"/>
                                <w:color w:val="000000"/>
                                <w:sz w:val="18"/>
                                <w:szCs w:val="18"/>
                              </w:rPr>
                              <w:br/>
                              <w:t>Increased life expectancy/Decreased premature mortality (Conti, 2021)</w:t>
                            </w:r>
                            <w:r>
                              <w:rPr>
                                <w:rFonts w:ascii="Helvetica" w:hAnsi="Helvetica" w:cs="Helvetica"/>
                                <w:color w:val="000000"/>
                                <w:sz w:val="18"/>
                                <w:szCs w:val="18"/>
                              </w:rPr>
                              <w:br/>
                              <w:t>Improved parenting behaviours (WHO, 2006)</w:t>
                            </w:r>
                          </w:p>
                        </w:tc>
                      </w:tr>
                    </w:tbl>
                    <w:p w14:paraId="1029A954" w14:textId="77777777" w:rsidR="002408CC" w:rsidRDefault="002408CC" w:rsidP="002408CC"/>
                  </w:txbxContent>
                </v:textbox>
                <w10:wrap type="square"/>
              </v:shape>
            </w:pict>
          </mc:Fallback>
        </mc:AlternateContent>
      </w:r>
      <w:r w:rsidR="00EC09B0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DDF4F52" wp14:editId="37E8CA1C">
                <wp:simplePos x="0" y="0"/>
                <wp:positionH relativeFrom="column">
                  <wp:posOffset>9423400</wp:posOffset>
                </wp:positionH>
                <wp:positionV relativeFrom="paragraph">
                  <wp:posOffset>5050925</wp:posOffset>
                </wp:positionV>
                <wp:extent cx="4305300" cy="4254500"/>
                <wp:effectExtent l="0" t="0" r="19050" b="12700"/>
                <wp:wrapSquare wrapText="bothSides"/>
                <wp:docPr id="1762845550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425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C6469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516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21"/>
                              <w:gridCol w:w="6095"/>
                            </w:tblGrid>
                            <w:tr w:rsidR="002408CC" w14:paraId="4CC86DAF" w14:textId="77777777" w:rsidTr="00697240">
                              <w:tc>
                                <w:tcPr>
                                  <w:tcW w:w="6516" w:type="dxa"/>
                                  <w:gridSpan w:val="2"/>
                                  <w:shd w:val="clear" w:color="auto" w:fill="C64692"/>
                                </w:tcPr>
                                <w:p w14:paraId="71CC7C46" w14:textId="77777777" w:rsidR="002408CC" w:rsidRDefault="002408CC" w:rsidP="005D54C0">
                                  <w:pPr>
                                    <w:jc w:val="center"/>
                                  </w:pPr>
                                  <w:r w:rsidRPr="00697240">
                                    <w:rPr>
                                      <w:color w:val="FFFFFF" w:themeColor="background1"/>
                                    </w:rPr>
                                    <w:t>Sectorial Outcomes</w:t>
                                  </w:r>
                                </w:p>
                              </w:tc>
                            </w:tr>
                            <w:tr w:rsidR="002408CC" w14:paraId="188073EB" w14:textId="77777777" w:rsidTr="00697240">
                              <w:trPr>
                                <w:cantSplit/>
                                <w:trHeight w:val="1105"/>
                              </w:trPr>
                              <w:tc>
                                <w:tcPr>
                                  <w:tcW w:w="421" w:type="dxa"/>
                                  <w:shd w:val="clear" w:color="auto" w:fill="C64692"/>
                                  <w:textDirection w:val="btLr"/>
                                </w:tcPr>
                                <w:p w14:paraId="4024ADEA" w14:textId="77777777" w:rsidR="002408CC" w:rsidRPr="005274CA" w:rsidRDefault="002408CC" w:rsidP="005D54C0">
                                  <w:pPr>
                                    <w:ind w:left="113" w:right="113"/>
                                    <w:jc w:val="center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</w:rPr>
                                  </w:pPr>
                                  <w:r w:rsidRPr="00697240">
                                    <w:rPr>
                                      <w:rFonts w:asciiTheme="minorBidi" w:hAnsiTheme="minorBidi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Services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vAlign w:val="center"/>
                                </w:tcPr>
                                <w:p w14:paraId="5A30AD98" w14:textId="77777777" w:rsidR="002408CC" w:rsidRPr="005D54C0" w:rsidRDefault="002408CC" w:rsidP="00B200C4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elvetica" w:hAnsi="Helvetica" w:cs="Helvetica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Development and strengthening of multi-agency partnerships (CAPS Protocol)</w:t>
                                  </w:r>
                                  <w:r>
                                    <w:rPr>
                                      <w:rFonts w:ascii="Helvetica" w:hAnsi="Helvetica" w:cs="Helvetica"/>
                                      <w:color w:val="000000"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>
                                    <w:rPr>
                                      <w:rFonts w:ascii="Helvetica" w:hAnsi="Helvetica" w:cs="Helvetica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Improved access and quality of services available to families (CAPS protocol)</w:t>
                                  </w:r>
                                  <w:r>
                                    <w:rPr>
                                      <w:rFonts w:ascii="Helvetica" w:hAnsi="Helvetica" w:cs="Helvetica"/>
                                      <w:color w:val="000000"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>
                                    <w:rPr>
                                      <w:rFonts w:ascii="Helvetica" w:hAnsi="Helvetica" w:cs="Helvetica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Reduction in long-term service burden (Boyd, 2015)</w:t>
                                  </w:r>
                                </w:p>
                              </w:tc>
                            </w:tr>
                            <w:tr w:rsidR="002408CC" w14:paraId="76748A9D" w14:textId="77777777" w:rsidTr="002408CC">
                              <w:trPr>
                                <w:cantSplit/>
                                <w:trHeight w:val="70"/>
                              </w:trPr>
                              <w:tc>
                                <w:tcPr>
                                  <w:tcW w:w="6516" w:type="dxa"/>
                                  <w:gridSpan w:val="2"/>
                                  <w:textDirection w:val="btLr"/>
                                  <w:vAlign w:val="center"/>
                                </w:tcPr>
                                <w:p w14:paraId="12EBADBB" w14:textId="77777777" w:rsidR="002408CC" w:rsidRPr="005274CA" w:rsidRDefault="002408CC" w:rsidP="00B200C4">
                                  <w:pPr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408CC" w14:paraId="7A664A60" w14:textId="77777777" w:rsidTr="00697240">
                              <w:trPr>
                                <w:cantSplit/>
                                <w:trHeight w:val="1179"/>
                              </w:trPr>
                              <w:tc>
                                <w:tcPr>
                                  <w:tcW w:w="421" w:type="dxa"/>
                                  <w:shd w:val="clear" w:color="auto" w:fill="C64692"/>
                                  <w:textDirection w:val="btLr"/>
                                </w:tcPr>
                                <w:p w14:paraId="6FF6A544" w14:textId="77777777" w:rsidR="002408CC" w:rsidRPr="005274CA" w:rsidRDefault="002408CC" w:rsidP="005D54C0">
                                  <w:pPr>
                                    <w:ind w:left="113" w:right="113"/>
                                    <w:jc w:val="center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</w:rPr>
                                  </w:pPr>
                                  <w:r w:rsidRPr="00697240">
                                    <w:rPr>
                                      <w:rFonts w:asciiTheme="minorBidi" w:hAnsiTheme="minorBidi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Education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vAlign w:val="center"/>
                                </w:tcPr>
                                <w:p w14:paraId="642F01D6" w14:textId="77777777" w:rsidR="002408CC" w:rsidRPr="005D54C0" w:rsidRDefault="002408CC" w:rsidP="00B200C4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elvetica" w:hAnsi="Helvetica" w:cs="Helvetica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Reduced special education needs (WHO, 2006; Fang 2012)</w:t>
                                  </w:r>
                                  <w:r>
                                    <w:rPr>
                                      <w:rFonts w:ascii="Helvetica" w:hAnsi="Helvetica" w:cs="Helvetica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br/>
                                    <w:t>Reduced missed school days (Working with troubled families)</w:t>
                                  </w:r>
                                  <w:r>
                                    <w:rPr>
                                      <w:rFonts w:ascii="Helvetica" w:hAnsi="Helvetica" w:cs="Helvetica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br/>
                                    <w:t>Improved attendance levels (Working with troubled families)</w:t>
                                  </w:r>
                                </w:p>
                              </w:tc>
                            </w:tr>
                            <w:tr w:rsidR="002408CC" w14:paraId="5A7E7863" w14:textId="77777777" w:rsidTr="002408CC">
                              <w:trPr>
                                <w:cantSplit/>
                                <w:trHeight w:val="51"/>
                              </w:trPr>
                              <w:tc>
                                <w:tcPr>
                                  <w:tcW w:w="6516" w:type="dxa"/>
                                  <w:gridSpan w:val="2"/>
                                  <w:textDirection w:val="btLr"/>
                                  <w:vAlign w:val="center"/>
                                </w:tcPr>
                                <w:p w14:paraId="41404AB2" w14:textId="77777777" w:rsidR="002408CC" w:rsidRPr="005274CA" w:rsidRDefault="002408CC" w:rsidP="00B200C4">
                                  <w:pPr>
                                    <w:rPr>
                                      <w:rFonts w:asciiTheme="minorBidi" w:hAnsiTheme="minorBid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408CC" w14:paraId="367ED899" w14:textId="77777777" w:rsidTr="00697240">
                              <w:trPr>
                                <w:cantSplit/>
                                <w:trHeight w:val="926"/>
                              </w:trPr>
                              <w:tc>
                                <w:tcPr>
                                  <w:tcW w:w="421" w:type="dxa"/>
                                  <w:shd w:val="clear" w:color="auto" w:fill="C64692"/>
                                  <w:textDirection w:val="btLr"/>
                                </w:tcPr>
                                <w:p w14:paraId="40DD531E" w14:textId="77777777" w:rsidR="002408CC" w:rsidRPr="005274CA" w:rsidRDefault="002408CC" w:rsidP="005D54C0">
                                  <w:pPr>
                                    <w:ind w:left="113" w:right="113"/>
                                    <w:jc w:val="center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</w:rPr>
                                  </w:pPr>
                                  <w:r w:rsidRPr="00697240">
                                    <w:rPr>
                                      <w:rFonts w:asciiTheme="minorBidi" w:hAnsiTheme="minorBidi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Society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vAlign w:val="center"/>
                                </w:tcPr>
                                <w:p w14:paraId="05CA87FC" w14:textId="77777777" w:rsidR="002408CC" w:rsidRPr="005274CA" w:rsidRDefault="002408CC" w:rsidP="00B200C4">
                                  <w:pPr>
                                    <w:shd w:val="clear" w:color="auto" w:fill="FFFFFF"/>
                                    <w:rPr>
                                      <w:rFonts w:ascii="Helvetica" w:eastAsia="Times New Roman" w:hAnsi="Helvetica" w:cs="Helvetica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14:ligatures w14:val="none"/>
                                    </w:rPr>
                                  </w:pPr>
                                  <w:r w:rsidRPr="005274CA">
                                    <w:rPr>
                                      <w:rFonts w:ascii="Helvetica" w:eastAsia="Times New Roman" w:hAnsi="Helvetica" w:cs="Helvetica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14:ligatures w14:val="none"/>
                                    </w:rPr>
                                    <w:t>Reduced costs of health &amp; social care (WHO, 2006)</w:t>
                                  </w:r>
                                </w:p>
                                <w:p w14:paraId="45CF791B" w14:textId="77777777" w:rsidR="002408CC" w:rsidRPr="005274CA" w:rsidRDefault="002408CC" w:rsidP="00B200C4">
                                  <w:pPr>
                                    <w:shd w:val="clear" w:color="auto" w:fill="FFFFFF"/>
                                    <w:rPr>
                                      <w:rFonts w:ascii="Helvetica" w:eastAsia="Times New Roman" w:hAnsi="Helvetica" w:cs="Helvetica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14:ligatures w14:val="none"/>
                                    </w:rPr>
                                  </w:pPr>
                                  <w:r w:rsidRPr="005274CA">
                                    <w:rPr>
                                      <w:rFonts w:ascii="Helvetica" w:eastAsia="Times New Roman" w:hAnsi="Helvetica" w:cs="Helvetica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14:ligatures w14:val="none"/>
                                    </w:rPr>
                                    <w:t>Reduced crime rates (Boyd, 2015)</w:t>
                                  </w:r>
                                </w:p>
                                <w:p w14:paraId="4365E13E" w14:textId="77777777" w:rsidR="002408CC" w:rsidRPr="005D54C0" w:rsidRDefault="002408CC" w:rsidP="00B200C4">
                                  <w:pPr>
                                    <w:shd w:val="clear" w:color="auto" w:fill="FFFFFF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2408CC" w14:paraId="5B09C2AF" w14:textId="77777777" w:rsidTr="002408CC">
                              <w:trPr>
                                <w:cantSplit/>
                                <w:trHeight w:val="51"/>
                              </w:trPr>
                              <w:tc>
                                <w:tcPr>
                                  <w:tcW w:w="6516" w:type="dxa"/>
                                  <w:gridSpan w:val="2"/>
                                  <w:textDirection w:val="btLr"/>
                                  <w:vAlign w:val="center"/>
                                </w:tcPr>
                                <w:p w14:paraId="3B482D97" w14:textId="77777777" w:rsidR="002408CC" w:rsidRPr="005274CA" w:rsidRDefault="002408CC" w:rsidP="00B200C4">
                                  <w:pPr>
                                    <w:shd w:val="clear" w:color="auto" w:fill="FFFFFF"/>
                                    <w:rPr>
                                      <w:rFonts w:asciiTheme="minorBidi" w:hAnsiTheme="minorBid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408CC" w14:paraId="262C2377" w14:textId="77777777" w:rsidTr="00697240">
                              <w:trPr>
                                <w:cantSplit/>
                                <w:trHeight w:val="1479"/>
                              </w:trPr>
                              <w:tc>
                                <w:tcPr>
                                  <w:tcW w:w="421" w:type="dxa"/>
                                  <w:shd w:val="clear" w:color="auto" w:fill="C64692"/>
                                  <w:textDirection w:val="btLr"/>
                                </w:tcPr>
                                <w:p w14:paraId="207EA2B2" w14:textId="5A615F14" w:rsidR="002408CC" w:rsidRPr="005274CA" w:rsidRDefault="002408CC" w:rsidP="005D54C0">
                                  <w:pPr>
                                    <w:ind w:left="113" w:right="113"/>
                                    <w:jc w:val="center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</w:rPr>
                                  </w:pPr>
                                  <w:r w:rsidRPr="00697240">
                                    <w:rPr>
                                      <w:rFonts w:asciiTheme="minorBidi" w:hAnsiTheme="minorBidi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Law &amp; Justice </w:t>
                                  </w:r>
                                  <w:r w:rsidRPr="005274CA"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vAlign w:val="center"/>
                                </w:tcPr>
                                <w:p w14:paraId="35344874" w14:textId="77777777" w:rsidR="002408CC" w:rsidRPr="005274CA" w:rsidRDefault="002408CC" w:rsidP="00B200C4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kern w:val="0"/>
                                      <w14:ligatures w14:val="none"/>
                                    </w:rPr>
                                  </w:pPr>
                                  <w:r w:rsidRPr="005274CA">
                                    <w:rPr>
                                      <w:rFonts w:ascii="Times New Roman" w:eastAsia="Times New Roman" w:hAnsi="Times New Roman" w:cs="Times New Roman"/>
                                      <w:kern w:val="0"/>
                                      <w:sz w:val="18"/>
                                      <w:szCs w:val="18"/>
                                      <w14:ligatures w14:val="none"/>
                                    </w:rPr>
                                    <w:t>Reduced criminality (Fang, 2012)</w:t>
                                  </w:r>
                                </w:p>
                                <w:p w14:paraId="31CC500D" w14:textId="77777777" w:rsidR="002408CC" w:rsidRPr="005274CA" w:rsidRDefault="002408CC" w:rsidP="00B200C4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kern w:val="0"/>
                                      <w14:ligatures w14:val="none"/>
                                    </w:rPr>
                                  </w:pPr>
                                  <w:r w:rsidRPr="005274CA">
                                    <w:rPr>
                                      <w:rFonts w:ascii="Times New Roman" w:eastAsia="Times New Roman" w:hAnsi="Times New Roman" w:cs="Times New Roman"/>
                                      <w:kern w:val="0"/>
                                      <w:sz w:val="18"/>
                                      <w:szCs w:val="18"/>
                                      <w14:ligatures w14:val="none"/>
                                    </w:rPr>
                                    <w:t>Reduced delinquency (Fang, 2012)</w:t>
                                  </w:r>
                                </w:p>
                                <w:p w14:paraId="0627C843" w14:textId="77777777" w:rsidR="002408CC" w:rsidRPr="005274CA" w:rsidRDefault="002408CC" w:rsidP="00B200C4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kern w:val="0"/>
                                      <w14:ligatures w14:val="none"/>
                                    </w:rPr>
                                  </w:pPr>
                                  <w:r w:rsidRPr="005274CA">
                                    <w:rPr>
                                      <w:rFonts w:ascii="Times New Roman" w:eastAsia="Times New Roman" w:hAnsi="Times New Roman" w:cs="Times New Roman"/>
                                      <w:kern w:val="0"/>
                                      <w:sz w:val="18"/>
                                      <w:szCs w:val="18"/>
                                      <w14:ligatures w14:val="none"/>
                                    </w:rPr>
                                    <w:t>Reduced number of arrests (Fang, 2012)</w:t>
                                  </w:r>
                                </w:p>
                                <w:p w14:paraId="3F3A5508" w14:textId="77777777" w:rsidR="002408CC" w:rsidRPr="00913324" w:rsidRDefault="002408CC" w:rsidP="00B200C4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kern w:val="0"/>
                                      <w14:ligatures w14:val="none"/>
                                    </w:rPr>
                                  </w:pPr>
                                  <w:r w:rsidRPr="00913324">
                                    <w:rPr>
                                      <w:rFonts w:ascii="Times New Roman" w:eastAsia="Times New Roman" w:hAnsi="Times New Roman" w:cs="Times New Roman"/>
                                      <w:kern w:val="0"/>
                                      <w:sz w:val="18"/>
                                      <w:szCs w:val="18"/>
                                      <w14:ligatures w14:val="none"/>
                                    </w:rPr>
                                    <w:t>Reduced justice costs (reduced court petitions)</w:t>
                                  </w:r>
                                </w:p>
                                <w:p w14:paraId="3BDCF191" w14:textId="77777777" w:rsidR="002408CC" w:rsidRPr="005D54C0" w:rsidRDefault="002408CC" w:rsidP="00B200C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2408CC" w14:paraId="2BDC12AC" w14:textId="77777777" w:rsidTr="002408CC">
                              <w:trPr>
                                <w:cantSplit/>
                                <w:trHeight w:val="106"/>
                              </w:trPr>
                              <w:tc>
                                <w:tcPr>
                                  <w:tcW w:w="6516" w:type="dxa"/>
                                  <w:gridSpan w:val="2"/>
                                  <w:textDirection w:val="btLr"/>
                                  <w:vAlign w:val="center"/>
                                </w:tcPr>
                                <w:p w14:paraId="06595344" w14:textId="77777777" w:rsidR="002408CC" w:rsidRPr="005274CA" w:rsidRDefault="002408CC" w:rsidP="00B200C4">
                                  <w:pPr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408CC" w14:paraId="48668F2F" w14:textId="77777777" w:rsidTr="00697240">
                              <w:trPr>
                                <w:cantSplit/>
                                <w:trHeight w:val="1122"/>
                              </w:trPr>
                              <w:tc>
                                <w:tcPr>
                                  <w:tcW w:w="421" w:type="dxa"/>
                                  <w:shd w:val="clear" w:color="auto" w:fill="C64692"/>
                                  <w:textDirection w:val="btLr"/>
                                </w:tcPr>
                                <w:p w14:paraId="34C52874" w14:textId="77777777" w:rsidR="002408CC" w:rsidRPr="005274CA" w:rsidRDefault="002408CC" w:rsidP="005D54C0">
                                  <w:pPr>
                                    <w:ind w:left="113" w:right="113"/>
                                    <w:jc w:val="center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</w:rPr>
                                  </w:pPr>
                                  <w:r w:rsidRPr="00697240">
                                    <w:rPr>
                                      <w:rFonts w:asciiTheme="minorBidi" w:hAnsiTheme="minorBidi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 w:rsidRPr="00697240">
                                    <w:rPr>
                                      <w:rFonts w:asciiTheme="minorBidi" w:hAnsiTheme="minorBidi"/>
                                      <w:color w:val="FFFFFF" w:themeColor="background1"/>
                                      <w:sz w:val="20"/>
                                      <w:szCs w:val="20"/>
                                      <w:vertAlign w:val="superscript"/>
                                    </w:rPr>
                                    <w:t>rd</w:t>
                                  </w:r>
                                  <w:r w:rsidRPr="00697240">
                                    <w:rPr>
                                      <w:rFonts w:asciiTheme="minorBidi" w:hAnsiTheme="minorBidi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Sector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vAlign w:val="center"/>
                                </w:tcPr>
                                <w:p w14:paraId="0AADA710" w14:textId="77777777" w:rsidR="002408CC" w:rsidRPr="005274CA" w:rsidRDefault="002408CC" w:rsidP="00B200C4">
                                  <w:pPr>
                                    <w:shd w:val="clear" w:color="auto" w:fill="FFFFFF"/>
                                    <w:rPr>
                                      <w:rFonts w:ascii="Helvetica" w:eastAsia="Times New Roman" w:hAnsi="Helvetica" w:cs="Helvetica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14:ligatures w14:val="none"/>
                                    </w:rPr>
                                  </w:pPr>
                                  <w:r w:rsidRPr="005274CA">
                                    <w:rPr>
                                      <w:rFonts w:ascii="Helvetica" w:eastAsia="Times New Roman" w:hAnsi="Helvetica" w:cs="Helvetica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14:ligatures w14:val="none"/>
                                    </w:rPr>
                                    <w:t>Increased referrals to what services??</w:t>
                                  </w:r>
                                </w:p>
                                <w:p w14:paraId="5B0D1227" w14:textId="36146B2D" w:rsidR="002408CC" w:rsidRPr="005274CA" w:rsidRDefault="002408CC" w:rsidP="002408CC">
                                  <w:pPr>
                                    <w:shd w:val="clear" w:color="auto" w:fill="FFFFFF"/>
                                    <w:rPr>
                                      <w:rFonts w:ascii="Helvetica" w:eastAsia="Times New Roman" w:hAnsi="Helvetica" w:cs="Helvetica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14:ligatures w14:val="none"/>
                                    </w:rPr>
                                  </w:pPr>
                                  <w:r w:rsidRPr="005274CA">
                                    <w:rPr>
                                      <w:rFonts w:ascii="Helvetica" w:eastAsia="Times New Roman" w:hAnsi="Helvetica" w:cs="Helvetica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14:ligatures w14:val="none"/>
                                    </w:rPr>
                                    <w:t>How will this impact with decreased donations in</w:t>
                                  </w:r>
                                  <w:r>
                                    <w:rPr>
                                      <w:rFonts w:ascii="Helvetica" w:eastAsia="Times New Roman" w:hAnsi="Helvetica" w:cs="Helvetica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14:ligatures w14:val="none"/>
                                    </w:rPr>
                                    <w:t xml:space="preserve"> </w:t>
                                  </w:r>
                                  <w:r w:rsidRPr="005274CA">
                                    <w:rPr>
                                      <w:rFonts w:ascii="Helvetica" w:eastAsia="Times New Roman" w:hAnsi="Helvetica" w:cs="Helvetica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14:ligatures w14:val="none"/>
                                    </w:rPr>
                                    <w:t>coming years?</w:t>
                                  </w:r>
                                </w:p>
                                <w:p w14:paraId="1F7E393D" w14:textId="77777777" w:rsidR="002408CC" w:rsidRPr="005D54C0" w:rsidRDefault="002408CC" w:rsidP="00B200C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18FD67E" w14:textId="77777777" w:rsidR="002408CC" w:rsidRDefault="002408CC" w:rsidP="002408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F4F52" id="_x0000_s1034" type="#_x0000_t202" alt="&quot;&quot;" style="position:absolute;left:0;text-align:left;margin-left:742pt;margin-top:397.7pt;width:339pt;height:3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" strokecolor="#c64692" strokeweight="1pt">
                <v:textbox>
                  <w:txbxContent>
                    <w:tbl>
                      <w:tblPr>
                        <w:tblStyle w:val="TableGrid"/>
                        <w:tblW w:w="6516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21"/>
                        <w:gridCol w:w="6095"/>
                      </w:tblGrid>
                      <w:tr w:rsidR="002408CC" w14:paraId="4CC86DAF" w14:textId="77777777" w:rsidTr="00697240">
                        <w:tc>
                          <w:tcPr>
                            <w:tcW w:w="6516" w:type="dxa"/>
                            <w:gridSpan w:val="2"/>
                            <w:shd w:val="clear" w:color="auto" w:fill="C64692"/>
                          </w:tcPr>
                          <w:p w14:paraId="71CC7C46" w14:textId="77777777" w:rsidR="002408CC" w:rsidRDefault="002408CC" w:rsidP="005D54C0">
                            <w:pPr>
                              <w:jc w:val="center"/>
                            </w:pPr>
                            <w:r w:rsidRPr="00697240">
                              <w:rPr>
                                <w:color w:val="FFFFFF" w:themeColor="background1"/>
                              </w:rPr>
                              <w:t>Sectorial Outcomes</w:t>
                            </w:r>
                          </w:p>
                        </w:tc>
                      </w:tr>
                      <w:tr w:rsidR="002408CC" w14:paraId="188073EB" w14:textId="77777777" w:rsidTr="00697240">
                        <w:trPr>
                          <w:cantSplit/>
                          <w:trHeight w:val="1105"/>
                        </w:trPr>
                        <w:tc>
                          <w:tcPr>
                            <w:tcW w:w="421" w:type="dxa"/>
                            <w:shd w:val="clear" w:color="auto" w:fill="C64692"/>
                            <w:textDirection w:val="btLr"/>
                          </w:tcPr>
                          <w:p w14:paraId="4024ADEA" w14:textId="77777777" w:rsidR="002408CC" w:rsidRPr="005274CA" w:rsidRDefault="002408CC" w:rsidP="005D54C0">
                            <w:pPr>
                              <w:ind w:left="113" w:right="113"/>
                              <w:jc w:val="center"/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</w:pPr>
                            <w:r w:rsidRPr="00697240">
                              <w:rPr>
                                <w:rFonts w:asciiTheme="minorBidi" w:hAnsiTheme="minorBidi"/>
                                <w:color w:val="FFFFFF" w:themeColor="background1"/>
                                <w:sz w:val="20"/>
                                <w:szCs w:val="20"/>
                              </w:rPr>
                              <w:t>Services</w:t>
                            </w:r>
                          </w:p>
                        </w:tc>
                        <w:tc>
                          <w:tcPr>
                            <w:tcW w:w="6095" w:type="dxa"/>
                            <w:vAlign w:val="center"/>
                          </w:tcPr>
                          <w:p w14:paraId="5A30AD98" w14:textId="77777777" w:rsidR="002408CC" w:rsidRPr="005D54C0" w:rsidRDefault="002408CC" w:rsidP="00B200C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Development and strengthening of multi-agency partnerships (CAPS Protocol)</w:t>
                            </w:r>
                            <w:r>
                              <w:rPr>
                                <w:rFonts w:ascii="Helvetica" w:hAnsi="Helvetica" w:cs="Helvetica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Helvetica" w:hAnsi="Helvetica" w:cs="Helvetica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Improved access and quality of services available to families (CAPS protocol)</w:t>
                            </w:r>
                            <w:r>
                              <w:rPr>
                                <w:rFonts w:ascii="Helvetica" w:hAnsi="Helvetica" w:cs="Helvetica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Helvetica" w:hAnsi="Helvetica" w:cs="Helvetica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Reduction in long-term service burden (Boyd, 2015)</w:t>
                            </w:r>
                          </w:p>
                        </w:tc>
                      </w:tr>
                      <w:tr w:rsidR="002408CC" w14:paraId="76748A9D" w14:textId="77777777" w:rsidTr="002408CC">
                        <w:trPr>
                          <w:cantSplit/>
                          <w:trHeight w:val="70"/>
                        </w:trPr>
                        <w:tc>
                          <w:tcPr>
                            <w:tcW w:w="6516" w:type="dxa"/>
                            <w:gridSpan w:val="2"/>
                            <w:textDirection w:val="btLr"/>
                            <w:vAlign w:val="center"/>
                          </w:tcPr>
                          <w:p w14:paraId="12EBADBB" w14:textId="77777777" w:rsidR="002408CC" w:rsidRPr="005274CA" w:rsidRDefault="002408CC" w:rsidP="00B200C4">
                            <w:pPr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408CC" w14:paraId="7A664A60" w14:textId="77777777" w:rsidTr="00697240">
                        <w:trPr>
                          <w:cantSplit/>
                          <w:trHeight w:val="1179"/>
                        </w:trPr>
                        <w:tc>
                          <w:tcPr>
                            <w:tcW w:w="421" w:type="dxa"/>
                            <w:shd w:val="clear" w:color="auto" w:fill="C64692"/>
                            <w:textDirection w:val="btLr"/>
                          </w:tcPr>
                          <w:p w14:paraId="6FF6A544" w14:textId="77777777" w:rsidR="002408CC" w:rsidRPr="005274CA" w:rsidRDefault="002408CC" w:rsidP="005D54C0">
                            <w:pPr>
                              <w:ind w:left="113" w:right="113"/>
                              <w:jc w:val="center"/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</w:pPr>
                            <w:r w:rsidRPr="00697240">
                              <w:rPr>
                                <w:rFonts w:asciiTheme="minorBidi" w:hAnsiTheme="minorBidi"/>
                                <w:color w:val="FFFFFF" w:themeColor="background1"/>
                                <w:sz w:val="20"/>
                                <w:szCs w:val="20"/>
                              </w:rPr>
                              <w:t>Education</w:t>
                            </w:r>
                          </w:p>
                        </w:tc>
                        <w:tc>
                          <w:tcPr>
                            <w:tcW w:w="6095" w:type="dxa"/>
                            <w:vAlign w:val="center"/>
                          </w:tcPr>
                          <w:p w14:paraId="642F01D6" w14:textId="77777777" w:rsidR="002408CC" w:rsidRPr="005D54C0" w:rsidRDefault="002408CC" w:rsidP="00B200C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Reduced special education needs (WHO, 2006; Fang 2012)</w:t>
                            </w:r>
                            <w:r>
                              <w:rPr>
                                <w:rFonts w:ascii="Helvetica" w:hAnsi="Helvetica" w:cs="Helvetica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br/>
                              <w:t>Reduced missed school days (Working with troubled families)</w:t>
                            </w:r>
                            <w:r>
                              <w:rPr>
                                <w:rFonts w:ascii="Helvetica" w:hAnsi="Helvetica" w:cs="Helvetica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br/>
                              <w:t>Improved attendance levels (Working with troubled families)</w:t>
                            </w:r>
                          </w:p>
                        </w:tc>
                      </w:tr>
                      <w:tr w:rsidR="002408CC" w14:paraId="5A7E7863" w14:textId="77777777" w:rsidTr="002408CC">
                        <w:trPr>
                          <w:cantSplit/>
                          <w:trHeight w:val="51"/>
                        </w:trPr>
                        <w:tc>
                          <w:tcPr>
                            <w:tcW w:w="6516" w:type="dxa"/>
                            <w:gridSpan w:val="2"/>
                            <w:textDirection w:val="btLr"/>
                            <w:vAlign w:val="center"/>
                          </w:tcPr>
                          <w:p w14:paraId="41404AB2" w14:textId="77777777" w:rsidR="002408CC" w:rsidRPr="005274CA" w:rsidRDefault="002408CC" w:rsidP="00B200C4">
                            <w:pPr>
                              <w:rPr>
                                <w:rFonts w:asciiTheme="minorBidi" w:hAnsiTheme="minorBid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408CC" w14:paraId="367ED899" w14:textId="77777777" w:rsidTr="00697240">
                        <w:trPr>
                          <w:cantSplit/>
                          <w:trHeight w:val="926"/>
                        </w:trPr>
                        <w:tc>
                          <w:tcPr>
                            <w:tcW w:w="421" w:type="dxa"/>
                            <w:shd w:val="clear" w:color="auto" w:fill="C64692"/>
                            <w:textDirection w:val="btLr"/>
                          </w:tcPr>
                          <w:p w14:paraId="40DD531E" w14:textId="77777777" w:rsidR="002408CC" w:rsidRPr="005274CA" w:rsidRDefault="002408CC" w:rsidP="005D54C0">
                            <w:pPr>
                              <w:ind w:left="113" w:right="113"/>
                              <w:jc w:val="center"/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</w:pPr>
                            <w:r w:rsidRPr="00697240">
                              <w:rPr>
                                <w:rFonts w:asciiTheme="minorBidi" w:hAnsiTheme="minorBidi"/>
                                <w:color w:val="FFFFFF" w:themeColor="background1"/>
                                <w:sz w:val="20"/>
                                <w:szCs w:val="20"/>
                              </w:rPr>
                              <w:t>Society</w:t>
                            </w:r>
                          </w:p>
                        </w:tc>
                        <w:tc>
                          <w:tcPr>
                            <w:tcW w:w="6095" w:type="dxa"/>
                            <w:vAlign w:val="center"/>
                          </w:tcPr>
                          <w:p w14:paraId="05CA87FC" w14:textId="77777777" w:rsidR="002408CC" w:rsidRPr="005274CA" w:rsidRDefault="002408CC" w:rsidP="00B200C4">
                            <w:pPr>
                              <w:shd w:val="clear" w:color="auto" w:fill="FFFFFF"/>
                              <w:rPr>
                                <w:rFonts w:ascii="Helvetica" w:eastAsia="Times New Roman" w:hAnsi="Helvetica" w:cs="Helvetica"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5274CA">
                              <w:rPr>
                                <w:rFonts w:ascii="Helvetica" w:eastAsia="Times New Roman" w:hAnsi="Helvetica" w:cs="Helvetica"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>Reduced costs of health &amp; social care (WHO, 2006)</w:t>
                            </w:r>
                          </w:p>
                          <w:p w14:paraId="45CF791B" w14:textId="77777777" w:rsidR="002408CC" w:rsidRPr="005274CA" w:rsidRDefault="002408CC" w:rsidP="00B200C4">
                            <w:pPr>
                              <w:shd w:val="clear" w:color="auto" w:fill="FFFFFF"/>
                              <w:rPr>
                                <w:rFonts w:ascii="Helvetica" w:eastAsia="Times New Roman" w:hAnsi="Helvetica" w:cs="Helvetica"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5274CA">
                              <w:rPr>
                                <w:rFonts w:ascii="Helvetica" w:eastAsia="Times New Roman" w:hAnsi="Helvetica" w:cs="Helvetica"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>Reduced crime rates (Boyd, 2015)</w:t>
                            </w:r>
                          </w:p>
                          <w:p w14:paraId="4365E13E" w14:textId="77777777" w:rsidR="002408CC" w:rsidRPr="005D54C0" w:rsidRDefault="002408CC" w:rsidP="00B200C4">
                            <w:pPr>
                              <w:shd w:val="clear" w:color="auto" w:fill="FFFFFF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2408CC" w14:paraId="5B09C2AF" w14:textId="77777777" w:rsidTr="002408CC">
                        <w:trPr>
                          <w:cantSplit/>
                          <w:trHeight w:val="51"/>
                        </w:trPr>
                        <w:tc>
                          <w:tcPr>
                            <w:tcW w:w="6516" w:type="dxa"/>
                            <w:gridSpan w:val="2"/>
                            <w:textDirection w:val="btLr"/>
                            <w:vAlign w:val="center"/>
                          </w:tcPr>
                          <w:p w14:paraId="3B482D97" w14:textId="77777777" w:rsidR="002408CC" w:rsidRPr="005274CA" w:rsidRDefault="002408CC" w:rsidP="00B200C4">
                            <w:pPr>
                              <w:shd w:val="clear" w:color="auto" w:fill="FFFFFF"/>
                              <w:rPr>
                                <w:rFonts w:asciiTheme="minorBidi" w:hAnsiTheme="minorBid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408CC" w14:paraId="262C2377" w14:textId="77777777" w:rsidTr="00697240">
                        <w:trPr>
                          <w:cantSplit/>
                          <w:trHeight w:val="1479"/>
                        </w:trPr>
                        <w:tc>
                          <w:tcPr>
                            <w:tcW w:w="421" w:type="dxa"/>
                            <w:shd w:val="clear" w:color="auto" w:fill="C64692"/>
                            <w:textDirection w:val="btLr"/>
                          </w:tcPr>
                          <w:p w14:paraId="207EA2B2" w14:textId="5A615F14" w:rsidR="002408CC" w:rsidRPr="005274CA" w:rsidRDefault="002408CC" w:rsidP="005D54C0">
                            <w:pPr>
                              <w:ind w:left="113" w:right="113"/>
                              <w:jc w:val="center"/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</w:pPr>
                            <w:r w:rsidRPr="00697240">
                              <w:rPr>
                                <w:rFonts w:asciiTheme="minorBidi" w:hAnsiTheme="minorBid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Law &amp; Justice </w:t>
                            </w:r>
                            <w:r w:rsidRPr="005274CA"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6095" w:type="dxa"/>
                            <w:vAlign w:val="center"/>
                          </w:tcPr>
                          <w:p w14:paraId="35344874" w14:textId="77777777" w:rsidR="002408CC" w:rsidRPr="005274CA" w:rsidRDefault="002408CC" w:rsidP="00B200C4">
                            <w:pPr>
                              <w:rPr>
                                <w:rFonts w:ascii="Times New Roman" w:eastAsia="Times New Roman" w:hAnsi="Times New Roman" w:cs="Times New Roman"/>
                                <w:kern w:val="0"/>
                                <w14:ligatures w14:val="none"/>
                              </w:rPr>
                            </w:pPr>
                            <w:r w:rsidRPr="005274CA"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>Reduced criminality (Fang, 2012)</w:t>
                            </w:r>
                          </w:p>
                          <w:p w14:paraId="31CC500D" w14:textId="77777777" w:rsidR="002408CC" w:rsidRPr="005274CA" w:rsidRDefault="002408CC" w:rsidP="00B200C4">
                            <w:pPr>
                              <w:rPr>
                                <w:rFonts w:ascii="Times New Roman" w:eastAsia="Times New Roman" w:hAnsi="Times New Roman" w:cs="Times New Roman"/>
                                <w:kern w:val="0"/>
                                <w14:ligatures w14:val="none"/>
                              </w:rPr>
                            </w:pPr>
                            <w:r w:rsidRPr="005274CA"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>Reduced delinquency (Fang, 2012)</w:t>
                            </w:r>
                          </w:p>
                          <w:p w14:paraId="0627C843" w14:textId="77777777" w:rsidR="002408CC" w:rsidRPr="005274CA" w:rsidRDefault="002408CC" w:rsidP="00B200C4">
                            <w:pPr>
                              <w:rPr>
                                <w:rFonts w:ascii="Times New Roman" w:eastAsia="Times New Roman" w:hAnsi="Times New Roman" w:cs="Times New Roman"/>
                                <w:kern w:val="0"/>
                                <w14:ligatures w14:val="none"/>
                              </w:rPr>
                            </w:pPr>
                            <w:r w:rsidRPr="005274CA"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>Reduced number of arrests (Fang, 2012)</w:t>
                            </w:r>
                          </w:p>
                          <w:p w14:paraId="3F3A5508" w14:textId="77777777" w:rsidR="002408CC" w:rsidRPr="00913324" w:rsidRDefault="002408CC" w:rsidP="00B200C4">
                            <w:pPr>
                              <w:rPr>
                                <w:rFonts w:ascii="Times New Roman" w:eastAsia="Times New Roman" w:hAnsi="Times New Roman" w:cs="Times New Roman"/>
                                <w:kern w:val="0"/>
                                <w14:ligatures w14:val="none"/>
                              </w:rPr>
                            </w:pPr>
                            <w:r w:rsidRPr="00913324"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>Reduced justice costs (reduced court petitions)</w:t>
                            </w:r>
                          </w:p>
                          <w:p w14:paraId="3BDCF191" w14:textId="77777777" w:rsidR="002408CC" w:rsidRPr="005D54C0" w:rsidRDefault="002408CC" w:rsidP="00B200C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2408CC" w14:paraId="2BDC12AC" w14:textId="77777777" w:rsidTr="002408CC">
                        <w:trPr>
                          <w:cantSplit/>
                          <w:trHeight w:val="106"/>
                        </w:trPr>
                        <w:tc>
                          <w:tcPr>
                            <w:tcW w:w="6516" w:type="dxa"/>
                            <w:gridSpan w:val="2"/>
                            <w:textDirection w:val="btLr"/>
                            <w:vAlign w:val="center"/>
                          </w:tcPr>
                          <w:p w14:paraId="06595344" w14:textId="77777777" w:rsidR="002408CC" w:rsidRPr="005274CA" w:rsidRDefault="002408CC" w:rsidP="00B200C4">
                            <w:pPr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408CC" w14:paraId="48668F2F" w14:textId="77777777" w:rsidTr="00697240">
                        <w:trPr>
                          <w:cantSplit/>
                          <w:trHeight w:val="1122"/>
                        </w:trPr>
                        <w:tc>
                          <w:tcPr>
                            <w:tcW w:w="421" w:type="dxa"/>
                            <w:shd w:val="clear" w:color="auto" w:fill="C64692"/>
                            <w:textDirection w:val="btLr"/>
                          </w:tcPr>
                          <w:p w14:paraId="34C52874" w14:textId="77777777" w:rsidR="002408CC" w:rsidRPr="005274CA" w:rsidRDefault="002408CC" w:rsidP="005D54C0">
                            <w:pPr>
                              <w:ind w:left="113" w:right="113"/>
                              <w:jc w:val="center"/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</w:pPr>
                            <w:r w:rsidRPr="00697240">
                              <w:rPr>
                                <w:rFonts w:asciiTheme="minorBidi" w:hAnsiTheme="minorBidi"/>
                                <w:color w:val="FFFFFF" w:themeColor="background1"/>
                                <w:sz w:val="20"/>
                                <w:szCs w:val="20"/>
                              </w:rPr>
                              <w:t>3</w:t>
                            </w:r>
                            <w:r w:rsidRPr="00697240">
                              <w:rPr>
                                <w:rFonts w:asciiTheme="minorBidi" w:hAnsiTheme="minorBidi"/>
                                <w:color w:val="FFFFFF" w:themeColor="background1"/>
                                <w:sz w:val="20"/>
                                <w:szCs w:val="20"/>
                                <w:vertAlign w:val="superscript"/>
                              </w:rPr>
                              <w:t>rd</w:t>
                            </w:r>
                            <w:r w:rsidRPr="00697240">
                              <w:rPr>
                                <w:rFonts w:asciiTheme="minorBidi" w:hAnsiTheme="minorBid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Sector</w:t>
                            </w:r>
                          </w:p>
                        </w:tc>
                        <w:tc>
                          <w:tcPr>
                            <w:tcW w:w="6095" w:type="dxa"/>
                            <w:vAlign w:val="center"/>
                          </w:tcPr>
                          <w:p w14:paraId="0AADA710" w14:textId="77777777" w:rsidR="002408CC" w:rsidRPr="005274CA" w:rsidRDefault="002408CC" w:rsidP="00B200C4">
                            <w:pPr>
                              <w:shd w:val="clear" w:color="auto" w:fill="FFFFFF"/>
                              <w:rPr>
                                <w:rFonts w:ascii="Helvetica" w:eastAsia="Times New Roman" w:hAnsi="Helvetica" w:cs="Helvetica"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5274CA">
                              <w:rPr>
                                <w:rFonts w:ascii="Helvetica" w:eastAsia="Times New Roman" w:hAnsi="Helvetica" w:cs="Helvetica"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>Increased referrals to what services??</w:t>
                            </w:r>
                          </w:p>
                          <w:p w14:paraId="5B0D1227" w14:textId="36146B2D" w:rsidR="002408CC" w:rsidRPr="005274CA" w:rsidRDefault="002408CC" w:rsidP="002408CC">
                            <w:pPr>
                              <w:shd w:val="clear" w:color="auto" w:fill="FFFFFF"/>
                              <w:rPr>
                                <w:rFonts w:ascii="Helvetica" w:eastAsia="Times New Roman" w:hAnsi="Helvetica" w:cs="Helvetica"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5274CA">
                              <w:rPr>
                                <w:rFonts w:ascii="Helvetica" w:eastAsia="Times New Roman" w:hAnsi="Helvetica" w:cs="Helvetica"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>How will this impact with decreased donations in</w:t>
                            </w:r>
                            <w:r>
                              <w:rPr>
                                <w:rFonts w:ascii="Helvetica" w:eastAsia="Times New Roman" w:hAnsi="Helvetica" w:cs="Helvetica"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 xml:space="preserve"> </w:t>
                            </w:r>
                            <w:r w:rsidRPr="005274CA">
                              <w:rPr>
                                <w:rFonts w:ascii="Helvetica" w:eastAsia="Times New Roman" w:hAnsi="Helvetica" w:cs="Helvetica"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>coming years?</w:t>
                            </w:r>
                          </w:p>
                          <w:p w14:paraId="1F7E393D" w14:textId="77777777" w:rsidR="002408CC" w:rsidRPr="005D54C0" w:rsidRDefault="002408CC" w:rsidP="00B200C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218FD67E" w14:textId="77777777" w:rsidR="002408CC" w:rsidRDefault="002408CC" w:rsidP="002408CC"/>
                  </w:txbxContent>
                </v:textbox>
                <w10:wrap type="square"/>
              </v:shape>
            </w:pict>
          </mc:Fallback>
        </mc:AlternateContent>
      </w:r>
      <w:r w:rsidR="00697240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0798355" wp14:editId="07461D0F">
                <wp:simplePos x="0" y="0"/>
                <wp:positionH relativeFrom="column">
                  <wp:posOffset>9144000</wp:posOffset>
                </wp:positionH>
                <wp:positionV relativeFrom="paragraph">
                  <wp:posOffset>1320165</wp:posOffset>
                </wp:positionV>
                <wp:extent cx="4338320" cy="473075"/>
                <wp:effectExtent l="0" t="0" r="24130" b="22225"/>
                <wp:wrapSquare wrapText="bothSides"/>
                <wp:docPr id="1832045058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8320" cy="4730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B78072" w14:textId="5AC16A33" w:rsidR="00841C9D" w:rsidRPr="00DF7F99" w:rsidRDefault="00841C9D" w:rsidP="00DF7F99">
                            <w:pPr>
                              <w:spacing w:after="100" w:afterAutospacing="1" w:line="240" w:lineRule="auto"/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DF7F99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Rada was included as an outcome measure, however, as study moved forward it was </w:t>
                            </w:r>
                            <w:r w:rsidRPr="00DF7F99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>decided it would not be appropriate for the population</w:t>
                            </w:r>
                            <w:r w:rsidR="00697240" w:rsidRPr="00DF7F99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98355" id="_x0000_s1035" type="#_x0000_t202" alt="&quot;&quot;" style="position:absolute;left:0;text-align:left;margin-left:10in;margin-top:103.95pt;width:341.6pt;height:37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" fillcolor="#0b769f [2407]">
                <v:textbox>
                  <w:txbxContent>
                    <w:p w14:paraId="32B78072" w14:textId="5AC16A33" w:rsidR="00841C9D" w:rsidRPr="00DF7F99" w:rsidRDefault="00841C9D" w:rsidP="00DF7F99">
                      <w:pPr>
                        <w:spacing w:after="100" w:afterAutospacing="1" w:line="240" w:lineRule="auto"/>
                        <w:rPr>
                          <w:color w:val="FFFFFF" w:themeColor="background1"/>
                          <w:sz w:val="22"/>
                          <w:szCs w:val="22"/>
                        </w:rPr>
                      </w:pPr>
                      <w:r w:rsidRPr="00DF7F99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Rada was included as an outcome measure, however, as study moved forward it was </w:t>
                      </w:r>
                      <w:r w:rsidRPr="00DF7F99">
                        <w:rPr>
                          <w:color w:val="FFFFFF" w:themeColor="background1"/>
                          <w:sz w:val="22"/>
                          <w:szCs w:val="22"/>
                        </w:rPr>
                        <w:t>decided it would not be appropriate for the population</w:t>
                      </w:r>
                      <w:r w:rsidR="00697240" w:rsidRPr="00DF7F99">
                        <w:rPr>
                          <w:color w:val="FFFFFF" w:themeColor="background1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27A7"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30962D4B" wp14:editId="3112D967">
                <wp:simplePos x="0" y="0"/>
                <wp:positionH relativeFrom="column">
                  <wp:posOffset>2042795</wp:posOffset>
                </wp:positionH>
                <wp:positionV relativeFrom="paragraph">
                  <wp:posOffset>476885</wp:posOffset>
                </wp:positionV>
                <wp:extent cx="2644140" cy="304800"/>
                <wp:effectExtent l="0" t="0" r="22860" b="19050"/>
                <wp:wrapSquare wrapText="bothSides"/>
                <wp:docPr id="378267693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414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984F65" w14:textId="426EBB31" w:rsidR="00F34DD5" w:rsidRDefault="00F34DD5" w:rsidP="00F34DD5">
                            <w:pPr>
                              <w:jc w:val="center"/>
                            </w:pPr>
                            <w:r>
                              <w:t xml:space="preserve">Key factors affecting </w:t>
                            </w:r>
                            <w:r w:rsidR="00913324">
                              <w:t>interventions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62D4B" id="_x0000_s1036" type="#_x0000_t202" alt="&quot;&quot;" style="position:absolute;left:0;text-align:left;margin-left:160.85pt;margin-top:37.55pt;width:208.2pt;height:24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" strokecolor="#3a7c22 [2409]" strokeweight="1pt">
                <v:textbox>
                  <w:txbxContent>
                    <w:p w14:paraId="12984F65" w14:textId="426EBB31" w:rsidR="00F34DD5" w:rsidRDefault="00F34DD5" w:rsidP="00F34DD5">
                      <w:pPr>
                        <w:jc w:val="center"/>
                      </w:pPr>
                      <w:r>
                        <w:t xml:space="preserve">Key factors affecting </w:t>
                      </w:r>
                      <w:r w:rsidR="00913324">
                        <w:t>interventions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27A7"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73F2BC53" wp14:editId="3B2B1292">
                <wp:simplePos x="0" y="0"/>
                <wp:positionH relativeFrom="column">
                  <wp:posOffset>2385438</wp:posOffset>
                </wp:positionH>
                <wp:positionV relativeFrom="paragraph">
                  <wp:posOffset>19726</wp:posOffset>
                </wp:positionV>
                <wp:extent cx="1920240" cy="317500"/>
                <wp:effectExtent l="0" t="0" r="22860" b="25400"/>
                <wp:wrapSquare wrapText="bothSides"/>
                <wp:docPr id="1497846634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FE24E5" w14:textId="70307862" w:rsidR="00F34DD5" w:rsidRDefault="00F34DD5" w:rsidP="00F34DD5">
                            <w:pPr>
                              <w:jc w:val="center"/>
                            </w:pPr>
                            <w:r>
                              <w:t>INTERVENTION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2BC53" id="_x0000_s1037" type="#_x0000_t202" alt="&quot;&quot;" style="position:absolute;left:0;text-align:left;margin-left:187.85pt;margin-top:1.55pt;width:151.2pt;height:2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" strokecolor="#8dd873 [1945]" strokeweight="1pt">
                <v:textbox>
                  <w:txbxContent>
                    <w:p w14:paraId="78FE24E5" w14:textId="70307862" w:rsidR="00F34DD5" w:rsidRDefault="00F34DD5" w:rsidP="00F34DD5">
                      <w:pPr>
                        <w:jc w:val="center"/>
                      </w:pPr>
                      <w:r>
                        <w:t>INTERVENTION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27A7"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4F7DDF16" wp14:editId="7E742FD2">
                <wp:simplePos x="0" y="0"/>
                <wp:positionH relativeFrom="column">
                  <wp:posOffset>2425700</wp:posOffset>
                </wp:positionH>
                <wp:positionV relativeFrom="paragraph">
                  <wp:posOffset>870585</wp:posOffset>
                </wp:positionV>
                <wp:extent cx="1920240" cy="292100"/>
                <wp:effectExtent l="0" t="0" r="22860" b="12700"/>
                <wp:wrapSquare wrapText="bothSides"/>
                <wp:docPr id="1049313128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2921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05E6E2" w14:textId="560F1FEA" w:rsidR="00F34DD5" w:rsidRPr="00EC09B0" w:rsidRDefault="00F34DD5" w:rsidP="00F34DD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C09B0">
                              <w:rPr>
                                <w:b/>
                                <w:bCs/>
                              </w:rPr>
                              <w:t>SAU</w:t>
                            </w:r>
                            <w:r w:rsidR="00C927A7" w:rsidRPr="00EC09B0"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DDF16" id="_x0000_s1038" type="#_x0000_t202" alt="&quot;&quot;" style="position:absolute;left:0;text-align:left;margin-left:191pt;margin-top:68.55pt;width:151.2pt;height:23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" fillcolor="#b3e5a1 [1305]">
                <v:textbox>
                  <w:txbxContent>
                    <w:p w14:paraId="6B05E6E2" w14:textId="560F1FEA" w:rsidR="00F34DD5" w:rsidRPr="00EC09B0" w:rsidRDefault="00F34DD5" w:rsidP="00F34DD5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C09B0">
                        <w:rPr>
                          <w:b/>
                          <w:bCs/>
                        </w:rPr>
                        <w:t>SAU</w:t>
                      </w:r>
                      <w:r w:rsidR="00C927A7" w:rsidRPr="00EC09B0">
                        <w:rPr>
                          <w:b/>
                          <w:bCs/>
                        </w:rPr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56A9D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33695C7" wp14:editId="1EB60DF0">
                <wp:simplePos x="0" y="0"/>
                <wp:positionH relativeFrom="column">
                  <wp:posOffset>7243445</wp:posOffset>
                </wp:positionH>
                <wp:positionV relativeFrom="paragraph">
                  <wp:posOffset>875030</wp:posOffset>
                </wp:positionV>
                <wp:extent cx="347345" cy="506095"/>
                <wp:effectExtent l="0" t="22225" r="0" b="30480"/>
                <wp:wrapNone/>
                <wp:docPr id="299005285" name="Arrow: Down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347345" cy="506095"/>
                        </a:xfrm>
                        <a:prstGeom prst="downArrow">
                          <a:avLst/>
                        </a:prstGeom>
                        <a:solidFill>
                          <a:srgbClr val="156082"/>
                        </a:solidFill>
                        <a:ln w="12700" cap="flat" cmpd="sng" algn="ctr">
                          <a:solidFill>
                            <a:srgbClr val="156082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3D697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1" o:spid="_x0000_s1026" type="#_x0000_t67" alt="&quot;&quot;" style="position:absolute;margin-left:570.35pt;margin-top:68.9pt;width:27.35pt;height:39.85pt;rotation:90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" adj="14188" fillcolor="#156082" strokecolor="#042433" strokeweight="1pt"/>
            </w:pict>
          </mc:Fallback>
        </mc:AlternateContent>
      </w:r>
      <w:r w:rsidR="005A3887"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496E4C66" wp14:editId="4A5B81C0">
                <wp:simplePos x="0" y="0"/>
                <wp:positionH relativeFrom="column">
                  <wp:posOffset>-368300</wp:posOffset>
                </wp:positionH>
                <wp:positionV relativeFrom="paragraph">
                  <wp:posOffset>0</wp:posOffset>
                </wp:positionV>
                <wp:extent cx="1920240" cy="317500"/>
                <wp:effectExtent l="0" t="0" r="22860" b="25400"/>
                <wp:wrapSquare wrapText="bothSides"/>
                <wp:docPr id="995570161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1BFEF0" w14:textId="0B77DBC3" w:rsidR="005A3887" w:rsidRDefault="005A3887" w:rsidP="005A3887">
                            <w:pPr>
                              <w:jc w:val="center"/>
                            </w:pPr>
                            <w:r>
                              <w:t>POPULATION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E4C66" id="_x0000_s1039" type="#_x0000_t202" alt="&quot;&quot;" style="position:absolute;left:0;text-align:left;margin-left:-29pt;margin-top:0;width:151.2pt;height:2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" strokecolor="#7030a0" strokeweight="1pt">
                <v:textbox>
                  <w:txbxContent>
                    <w:p w14:paraId="3A1BFEF0" w14:textId="0B77DBC3" w:rsidR="005A3887" w:rsidRDefault="005A3887" w:rsidP="005A3887">
                      <w:pPr>
                        <w:jc w:val="center"/>
                      </w:pPr>
                      <w:r>
                        <w:t>POPULATION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A3887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3CF4EF2" wp14:editId="338D8355">
                <wp:simplePos x="0" y="0"/>
                <wp:positionH relativeFrom="column">
                  <wp:posOffset>-434975</wp:posOffset>
                </wp:positionH>
                <wp:positionV relativeFrom="paragraph">
                  <wp:posOffset>1922780</wp:posOffset>
                </wp:positionV>
                <wp:extent cx="1714500" cy="863600"/>
                <wp:effectExtent l="0" t="0" r="19050" b="12700"/>
                <wp:wrapSquare wrapText="bothSides"/>
                <wp:docPr id="1906508163" name="Text Box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8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5CD79C" w14:textId="6FE79978" w:rsidR="005A3887" w:rsidRDefault="005A3887">
                            <w:r>
                              <w:t xml:space="preserve">Families with children aged 0-5 years who have a social </w:t>
                            </w:r>
                            <w:proofErr w:type="gramStart"/>
                            <w:r>
                              <w:t>worker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F4EF2" id="Text Box 3" o:spid="_x0000_s1040" type="#_x0000_t202" alt="&quot;&quot;" style="position:absolute;left:0;text-align:left;margin-left:-34.25pt;margin-top:151.4pt;width:135pt;height:6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" strokecolor="#7030a0" strokeweight="1pt">
                <v:textbox>
                  <w:txbxContent>
                    <w:p w14:paraId="115CD79C" w14:textId="6FE79978" w:rsidR="005A3887" w:rsidRDefault="005A3887">
                      <w:r>
                        <w:t xml:space="preserve">Families with children aged 0-5 years who have a social </w:t>
                      </w:r>
                      <w:proofErr w:type="gramStart"/>
                      <w:r>
                        <w:t>worker</w:t>
                      </w:r>
                      <w:proofErr w:type="gramEnd"/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A3887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08D499F" wp14:editId="70F1CCAE">
                <wp:simplePos x="0" y="0"/>
                <wp:positionH relativeFrom="column">
                  <wp:posOffset>9130665</wp:posOffset>
                </wp:positionH>
                <wp:positionV relativeFrom="paragraph">
                  <wp:posOffset>723265</wp:posOffset>
                </wp:positionV>
                <wp:extent cx="2400300" cy="514350"/>
                <wp:effectExtent l="0" t="0" r="19050" b="19050"/>
                <wp:wrapSquare wrapText="bothSides"/>
                <wp:docPr id="1923779034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5143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3C1BD3" w14:textId="7D5D9A1A" w:rsidR="00841C9D" w:rsidRPr="00697240" w:rsidRDefault="00841C9D" w:rsidP="00697240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697240">
                              <w:rPr>
                                <w:color w:val="FFFFFF" w:themeColor="background1"/>
                              </w:rPr>
                              <w:t>PARENTS - GHW, EQ-5D</w:t>
                            </w:r>
                            <w:r w:rsidR="003D38A5" w:rsidRPr="00697240">
                              <w:rPr>
                                <w:color w:val="FFFFFF" w:themeColor="background1"/>
                              </w:rPr>
                              <w:t xml:space="preserve">, </w:t>
                            </w:r>
                            <w:r w:rsidRPr="00697240">
                              <w:rPr>
                                <w:color w:val="FFFFFF" w:themeColor="background1"/>
                              </w:rPr>
                              <w:t>ICECAP, PRO, PRE on respect/stigma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D499F" id="_x0000_s1041" type="#_x0000_t202" alt="&quot;&quot;" style="position:absolute;left:0;text-align:left;margin-left:718.95pt;margin-top:56.95pt;width:189pt;height:40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" fillcolor="#0b769f [2407]">
                <v:textbox>
                  <w:txbxContent>
                    <w:p w14:paraId="7B3C1BD3" w14:textId="7D5D9A1A" w:rsidR="00841C9D" w:rsidRPr="00697240" w:rsidRDefault="00841C9D" w:rsidP="00697240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697240">
                        <w:rPr>
                          <w:color w:val="FFFFFF" w:themeColor="background1"/>
                        </w:rPr>
                        <w:t>PARENTS - GHW, EQ-5D</w:t>
                      </w:r>
                      <w:r w:rsidR="003D38A5" w:rsidRPr="00697240">
                        <w:rPr>
                          <w:color w:val="FFFFFF" w:themeColor="background1"/>
                        </w:rPr>
                        <w:t xml:space="preserve">, </w:t>
                      </w:r>
                      <w:r w:rsidRPr="00697240">
                        <w:rPr>
                          <w:color w:val="FFFFFF" w:themeColor="background1"/>
                        </w:rPr>
                        <w:t>ICECAP, PRO, PRE on respect/stigma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A3887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B452B96" wp14:editId="2350E1C3">
                <wp:simplePos x="0" y="0"/>
                <wp:positionH relativeFrom="column">
                  <wp:posOffset>9130665</wp:posOffset>
                </wp:positionH>
                <wp:positionV relativeFrom="paragraph">
                  <wp:posOffset>334010</wp:posOffset>
                </wp:positionV>
                <wp:extent cx="2260600" cy="330200"/>
                <wp:effectExtent l="0" t="0" r="25400" b="12700"/>
                <wp:wrapSquare wrapText="bothSides"/>
                <wp:docPr id="1621321872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0600" cy="3302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4CADB3" w14:textId="439B321F" w:rsidR="00841C9D" w:rsidRPr="00697240" w:rsidRDefault="00841C9D" w:rsidP="00697240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697240">
                              <w:rPr>
                                <w:color w:val="FFFFFF" w:themeColor="background1"/>
                              </w:rPr>
                              <w:t>CHILD*</w:t>
                            </w:r>
                            <w:r w:rsidR="003D38A5" w:rsidRPr="00697240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Pr="00697240">
                              <w:rPr>
                                <w:color w:val="FFFFFF" w:themeColor="background1"/>
                              </w:rPr>
                              <w:t>SDQ, P</w:t>
                            </w:r>
                            <w:r w:rsidR="00441BBB">
                              <w:rPr>
                                <w:color w:val="FFFFFF" w:themeColor="background1"/>
                              </w:rPr>
                              <w:t>I</w:t>
                            </w:r>
                            <w:r w:rsidRPr="00697240">
                              <w:rPr>
                                <w:color w:val="FFFFFF" w:themeColor="background1"/>
                              </w:rPr>
                              <w:t>R</w:t>
                            </w:r>
                            <w:r w:rsidR="00441BBB">
                              <w:rPr>
                                <w:color w:val="FFFFFF" w:themeColor="background1"/>
                              </w:rPr>
                              <w:t>-</w:t>
                            </w:r>
                            <w:r w:rsidRPr="00697240">
                              <w:rPr>
                                <w:color w:val="FFFFFF" w:themeColor="background1"/>
                              </w:rPr>
                              <w:t>GAS, PEDS QL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52B96" id="_x0000_s1042" type="#_x0000_t202" alt="&quot;&quot;" style="position:absolute;left:0;text-align:left;margin-left:718.95pt;margin-top:26.3pt;width:178pt;height:26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" fillcolor="#0b769f [2407]">
                <v:textbox>
                  <w:txbxContent>
                    <w:p w14:paraId="6C4CADB3" w14:textId="439B321F" w:rsidR="00841C9D" w:rsidRPr="00697240" w:rsidRDefault="00841C9D" w:rsidP="00697240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697240">
                        <w:rPr>
                          <w:color w:val="FFFFFF" w:themeColor="background1"/>
                        </w:rPr>
                        <w:t>CHILD*</w:t>
                      </w:r>
                      <w:r w:rsidR="003D38A5" w:rsidRPr="00697240">
                        <w:rPr>
                          <w:color w:val="FFFFFF" w:themeColor="background1"/>
                        </w:rPr>
                        <w:t xml:space="preserve"> </w:t>
                      </w:r>
                      <w:r w:rsidRPr="00697240">
                        <w:rPr>
                          <w:color w:val="FFFFFF" w:themeColor="background1"/>
                        </w:rPr>
                        <w:t>SDQ, P</w:t>
                      </w:r>
                      <w:r w:rsidR="00441BBB">
                        <w:rPr>
                          <w:color w:val="FFFFFF" w:themeColor="background1"/>
                        </w:rPr>
                        <w:t>I</w:t>
                      </w:r>
                      <w:r w:rsidRPr="00697240">
                        <w:rPr>
                          <w:color w:val="FFFFFF" w:themeColor="background1"/>
                        </w:rPr>
                        <w:t>R</w:t>
                      </w:r>
                      <w:r w:rsidR="00441BBB">
                        <w:rPr>
                          <w:color w:val="FFFFFF" w:themeColor="background1"/>
                        </w:rPr>
                        <w:t>-</w:t>
                      </w:r>
                      <w:r w:rsidRPr="00697240">
                        <w:rPr>
                          <w:color w:val="FFFFFF" w:themeColor="background1"/>
                        </w:rPr>
                        <w:t>GAS, PEDS QL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D38A5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9250624" wp14:editId="56F432E3">
                <wp:simplePos x="0" y="0"/>
                <wp:positionH relativeFrom="column">
                  <wp:posOffset>11671300</wp:posOffset>
                </wp:positionH>
                <wp:positionV relativeFrom="paragraph">
                  <wp:posOffset>0</wp:posOffset>
                </wp:positionV>
                <wp:extent cx="2133600" cy="1117600"/>
                <wp:effectExtent l="0" t="0" r="19050" b="25400"/>
                <wp:wrapSquare wrapText="bothSides"/>
                <wp:docPr id="21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11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067"/>
                            </w:tblGrid>
                            <w:tr w:rsidR="002408CC" w:rsidRPr="002408CC" w14:paraId="3B9ABDDD" w14:textId="77777777" w:rsidTr="002408CC">
                              <w:tc>
                                <w:tcPr>
                                  <w:tcW w:w="3114" w:type="dxa"/>
                                  <w:shd w:val="clear" w:color="auto" w:fill="D9F2D0" w:themeFill="accent6" w:themeFillTint="33"/>
                                </w:tcPr>
                                <w:p w14:paraId="7E1D0D78" w14:textId="066AD375" w:rsidR="002408CC" w:rsidRPr="002408CC" w:rsidRDefault="002408CC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2408CC">
                                    <w:rPr>
                                      <w:b/>
                                      <w:bCs/>
                                    </w:rPr>
                                    <w:t>Poverty Aware Approach</w:t>
                                  </w:r>
                                </w:p>
                              </w:tc>
                            </w:tr>
                            <w:tr w:rsidR="002408CC" w14:paraId="594329D1" w14:textId="77777777" w:rsidTr="002408CC">
                              <w:tc>
                                <w:tcPr>
                                  <w:tcW w:w="3114" w:type="dxa"/>
                                </w:tcPr>
                                <w:p w14:paraId="408B3A5A" w14:textId="77777777" w:rsidR="002408CC" w:rsidRDefault="002408CC">
                                  <w:pPr>
                                    <w:rPr>
                                      <w:rFonts w:ascii="Helvetica" w:hAnsi="Helvetica" w:cs="Helvetica"/>
                                      <w:color w:val="000000"/>
                                      <w:sz w:val="21"/>
                                      <w:szCs w:val="21"/>
                                      <w:shd w:val="clear" w:color="auto" w:fill="FFFFFF"/>
                                    </w:rPr>
                                  </w:pPr>
                                </w:p>
                                <w:p w14:paraId="16C7A1E8" w14:textId="77777777" w:rsidR="002408CC" w:rsidRDefault="002408CC">
                                  <w:pPr>
                                    <w:rPr>
                                      <w:rFonts w:ascii="Helvetica" w:hAnsi="Helvetica" w:cs="Helvetica"/>
                                      <w:color w:val="000000"/>
                                      <w:sz w:val="21"/>
                                      <w:szCs w:val="21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Helvetica" w:hAnsi="Helvetica" w:cs="Helvetica"/>
                                      <w:color w:val="000000"/>
                                      <w:sz w:val="21"/>
                                      <w:szCs w:val="21"/>
                                      <w:shd w:val="clear" w:color="auto" w:fill="FFFFFF"/>
                                    </w:rPr>
                                    <w:t>Poverty awareness</w:t>
                                  </w:r>
                                  <w:r>
                                    <w:rPr>
                                      <w:rFonts w:ascii="Helvetica" w:hAnsi="Helvetica" w:cs="Helvetica"/>
                                      <w:color w:val="000000"/>
                                      <w:sz w:val="21"/>
                                      <w:szCs w:val="21"/>
                                    </w:rPr>
                                    <w:br/>
                                  </w:r>
                                  <w:r>
                                    <w:rPr>
                                      <w:rFonts w:ascii="Helvetica" w:hAnsi="Helvetica" w:cs="Helvetica"/>
                                      <w:color w:val="000000"/>
                                      <w:sz w:val="21"/>
                                      <w:szCs w:val="21"/>
                                      <w:shd w:val="clear" w:color="auto" w:fill="FFFFFF"/>
                                    </w:rPr>
                                    <w:t>Avoid shame</w:t>
                                  </w:r>
                                  <w:r>
                                    <w:rPr>
                                      <w:rFonts w:ascii="Helvetica" w:hAnsi="Helvetica" w:cs="Helvetica"/>
                                      <w:color w:val="000000"/>
                                      <w:sz w:val="21"/>
                                      <w:szCs w:val="21"/>
                                    </w:rPr>
                                    <w:br/>
                                  </w:r>
                                  <w:r>
                                    <w:rPr>
                                      <w:rFonts w:ascii="Helvetica" w:hAnsi="Helvetica" w:cs="Helvetica"/>
                                      <w:color w:val="000000"/>
                                      <w:sz w:val="21"/>
                                      <w:szCs w:val="21"/>
                                      <w:shd w:val="clear" w:color="auto" w:fill="FFFFFF"/>
                                    </w:rPr>
                                    <w:t>Reduce stigma</w:t>
                                  </w:r>
                                  <w:r>
                                    <w:rPr>
                                      <w:rFonts w:ascii="Helvetica" w:hAnsi="Helvetica" w:cs="Helvetica"/>
                                      <w:color w:val="000000"/>
                                      <w:sz w:val="21"/>
                                      <w:szCs w:val="21"/>
                                    </w:rPr>
                                    <w:br/>
                                  </w:r>
                                  <w:r>
                                    <w:rPr>
                                      <w:rFonts w:ascii="Helvetica" w:hAnsi="Helvetica" w:cs="Helvetica"/>
                                      <w:color w:val="000000"/>
                                      <w:sz w:val="21"/>
                                      <w:szCs w:val="21"/>
                                      <w:shd w:val="clear" w:color="auto" w:fill="FFFFFF"/>
                                    </w:rPr>
                                    <w:t>Reduce structural </w:t>
                                  </w:r>
                                  <w:proofErr w:type="gramStart"/>
                                  <w:r>
                                    <w:rPr>
                                      <w:rFonts w:ascii="Helvetica" w:hAnsi="Helvetica" w:cs="Helvetica"/>
                                      <w:color w:val="000000"/>
                                      <w:sz w:val="21"/>
                                      <w:szCs w:val="21"/>
                                      <w:shd w:val="clear" w:color="auto" w:fill="FFFFFF"/>
                                    </w:rPr>
                                    <w:t>inequalities</w:t>
                                  </w:r>
                                  <w:proofErr w:type="gramEnd"/>
                                </w:p>
                                <w:p w14:paraId="3A729822" w14:textId="4622CFD0" w:rsidR="002408CC" w:rsidRDefault="002408CC"/>
                              </w:tc>
                            </w:tr>
                          </w:tbl>
                          <w:p w14:paraId="0F758B7B" w14:textId="198790BF" w:rsidR="002408CC" w:rsidRDefault="002408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50624" id="_x0000_s1043" type="#_x0000_t202" alt="&quot;&quot;" style="position:absolute;left:0;text-align:left;margin-left:919pt;margin-top:0;width:168pt;height:8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" strokecolor="#c1f0c7 [662]" strokeweight="1pt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067"/>
                      </w:tblGrid>
                      <w:tr w:rsidR="002408CC" w:rsidRPr="002408CC" w14:paraId="3B9ABDDD" w14:textId="77777777" w:rsidTr="002408CC">
                        <w:tc>
                          <w:tcPr>
                            <w:tcW w:w="3114" w:type="dxa"/>
                            <w:shd w:val="clear" w:color="auto" w:fill="D9F2D0" w:themeFill="accent6" w:themeFillTint="33"/>
                          </w:tcPr>
                          <w:p w14:paraId="7E1D0D78" w14:textId="066AD375" w:rsidR="002408CC" w:rsidRPr="002408CC" w:rsidRDefault="002408C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408CC">
                              <w:rPr>
                                <w:b/>
                                <w:bCs/>
                              </w:rPr>
                              <w:t>Poverty Aware Approach</w:t>
                            </w:r>
                          </w:p>
                        </w:tc>
                      </w:tr>
                      <w:tr w:rsidR="002408CC" w14:paraId="594329D1" w14:textId="77777777" w:rsidTr="002408CC">
                        <w:tc>
                          <w:tcPr>
                            <w:tcW w:w="3114" w:type="dxa"/>
                          </w:tcPr>
                          <w:p w14:paraId="408B3A5A" w14:textId="77777777" w:rsidR="002408CC" w:rsidRDefault="002408CC">
                            <w:pPr>
                              <w:rPr>
                                <w:rFonts w:ascii="Helvetica" w:hAnsi="Helvetica" w:cs="Helvetica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</w:p>
                          <w:p w14:paraId="16C7A1E8" w14:textId="77777777" w:rsidR="002408CC" w:rsidRDefault="002408CC">
                            <w:pPr>
                              <w:rPr>
                                <w:rFonts w:ascii="Helvetica" w:hAnsi="Helvetica" w:cs="Helvetica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Poverty awareness</w:t>
                            </w:r>
                            <w:r>
                              <w:rPr>
                                <w:rFonts w:ascii="Helvetica" w:hAnsi="Helvetica" w:cs="Helvetica"/>
                                <w:color w:val="000000"/>
                                <w:sz w:val="21"/>
                                <w:szCs w:val="21"/>
                              </w:rPr>
                              <w:br/>
                            </w:r>
                            <w:r>
                              <w:rPr>
                                <w:rFonts w:ascii="Helvetica" w:hAnsi="Helvetica" w:cs="Helvetica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Avoid shame</w:t>
                            </w:r>
                            <w:r>
                              <w:rPr>
                                <w:rFonts w:ascii="Helvetica" w:hAnsi="Helvetica" w:cs="Helvetica"/>
                                <w:color w:val="000000"/>
                                <w:sz w:val="21"/>
                                <w:szCs w:val="21"/>
                              </w:rPr>
                              <w:br/>
                            </w:r>
                            <w:r>
                              <w:rPr>
                                <w:rFonts w:ascii="Helvetica" w:hAnsi="Helvetica" w:cs="Helvetica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Reduce stigma</w:t>
                            </w:r>
                            <w:r>
                              <w:rPr>
                                <w:rFonts w:ascii="Helvetica" w:hAnsi="Helvetica" w:cs="Helvetica"/>
                                <w:color w:val="000000"/>
                                <w:sz w:val="21"/>
                                <w:szCs w:val="21"/>
                              </w:rPr>
                              <w:br/>
                            </w:r>
                            <w:r>
                              <w:rPr>
                                <w:rFonts w:ascii="Helvetica" w:hAnsi="Helvetica" w:cs="Helvetica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Reduce structural </w:t>
                            </w:r>
                            <w:proofErr w:type="gramStart"/>
                            <w:r>
                              <w:rPr>
                                <w:rFonts w:ascii="Helvetica" w:hAnsi="Helvetica" w:cs="Helvetica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inequalities</w:t>
                            </w:r>
                            <w:proofErr w:type="gramEnd"/>
                          </w:p>
                          <w:p w14:paraId="3A729822" w14:textId="4622CFD0" w:rsidR="002408CC" w:rsidRDefault="002408CC"/>
                        </w:tc>
                      </w:tr>
                    </w:tbl>
                    <w:p w14:paraId="0F758B7B" w14:textId="198790BF" w:rsidR="002408CC" w:rsidRDefault="002408CC"/>
                  </w:txbxContent>
                </v:textbox>
                <w10:wrap type="square"/>
              </v:shape>
            </w:pict>
          </mc:Fallback>
        </mc:AlternateContent>
      </w:r>
      <w:r w:rsidR="00F34DD5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FFA56B3" wp14:editId="77F8CBF9">
                <wp:simplePos x="0" y="0"/>
                <wp:positionH relativeFrom="column">
                  <wp:posOffset>7671435</wp:posOffset>
                </wp:positionH>
                <wp:positionV relativeFrom="paragraph">
                  <wp:posOffset>872490</wp:posOffset>
                </wp:positionV>
                <wp:extent cx="1308100" cy="520700"/>
                <wp:effectExtent l="0" t="0" r="25400" b="12700"/>
                <wp:wrapSquare wrapText="bothSides"/>
                <wp:docPr id="2087871693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100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764B81" w14:textId="08EA05D5" w:rsidR="00F34DD5" w:rsidRPr="00F34DD5" w:rsidRDefault="00F34DD5" w:rsidP="00F34DD5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</w:pPr>
                            <w:r w:rsidRPr="00F34DD5"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t>IMPROVED CHILD</w:t>
                            </w:r>
                          </w:p>
                          <w:p w14:paraId="3938C581" w14:textId="381CC29D" w:rsidR="00F34DD5" w:rsidRPr="00F34DD5" w:rsidRDefault="00F34DD5" w:rsidP="00F34DD5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</w:pPr>
                            <w:r w:rsidRPr="00F34DD5"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t xml:space="preserve">MENTAL HEALTH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A56B3" id="_x0000_s1044" type="#_x0000_t202" alt="&quot;&quot;" style="position:absolute;left:0;text-align:left;margin-left:604.05pt;margin-top:68.7pt;width:103pt;height:41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" strokecolor="#77206d [2408]" strokeweight="1pt">
                <v:textbox>
                  <w:txbxContent>
                    <w:p w14:paraId="22764B81" w14:textId="08EA05D5" w:rsidR="00F34DD5" w:rsidRPr="00F34DD5" w:rsidRDefault="00F34DD5" w:rsidP="00F34DD5">
                      <w:pPr>
                        <w:spacing w:after="0" w:line="240" w:lineRule="auto"/>
                        <w:jc w:val="center"/>
                        <w:rPr>
                          <w:rFonts w:asciiTheme="minorBidi" w:hAnsiTheme="minorBidi"/>
                          <w:sz w:val="20"/>
                          <w:szCs w:val="20"/>
                        </w:rPr>
                      </w:pPr>
                      <w:r w:rsidRPr="00F34DD5">
                        <w:rPr>
                          <w:rFonts w:asciiTheme="minorBidi" w:hAnsiTheme="minorBidi"/>
                          <w:sz w:val="20"/>
                          <w:szCs w:val="20"/>
                        </w:rPr>
                        <w:t>IMPROVED CHILD</w:t>
                      </w:r>
                    </w:p>
                    <w:p w14:paraId="3938C581" w14:textId="381CC29D" w:rsidR="00F34DD5" w:rsidRPr="00F34DD5" w:rsidRDefault="00F34DD5" w:rsidP="00F34DD5">
                      <w:pPr>
                        <w:spacing w:after="0" w:line="240" w:lineRule="auto"/>
                        <w:rPr>
                          <w:rFonts w:asciiTheme="minorBidi" w:hAnsiTheme="minorBidi"/>
                          <w:sz w:val="20"/>
                          <w:szCs w:val="20"/>
                        </w:rPr>
                      </w:pPr>
                      <w:r w:rsidRPr="00F34DD5">
                        <w:rPr>
                          <w:rFonts w:asciiTheme="minorBidi" w:hAnsiTheme="minorBidi"/>
                          <w:sz w:val="20"/>
                          <w:szCs w:val="20"/>
                        </w:rPr>
                        <w:t xml:space="preserve">MENTAL HEALTH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34DD5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5920959" wp14:editId="3F46BC41">
                <wp:simplePos x="0" y="0"/>
                <wp:positionH relativeFrom="column">
                  <wp:posOffset>4966970</wp:posOffset>
                </wp:positionH>
                <wp:positionV relativeFrom="paragraph">
                  <wp:posOffset>1482090</wp:posOffset>
                </wp:positionV>
                <wp:extent cx="2197100" cy="266700"/>
                <wp:effectExtent l="0" t="0" r="12700" b="19050"/>
                <wp:wrapSquare wrapText="bothSides"/>
                <wp:docPr id="69425292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71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F873BC" w14:textId="4323197F" w:rsidR="00F34DD5" w:rsidRDefault="00F34DD5" w:rsidP="00F34DD5">
                            <w:pPr>
                              <w:jc w:val="center"/>
                            </w:pPr>
                            <w:r>
                              <w:t>PARENT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20959" id="_x0000_s1045" type="#_x0000_t202" alt="&quot;&quot;" style="position:absolute;left:0;text-align:left;margin-left:391.1pt;margin-top:116.7pt;width:173pt;height:21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" strokecolor="#e59edc [1304]" strokeweight="1pt">
                <v:textbox>
                  <w:txbxContent>
                    <w:p w14:paraId="29F873BC" w14:textId="4323197F" w:rsidR="00F34DD5" w:rsidRDefault="00F34DD5" w:rsidP="00F34DD5">
                      <w:pPr>
                        <w:jc w:val="center"/>
                      </w:pPr>
                      <w:r>
                        <w:t>PARENT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34DD5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7FB5C59" wp14:editId="4EA05460">
                <wp:simplePos x="0" y="0"/>
                <wp:positionH relativeFrom="column">
                  <wp:posOffset>5956300</wp:posOffset>
                </wp:positionH>
                <wp:positionV relativeFrom="paragraph">
                  <wp:posOffset>1256665</wp:posOffset>
                </wp:positionV>
                <wp:extent cx="247650" cy="215900"/>
                <wp:effectExtent l="19050" t="19050" r="38100" b="12700"/>
                <wp:wrapNone/>
                <wp:docPr id="800647555" name="Arrow: Down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247650" cy="215900"/>
                        </a:xfrm>
                        <a:prstGeom prst="downArrow">
                          <a:avLst/>
                        </a:prstGeom>
                        <a:solidFill>
                          <a:srgbClr val="156082"/>
                        </a:solidFill>
                        <a:ln w="12700" cap="flat" cmpd="sng" algn="ctr">
                          <a:solidFill>
                            <a:srgbClr val="156082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A8009" id="Arrow: Down 1" o:spid="_x0000_s1026" type="#_x0000_t67" alt="&quot;&quot;" style="position:absolute;margin-left:469pt;margin-top:98.95pt;width:19.5pt;height:17pt;rotation:180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" adj="10800" fillcolor="#156082" strokecolor="#042433" strokeweight="1pt"/>
            </w:pict>
          </mc:Fallback>
        </mc:AlternateContent>
      </w:r>
      <w:r w:rsidR="00F34DD5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61C923F" wp14:editId="17B0E2C8">
                <wp:simplePos x="0" y="0"/>
                <wp:positionH relativeFrom="column">
                  <wp:posOffset>5962650</wp:posOffset>
                </wp:positionH>
                <wp:positionV relativeFrom="paragraph">
                  <wp:posOffset>743585</wp:posOffset>
                </wp:positionV>
                <wp:extent cx="247650" cy="215900"/>
                <wp:effectExtent l="19050" t="0" r="19050" b="31750"/>
                <wp:wrapNone/>
                <wp:docPr id="1235455913" name="Arrow: Down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47650" cy="2159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95FDE" id="Arrow: Down 1" o:spid="_x0000_s1026" type="#_x0000_t67" alt="&quot;&quot;" style="position:absolute;margin-left:469.5pt;margin-top:58.55pt;width:19.5pt;height:17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" adj="10800" fillcolor="#156082 [3204]" strokecolor="#030e13 [484]" strokeweight="1pt"/>
            </w:pict>
          </mc:Fallback>
        </mc:AlternateContent>
      </w:r>
      <w:r w:rsidR="00F34DD5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9A1820E" wp14:editId="71511497">
                <wp:simplePos x="0" y="0"/>
                <wp:positionH relativeFrom="column">
                  <wp:posOffset>4980305</wp:posOffset>
                </wp:positionH>
                <wp:positionV relativeFrom="paragraph">
                  <wp:posOffset>476885</wp:posOffset>
                </wp:positionV>
                <wp:extent cx="2184400" cy="266700"/>
                <wp:effectExtent l="0" t="0" r="25400" b="19050"/>
                <wp:wrapSquare wrapText="bothSides"/>
                <wp:docPr id="6331676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44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D7BAA3" w14:textId="2033436C" w:rsidR="00F34DD5" w:rsidRDefault="00F34DD5" w:rsidP="00F34DD5">
                            <w:pPr>
                              <w:jc w:val="center"/>
                            </w:pPr>
                            <w:r>
                              <w:t>CHILD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1820E" id="_x0000_s1046" type="#_x0000_t202" alt="&quot;&quot;" style="position:absolute;left:0;text-align:left;margin-left:392.15pt;margin-top:37.55pt;width:172pt;height:21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" strokecolor="#e59edc [1304]" strokeweight="1pt">
                <v:textbox>
                  <w:txbxContent>
                    <w:p w14:paraId="31D7BAA3" w14:textId="2033436C" w:rsidR="00F34DD5" w:rsidRDefault="00F34DD5" w:rsidP="00F34DD5">
                      <w:pPr>
                        <w:jc w:val="center"/>
                      </w:pPr>
                      <w:r>
                        <w:t>CHILD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34DD5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21294C1" wp14:editId="3D674ECC">
                <wp:simplePos x="0" y="0"/>
                <wp:positionH relativeFrom="column">
                  <wp:posOffset>4980305</wp:posOffset>
                </wp:positionH>
                <wp:positionV relativeFrom="paragraph">
                  <wp:posOffset>969645</wp:posOffset>
                </wp:positionV>
                <wp:extent cx="2184400" cy="292100"/>
                <wp:effectExtent l="0" t="0" r="25400" b="12700"/>
                <wp:wrapSquare wrapText="bothSides"/>
                <wp:docPr id="1616905155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440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3EDCC9" w14:textId="668AD4F8" w:rsidR="00F34DD5" w:rsidRDefault="00F34DD5" w:rsidP="00F34DD5">
                            <w:pPr>
                              <w:jc w:val="center"/>
                            </w:pPr>
                            <w:r>
                              <w:t>IMPROVED RELATIONSHIPS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294C1" id="_x0000_s1047" type="#_x0000_t202" alt="&quot;&quot;" style="position:absolute;left:0;text-align:left;margin-left:392.15pt;margin-top:76.35pt;width:172pt;height:23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" strokecolor="#77206d [2408]" strokeweight="1pt">
                <v:textbox>
                  <w:txbxContent>
                    <w:p w14:paraId="1F3EDCC9" w14:textId="668AD4F8" w:rsidR="00F34DD5" w:rsidRDefault="00F34DD5" w:rsidP="00F34DD5">
                      <w:pPr>
                        <w:jc w:val="center"/>
                      </w:pPr>
                      <w:r>
                        <w:t>IMPROVED RELATIONSHIPS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34DD5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6B60F31" wp14:editId="4E8FD4CC">
                <wp:simplePos x="0" y="0"/>
                <wp:positionH relativeFrom="column">
                  <wp:posOffset>6121400</wp:posOffset>
                </wp:positionH>
                <wp:positionV relativeFrom="paragraph">
                  <wp:posOffset>0</wp:posOffset>
                </wp:positionV>
                <wp:extent cx="1920874" cy="292100"/>
                <wp:effectExtent l="0" t="0" r="22860" b="12700"/>
                <wp:wrapSquare wrapText="bothSides"/>
                <wp:docPr id="1559970078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874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21A168" w14:textId="6606713E" w:rsidR="00F34DD5" w:rsidRDefault="00F34DD5" w:rsidP="00F34DD5">
                            <w:pPr>
                              <w:jc w:val="center"/>
                            </w:pPr>
                            <w:r>
                              <w:t>OUTCOMES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60F31" id="_x0000_s1048" type="#_x0000_t202" alt="&quot;&quot;" style="position:absolute;left:0;text-align:left;margin-left:482pt;margin-top:0;width:151.25pt;height:23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" strokecolor="#77206d [2408]" strokeweight="1pt">
                <v:textbox>
                  <w:txbxContent>
                    <w:p w14:paraId="7F21A168" w14:textId="6606713E" w:rsidR="00F34DD5" w:rsidRDefault="00F34DD5" w:rsidP="00F34DD5">
                      <w:pPr>
                        <w:jc w:val="center"/>
                      </w:pPr>
                      <w:r>
                        <w:t>OUTCOMES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41C9D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FCEB18B" wp14:editId="7EE37E55">
                <wp:simplePos x="0" y="0"/>
                <wp:positionH relativeFrom="column">
                  <wp:posOffset>9130665</wp:posOffset>
                </wp:positionH>
                <wp:positionV relativeFrom="paragraph">
                  <wp:posOffset>0</wp:posOffset>
                </wp:positionV>
                <wp:extent cx="1920240" cy="292100"/>
                <wp:effectExtent l="0" t="0" r="22860" b="12700"/>
                <wp:wrapSquare wrapText="bothSides"/>
                <wp:docPr id="680743220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2921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85494C" w14:textId="7F00D3A0" w:rsidR="00841C9D" w:rsidRPr="00697240" w:rsidRDefault="00841C9D" w:rsidP="005A3887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697240">
                              <w:rPr>
                                <w:color w:val="FFFFFF" w:themeColor="background1"/>
                              </w:rPr>
                              <w:t>MEASURES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EB18B" id="_x0000_s1049" type="#_x0000_t202" alt="&quot;&quot;" style="position:absolute;left:0;text-align:left;margin-left:718.95pt;margin-top:0;width:151.2pt;height:23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" fillcolor="#0b769f [2407]">
                <v:textbox>
                  <w:txbxContent>
                    <w:p w14:paraId="6285494C" w14:textId="7F00D3A0" w:rsidR="00841C9D" w:rsidRPr="00697240" w:rsidRDefault="00841C9D" w:rsidP="005A3887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697240">
                        <w:rPr>
                          <w:color w:val="FFFFFF" w:themeColor="background1"/>
                        </w:rPr>
                        <w:t>MEASURES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408CC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C0BDCE3" wp14:editId="7872761E">
                <wp:simplePos x="0" y="0"/>
                <wp:positionH relativeFrom="column">
                  <wp:posOffset>4941570</wp:posOffset>
                </wp:positionH>
                <wp:positionV relativeFrom="paragraph">
                  <wp:posOffset>1913890</wp:posOffset>
                </wp:positionV>
                <wp:extent cx="4356100" cy="7391400"/>
                <wp:effectExtent l="0" t="0" r="25400" b="19050"/>
                <wp:wrapSquare wrapText="bothSides"/>
                <wp:docPr id="1958617504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6100" cy="739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516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21"/>
                              <w:gridCol w:w="6095"/>
                            </w:tblGrid>
                            <w:tr w:rsidR="002408CC" w14:paraId="6CF9D709" w14:textId="77777777" w:rsidTr="00697240">
                              <w:tc>
                                <w:tcPr>
                                  <w:tcW w:w="6516" w:type="dxa"/>
                                  <w:gridSpan w:val="2"/>
                                  <w:shd w:val="clear" w:color="auto" w:fill="F2CEED" w:themeFill="accent5" w:themeFillTint="33"/>
                                </w:tcPr>
                                <w:p w14:paraId="721D66B3" w14:textId="77777777" w:rsidR="002408CC" w:rsidRPr="00AF1FBB" w:rsidRDefault="002408CC" w:rsidP="005D54C0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AF1FBB">
                                    <w:rPr>
                                      <w:b/>
                                      <w:bCs/>
                                    </w:rPr>
                                    <w:t>Short Term Outcomes</w:t>
                                  </w:r>
                                </w:p>
                              </w:tc>
                            </w:tr>
                            <w:tr w:rsidR="002408CC" w14:paraId="446467F0" w14:textId="77777777" w:rsidTr="00697240">
                              <w:trPr>
                                <w:cantSplit/>
                                <w:trHeight w:val="6205"/>
                              </w:trPr>
                              <w:tc>
                                <w:tcPr>
                                  <w:tcW w:w="421" w:type="dxa"/>
                                  <w:shd w:val="clear" w:color="auto" w:fill="F2CEED" w:themeFill="accent5" w:themeFillTint="33"/>
                                  <w:textDirection w:val="btLr"/>
                                </w:tcPr>
                                <w:p w14:paraId="47BB77C5" w14:textId="77777777" w:rsidR="002408CC" w:rsidRDefault="002408CC" w:rsidP="005D54C0">
                                  <w:pPr>
                                    <w:ind w:left="113" w:right="113"/>
                                    <w:jc w:val="center"/>
                                  </w:pPr>
                                  <w:r>
                                    <w:t>Child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</w:tcPr>
                                <w:p w14:paraId="2753AB98" w14:textId="77777777" w:rsidR="002408CC" w:rsidRDefault="002408CC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8D5C363" w14:textId="53DFFEDF" w:rsidR="002408CC" w:rsidRDefault="002408CC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2408CC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Avoid going into care</w:t>
                                  </w:r>
                                  <w:r w:rsidRPr="002408CC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br/>
                                    <w:t>Decreased hospitalizations/Emergency visits (Wojciak, 2021)</w:t>
                                  </w:r>
                                  <w:r w:rsidRPr="002408CC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br/>
                                    <w:t>Avoided injuries (cutaneous, orthopaedic, oronasal, eye) (Newton 2008; Buckingham 2013)</w:t>
                                  </w:r>
                                  <w:r w:rsidRPr="002408CC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br/>
                                    <w:t xml:space="preserve">Avoided cases of </w:t>
                                  </w:r>
                                  <w:r w:rsidR="00913324" w:rsidRPr="002408CC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intracranial</w:t>
                                  </w:r>
                                  <w:r w:rsidRPr="002408CC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bleeding/Traumatic brain injuries (Buckingham 2013; Wojciak 2021)</w:t>
                                  </w:r>
                                  <w:r w:rsidRPr="002408CC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br/>
                                    <w:t>Shaken baby syndrome cases avoided (Prosser, 2007)</w:t>
                                  </w:r>
                                  <w:r w:rsidRPr="002408CC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br/>
                                    <w:t>Avoided children deaths (Norman, 2012)</w:t>
                                  </w:r>
                                  <w:r w:rsidRPr="002408CC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Pr="002408CC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Reduction in stress induced/behavioural and conduct disorders in children (Hyperkinetic, conduct and emotional) (Conti, 2021; Norman 2012)</w:t>
                                  </w:r>
                                  <w:r w:rsidRPr="002408CC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br/>
                                    <w:t>Improved child's mental health (Boyd, 2015)</w:t>
                                  </w:r>
                                  <w:r w:rsidRPr="002408CC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Pr="002408CC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 xml:space="preserve">Improved thriving, cognitive and developmental abilities (Boyd, 2015; </w:t>
                                  </w:r>
                                  <w:proofErr w:type="spellStart"/>
                                  <w:r w:rsidRPr="002408CC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Smyke</w:t>
                                  </w:r>
                                  <w:proofErr w:type="spellEnd"/>
                                  <w:r w:rsidRPr="002408CC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 xml:space="preserve"> 2007)</w:t>
                                  </w:r>
                                  <w:r w:rsidRPr="002408CC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Pr="0091332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Gross and Fine motor delays avoided (Prosser, 2007)</w:t>
                                  </w:r>
                                  <w:r w:rsidRPr="0091332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br/>
                                    <w:t>Speech and language delays avoided (Prosser, 2007)</w:t>
                                  </w:r>
                                  <w:r w:rsidRPr="0091332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br/>
                                    <w:t>Learning disabilities avoided (Prosser, 2007)</w:t>
                                  </w:r>
                                  <w:r w:rsidRPr="0091332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br/>
                                    <w:t>Feeding issues/malnutrition avoided (Prosser, 2007)</w:t>
                                  </w:r>
                                  <w:r w:rsidRPr="0091332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br/>
                                    <w:t>Immunization delay avoided (Prosser, 2007)</w:t>
                                  </w:r>
                                  <w:r w:rsidRPr="0091332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br/>
                                    <w:t>Lack of well child care (Prosser, 2007) </w:t>
                                  </w:r>
                                  <w:r w:rsidRPr="0091332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br/>
                                    <w:t>Dental caries avoided (Prosser, 2007)</w:t>
                                  </w:r>
                                  <w:r w:rsidRPr="002408CC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br/>
                                    <w:t>Childhood onset mental health disorders avoided (Buckingham 2013)</w:t>
                                  </w:r>
                                </w:p>
                                <w:p w14:paraId="7DEE9203" w14:textId="2C3C7B51" w:rsidR="002408CC" w:rsidRPr="002408CC" w:rsidRDefault="002408CC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408CC" w14:paraId="66D228A9" w14:textId="77777777" w:rsidTr="002408CC">
                              <w:trPr>
                                <w:cantSplit/>
                                <w:trHeight w:val="51"/>
                              </w:trPr>
                              <w:tc>
                                <w:tcPr>
                                  <w:tcW w:w="6516" w:type="dxa"/>
                                  <w:gridSpan w:val="2"/>
                                  <w:textDirection w:val="btLr"/>
                                </w:tcPr>
                                <w:p w14:paraId="5AF43CED" w14:textId="77777777" w:rsidR="002408CC" w:rsidRPr="002408CC" w:rsidRDefault="002408CC" w:rsidP="005D54C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408CC" w14:paraId="10143267" w14:textId="77777777" w:rsidTr="00697240">
                              <w:trPr>
                                <w:cantSplit/>
                                <w:trHeight w:val="2764"/>
                              </w:trPr>
                              <w:tc>
                                <w:tcPr>
                                  <w:tcW w:w="421" w:type="dxa"/>
                                  <w:shd w:val="clear" w:color="auto" w:fill="F2CEED" w:themeFill="accent5" w:themeFillTint="33"/>
                                  <w:textDirection w:val="btLr"/>
                                </w:tcPr>
                                <w:p w14:paraId="276ED00F" w14:textId="77777777" w:rsidR="002408CC" w:rsidRDefault="002408CC" w:rsidP="005D54C0">
                                  <w:pPr>
                                    <w:ind w:left="113" w:right="113"/>
                                    <w:jc w:val="center"/>
                                  </w:pPr>
                                  <w:r>
                                    <w:t>Parents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</w:tcPr>
                                <w:p w14:paraId="76F7493F" w14:textId="77777777" w:rsidR="002408CC" w:rsidRDefault="002408CC" w:rsidP="005D54C0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130A22B" w14:textId="4FEA9F8A" w:rsidR="002408CC" w:rsidRPr="005D54C0" w:rsidRDefault="002408CC" w:rsidP="005D54C0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D54C0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Increased parental sensitivity (CAPS protocol)</w:t>
                                  </w:r>
                                  <w:r w:rsidRPr="005D54C0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br/>
                                    <w:t>Improved mental health (CAPS protocol)</w:t>
                                  </w:r>
                                  <w:r w:rsidRPr="005D54C0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br/>
                                    <w:t>Reduced substance abuse (CAPS protocol)</w:t>
                                  </w:r>
                                  <w:r w:rsidRPr="005D54C0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br/>
                                    <w:t>Reduced stress (CAPS Protocol)</w:t>
                                  </w:r>
                                </w:p>
                                <w:p w14:paraId="21CA39D8" w14:textId="77777777" w:rsidR="002408CC" w:rsidRPr="005D54C0" w:rsidRDefault="002408CC" w:rsidP="005D54C0">
                                  <w:pPr>
                                    <w:shd w:val="clear" w:color="auto" w:fill="FFFFFF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D54C0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Improved housing issues (CAPS protocol)</w:t>
                                  </w:r>
                                </w:p>
                                <w:p w14:paraId="6619CE5C" w14:textId="77777777" w:rsidR="002408CC" w:rsidRPr="00913324" w:rsidRDefault="002408CC" w:rsidP="005D54C0">
                                  <w:pPr>
                                    <w:shd w:val="clear" w:color="auto" w:fill="FFFFFF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91332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Reduced unemployment</w:t>
                                  </w:r>
                                </w:p>
                                <w:p w14:paraId="070E96C9" w14:textId="77777777" w:rsidR="002408CC" w:rsidRPr="00913324" w:rsidRDefault="002408CC" w:rsidP="005D54C0">
                                  <w:pPr>
                                    <w:shd w:val="clear" w:color="auto" w:fill="FFFFFF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91332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Improved income</w:t>
                                  </w:r>
                                </w:p>
                                <w:p w14:paraId="0E043E62" w14:textId="77777777" w:rsidR="002408CC" w:rsidRDefault="002408CC" w:rsidP="005D54C0">
                                  <w:pPr>
                                    <w:shd w:val="clear" w:color="auto" w:fill="FFFFFF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D54C0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Stopping intergenerational transmission of adverse</w:t>
                                  </w:r>
                                  <w:r w:rsidRPr="005D54C0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br/>
                                    <w:t>circumstances (CAPS protocol)</w:t>
                                  </w:r>
                                </w:p>
                                <w:p w14:paraId="55BB5E0E" w14:textId="77777777" w:rsidR="002408CC" w:rsidRPr="002408CC" w:rsidRDefault="002408CC" w:rsidP="005D54C0">
                                  <w:pPr>
                                    <w:shd w:val="clear" w:color="auto" w:fill="FFFFFF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408CC" w14:paraId="7B5ABAC7" w14:textId="77777777" w:rsidTr="002408CC">
                              <w:trPr>
                                <w:cantSplit/>
                                <w:trHeight w:val="51"/>
                              </w:trPr>
                              <w:tc>
                                <w:tcPr>
                                  <w:tcW w:w="6516" w:type="dxa"/>
                                  <w:gridSpan w:val="2"/>
                                  <w:textDirection w:val="btLr"/>
                                </w:tcPr>
                                <w:p w14:paraId="71DE61CC" w14:textId="77777777" w:rsidR="002408CC" w:rsidRPr="002408CC" w:rsidRDefault="002408CC" w:rsidP="005D54C0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408CC" w14:paraId="16991E36" w14:textId="77777777" w:rsidTr="00697240">
                              <w:trPr>
                                <w:cantSplit/>
                                <w:trHeight w:val="1990"/>
                              </w:trPr>
                              <w:tc>
                                <w:tcPr>
                                  <w:tcW w:w="421" w:type="dxa"/>
                                  <w:shd w:val="clear" w:color="auto" w:fill="F2CEED" w:themeFill="accent5" w:themeFillTint="33"/>
                                  <w:textDirection w:val="btLr"/>
                                </w:tcPr>
                                <w:p w14:paraId="62BC653E" w14:textId="77777777" w:rsidR="002408CC" w:rsidRDefault="002408CC" w:rsidP="005D54C0">
                                  <w:pPr>
                                    <w:ind w:left="113" w:right="113"/>
                                    <w:jc w:val="center"/>
                                  </w:pPr>
                                  <w:r>
                                    <w:t>Families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</w:tcPr>
                                <w:p w14:paraId="34CBBBF8" w14:textId="77777777" w:rsidR="002408CC" w:rsidRDefault="002408CC" w:rsidP="005D54C0">
                                  <w:pPr>
                                    <w:shd w:val="clear" w:color="auto" w:fill="FFFFFF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084EC96" w14:textId="07C1E71B" w:rsidR="002408CC" w:rsidRPr="005D54C0" w:rsidRDefault="002408CC" w:rsidP="005D54C0">
                                  <w:pPr>
                                    <w:shd w:val="clear" w:color="auto" w:fill="FFFFFF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D54C0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Improved safety for subsequent children (CAPS protocol)</w:t>
                                  </w:r>
                                </w:p>
                                <w:p w14:paraId="36753A5E" w14:textId="77777777" w:rsidR="002408CC" w:rsidRPr="005D54C0" w:rsidRDefault="002408CC" w:rsidP="005D54C0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D54C0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Improved family wellbeing (CAPS protocol)</w:t>
                                  </w:r>
                                </w:p>
                                <w:p w14:paraId="4A4CF600" w14:textId="77777777" w:rsidR="002408CC" w:rsidRPr="005D54C0" w:rsidRDefault="002408CC" w:rsidP="005D54C0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D54C0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Improved resilience (CAPS protocol)</w:t>
                                  </w:r>
                                </w:p>
                                <w:p w14:paraId="05862D47" w14:textId="77777777" w:rsidR="002408CC" w:rsidRPr="005D54C0" w:rsidRDefault="002408CC" w:rsidP="005D54C0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D54C0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Reduced stress (CAPS protocol)</w:t>
                                  </w:r>
                                </w:p>
                                <w:p w14:paraId="0783B704" w14:textId="77777777" w:rsidR="002408CC" w:rsidRPr="005D54C0" w:rsidRDefault="002408CC" w:rsidP="005D54C0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D54C0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Reduced housing issues (CAPS protocol)</w:t>
                                  </w:r>
                                </w:p>
                                <w:p w14:paraId="69201DD3" w14:textId="77777777" w:rsidR="002408CC" w:rsidRDefault="002408CC" w:rsidP="005D54C0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D54C0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Improved material circumstances (CAPS Protocol)</w:t>
                                  </w:r>
                                </w:p>
                                <w:p w14:paraId="6310CD19" w14:textId="77777777" w:rsidR="002408CC" w:rsidRPr="002408CC" w:rsidRDefault="002408CC" w:rsidP="005D54C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B28C733" w14:textId="77777777" w:rsidR="002408CC" w:rsidRDefault="002408CC" w:rsidP="002408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BDCE3" id="_x0000_s1050" type="#_x0000_t202" alt="&quot;&quot;" style="position:absolute;left:0;text-align:left;margin-left:389.1pt;margin-top:150.7pt;width:343pt;height:58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" strokecolor="#e59edc [1304]" strokeweight="1pt">
                <v:textbox>
                  <w:txbxContent>
                    <w:tbl>
                      <w:tblPr>
                        <w:tblStyle w:val="TableGrid"/>
                        <w:tblW w:w="6516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21"/>
                        <w:gridCol w:w="6095"/>
                      </w:tblGrid>
                      <w:tr w:rsidR="002408CC" w14:paraId="6CF9D709" w14:textId="77777777" w:rsidTr="00697240">
                        <w:tc>
                          <w:tcPr>
                            <w:tcW w:w="6516" w:type="dxa"/>
                            <w:gridSpan w:val="2"/>
                            <w:shd w:val="clear" w:color="auto" w:fill="F2CEED" w:themeFill="accent5" w:themeFillTint="33"/>
                          </w:tcPr>
                          <w:p w14:paraId="721D66B3" w14:textId="77777777" w:rsidR="002408CC" w:rsidRPr="00AF1FBB" w:rsidRDefault="002408CC" w:rsidP="005D54C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F1FBB">
                              <w:rPr>
                                <w:b/>
                                <w:bCs/>
                              </w:rPr>
                              <w:t>Short Term Outcomes</w:t>
                            </w:r>
                          </w:p>
                        </w:tc>
                      </w:tr>
                      <w:tr w:rsidR="002408CC" w14:paraId="446467F0" w14:textId="77777777" w:rsidTr="00697240">
                        <w:trPr>
                          <w:cantSplit/>
                          <w:trHeight w:val="6205"/>
                        </w:trPr>
                        <w:tc>
                          <w:tcPr>
                            <w:tcW w:w="421" w:type="dxa"/>
                            <w:shd w:val="clear" w:color="auto" w:fill="F2CEED" w:themeFill="accent5" w:themeFillTint="33"/>
                            <w:textDirection w:val="btLr"/>
                          </w:tcPr>
                          <w:p w14:paraId="47BB77C5" w14:textId="77777777" w:rsidR="002408CC" w:rsidRDefault="002408CC" w:rsidP="005D54C0">
                            <w:pPr>
                              <w:ind w:left="113" w:right="113"/>
                              <w:jc w:val="center"/>
                            </w:pPr>
                            <w:r>
                              <w:t>Child</w:t>
                            </w:r>
                          </w:p>
                        </w:tc>
                        <w:tc>
                          <w:tcPr>
                            <w:tcW w:w="6095" w:type="dxa"/>
                          </w:tcPr>
                          <w:p w14:paraId="2753AB98" w14:textId="77777777" w:rsidR="002408CC" w:rsidRDefault="002408CC">
                            <w:p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48D5C363" w14:textId="53DFFEDF" w:rsidR="002408CC" w:rsidRDefault="002408CC">
                            <w:p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408C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Avoid going into care</w:t>
                            </w:r>
                            <w:r w:rsidRPr="002408C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  <w:t>Decreased hospitalizations/Emergency visits (Wojciak, 2021)</w:t>
                            </w:r>
                            <w:r w:rsidRPr="002408C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  <w:t>Avoided injuries (cutaneous, orthopaedic, oronasal, eye) (Newton 2008; Buckingham 2013)</w:t>
                            </w:r>
                            <w:r w:rsidRPr="002408C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  <w:t xml:space="preserve">Avoided cases of </w:t>
                            </w:r>
                            <w:r w:rsidR="00913324" w:rsidRPr="002408C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intracranial</w:t>
                            </w:r>
                            <w:r w:rsidRPr="002408C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bleeding/Traumatic brain injuries (Buckingham 2013; Wojciak 2021)</w:t>
                            </w:r>
                            <w:r w:rsidRPr="002408C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  <w:t>Shaken baby syndrome cases avoided (Prosser, 2007)</w:t>
                            </w:r>
                            <w:r w:rsidRPr="002408C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  <w:t>Avoided children deaths (Norman, 2012)</w:t>
                            </w:r>
                            <w:r w:rsidRPr="002408C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 w:rsidRPr="002408C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Reduction in stress induced/behavioural and conduct disorders in children (Hyperkinetic, conduct and emotional) (Conti, 2021; Norman 2012)</w:t>
                            </w:r>
                            <w:r w:rsidRPr="002408C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  <w:t>Improved child's mental health (Boyd, 2015)</w:t>
                            </w:r>
                            <w:r w:rsidRPr="002408C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 w:rsidRPr="002408C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Improved thriving, cognitive and developmental abilities (Boyd, 2015; </w:t>
                            </w:r>
                            <w:proofErr w:type="spellStart"/>
                            <w:r w:rsidRPr="002408C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Smyke</w:t>
                            </w:r>
                            <w:proofErr w:type="spellEnd"/>
                            <w:r w:rsidRPr="002408C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2007)</w:t>
                            </w:r>
                            <w:r w:rsidRPr="002408C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 w:rsidRPr="0091332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Gross and Fine motor delays avoided (Prosser, 2007)</w:t>
                            </w:r>
                            <w:r w:rsidRPr="0091332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Speech and language delays avoided (Prosser, 2007)</w:t>
                            </w:r>
                            <w:r w:rsidRPr="0091332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Learning disabilities avoided (Prosser, 2007)</w:t>
                            </w:r>
                            <w:r w:rsidRPr="0091332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Feeding issues/malnutrition avoided (Prosser, 2007)</w:t>
                            </w:r>
                            <w:r w:rsidRPr="0091332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Immunization delay avoided (Prosser, 2007)</w:t>
                            </w:r>
                            <w:r w:rsidRPr="0091332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Lack of well child care (Prosser, 2007) </w:t>
                            </w:r>
                            <w:r w:rsidRPr="0091332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Dental caries avoided (Prosser, 2007)</w:t>
                            </w:r>
                            <w:r w:rsidRPr="002408C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  <w:t>Childhood onset mental health disorders avoided (Buckingham 2013)</w:t>
                            </w:r>
                          </w:p>
                          <w:p w14:paraId="7DEE9203" w14:textId="2C3C7B51" w:rsidR="002408CC" w:rsidRPr="002408CC" w:rsidRDefault="002408C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408CC" w14:paraId="66D228A9" w14:textId="77777777" w:rsidTr="002408CC">
                        <w:trPr>
                          <w:cantSplit/>
                          <w:trHeight w:val="51"/>
                        </w:trPr>
                        <w:tc>
                          <w:tcPr>
                            <w:tcW w:w="6516" w:type="dxa"/>
                            <w:gridSpan w:val="2"/>
                            <w:textDirection w:val="btLr"/>
                          </w:tcPr>
                          <w:p w14:paraId="5AF43CED" w14:textId="77777777" w:rsidR="002408CC" w:rsidRPr="002408CC" w:rsidRDefault="002408CC" w:rsidP="005D54C0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408CC" w14:paraId="10143267" w14:textId="77777777" w:rsidTr="00697240">
                        <w:trPr>
                          <w:cantSplit/>
                          <w:trHeight w:val="2764"/>
                        </w:trPr>
                        <w:tc>
                          <w:tcPr>
                            <w:tcW w:w="421" w:type="dxa"/>
                            <w:shd w:val="clear" w:color="auto" w:fill="F2CEED" w:themeFill="accent5" w:themeFillTint="33"/>
                            <w:textDirection w:val="btLr"/>
                          </w:tcPr>
                          <w:p w14:paraId="276ED00F" w14:textId="77777777" w:rsidR="002408CC" w:rsidRDefault="002408CC" w:rsidP="005D54C0">
                            <w:pPr>
                              <w:ind w:left="113" w:right="113"/>
                              <w:jc w:val="center"/>
                            </w:pPr>
                            <w:r>
                              <w:t>Parents</w:t>
                            </w:r>
                          </w:p>
                        </w:tc>
                        <w:tc>
                          <w:tcPr>
                            <w:tcW w:w="6095" w:type="dxa"/>
                          </w:tcPr>
                          <w:p w14:paraId="76F7493F" w14:textId="77777777" w:rsidR="002408CC" w:rsidRDefault="002408CC" w:rsidP="005D54C0">
                            <w:p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6130A22B" w14:textId="4FEA9F8A" w:rsidR="002408CC" w:rsidRPr="005D54C0" w:rsidRDefault="002408CC" w:rsidP="005D54C0">
                            <w:p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D54C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Increased parental sensitivity (CAPS protocol)</w:t>
                            </w:r>
                            <w:r w:rsidRPr="005D54C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  <w:t>Improved mental health (CAPS protocol)</w:t>
                            </w:r>
                            <w:r w:rsidRPr="005D54C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  <w:t>Reduced substance abuse (CAPS protocol)</w:t>
                            </w:r>
                            <w:r w:rsidRPr="005D54C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  <w:t>Reduced stress (CAPS Protocol)</w:t>
                            </w:r>
                          </w:p>
                          <w:p w14:paraId="21CA39D8" w14:textId="77777777" w:rsidR="002408CC" w:rsidRPr="005D54C0" w:rsidRDefault="002408CC" w:rsidP="005D54C0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D54C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Improved housing issues (CAPS protocol)</w:t>
                            </w:r>
                          </w:p>
                          <w:p w14:paraId="6619CE5C" w14:textId="77777777" w:rsidR="002408CC" w:rsidRPr="00913324" w:rsidRDefault="002408CC" w:rsidP="005D54C0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1332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Reduced unemployment</w:t>
                            </w:r>
                          </w:p>
                          <w:p w14:paraId="070E96C9" w14:textId="77777777" w:rsidR="002408CC" w:rsidRPr="00913324" w:rsidRDefault="002408CC" w:rsidP="005D54C0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1332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Improved income</w:t>
                            </w:r>
                          </w:p>
                          <w:p w14:paraId="0E043E62" w14:textId="77777777" w:rsidR="002408CC" w:rsidRDefault="002408CC" w:rsidP="005D54C0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D54C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Stopping intergenerational transmission of adverse</w:t>
                            </w:r>
                            <w:r w:rsidRPr="005D54C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  <w:t>circumstances (CAPS protocol)</w:t>
                            </w:r>
                          </w:p>
                          <w:p w14:paraId="55BB5E0E" w14:textId="77777777" w:rsidR="002408CC" w:rsidRPr="002408CC" w:rsidRDefault="002408CC" w:rsidP="005D54C0">
                            <w:pPr>
                              <w:shd w:val="clear" w:color="auto" w:fill="FFFFFF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408CC" w14:paraId="7B5ABAC7" w14:textId="77777777" w:rsidTr="002408CC">
                        <w:trPr>
                          <w:cantSplit/>
                          <w:trHeight w:val="51"/>
                        </w:trPr>
                        <w:tc>
                          <w:tcPr>
                            <w:tcW w:w="6516" w:type="dxa"/>
                            <w:gridSpan w:val="2"/>
                            <w:textDirection w:val="btLr"/>
                          </w:tcPr>
                          <w:p w14:paraId="71DE61CC" w14:textId="77777777" w:rsidR="002408CC" w:rsidRPr="002408CC" w:rsidRDefault="002408CC" w:rsidP="005D54C0">
                            <w:pPr>
                              <w:shd w:val="clear" w:color="auto" w:fill="FFFFFF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408CC" w14:paraId="16991E36" w14:textId="77777777" w:rsidTr="00697240">
                        <w:trPr>
                          <w:cantSplit/>
                          <w:trHeight w:val="1990"/>
                        </w:trPr>
                        <w:tc>
                          <w:tcPr>
                            <w:tcW w:w="421" w:type="dxa"/>
                            <w:shd w:val="clear" w:color="auto" w:fill="F2CEED" w:themeFill="accent5" w:themeFillTint="33"/>
                            <w:textDirection w:val="btLr"/>
                          </w:tcPr>
                          <w:p w14:paraId="62BC653E" w14:textId="77777777" w:rsidR="002408CC" w:rsidRDefault="002408CC" w:rsidP="005D54C0">
                            <w:pPr>
                              <w:ind w:left="113" w:right="113"/>
                              <w:jc w:val="center"/>
                            </w:pPr>
                            <w:r>
                              <w:t>Families</w:t>
                            </w:r>
                          </w:p>
                        </w:tc>
                        <w:tc>
                          <w:tcPr>
                            <w:tcW w:w="6095" w:type="dxa"/>
                          </w:tcPr>
                          <w:p w14:paraId="34CBBBF8" w14:textId="77777777" w:rsidR="002408CC" w:rsidRDefault="002408CC" w:rsidP="005D54C0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7084EC96" w14:textId="07C1E71B" w:rsidR="002408CC" w:rsidRPr="005D54C0" w:rsidRDefault="002408CC" w:rsidP="005D54C0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D54C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Improved safety for subsequent children (CAPS protocol)</w:t>
                            </w:r>
                          </w:p>
                          <w:p w14:paraId="36753A5E" w14:textId="77777777" w:rsidR="002408CC" w:rsidRPr="005D54C0" w:rsidRDefault="002408CC" w:rsidP="005D54C0">
                            <w:p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D54C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Improved family wellbeing (CAPS protocol)</w:t>
                            </w:r>
                          </w:p>
                          <w:p w14:paraId="4A4CF600" w14:textId="77777777" w:rsidR="002408CC" w:rsidRPr="005D54C0" w:rsidRDefault="002408CC" w:rsidP="005D54C0">
                            <w:p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D54C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Improved resilience (CAPS protocol)</w:t>
                            </w:r>
                          </w:p>
                          <w:p w14:paraId="05862D47" w14:textId="77777777" w:rsidR="002408CC" w:rsidRPr="005D54C0" w:rsidRDefault="002408CC" w:rsidP="005D54C0">
                            <w:p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D54C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Reduced stress (CAPS protocol)</w:t>
                            </w:r>
                          </w:p>
                          <w:p w14:paraId="0783B704" w14:textId="77777777" w:rsidR="002408CC" w:rsidRPr="005D54C0" w:rsidRDefault="002408CC" w:rsidP="005D54C0">
                            <w:p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D54C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Reduced housing issues (CAPS protocol)</w:t>
                            </w:r>
                          </w:p>
                          <w:p w14:paraId="69201DD3" w14:textId="77777777" w:rsidR="002408CC" w:rsidRDefault="002408CC" w:rsidP="005D54C0">
                            <w:p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D54C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Improved material circumstances (CAPS Protocol)</w:t>
                            </w:r>
                          </w:p>
                          <w:p w14:paraId="6310CD19" w14:textId="77777777" w:rsidR="002408CC" w:rsidRPr="002408CC" w:rsidRDefault="002408CC" w:rsidP="005D54C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0B28C733" w14:textId="77777777" w:rsidR="002408CC" w:rsidRDefault="002408CC" w:rsidP="002408CC"/>
                  </w:txbxContent>
                </v:textbox>
                <w10:wrap type="square"/>
              </v:shape>
            </w:pict>
          </mc:Fallback>
        </mc:AlternateContent>
      </w:r>
    </w:p>
    <w:sectPr w:rsidR="00E21CD8" w:rsidSect="002408CC">
      <w:pgSz w:w="23811" w:h="16838" w:orient="landscape" w:code="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8CC"/>
    <w:rsid w:val="002408CC"/>
    <w:rsid w:val="003D38A5"/>
    <w:rsid w:val="00441BBB"/>
    <w:rsid w:val="0052442E"/>
    <w:rsid w:val="005A3887"/>
    <w:rsid w:val="006762A7"/>
    <w:rsid w:val="00697240"/>
    <w:rsid w:val="007254A3"/>
    <w:rsid w:val="00841C9D"/>
    <w:rsid w:val="00855B3E"/>
    <w:rsid w:val="00871657"/>
    <w:rsid w:val="00913324"/>
    <w:rsid w:val="00AF1FBB"/>
    <w:rsid w:val="00C927A7"/>
    <w:rsid w:val="00DF7F99"/>
    <w:rsid w:val="00E023BC"/>
    <w:rsid w:val="00E21CD8"/>
    <w:rsid w:val="00E41312"/>
    <w:rsid w:val="00E56A9D"/>
    <w:rsid w:val="00EC09B0"/>
    <w:rsid w:val="00F3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D79C3"/>
  <w15:chartTrackingRefBased/>
  <w15:docId w15:val="{9C5541C0-5A02-4884-9C61-BA7AB58C7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GB" w:eastAsia="zh-CN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7A7"/>
  </w:style>
  <w:style w:type="paragraph" w:styleId="Heading1">
    <w:name w:val="heading 1"/>
    <w:basedOn w:val="Normal"/>
    <w:next w:val="Normal"/>
    <w:link w:val="Heading1Char"/>
    <w:uiPriority w:val="9"/>
    <w:qFormat/>
    <w:rsid w:val="002408C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408C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08C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08C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408C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408C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408C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408C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408C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08C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408C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408C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408C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408C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08C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408C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408C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408C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408C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408C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08C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408C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408C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408C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408C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408C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408C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408C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408CC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240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4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B57CA-6148-4770-AB3C-DA77E9135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O'Neill</dc:creator>
  <cp:keywords/>
  <dc:description/>
  <cp:lastModifiedBy>Irene O'Neill</cp:lastModifiedBy>
  <cp:revision>3</cp:revision>
  <cp:lastPrinted>2024-03-08T10:27:00Z</cp:lastPrinted>
  <dcterms:created xsi:type="dcterms:W3CDTF">2024-03-08T11:57:00Z</dcterms:created>
  <dcterms:modified xsi:type="dcterms:W3CDTF">2024-03-08T11:59:00Z</dcterms:modified>
</cp:coreProperties>
</file>