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1429" w14:textId="08FE3A19" w:rsidR="00145948" w:rsidRDefault="30356839" w:rsidP="2B4F39F2">
      <w:pPr>
        <w:pStyle w:val="Title"/>
        <w:spacing w:after="40" w:line="240" w:lineRule="auto"/>
        <w:ind w:right="-62"/>
        <w:jc w:val="center"/>
        <w:rPr>
          <w:color w:val="000000" w:themeColor="text1"/>
          <w:sz w:val="24"/>
          <w:szCs w:val="24"/>
          <w:lang w:val="en-US"/>
        </w:rPr>
      </w:pPr>
      <w:bookmarkStart w:id="0" w:name="_Int_qRH2byEs"/>
      <w:r w:rsidRPr="0DF661CA">
        <w:rPr>
          <w:sz w:val="24"/>
          <w:szCs w:val="24"/>
        </w:rPr>
        <w:t>UNIVERSITY OF GLASGOW COLLEGE OF SOCIAL SCIENCES</w:t>
      </w:r>
      <w:bookmarkEnd w:id="0"/>
    </w:p>
    <w:p w14:paraId="7FE8F23D" w14:textId="557526C8" w:rsidR="00145948" w:rsidRDefault="30356839" w:rsidP="2B4F39F2">
      <w:pPr>
        <w:spacing w:after="40" w:line="240" w:lineRule="auto"/>
        <w:ind w:right="-62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DF661CA">
        <w:rPr>
          <w:rFonts w:ascii="Calibri Light" w:eastAsia="Calibri Light" w:hAnsi="Calibri Light" w:cs="Calibri Light"/>
          <w:b/>
          <w:bCs/>
          <w:sz w:val="32"/>
          <w:szCs w:val="32"/>
        </w:rPr>
        <w:t>Interdisciplinary Research Theme Application Form</w:t>
      </w:r>
    </w:p>
    <w:tbl>
      <w:tblPr>
        <w:tblStyle w:val="TableGrid"/>
        <w:tblW w:w="10912" w:type="dxa"/>
        <w:tblLayout w:type="fixed"/>
        <w:tblLook w:val="06A0" w:firstRow="1" w:lastRow="0" w:firstColumn="1" w:lastColumn="0" w:noHBand="1" w:noVBand="1"/>
      </w:tblPr>
      <w:tblGrid>
        <w:gridCol w:w="3104"/>
        <w:gridCol w:w="3315"/>
        <w:gridCol w:w="2374"/>
        <w:gridCol w:w="2119"/>
      </w:tblGrid>
      <w:tr w:rsidR="42145827" w14:paraId="6E1537F3" w14:textId="77777777" w:rsidTr="5C094130">
        <w:trPr>
          <w:trHeight w:val="300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75D3A" w14:textId="468D5621" w:rsidR="3E923B3A" w:rsidRPr="00D81393" w:rsidRDefault="3E923B3A" w:rsidP="00D81393">
            <w:pPr>
              <w:rPr>
                <w:b/>
                <w:bCs/>
                <w:sz w:val="24"/>
                <w:szCs w:val="24"/>
              </w:rPr>
            </w:pPr>
            <w:r w:rsidRPr="00D81393">
              <w:rPr>
                <w:b/>
                <w:bCs/>
                <w:sz w:val="24"/>
                <w:szCs w:val="24"/>
              </w:rPr>
              <w:t>Title of Proposed Interdisciplinary Research Theme</w:t>
            </w:r>
          </w:p>
        </w:tc>
      </w:tr>
      <w:tr w:rsidR="42145827" w14:paraId="201DD50A" w14:textId="77777777" w:rsidTr="5C094130">
        <w:trPr>
          <w:trHeight w:val="300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E7F" w14:textId="24AB7484" w:rsidR="42145827" w:rsidRPr="00D81393" w:rsidRDefault="42145827" w:rsidP="00D81393"/>
          <w:p w14:paraId="2A68583F" w14:textId="4CE5F276" w:rsidR="42145827" w:rsidRPr="00D81393" w:rsidRDefault="42145827" w:rsidP="00D81393"/>
        </w:tc>
      </w:tr>
      <w:tr w:rsidR="42145827" w14:paraId="6316FB5A" w14:textId="77777777" w:rsidTr="5C094130">
        <w:trPr>
          <w:trHeight w:val="300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9F4A8" w14:textId="122229F7" w:rsidR="3E923B3A" w:rsidRPr="00D81393" w:rsidRDefault="3E923B3A" w:rsidP="414F92CB">
            <w:pPr>
              <w:rPr>
                <w:b/>
                <w:bCs/>
                <w:sz w:val="24"/>
                <w:szCs w:val="24"/>
              </w:rPr>
            </w:pPr>
            <w:r w:rsidRPr="00D81393">
              <w:rPr>
                <w:b/>
                <w:bCs/>
                <w:sz w:val="24"/>
                <w:szCs w:val="24"/>
              </w:rPr>
              <w:t>Details of Proposed Leadership Team</w:t>
            </w:r>
          </w:p>
          <w:p w14:paraId="41415A55" w14:textId="4242884B" w:rsidR="3E923B3A" w:rsidRPr="00D81393" w:rsidRDefault="4707BB23" w:rsidP="5C094130">
            <w:pPr>
              <w:rPr>
                <w:i/>
                <w:iCs/>
              </w:rPr>
            </w:pPr>
            <w:r w:rsidRPr="5C094130">
              <w:rPr>
                <w:i/>
                <w:iCs/>
              </w:rPr>
              <w:t>You can add more rows if required.</w:t>
            </w:r>
            <w:r w:rsidR="095D011C" w:rsidRPr="5C094130">
              <w:rPr>
                <w:i/>
                <w:iCs/>
              </w:rPr>
              <w:t xml:space="preserve"> </w:t>
            </w:r>
            <w:r w:rsidR="1CC9AF2F" w:rsidRPr="5C094130">
              <w:rPr>
                <w:i/>
                <w:iCs/>
              </w:rPr>
              <w:t>All l</w:t>
            </w:r>
            <w:r w:rsidR="095D011C" w:rsidRPr="5C094130">
              <w:rPr>
                <w:i/>
                <w:iCs/>
              </w:rPr>
              <w:t>eadership team</w:t>
            </w:r>
            <w:r w:rsidR="572AE713" w:rsidRPr="5C094130">
              <w:rPr>
                <w:i/>
                <w:iCs/>
              </w:rPr>
              <w:t>s should</w:t>
            </w:r>
            <w:r w:rsidR="095D011C" w:rsidRPr="5C094130">
              <w:rPr>
                <w:i/>
                <w:iCs/>
              </w:rPr>
              <w:t xml:space="preserve"> span a minimum of 3 COSS schools.</w:t>
            </w:r>
          </w:p>
        </w:tc>
      </w:tr>
      <w:tr w:rsidR="42145827" w14:paraId="4BCC0A11" w14:textId="6AEFC9F8" w:rsidTr="5C094130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21A46F" w14:textId="6D23EFDE" w:rsidR="3E923B3A" w:rsidRPr="00D81393" w:rsidRDefault="3E923B3A" w:rsidP="00D81393">
            <w:pPr>
              <w:rPr>
                <w:b/>
                <w:bCs/>
              </w:rPr>
            </w:pPr>
            <w:r w:rsidRPr="00D81393">
              <w:rPr>
                <w:b/>
                <w:bCs/>
              </w:rPr>
              <w:t>Name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9F366B" w14:textId="46AF71BF" w:rsidR="42145827" w:rsidRPr="00D81393" w:rsidRDefault="32923C67" w:rsidP="00D81393">
            <w:pPr>
              <w:rPr>
                <w:b/>
                <w:bCs/>
              </w:rPr>
            </w:pPr>
            <w:r w:rsidRPr="00D81393">
              <w:rPr>
                <w:b/>
                <w:bCs/>
              </w:rPr>
              <w:t>School/Subject Area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C9826" w14:textId="1C32842F" w:rsidR="32923C67" w:rsidRPr="00D81393" w:rsidRDefault="32923C67" w:rsidP="00D81393">
            <w:pPr>
              <w:rPr>
                <w:b/>
                <w:bCs/>
              </w:rPr>
            </w:pPr>
            <w:r w:rsidRPr="00D81393">
              <w:rPr>
                <w:b/>
                <w:bCs/>
              </w:rPr>
              <w:t>Career Stage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5A297" w14:textId="55C80886" w:rsidR="26DE5FDE" w:rsidRPr="414F92CB" w:rsidRDefault="26DE5FDE" w:rsidP="414F92CB">
            <w:pPr>
              <w:rPr>
                <w:b/>
                <w:bCs/>
              </w:rPr>
            </w:pPr>
            <w:r w:rsidRPr="00607222">
              <w:rPr>
                <w:b/>
                <w:bCs/>
                <w:sz w:val="20"/>
                <w:szCs w:val="20"/>
              </w:rPr>
              <w:t xml:space="preserve">Have you </w:t>
            </w:r>
            <w:r w:rsidR="00607222" w:rsidRPr="00607222">
              <w:rPr>
                <w:b/>
                <w:bCs/>
                <w:sz w:val="20"/>
                <w:szCs w:val="20"/>
              </w:rPr>
              <w:t>approved</w:t>
            </w:r>
            <w:r w:rsidRPr="00607222">
              <w:rPr>
                <w:b/>
                <w:bCs/>
                <w:sz w:val="20"/>
                <w:szCs w:val="20"/>
              </w:rPr>
              <w:t xml:space="preserve"> this IRT role with your line manager?</w:t>
            </w:r>
          </w:p>
        </w:tc>
      </w:tr>
      <w:tr w:rsidR="00A41B79" w14:paraId="1537C2FC" w14:textId="77777777" w:rsidTr="5C094130">
        <w:trPr>
          <w:trHeight w:val="300"/>
        </w:trPr>
        <w:tc>
          <w:tcPr>
            <w:tcW w:w="310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3BB85AB" w14:textId="77777777" w:rsidR="00A41B79" w:rsidRPr="00D81393" w:rsidRDefault="00A41B79" w:rsidP="00D81393"/>
        </w:tc>
        <w:tc>
          <w:tcPr>
            <w:tcW w:w="3315" w:type="dxa"/>
            <w:tcBorders>
              <w:bottom w:val="single" w:sz="4" w:space="0" w:color="000000" w:themeColor="text1"/>
            </w:tcBorders>
          </w:tcPr>
          <w:p w14:paraId="7C03E2EF" w14:textId="77777777" w:rsidR="00A41B79" w:rsidRPr="00D81393" w:rsidRDefault="00A41B79" w:rsidP="00D81393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FF5" w14:textId="645BD32C" w:rsidR="414F92CB" w:rsidRDefault="414F92CB" w:rsidP="414F92CB">
            <w:pPr>
              <w:rPr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470" w14:textId="434F68F7" w:rsidR="414F92CB" w:rsidRDefault="414F92CB" w:rsidP="414F92CB">
            <w:pPr>
              <w:rPr>
                <w:b/>
                <w:bCs/>
              </w:rPr>
            </w:pPr>
          </w:p>
        </w:tc>
      </w:tr>
      <w:tr w:rsidR="00D81393" w14:paraId="7A2623F4" w14:textId="77777777" w:rsidTr="5C094130">
        <w:trPr>
          <w:trHeight w:val="300"/>
        </w:trPr>
        <w:tc>
          <w:tcPr>
            <w:tcW w:w="310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E7BC679" w14:textId="77777777" w:rsidR="00D81393" w:rsidRPr="00D81393" w:rsidRDefault="00D81393" w:rsidP="00D81393"/>
        </w:tc>
        <w:tc>
          <w:tcPr>
            <w:tcW w:w="3315" w:type="dxa"/>
            <w:tcBorders>
              <w:bottom w:val="single" w:sz="4" w:space="0" w:color="auto"/>
            </w:tcBorders>
          </w:tcPr>
          <w:p w14:paraId="7D79FA5A" w14:textId="77777777" w:rsidR="00D81393" w:rsidRPr="00D81393" w:rsidRDefault="00D81393" w:rsidP="00D81393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491" w14:textId="3591F133" w:rsidR="414F92CB" w:rsidRDefault="414F92CB" w:rsidP="414F92CB">
            <w:pPr>
              <w:rPr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E83" w14:textId="7DEF17FE" w:rsidR="414F92CB" w:rsidRDefault="414F92CB" w:rsidP="414F92CB">
            <w:pPr>
              <w:rPr>
                <w:b/>
                <w:bCs/>
              </w:rPr>
            </w:pPr>
          </w:p>
        </w:tc>
      </w:tr>
      <w:tr w:rsidR="00D81393" w14:paraId="76D65529" w14:textId="77777777" w:rsidTr="5C094130">
        <w:trPr>
          <w:trHeight w:val="67"/>
        </w:trPr>
        <w:tc>
          <w:tcPr>
            <w:tcW w:w="31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C42A74" w14:textId="77777777" w:rsidR="00D81393" w:rsidRPr="00D81393" w:rsidRDefault="00D81393" w:rsidP="00D81393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D7A75" w14:textId="77777777" w:rsidR="00D81393" w:rsidRPr="00D81393" w:rsidRDefault="00D81393" w:rsidP="00D81393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0DA" w14:textId="67213D7C" w:rsidR="414F92CB" w:rsidRDefault="414F92CB" w:rsidP="414F92CB">
            <w:pPr>
              <w:rPr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FCE" w14:textId="36CC4B5C" w:rsidR="414F92CB" w:rsidRDefault="414F92CB" w:rsidP="414F92CB">
            <w:pPr>
              <w:rPr>
                <w:b/>
                <w:bCs/>
              </w:rPr>
            </w:pPr>
          </w:p>
        </w:tc>
      </w:tr>
      <w:tr w:rsidR="00D81393" w14:paraId="3A5C88B4" w14:textId="77777777" w:rsidTr="5C094130">
        <w:trPr>
          <w:trHeight w:val="300"/>
        </w:trPr>
        <w:tc>
          <w:tcPr>
            <w:tcW w:w="31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55A9A5" w14:textId="77777777" w:rsidR="00D81393" w:rsidRPr="00D81393" w:rsidRDefault="00D81393" w:rsidP="00D81393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A1BEB" w14:textId="77777777" w:rsidR="00D81393" w:rsidRPr="00D81393" w:rsidRDefault="00D81393" w:rsidP="00D81393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D3F" w14:textId="1511D1DB" w:rsidR="414F92CB" w:rsidRDefault="414F92CB" w:rsidP="414F92CB">
            <w:pPr>
              <w:rPr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BB8" w14:textId="1EC5A9E9" w:rsidR="414F92CB" w:rsidRDefault="414F92CB" w:rsidP="414F92CB">
            <w:pPr>
              <w:rPr>
                <w:b/>
                <w:bCs/>
              </w:rPr>
            </w:pPr>
          </w:p>
        </w:tc>
      </w:tr>
      <w:tr w:rsidR="00D81393" w14:paraId="1D8B4E86" w14:textId="77777777" w:rsidTr="5C094130">
        <w:trPr>
          <w:trHeight w:val="300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14:paraId="274BB397" w14:textId="77777777" w:rsidR="00D81393" w:rsidRPr="00D81393" w:rsidRDefault="00D81393" w:rsidP="00D81393"/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1E355DA9" w14:textId="77777777" w:rsidR="00D81393" w:rsidRPr="00D81393" w:rsidRDefault="00D81393" w:rsidP="00D81393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5B4" w14:textId="00F95199" w:rsidR="414F92CB" w:rsidRDefault="414F92CB" w:rsidP="414F92CB">
            <w:pPr>
              <w:rPr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2E0" w14:textId="5F70605C" w:rsidR="414F92CB" w:rsidRDefault="414F92CB" w:rsidP="414F92CB">
            <w:pPr>
              <w:rPr>
                <w:b/>
                <w:bCs/>
              </w:rPr>
            </w:pPr>
          </w:p>
        </w:tc>
      </w:tr>
      <w:tr w:rsidR="42145827" w:rsidRPr="00DD6466" w14:paraId="3D68ECA4" w14:textId="77777777" w:rsidTr="5C094130">
        <w:trPr>
          <w:trHeight w:val="300"/>
        </w:trPr>
        <w:tc>
          <w:tcPr>
            <w:tcW w:w="10913" w:type="dxa"/>
            <w:gridSpan w:val="4"/>
            <w:shd w:val="clear" w:color="auto" w:fill="D9D9D9" w:themeFill="background1" w:themeFillShade="D9"/>
          </w:tcPr>
          <w:p w14:paraId="06B45393" w14:textId="29843EA1" w:rsidR="3B31681C" w:rsidRPr="00DD6466" w:rsidRDefault="3B31681C" w:rsidP="414F92CB">
            <w:pPr>
              <w:rPr>
                <w:sz w:val="24"/>
                <w:szCs w:val="24"/>
              </w:rPr>
            </w:pPr>
            <w:r w:rsidRPr="00DD6466">
              <w:rPr>
                <w:b/>
                <w:bCs/>
                <w:sz w:val="24"/>
                <w:szCs w:val="24"/>
              </w:rPr>
              <w:t xml:space="preserve">Theme </w:t>
            </w:r>
            <w:r w:rsidR="6E37F028" w:rsidRPr="00DD6466">
              <w:rPr>
                <w:b/>
                <w:bCs/>
                <w:sz w:val="24"/>
                <w:szCs w:val="24"/>
              </w:rPr>
              <w:t>Description</w:t>
            </w:r>
            <w:r w:rsidR="60B4961A" w:rsidRPr="00DD6466">
              <w:rPr>
                <w:b/>
                <w:bCs/>
                <w:sz w:val="24"/>
                <w:szCs w:val="24"/>
              </w:rPr>
              <w:t xml:space="preserve"> &amp; </w:t>
            </w:r>
            <w:r w:rsidR="5886A193" w:rsidRPr="00DD6466">
              <w:rPr>
                <w:b/>
                <w:bCs/>
                <w:sz w:val="24"/>
                <w:szCs w:val="24"/>
              </w:rPr>
              <w:t xml:space="preserve">Overview of </w:t>
            </w:r>
            <w:r w:rsidR="4AA965EF" w:rsidRPr="414F92CB">
              <w:rPr>
                <w:b/>
                <w:bCs/>
                <w:sz w:val="24"/>
                <w:szCs w:val="24"/>
              </w:rPr>
              <w:t xml:space="preserve">Desired Outcomes </w:t>
            </w:r>
          </w:p>
          <w:p w14:paraId="114B9213" w14:textId="7CDEA55B" w:rsidR="3B31681C" w:rsidRPr="00DD6466" w:rsidRDefault="4AA965EF" w:rsidP="5C094130">
            <w:pPr>
              <w:rPr>
                <w:i/>
                <w:iCs/>
              </w:rPr>
            </w:pPr>
            <w:r w:rsidRPr="5C094130">
              <w:rPr>
                <w:i/>
                <w:iCs/>
              </w:rPr>
              <w:t>Summarise your theme area and what you hope to achieve through the IRT</w:t>
            </w:r>
            <w:r w:rsidRPr="5C094130">
              <w:t xml:space="preserve"> (</w:t>
            </w:r>
            <w:r w:rsidRPr="5C094130">
              <w:rPr>
                <w:b/>
                <w:bCs/>
              </w:rPr>
              <w:t>max 250 words</w:t>
            </w:r>
            <w:r w:rsidRPr="5C094130">
              <w:t>)</w:t>
            </w:r>
          </w:p>
        </w:tc>
      </w:tr>
      <w:tr w:rsidR="42145827" w:rsidRPr="00DD6466" w14:paraId="7D6722BB" w14:textId="77777777" w:rsidTr="00C7486A">
        <w:trPr>
          <w:trHeight w:val="9183"/>
        </w:trPr>
        <w:tc>
          <w:tcPr>
            <w:tcW w:w="10913" w:type="dxa"/>
            <w:gridSpan w:val="4"/>
          </w:tcPr>
          <w:p w14:paraId="30ED615D" w14:textId="5B555B6E" w:rsidR="42145827" w:rsidRPr="00DD6466" w:rsidRDefault="42145827" w:rsidP="00DD6466"/>
        </w:tc>
      </w:tr>
      <w:tr w:rsidR="414F92CB" w14:paraId="48D6B91D" w14:textId="77777777" w:rsidTr="5C094130">
        <w:trPr>
          <w:trHeight w:val="300"/>
        </w:trPr>
        <w:tc>
          <w:tcPr>
            <w:tcW w:w="10910" w:type="dxa"/>
            <w:gridSpan w:val="4"/>
            <w:shd w:val="clear" w:color="auto" w:fill="BFBFBF" w:themeFill="background1" w:themeFillShade="BF"/>
          </w:tcPr>
          <w:p w14:paraId="361B694B" w14:textId="68B8024B" w:rsidR="13E073A2" w:rsidRDefault="13E073A2" w:rsidP="414F92C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414F92CB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INTERDISCIPLINARITY</w:t>
            </w:r>
          </w:p>
        </w:tc>
      </w:tr>
      <w:tr w:rsidR="42145827" w:rsidRPr="00DD6466" w14:paraId="113294F8" w14:textId="77777777" w:rsidTr="5C094130">
        <w:trPr>
          <w:trHeight w:val="300"/>
        </w:trPr>
        <w:tc>
          <w:tcPr>
            <w:tcW w:w="10910" w:type="dxa"/>
            <w:gridSpan w:val="4"/>
            <w:shd w:val="clear" w:color="auto" w:fill="E7E6E6" w:themeFill="background2"/>
          </w:tcPr>
          <w:p w14:paraId="3716E204" w14:textId="7443913F" w:rsidR="4AD42D24" w:rsidRPr="00DD6466" w:rsidRDefault="78FD4471" w:rsidP="5C09413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5C094130">
              <w:rPr>
                <w:rFonts w:eastAsiaTheme="minorEastAsia"/>
                <w:b/>
                <w:bCs/>
                <w:sz w:val="24"/>
                <w:szCs w:val="24"/>
              </w:rPr>
              <w:t>What is</w:t>
            </w:r>
            <w:r w:rsidR="4D00BFEC" w:rsidRPr="5C094130">
              <w:rPr>
                <w:rFonts w:eastAsiaTheme="minorEastAsia"/>
                <w:b/>
                <w:bCs/>
                <w:sz w:val="24"/>
                <w:szCs w:val="24"/>
              </w:rPr>
              <w:t xml:space="preserve"> the theme’s potential for interdisciplinary research in</w:t>
            </w:r>
            <w:r w:rsidR="114E01C9" w:rsidRPr="5C094130">
              <w:rPr>
                <w:rFonts w:eastAsiaTheme="minorEastAsia"/>
                <w:b/>
                <w:bCs/>
                <w:sz w:val="24"/>
                <w:szCs w:val="24"/>
              </w:rPr>
              <w:t>volving</w:t>
            </w:r>
            <w:r w:rsidR="4D00BFEC" w:rsidRPr="5C094130">
              <w:rPr>
                <w:rFonts w:eastAsiaTheme="minorEastAsia"/>
                <w:b/>
                <w:bCs/>
                <w:sz w:val="24"/>
                <w:szCs w:val="24"/>
              </w:rPr>
              <w:t xml:space="preserve"> the College of Social Sciences</w:t>
            </w:r>
            <w:r w:rsidR="2203EFAB" w:rsidRPr="5C094130">
              <w:rPr>
                <w:rFonts w:eastAsiaTheme="minorEastAsia"/>
                <w:b/>
                <w:bCs/>
                <w:sz w:val="24"/>
                <w:szCs w:val="24"/>
              </w:rPr>
              <w:t>?</w:t>
            </w:r>
          </w:p>
          <w:p w14:paraId="6D661B6F" w14:textId="14CB4F49" w:rsidR="4AD42D24" w:rsidRPr="00DD6466" w:rsidRDefault="70765F4D" w:rsidP="5C094130">
            <w:pPr>
              <w:rPr>
                <w:rFonts w:eastAsiaTheme="minorEastAsia"/>
                <w:i/>
                <w:iCs/>
              </w:rPr>
            </w:pPr>
            <w:r w:rsidRPr="5C094130">
              <w:rPr>
                <w:rFonts w:eastAsiaTheme="minorEastAsia"/>
                <w:i/>
                <w:iCs/>
              </w:rPr>
              <w:t xml:space="preserve">This may include reference </w:t>
            </w:r>
            <w:r w:rsidR="2F9F2046" w:rsidRPr="5C094130">
              <w:rPr>
                <w:rFonts w:eastAsiaTheme="minorEastAsia"/>
                <w:i/>
                <w:iCs/>
              </w:rPr>
              <w:t>to how an area or challenge cuts across disciplines</w:t>
            </w:r>
            <w:r w:rsidR="3614ACA7" w:rsidRPr="5C094130">
              <w:rPr>
                <w:rFonts w:eastAsiaTheme="minorEastAsia"/>
                <w:i/>
                <w:iCs/>
              </w:rPr>
              <w:t xml:space="preserve">; </w:t>
            </w:r>
            <w:r w:rsidR="776FC775" w:rsidRPr="5C094130">
              <w:rPr>
                <w:rFonts w:eastAsiaTheme="minorEastAsia"/>
                <w:i/>
                <w:iCs/>
              </w:rPr>
              <w:t>any evidence of interest from wider</w:t>
            </w:r>
            <w:r w:rsidR="15671F40" w:rsidRPr="5C094130">
              <w:rPr>
                <w:rFonts w:eastAsiaTheme="minorEastAsia"/>
                <w:i/>
                <w:iCs/>
              </w:rPr>
              <w:t xml:space="preserve"> COSS</w:t>
            </w:r>
            <w:r w:rsidR="776FC775" w:rsidRPr="5C094130">
              <w:rPr>
                <w:rFonts w:eastAsiaTheme="minorEastAsia"/>
                <w:i/>
                <w:iCs/>
              </w:rPr>
              <w:t xml:space="preserve"> colleagues beyond the leadership team;</w:t>
            </w:r>
            <w:r w:rsidRPr="5C094130">
              <w:rPr>
                <w:rFonts w:eastAsiaTheme="minorEastAsia"/>
                <w:i/>
                <w:iCs/>
              </w:rPr>
              <w:t xml:space="preserve"> existing</w:t>
            </w:r>
            <w:r w:rsidR="3D261A4F" w:rsidRPr="5C094130">
              <w:rPr>
                <w:rFonts w:eastAsiaTheme="minorEastAsia"/>
                <w:i/>
                <w:iCs/>
              </w:rPr>
              <w:t>/</w:t>
            </w:r>
            <w:r w:rsidR="58F139A2" w:rsidRPr="5C094130">
              <w:rPr>
                <w:rFonts w:eastAsiaTheme="minorEastAsia"/>
                <w:i/>
                <w:iCs/>
              </w:rPr>
              <w:t xml:space="preserve"> prospective </w:t>
            </w:r>
            <w:r w:rsidRPr="5C094130">
              <w:rPr>
                <w:rFonts w:eastAsiaTheme="minorEastAsia"/>
                <w:i/>
                <w:iCs/>
              </w:rPr>
              <w:t>interdisciplinary partnerships</w:t>
            </w:r>
            <w:r w:rsidR="0598C0CC" w:rsidRPr="5C094130">
              <w:rPr>
                <w:rFonts w:eastAsiaTheme="minorEastAsia"/>
                <w:i/>
                <w:iCs/>
              </w:rPr>
              <w:t xml:space="preserve">, and/or existing </w:t>
            </w:r>
            <w:r w:rsidR="581059B5" w:rsidRPr="5C094130">
              <w:rPr>
                <w:rFonts w:eastAsiaTheme="minorEastAsia"/>
                <w:i/>
                <w:iCs/>
              </w:rPr>
              <w:t>COSS</w:t>
            </w:r>
            <w:r w:rsidR="0598C0CC" w:rsidRPr="5C094130">
              <w:rPr>
                <w:rFonts w:eastAsiaTheme="minorEastAsia"/>
                <w:i/>
                <w:iCs/>
              </w:rPr>
              <w:t xml:space="preserve"> </w:t>
            </w:r>
            <w:r w:rsidR="5772B477" w:rsidRPr="5C094130">
              <w:rPr>
                <w:rFonts w:eastAsiaTheme="minorEastAsia"/>
                <w:i/>
                <w:iCs/>
              </w:rPr>
              <w:t xml:space="preserve">e.g. </w:t>
            </w:r>
            <w:r w:rsidR="0598C0CC" w:rsidRPr="5C094130">
              <w:rPr>
                <w:rFonts w:eastAsiaTheme="minorEastAsia"/>
                <w:i/>
                <w:iCs/>
              </w:rPr>
              <w:t>previous projects or grant applications</w:t>
            </w:r>
            <w:r w:rsidRPr="5C094130">
              <w:rPr>
                <w:rFonts w:eastAsiaTheme="minorEastAsia"/>
                <w:i/>
                <w:iCs/>
              </w:rPr>
              <w:t xml:space="preserve"> </w:t>
            </w:r>
            <w:r w:rsidRPr="5C094130">
              <w:rPr>
                <w:rFonts w:eastAsiaTheme="minorEastAsia"/>
              </w:rPr>
              <w:t>(</w:t>
            </w:r>
            <w:r w:rsidRPr="5C094130">
              <w:rPr>
                <w:rFonts w:eastAsiaTheme="minorEastAsia"/>
                <w:b/>
                <w:bCs/>
              </w:rPr>
              <w:t>max 250 words</w:t>
            </w:r>
            <w:r w:rsidRPr="5C094130">
              <w:rPr>
                <w:rFonts w:eastAsiaTheme="minorEastAsia"/>
              </w:rPr>
              <w:t>).</w:t>
            </w:r>
          </w:p>
        </w:tc>
      </w:tr>
      <w:tr w:rsidR="42145827" w:rsidRPr="00DD6466" w14:paraId="15F6653B" w14:textId="77777777" w:rsidTr="00C7486A">
        <w:trPr>
          <w:trHeight w:val="5040"/>
        </w:trPr>
        <w:tc>
          <w:tcPr>
            <w:tcW w:w="10910" w:type="dxa"/>
            <w:gridSpan w:val="4"/>
          </w:tcPr>
          <w:p w14:paraId="3089451A" w14:textId="78B6B6AF" w:rsidR="42145827" w:rsidRPr="00DD6466" w:rsidRDefault="42145827" w:rsidP="5C094130"/>
        </w:tc>
      </w:tr>
      <w:tr w:rsidR="42145827" w:rsidRPr="00DD6466" w14:paraId="1D3E4C5E" w14:textId="77777777" w:rsidTr="5C094130">
        <w:trPr>
          <w:trHeight w:val="300"/>
        </w:trPr>
        <w:tc>
          <w:tcPr>
            <w:tcW w:w="10910" w:type="dxa"/>
            <w:gridSpan w:val="4"/>
            <w:shd w:val="clear" w:color="auto" w:fill="E7E6E6" w:themeFill="background2"/>
          </w:tcPr>
          <w:p w14:paraId="75399D8E" w14:textId="00F83E16" w:rsidR="42145827" w:rsidRPr="00DD6466" w:rsidRDefault="672806B3" w:rsidP="414F92CB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414F92CB">
              <w:rPr>
                <w:rFonts w:eastAsiaTheme="minorEastAsia"/>
                <w:b/>
                <w:bCs/>
                <w:sz w:val="24"/>
                <w:szCs w:val="24"/>
              </w:rPr>
              <w:t>What is your understanding</w:t>
            </w:r>
            <w:r w:rsidR="38E8C00F"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 of </w:t>
            </w:r>
            <w:r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the </w:t>
            </w:r>
            <w:r w:rsidR="38E8C00F" w:rsidRPr="414F92CB">
              <w:rPr>
                <w:rFonts w:eastAsiaTheme="minorEastAsia"/>
                <w:b/>
                <w:bCs/>
                <w:sz w:val="24"/>
                <w:szCs w:val="24"/>
              </w:rPr>
              <w:t>funding landscape</w:t>
            </w:r>
            <w:r w:rsidR="4BD47BE0"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3F8C053D" w:rsidRPr="414F92CB">
              <w:rPr>
                <w:rFonts w:eastAsiaTheme="minorEastAsia"/>
                <w:b/>
                <w:bCs/>
                <w:sz w:val="24"/>
                <w:szCs w:val="24"/>
              </w:rPr>
              <w:t>in this area?</w:t>
            </w:r>
          </w:p>
          <w:p w14:paraId="0ECCA855" w14:textId="4C67AED7" w:rsidR="42145827" w:rsidRPr="00DD6466" w:rsidRDefault="7F8715EF" w:rsidP="5C094130">
            <w:pPr>
              <w:jc w:val="both"/>
              <w:rPr>
                <w:rFonts w:eastAsiaTheme="minorEastAsia"/>
                <w:i/>
                <w:iCs/>
              </w:rPr>
            </w:pPr>
            <w:r w:rsidRPr="5C094130">
              <w:rPr>
                <w:rFonts w:eastAsiaTheme="minorEastAsia"/>
                <w:i/>
                <w:iCs/>
              </w:rPr>
              <w:t>This may include</w:t>
            </w:r>
            <w:r w:rsidR="77686087" w:rsidRPr="5C094130">
              <w:rPr>
                <w:rFonts w:eastAsiaTheme="minorEastAsia"/>
                <w:i/>
                <w:iCs/>
              </w:rPr>
              <w:t xml:space="preserve"> reference to</w:t>
            </w:r>
            <w:r w:rsidR="1D26D381" w:rsidRPr="5C094130">
              <w:rPr>
                <w:rFonts w:eastAsiaTheme="minorEastAsia"/>
                <w:i/>
                <w:iCs/>
              </w:rPr>
              <w:t xml:space="preserve"> </w:t>
            </w:r>
            <w:r w:rsidRPr="5C094130">
              <w:rPr>
                <w:rFonts w:eastAsiaTheme="minorEastAsia"/>
                <w:i/>
                <w:iCs/>
              </w:rPr>
              <w:t xml:space="preserve">funder strategies or areas of planned investment, </w:t>
            </w:r>
            <w:r w:rsidR="1D26D381" w:rsidRPr="5C094130">
              <w:rPr>
                <w:rFonts w:eastAsiaTheme="minorEastAsia"/>
                <w:i/>
                <w:iCs/>
              </w:rPr>
              <w:t xml:space="preserve">existing clusters of strength at </w:t>
            </w:r>
            <w:r w:rsidR="420C49D5" w:rsidRPr="5C094130">
              <w:rPr>
                <w:rFonts w:eastAsiaTheme="minorEastAsia"/>
                <w:i/>
                <w:iCs/>
              </w:rPr>
              <w:t xml:space="preserve">other </w:t>
            </w:r>
            <w:r w:rsidR="1D26D381" w:rsidRPr="5C094130">
              <w:rPr>
                <w:rFonts w:eastAsiaTheme="minorEastAsia"/>
                <w:i/>
                <w:iCs/>
              </w:rPr>
              <w:t>institutions</w:t>
            </w:r>
            <w:r w:rsidR="19AD012F" w:rsidRPr="5C094130">
              <w:rPr>
                <w:rFonts w:eastAsiaTheme="minorEastAsia"/>
                <w:i/>
                <w:iCs/>
              </w:rPr>
              <w:t xml:space="preserve"> </w:t>
            </w:r>
            <w:r w:rsidR="420C49D5" w:rsidRPr="5C094130">
              <w:rPr>
                <w:rFonts w:eastAsiaTheme="minorEastAsia"/>
                <w:i/>
                <w:iCs/>
              </w:rPr>
              <w:t>(UK or international)</w:t>
            </w:r>
            <w:r w:rsidR="04BBB935" w:rsidRPr="5C094130">
              <w:rPr>
                <w:rFonts w:eastAsiaTheme="minorEastAsia"/>
                <w:i/>
                <w:iCs/>
              </w:rPr>
              <w:t>, what you think Glasgow social science strength</w:t>
            </w:r>
            <w:r w:rsidR="0088BB22" w:rsidRPr="5C094130">
              <w:rPr>
                <w:rFonts w:eastAsiaTheme="minorEastAsia"/>
                <w:i/>
                <w:iCs/>
              </w:rPr>
              <w:t>s</w:t>
            </w:r>
            <w:r w:rsidR="04BBB935" w:rsidRPr="5C094130">
              <w:rPr>
                <w:rFonts w:eastAsiaTheme="minorEastAsia"/>
                <w:i/>
                <w:iCs/>
              </w:rPr>
              <w:t xml:space="preserve"> would be in seeking funding,</w:t>
            </w:r>
            <w:r w:rsidR="420C49D5" w:rsidRPr="5C094130">
              <w:rPr>
                <w:rFonts w:eastAsiaTheme="minorEastAsia"/>
                <w:i/>
                <w:iCs/>
              </w:rPr>
              <w:t xml:space="preserve"> and </w:t>
            </w:r>
            <w:r w:rsidR="3EEAA28B" w:rsidRPr="5C094130">
              <w:rPr>
                <w:rFonts w:eastAsiaTheme="minorEastAsia"/>
                <w:i/>
                <w:iCs/>
              </w:rPr>
              <w:t>any</w:t>
            </w:r>
            <w:r w:rsidR="0A654E18" w:rsidRPr="5C094130">
              <w:rPr>
                <w:rFonts w:eastAsiaTheme="minorEastAsia"/>
                <w:i/>
                <w:iCs/>
              </w:rPr>
              <w:t xml:space="preserve"> opportunit</w:t>
            </w:r>
            <w:r w:rsidR="77209401" w:rsidRPr="5C094130">
              <w:rPr>
                <w:rFonts w:eastAsiaTheme="minorEastAsia"/>
                <w:i/>
                <w:iCs/>
              </w:rPr>
              <w:t>ies you see</w:t>
            </w:r>
            <w:r w:rsidR="0A654E18" w:rsidRPr="5C094130">
              <w:rPr>
                <w:rFonts w:eastAsiaTheme="minorEastAsia"/>
                <w:i/>
                <w:iCs/>
              </w:rPr>
              <w:t xml:space="preserve"> to partner with </w:t>
            </w:r>
            <w:r w:rsidR="180F38C8" w:rsidRPr="5C094130">
              <w:rPr>
                <w:rFonts w:eastAsiaTheme="minorEastAsia"/>
                <w:i/>
                <w:iCs/>
              </w:rPr>
              <w:t>other</w:t>
            </w:r>
            <w:r w:rsidR="0A654E18" w:rsidRPr="5C094130">
              <w:rPr>
                <w:rFonts w:eastAsiaTheme="minorEastAsia"/>
                <w:i/>
                <w:iCs/>
              </w:rPr>
              <w:t xml:space="preserve"> institutions</w:t>
            </w:r>
            <w:r w:rsidR="18352196" w:rsidRPr="5C094130">
              <w:rPr>
                <w:rFonts w:eastAsiaTheme="minorEastAsia"/>
                <w:i/>
                <w:iCs/>
              </w:rPr>
              <w:t xml:space="preserve"> </w:t>
            </w:r>
            <w:r w:rsidR="18352196" w:rsidRPr="5C094130">
              <w:rPr>
                <w:rFonts w:eastAsiaTheme="minorEastAsia"/>
              </w:rPr>
              <w:t>(</w:t>
            </w:r>
            <w:r w:rsidR="18352196" w:rsidRPr="5C094130">
              <w:rPr>
                <w:rFonts w:eastAsiaTheme="minorEastAsia"/>
                <w:b/>
                <w:bCs/>
              </w:rPr>
              <w:t>max 250 words</w:t>
            </w:r>
            <w:r w:rsidR="18352196" w:rsidRPr="5C094130">
              <w:rPr>
                <w:rFonts w:eastAsiaTheme="minorEastAsia"/>
              </w:rPr>
              <w:t>).</w:t>
            </w:r>
          </w:p>
        </w:tc>
      </w:tr>
      <w:tr w:rsidR="42145827" w:rsidRPr="00DD6466" w14:paraId="2FB3386F" w14:textId="77777777" w:rsidTr="00C7486A">
        <w:trPr>
          <w:trHeight w:val="6240"/>
        </w:trPr>
        <w:tc>
          <w:tcPr>
            <w:tcW w:w="10910" w:type="dxa"/>
            <w:gridSpan w:val="4"/>
          </w:tcPr>
          <w:p w14:paraId="0FD2A761" w14:textId="38E07249" w:rsidR="42145827" w:rsidRPr="00DD6466" w:rsidRDefault="42145827" w:rsidP="5C094130"/>
          <w:p w14:paraId="406BFEA4" w14:textId="6B1054C9" w:rsidR="42145827" w:rsidRPr="00DD6466" w:rsidRDefault="42145827" w:rsidP="5C094130"/>
          <w:p w14:paraId="55236D4B" w14:textId="1D95C43D" w:rsidR="42145827" w:rsidRPr="00DD6466" w:rsidRDefault="42145827" w:rsidP="5C094130"/>
          <w:p w14:paraId="24969B48" w14:textId="067407F2" w:rsidR="42145827" w:rsidRPr="00DD6466" w:rsidRDefault="42145827" w:rsidP="5C094130"/>
          <w:p w14:paraId="3CBB7088" w14:textId="0DB110BA" w:rsidR="42145827" w:rsidRPr="00DD6466" w:rsidRDefault="42145827" w:rsidP="5C094130"/>
          <w:p w14:paraId="364BB666" w14:textId="35F6F2E6" w:rsidR="42145827" w:rsidRPr="00DD6466" w:rsidRDefault="42145827" w:rsidP="5C094130"/>
          <w:p w14:paraId="3DE641A2" w14:textId="3EE62CA3" w:rsidR="42145827" w:rsidRPr="00DD6466" w:rsidRDefault="42145827" w:rsidP="5C094130"/>
          <w:p w14:paraId="55C87E39" w14:textId="09CCC9C5" w:rsidR="42145827" w:rsidRPr="00DD6466" w:rsidRDefault="42145827" w:rsidP="5C094130"/>
          <w:p w14:paraId="419A775E" w14:textId="3508DEE7" w:rsidR="42145827" w:rsidRPr="00DD6466" w:rsidRDefault="42145827" w:rsidP="5C094130"/>
          <w:p w14:paraId="50D410BD" w14:textId="776C593A" w:rsidR="42145827" w:rsidRPr="00DD6466" w:rsidRDefault="42145827" w:rsidP="5C094130"/>
          <w:p w14:paraId="0DECAA6E" w14:textId="109FD68D" w:rsidR="42145827" w:rsidRPr="00DD6466" w:rsidRDefault="42145827" w:rsidP="5C094130"/>
          <w:p w14:paraId="1640BCA1" w14:textId="75FB9430" w:rsidR="42145827" w:rsidRPr="00DD6466" w:rsidRDefault="42145827" w:rsidP="5C094130"/>
          <w:p w14:paraId="1B38D793" w14:textId="66CF38D5" w:rsidR="42145827" w:rsidRPr="00DD6466" w:rsidRDefault="42145827" w:rsidP="5C094130"/>
          <w:p w14:paraId="7EA5C7F4" w14:textId="013B7E78" w:rsidR="42145827" w:rsidRPr="00DD6466" w:rsidRDefault="42145827" w:rsidP="5C094130"/>
          <w:p w14:paraId="639F5C49" w14:textId="06F83B88" w:rsidR="42145827" w:rsidRPr="00DD6466" w:rsidRDefault="42145827" w:rsidP="5C094130"/>
          <w:p w14:paraId="462BA3C0" w14:textId="15D49AE9" w:rsidR="42145827" w:rsidRPr="00DD6466" w:rsidRDefault="42145827" w:rsidP="5C094130"/>
          <w:p w14:paraId="350C6DAB" w14:textId="7A14109C" w:rsidR="42145827" w:rsidRPr="00DD6466" w:rsidRDefault="42145827" w:rsidP="5C094130"/>
          <w:p w14:paraId="40571908" w14:textId="1E77E435" w:rsidR="42145827" w:rsidRDefault="42145827" w:rsidP="5C094130"/>
          <w:p w14:paraId="1776A8CC" w14:textId="77777777" w:rsidR="00C7486A" w:rsidRDefault="00C7486A" w:rsidP="5C094130"/>
          <w:p w14:paraId="486FF571" w14:textId="77777777" w:rsidR="00C7486A" w:rsidRDefault="00C7486A" w:rsidP="5C094130"/>
          <w:p w14:paraId="357B8A5A" w14:textId="77777777" w:rsidR="00C7486A" w:rsidRPr="00DD6466" w:rsidRDefault="00C7486A" w:rsidP="5C094130"/>
          <w:p w14:paraId="5D11FDB6" w14:textId="317E1C3B" w:rsidR="42145827" w:rsidRPr="00DD6466" w:rsidRDefault="42145827" w:rsidP="5C094130"/>
          <w:p w14:paraId="0CE9E876" w14:textId="08BD46FC" w:rsidR="42145827" w:rsidRPr="00DD6466" w:rsidRDefault="42145827" w:rsidP="5C094130"/>
          <w:p w14:paraId="44DB1432" w14:textId="2735E640" w:rsidR="42145827" w:rsidRPr="00DD6466" w:rsidRDefault="42145827" w:rsidP="5C094130"/>
          <w:p w14:paraId="585623A3" w14:textId="7C0A4AE8" w:rsidR="42145827" w:rsidRPr="00DD6466" w:rsidRDefault="42145827" w:rsidP="5C094130"/>
        </w:tc>
      </w:tr>
      <w:tr w:rsidR="42145827" w:rsidRPr="00DD6466" w14:paraId="2FFC9F77" w14:textId="77777777" w:rsidTr="5C094130">
        <w:trPr>
          <w:trHeight w:val="300"/>
        </w:trPr>
        <w:tc>
          <w:tcPr>
            <w:tcW w:w="10910" w:type="dxa"/>
            <w:gridSpan w:val="4"/>
            <w:shd w:val="clear" w:color="auto" w:fill="BFBFBF" w:themeFill="background1" w:themeFillShade="BF"/>
          </w:tcPr>
          <w:p w14:paraId="305E1D42" w14:textId="67F9F30A" w:rsidR="4AD42D24" w:rsidRPr="00DD6466" w:rsidRDefault="4AD42D24" w:rsidP="00DD6466">
            <w:pPr>
              <w:rPr>
                <w:b/>
                <w:bCs/>
              </w:rPr>
            </w:pPr>
            <w:r w:rsidRPr="414F92CB">
              <w:rPr>
                <w:b/>
                <w:bCs/>
              </w:rPr>
              <w:lastRenderedPageBreak/>
              <w:t>L</w:t>
            </w:r>
            <w:r w:rsidR="4E57F648" w:rsidRPr="414F92CB">
              <w:rPr>
                <w:b/>
                <w:bCs/>
              </w:rPr>
              <w:t>EADERSHIP, DEVELOPMENT &amp; INCLUSION</w:t>
            </w:r>
          </w:p>
        </w:tc>
      </w:tr>
      <w:tr w:rsidR="42145827" w:rsidRPr="00DD6466" w14:paraId="169A2449" w14:textId="77777777" w:rsidTr="5C094130">
        <w:trPr>
          <w:trHeight w:val="300"/>
        </w:trPr>
        <w:tc>
          <w:tcPr>
            <w:tcW w:w="10910" w:type="dxa"/>
            <w:gridSpan w:val="4"/>
            <w:shd w:val="clear" w:color="auto" w:fill="E7E6E6" w:themeFill="background2"/>
          </w:tcPr>
          <w:p w14:paraId="11661678" w14:textId="04E1EE2D" w:rsidR="42145827" w:rsidRPr="008A1140" w:rsidRDefault="47374DAC" w:rsidP="00DD646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414F92CB">
              <w:rPr>
                <w:rFonts w:eastAsiaTheme="minorEastAsia"/>
                <w:b/>
                <w:bCs/>
                <w:sz w:val="24"/>
                <w:szCs w:val="24"/>
              </w:rPr>
              <w:t>Provide an overview of yo</w:t>
            </w:r>
            <w:r w:rsidR="0F39EA8D"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ur </w:t>
            </w:r>
            <w:r w:rsidR="5EC877DB"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teams’ </w:t>
            </w:r>
            <w:r w:rsidR="0F39EA8D" w:rsidRPr="414F92CB">
              <w:rPr>
                <w:rFonts w:eastAsiaTheme="minorEastAsia"/>
                <w:b/>
                <w:bCs/>
                <w:sz w:val="24"/>
                <w:szCs w:val="24"/>
              </w:rPr>
              <w:t>approach to shared leadership</w:t>
            </w:r>
            <w:r w:rsidR="5A36E56C" w:rsidRPr="414F92CB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  <w:p w14:paraId="4F9907C1" w14:textId="07DA6198" w:rsidR="42145827" w:rsidRPr="00DD6466" w:rsidRDefault="34FDA8C1" w:rsidP="5C094130">
            <w:pPr>
              <w:rPr>
                <w:rFonts w:eastAsiaTheme="minorEastAsia"/>
              </w:rPr>
            </w:pPr>
            <w:r w:rsidRPr="5C094130">
              <w:rPr>
                <w:rFonts w:eastAsiaTheme="minorEastAsia"/>
                <w:i/>
                <w:iCs/>
              </w:rPr>
              <w:t>I</w:t>
            </w:r>
            <w:r w:rsidR="5F3E9CEF" w:rsidRPr="5C094130">
              <w:rPr>
                <w:rFonts w:eastAsiaTheme="minorEastAsia"/>
                <w:i/>
                <w:iCs/>
              </w:rPr>
              <w:t xml:space="preserve">ncluding any plans to work with </w:t>
            </w:r>
            <w:r w:rsidR="38D1CE43" w:rsidRPr="5C094130">
              <w:rPr>
                <w:rFonts w:eastAsiaTheme="minorEastAsia"/>
                <w:i/>
                <w:iCs/>
              </w:rPr>
              <w:t>College Research Support Office</w:t>
            </w:r>
            <w:r w:rsidR="5F3E9CEF" w:rsidRPr="5C094130">
              <w:rPr>
                <w:rFonts w:eastAsiaTheme="minorEastAsia"/>
                <w:i/>
                <w:iCs/>
              </w:rPr>
              <w:t>, school research directors, and relevant university investments</w:t>
            </w:r>
            <w:r w:rsidR="58B8F5D9" w:rsidRPr="5C094130">
              <w:rPr>
                <w:rFonts w:eastAsiaTheme="minorEastAsia"/>
                <w:i/>
                <w:iCs/>
              </w:rPr>
              <w:t>.</w:t>
            </w:r>
            <w:r w:rsidR="7DAAC6F3" w:rsidRPr="5C094130">
              <w:rPr>
                <w:rFonts w:eastAsiaTheme="minorEastAsia"/>
                <w:i/>
                <w:iCs/>
              </w:rPr>
              <w:t xml:space="preserve"> </w:t>
            </w:r>
            <w:r w:rsidR="21355E30" w:rsidRPr="5C094130">
              <w:rPr>
                <w:rFonts w:eastAsiaTheme="minorEastAsia"/>
                <w:i/>
                <w:iCs/>
              </w:rPr>
              <w:t xml:space="preserve">This may also reference any </w:t>
            </w:r>
            <w:r w:rsidR="7DAAC6F3" w:rsidRPr="5C094130">
              <w:rPr>
                <w:rFonts w:eastAsiaTheme="minorEastAsia"/>
                <w:i/>
                <w:iCs/>
              </w:rPr>
              <w:t>experience research leadership your proposed team members already have</w:t>
            </w:r>
            <w:r w:rsidR="176D6D01" w:rsidRPr="5C094130">
              <w:rPr>
                <w:rFonts w:eastAsiaTheme="minorEastAsia"/>
                <w:i/>
                <w:iCs/>
              </w:rPr>
              <w:t xml:space="preserve">, </w:t>
            </w:r>
            <w:r w:rsidR="3F233F8E" w:rsidRPr="5C094130">
              <w:rPr>
                <w:rFonts w:eastAsiaTheme="minorEastAsia"/>
                <w:i/>
                <w:iCs/>
              </w:rPr>
              <w:t xml:space="preserve">any </w:t>
            </w:r>
            <w:r w:rsidR="176D6D01" w:rsidRPr="5C094130">
              <w:rPr>
                <w:rFonts w:eastAsiaTheme="minorEastAsia"/>
                <w:i/>
                <w:iCs/>
              </w:rPr>
              <w:t>track record of the team members working together</w:t>
            </w:r>
            <w:r w:rsidR="7FD57358" w:rsidRPr="5C094130">
              <w:rPr>
                <w:rFonts w:eastAsiaTheme="minorEastAsia"/>
                <w:i/>
                <w:iCs/>
              </w:rPr>
              <w:t>, and</w:t>
            </w:r>
            <w:r w:rsidR="49B3CBF6" w:rsidRPr="5C094130">
              <w:rPr>
                <w:rFonts w:eastAsiaTheme="minorEastAsia"/>
                <w:i/>
                <w:iCs/>
              </w:rPr>
              <w:t xml:space="preserve"> </w:t>
            </w:r>
            <w:r w:rsidR="71350BCB" w:rsidRPr="5C094130">
              <w:rPr>
                <w:rFonts w:eastAsiaTheme="minorEastAsia"/>
                <w:i/>
                <w:iCs/>
              </w:rPr>
              <w:t>h</w:t>
            </w:r>
            <w:r w:rsidR="49B3CBF6" w:rsidRPr="5C094130">
              <w:rPr>
                <w:rFonts w:eastAsiaTheme="minorEastAsia"/>
                <w:i/>
                <w:iCs/>
              </w:rPr>
              <w:t xml:space="preserve">ow </w:t>
            </w:r>
            <w:r w:rsidR="234582D3" w:rsidRPr="5C094130">
              <w:rPr>
                <w:rFonts w:eastAsiaTheme="minorEastAsia"/>
                <w:i/>
                <w:iCs/>
              </w:rPr>
              <w:t>this role may</w:t>
            </w:r>
            <w:r w:rsidR="71350BCB" w:rsidRPr="5C094130">
              <w:rPr>
                <w:rFonts w:eastAsiaTheme="minorEastAsia"/>
                <w:i/>
                <w:iCs/>
              </w:rPr>
              <w:t xml:space="preserve"> </w:t>
            </w:r>
            <w:r w:rsidR="49B3CBF6" w:rsidRPr="5C094130">
              <w:rPr>
                <w:rFonts w:eastAsiaTheme="minorEastAsia"/>
                <w:i/>
                <w:iCs/>
              </w:rPr>
              <w:t xml:space="preserve">support career development for </w:t>
            </w:r>
            <w:r w:rsidR="6C0B1EF2" w:rsidRPr="5C094130">
              <w:rPr>
                <w:rFonts w:eastAsiaTheme="minorEastAsia"/>
                <w:i/>
                <w:iCs/>
              </w:rPr>
              <w:t xml:space="preserve">members of the </w:t>
            </w:r>
            <w:r w:rsidR="49B3CBF6" w:rsidRPr="5C094130">
              <w:rPr>
                <w:rFonts w:eastAsiaTheme="minorEastAsia"/>
                <w:i/>
                <w:iCs/>
              </w:rPr>
              <w:t>tea</w:t>
            </w:r>
            <w:r w:rsidR="5F3AE347" w:rsidRPr="5C094130">
              <w:rPr>
                <w:rFonts w:eastAsiaTheme="minorEastAsia"/>
                <w:i/>
                <w:iCs/>
              </w:rPr>
              <w:t>m themselves</w:t>
            </w:r>
            <w:r w:rsidR="5A1C49FA" w:rsidRPr="5C094130">
              <w:rPr>
                <w:rFonts w:eastAsiaTheme="minorEastAsia"/>
                <w:i/>
                <w:iCs/>
              </w:rPr>
              <w:t xml:space="preserve"> </w:t>
            </w:r>
            <w:r w:rsidR="5A1C49FA" w:rsidRPr="5C094130">
              <w:rPr>
                <w:rFonts w:eastAsiaTheme="minorEastAsia"/>
              </w:rPr>
              <w:t>(</w:t>
            </w:r>
            <w:r w:rsidR="5A1C49FA" w:rsidRPr="5C094130">
              <w:rPr>
                <w:rFonts w:eastAsiaTheme="minorEastAsia"/>
                <w:b/>
                <w:bCs/>
              </w:rPr>
              <w:t>max 250 words</w:t>
            </w:r>
            <w:r w:rsidR="5A1C49FA" w:rsidRPr="5C094130">
              <w:rPr>
                <w:rFonts w:eastAsiaTheme="minorEastAsia"/>
              </w:rPr>
              <w:t>).</w:t>
            </w:r>
          </w:p>
        </w:tc>
      </w:tr>
      <w:tr w:rsidR="2B4F39F2" w:rsidRPr="00DD6466" w14:paraId="1E413E70" w14:textId="77777777" w:rsidTr="5C094130">
        <w:trPr>
          <w:trHeight w:val="5615"/>
        </w:trPr>
        <w:tc>
          <w:tcPr>
            <w:tcW w:w="10910" w:type="dxa"/>
            <w:gridSpan w:val="4"/>
          </w:tcPr>
          <w:p w14:paraId="498E6103" w14:textId="097D5DBE" w:rsidR="2B4F39F2" w:rsidRPr="00DD6466" w:rsidRDefault="2B4F39F2" w:rsidP="00DD6466"/>
        </w:tc>
      </w:tr>
      <w:tr w:rsidR="42145827" w:rsidRPr="00DD6466" w14:paraId="3FF80C0D" w14:textId="77777777" w:rsidTr="5C094130">
        <w:trPr>
          <w:trHeight w:val="300"/>
        </w:trPr>
        <w:tc>
          <w:tcPr>
            <w:tcW w:w="10910" w:type="dxa"/>
            <w:gridSpan w:val="4"/>
            <w:shd w:val="clear" w:color="auto" w:fill="E7E6E6" w:themeFill="background2"/>
          </w:tcPr>
          <w:p w14:paraId="122261FD" w14:textId="0E443651" w:rsidR="133E3614" w:rsidRPr="008A1140" w:rsidRDefault="61078752" w:rsidP="414F92C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How </w:t>
            </w:r>
            <w:r w:rsidR="3DA3C44E" w:rsidRPr="414F92CB">
              <w:rPr>
                <w:rFonts w:eastAsiaTheme="minorEastAsia"/>
                <w:b/>
                <w:bCs/>
                <w:sz w:val="24"/>
                <w:szCs w:val="24"/>
              </w:rPr>
              <w:t>will you</w:t>
            </w:r>
            <w:r w:rsidR="3E2BCF26"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 ensure the </w:t>
            </w:r>
            <w:r w:rsidR="1AB04AF4" w:rsidRPr="414F92CB">
              <w:rPr>
                <w:rFonts w:eastAsiaTheme="minorEastAsia"/>
                <w:b/>
                <w:bCs/>
                <w:sz w:val="24"/>
                <w:szCs w:val="24"/>
              </w:rPr>
              <w:t>IRT is an</w:t>
            </w:r>
            <w:r w:rsidR="3E2BCF26"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 inclusive mechanism support</w:t>
            </w:r>
            <w:r w:rsidR="4C8FFBFC" w:rsidRPr="414F92CB">
              <w:rPr>
                <w:rFonts w:eastAsiaTheme="minorEastAsia"/>
                <w:b/>
                <w:bCs/>
                <w:sz w:val="24"/>
                <w:szCs w:val="24"/>
              </w:rPr>
              <w:t>ing</w:t>
            </w:r>
            <w:r w:rsidR="3E2BCF26"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 a wide range of </w:t>
            </w:r>
            <w:r w:rsidR="018A197C"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COSS </w:t>
            </w:r>
            <w:r w:rsidR="3E2BCF26" w:rsidRPr="414F92CB">
              <w:rPr>
                <w:rFonts w:eastAsiaTheme="minorEastAsia"/>
                <w:b/>
                <w:bCs/>
                <w:sz w:val="24"/>
                <w:szCs w:val="24"/>
              </w:rPr>
              <w:t>colleagues</w:t>
            </w:r>
            <w:r w:rsidR="5B252310" w:rsidRPr="414F92CB">
              <w:rPr>
                <w:rFonts w:eastAsiaTheme="minorEastAsia"/>
                <w:b/>
                <w:bCs/>
                <w:sz w:val="24"/>
                <w:szCs w:val="24"/>
              </w:rPr>
              <w:t xml:space="preserve">? </w:t>
            </w:r>
          </w:p>
          <w:p w14:paraId="1FFC67E8" w14:textId="60F68CA9" w:rsidR="133E3614" w:rsidRPr="008A1140" w:rsidRDefault="302A8BBE" w:rsidP="5C094130">
            <w:pPr>
              <w:rPr>
                <w:rFonts w:eastAsiaTheme="minorEastAsia"/>
                <w:i/>
                <w:iCs/>
              </w:rPr>
            </w:pPr>
            <w:r w:rsidRPr="5C094130">
              <w:rPr>
                <w:rFonts w:eastAsiaTheme="minorEastAsia"/>
                <w:i/>
                <w:iCs/>
              </w:rPr>
              <w:t xml:space="preserve">This </w:t>
            </w:r>
            <w:r w:rsidR="2786DF13" w:rsidRPr="5C094130">
              <w:rPr>
                <w:rFonts w:eastAsiaTheme="minorEastAsia"/>
                <w:i/>
                <w:iCs/>
              </w:rPr>
              <w:t>may</w:t>
            </w:r>
            <w:r w:rsidRPr="5C094130">
              <w:rPr>
                <w:rFonts w:eastAsiaTheme="minorEastAsia"/>
                <w:i/>
                <w:iCs/>
              </w:rPr>
              <w:t xml:space="preserve"> include ref</w:t>
            </w:r>
            <w:r w:rsidR="67638C3F" w:rsidRPr="5C094130">
              <w:rPr>
                <w:rFonts w:eastAsiaTheme="minorEastAsia"/>
                <w:i/>
                <w:iCs/>
              </w:rPr>
              <w:t>lections</w:t>
            </w:r>
            <w:r w:rsidRPr="5C094130">
              <w:rPr>
                <w:rFonts w:eastAsiaTheme="minorEastAsia"/>
                <w:i/>
                <w:iCs/>
              </w:rPr>
              <w:t xml:space="preserve"> </w:t>
            </w:r>
            <w:r w:rsidR="4B6FAF0F" w:rsidRPr="5C094130">
              <w:rPr>
                <w:rFonts w:eastAsiaTheme="minorEastAsia"/>
                <w:i/>
                <w:iCs/>
              </w:rPr>
              <w:t>on</w:t>
            </w:r>
            <w:r w:rsidRPr="5C094130">
              <w:rPr>
                <w:rFonts w:eastAsiaTheme="minorEastAsia"/>
                <w:i/>
                <w:iCs/>
              </w:rPr>
              <w:t xml:space="preserve"> </w:t>
            </w:r>
            <w:r w:rsidR="0CFCBA05" w:rsidRPr="5C094130">
              <w:rPr>
                <w:rFonts w:eastAsiaTheme="minorEastAsia"/>
                <w:i/>
                <w:iCs/>
              </w:rPr>
              <w:t>challenges faced</w:t>
            </w:r>
            <w:r w:rsidRPr="5C094130">
              <w:rPr>
                <w:rFonts w:eastAsiaTheme="minorEastAsia"/>
                <w:i/>
                <w:iCs/>
              </w:rPr>
              <w:t xml:space="preserve"> </w:t>
            </w:r>
            <w:r w:rsidR="7B0B281A" w:rsidRPr="5C094130">
              <w:rPr>
                <w:rFonts w:eastAsiaTheme="minorEastAsia"/>
                <w:i/>
                <w:iCs/>
              </w:rPr>
              <w:t xml:space="preserve">at </w:t>
            </w:r>
            <w:r w:rsidR="52DB2AC6" w:rsidRPr="5C094130">
              <w:rPr>
                <w:rFonts w:eastAsiaTheme="minorEastAsia"/>
                <w:i/>
                <w:iCs/>
              </w:rPr>
              <w:t>different</w:t>
            </w:r>
            <w:r w:rsidR="7B0B281A" w:rsidRPr="5C094130">
              <w:rPr>
                <w:rFonts w:eastAsiaTheme="minorEastAsia"/>
                <w:i/>
                <w:iCs/>
              </w:rPr>
              <w:t xml:space="preserve"> career stages, </w:t>
            </w:r>
            <w:proofErr w:type="gramStart"/>
            <w:r w:rsidR="29E71040" w:rsidRPr="5C094130">
              <w:rPr>
                <w:rFonts w:eastAsiaTheme="minorEastAsia"/>
                <w:i/>
                <w:iCs/>
              </w:rPr>
              <w:t>openness</w:t>
            </w:r>
            <w:proofErr w:type="gramEnd"/>
            <w:r w:rsidR="29E71040" w:rsidRPr="5C094130">
              <w:rPr>
                <w:rFonts w:eastAsiaTheme="minorEastAsia"/>
                <w:i/>
                <w:iCs/>
              </w:rPr>
              <w:t xml:space="preserve"> and transparency</w:t>
            </w:r>
            <w:r w:rsidR="1BE27899" w:rsidRPr="5C094130">
              <w:rPr>
                <w:rFonts w:eastAsiaTheme="minorEastAsia"/>
                <w:i/>
                <w:iCs/>
              </w:rPr>
              <w:t xml:space="preserve"> in how the IRT operates</w:t>
            </w:r>
            <w:r w:rsidR="29E71040" w:rsidRPr="5C094130">
              <w:rPr>
                <w:rFonts w:eastAsiaTheme="minorEastAsia"/>
                <w:i/>
                <w:iCs/>
              </w:rPr>
              <w:t>, as well as</w:t>
            </w:r>
            <w:r w:rsidR="7B0B281A" w:rsidRPr="5C094130">
              <w:rPr>
                <w:rFonts w:eastAsiaTheme="minorEastAsia"/>
                <w:i/>
                <w:iCs/>
              </w:rPr>
              <w:t xml:space="preserve"> </w:t>
            </w:r>
            <w:r w:rsidR="0EA59850" w:rsidRPr="5C094130">
              <w:rPr>
                <w:rFonts w:eastAsiaTheme="minorEastAsia"/>
                <w:i/>
                <w:iCs/>
              </w:rPr>
              <w:t>wider</w:t>
            </w:r>
            <w:r w:rsidR="7B0B281A" w:rsidRPr="5C094130">
              <w:rPr>
                <w:rFonts w:eastAsiaTheme="minorEastAsia"/>
                <w:i/>
                <w:iCs/>
              </w:rPr>
              <w:t xml:space="preserve"> consideration of </w:t>
            </w:r>
            <w:r w:rsidR="38D1CE43" w:rsidRPr="5C094130">
              <w:rPr>
                <w:rFonts w:eastAsiaTheme="minorEastAsia"/>
                <w:i/>
                <w:iCs/>
              </w:rPr>
              <w:t>equality, diversity and inclusion</w:t>
            </w:r>
            <w:r w:rsidR="70BFC0BC" w:rsidRPr="5C094130">
              <w:rPr>
                <w:rFonts w:eastAsiaTheme="minorEastAsia"/>
                <w:i/>
                <w:iCs/>
              </w:rPr>
              <w:t xml:space="preserve"> </w:t>
            </w:r>
            <w:r w:rsidR="3E59297F" w:rsidRPr="5C094130">
              <w:rPr>
                <w:rFonts w:eastAsiaTheme="minorEastAsia"/>
              </w:rPr>
              <w:t>(</w:t>
            </w:r>
            <w:r w:rsidR="3E59297F" w:rsidRPr="5C094130">
              <w:rPr>
                <w:rFonts w:eastAsiaTheme="minorEastAsia"/>
                <w:b/>
                <w:bCs/>
              </w:rPr>
              <w:t>max. 250 words</w:t>
            </w:r>
            <w:r w:rsidR="3E59297F" w:rsidRPr="5C094130">
              <w:rPr>
                <w:rFonts w:eastAsiaTheme="minorEastAsia"/>
              </w:rPr>
              <w:t>)</w:t>
            </w:r>
            <w:r w:rsidR="5DB1298B" w:rsidRPr="5C094130">
              <w:rPr>
                <w:rFonts w:eastAsiaTheme="minorEastAsia"/>
              </w:rPr>
              <w:t>.</w:t>
            </w:r>
          </w:p>
        </w:tc>
      </w:tr>
      <w:tr w:rsidR="42145827" w:rsidRPr="00DD6466" w14:paraId="567F9C4C" w14:textId="77777777" w:rsidTr="5C094130">
        <w:trPr>
          <w:trHeight w:val="5565"/>
        </w:trPr>
        <w:tc>
          <w:tcPr>
            <w:tcW w:w="10910" w:type="dxa"/>
            <w:gridSpan w:val="4"/>
          </w:tcPr>
          <w:p w14:paraId="03F6615A" w14:textId="77777777" w:rsidR="42145827" w:rsidRDefault="42145827" w:rsidP="00DD6466"/>
          <w:p w14:paraId="38EE1556" w14:textId="77777777" w:rsidR="00C7486A" w:rsidRDefault="00C7486A" w:rsidP="00DD6466"/>
          <w:p w14:paraId="68770258" w14:textId="77777777" w:rsidR="00C7486A" w:rsidRDefault="00C7486A" w:rsidP="00DD6466"/>
          <w:p w14:paraId="31E7421B" w14:textId="77777777" w:rsidR="00C7486A" w:rsidRDefault="00C7486A" w:rsidP="00DD6466"/>
          <w:p w14:paraId="160D4919" w14:textId="77777777" w:rsidR="00C7486A" w:rsidRDefault="00C7486A" w:rsidP="00DD6466"/>
          <w:p w14:paraId="78F60820" w14:textId="77777777" w:rsidR="00C7486A" w:rsidRDefault="00C7486A" w:rsidP="00DD6466"/>
          <w:p w14:paraId="27B49664" w14:textId="77777777" w:rsidR="00C7486A" w:rsidRDefault="00C7486A" w:rsidP="00DD6466"/>
          <w:p w14:paraId="7CA48802" w14:textId="77777777" w:rsidR="00C7486A" w:rsidRDefault="00C7486A" w:rsidP="00DD6466"/>
          <w:p w14:paraId="36D83524" w14:textId="77777777" w:rsidR="00C7486A" w:rsidRDefault="00C7486A" w:rsidP="00DD6466"/>
          <w:p w14:paraId="5F15557B" w14:textId="77777777" w:rsidR="00C7486A" w:rsidRDefault="00C7486A" w:rsidP="00DD6466"/>
          <w:p w14:paraId="71747463" w14:textId="77777777" w:rsidR="00C7486A" w:rsidRDefault="00C7486A" w:rsidP="00DD6466"/>
          <w:p w14:paraId="2C32E18B" w14:textId="77777777" w:rsidR="00C7486A" w:rsidRDefault="00C7486A" w:rsidP="00DD6466"/>
          <w:p w14:paraId="191FB515" w14:textId="77777777" w:rsidR="00C7486A" w:rsidRDefault="00C7486A" w:rsidP="00DD6466"/>
          <w:p w14:paraId="774CB274" w14:textId="77777777" w:rsidR="00C7486A" w:rsidRDefault="00C7486A" w:rsidP="00DD6466"/>
          <w:p w14:paraId="0D38016A" w14:textId="77777777" w:rsidR="00C7486A" w:rsidRDefault="00C7486A" w:rsidP="00DD6466"/>
          <w:p w14:paraId="2A5D2B3F" w14:textId="77777777" w:rsidR="00C7486A" w:rsidRDefault="00C7486A" w:rsidP="00DD6466"/>
          <w:p w14:paraId="6203B7AA" w14:textId="77777777" w:rsidR="00C7486A" w:rsidRDefault="00C7486A" w:rsidP="00DD6466"/>
          <w:p w14:paraId="6561AA00" w14:textId="77777777" w:rsidR="00C7486A" w:rsidRDefault="00C7486A" w:rsidP="00DD6466"/>
          <w:p w14:paraId="64F00E3A" w14:textId="77777777" w:rsidR="00C7486A" w:rsidRDefault="00C7486A" w:rsidP="00DD6466"/>
          <w:p w14:paraId="150A3162" w14:textId="77777777" w:rsidR="00C7486A" w:rsidRDefault="00C7486A" w:rsidP="00DD6466"/>
          <w:p w14:paraId="3036145A" w14:textId="52141469" w:rsidR="00C7486A" w:rsidRPr="00DD6466" w:rsidRDefault="00C7486A" w:rsidP="00DD6466"/>
        </w:tc>
      </w:tr>
      <w:tr w:rsidR="42145827" w:rsidRPr="00DD6466" w14:paraId="3E3C862F" w14:textId="77777777" w:rsidTr="5C094130">
        <w:trPr>
          <w:trHeight w:val="600"/>
        </w:trPr>
        <w:tc>
          <w:tcPr>
            <w:tcW w:w="10910" w:type="dxa"/>
            <w:gridSpan w:val="4"/>
            <w:shd w:val="clear" w:color="auto" w:fill="BFBFBF" w:themeFill="background1" w:themeFillShade="BF"/>
          </w:tcPr>
          <w:p w14:paraId="4871E098" w14:textId="492E9941" w:rsidR="4AD42D24" w:rsidRPr="008A1140" w:rsidRDefault="4AD42D24" w:rsidP="00DD6466">
            <w:pPr>
              <w:rPr>
                <w:b/>
                <w:bCs/>
                <w:sz w:val="24"/>
                <w:szCs w:val="24"/>
              </w:rPr>
            </w:pPr>
            <w:r w:rsidRPr="414F92CB">
              <w:rPr>
                <w:b/>
                <w:bCs/>
                <w:sz w:val="24"/>
                <w:szCs w:val="24"/>
              </w:rPr>
              <w:lastRenderedPageBreak/>
              <w:t>F</w:t>
            </w:r>
            <w:r w:rsidR="52FB51DB" w:rsidRPr="414F92CB">
              <w:rPr>
                <w:b/>
                <w:bCs/>
                <w:sz w:val="24"/>
                <w:szCs w:val="24"/>
              </w:rPr>
              <w:t>EASIBILITY AND OUTCOMES</w:t>
            </w:r>
          </w:p>
          <w:p w14:paraId="436B9187" w14:textId="7D419CF1" w:rsidR="1C86D36B" w:rsidRPr="00DD6466" w:rsidRDefault="52FB51DB" w:rsidP="5C094130">
            <w:pPr>
              <w:rPr>
                <w:rFonts w:eastAsiaTheme="minorEastAsia"/>
                <w:i/>
                <w:iCs/>
              </w:rPr>
            </w:pPr>
            <w:r w:rsidRPr="5C094130">
              <w:rPr>
                <w:rFonts w:eastAsiaTheme="minorEastAsia"/>
                <w:i/>
                <w:iCs/>
              </w:rPr>
              <w:t xml:space="preserve">All themes should be </w:t>
            </w:r>
            <w:proofErr w:type="gramStart"/>
            <w:r w:rsidRPr="5C094130">
              <w:rPr>
                <w:rFonts w:eastAsiaTheme="minorEastAsia"/>
                <w:i/>
                <w:iCs/>
              </w:rPr>
              <w:t>o</w:t>
            </w:r>
            <w:r w:rsidR="1C86D36B" w:rsidRPr="5C094130">
              <w:rPr>
                <w:rFonts w:eastAsiaTheme="minorEastAsia"/>
                <w:i/>
                <w:iCs/>
              </w:rPr>
              <w:t>utcome-</w:t>
            </w:r>
            <w:r w:rsidR="78C53EAE" w:rsidRPr="5C094130">
              <w:rPr>
                <w:rFonts w:eastAsiaTheme="minorEastAsia"/>
                <w:i/>
                <w:iCs/>
              </w:rPr>
              <w:t>focused</w:t>
            </w:r>
            <w:proofErr w:type="gramEnd"/>
            <w:r w:rsidR="496FBD30" w:rsidRPr="5C094130">
              <w:rPr>
                <w:rFonts w:eastAsiaTheme="minorEastAsia"/>
                <w:i/>
                <w:iCs/>
              </w:rPr>
              <w:t>. We expect</w:t>
            </w:r>
            <w:r w:rsidR="430926CC" w:rsidRPr="5C094130">
              <w:rPr>
                <w:rFonts w:eastAsiaTheme="minorEastAsia"/>
                <w:i/>
                <w:iCs/>
              </w:rPr>
              <w:t xml:space="preserve"> clear</w:t>
            </w:r>
            <w:r w:rsidR="1C86D36B" w:rsidRPr="5C094130">
              <w:rPr>
                <w:rFonts w:eastAsiaTheme="minorEastAsia"/>
                <w:i/>
                <w:iCs/>
              </w:rPr>
              <w:t xml:space="preserve"> </w:t>
            </w:r>
            <w:r w:rsidR="44721AA0" w:rsidRPr="5C094130">
              <w:rPr>
                <w:rFonts w:eastAsiaTheme="minorEastAsia"/>
                <w:i/>
                <w:iCs/>
              </w:rPr>
              <w:t>activities and</w:t>
            </w:r>
            <w:r w:rsidR="1C86D36B" w:rsidRPr="5C094130">
              <w:rPr>
                <w:rFonts w:eastAsiaTheme="minorEastAsia"/>
                <w:i/>
                <w:iCs/>
              </w:rPr>
              <w:t xml:space="preserve"> outcomes for </w:t>
            </w:r>
            <w:r w:rsidR="370DBE6D" w:rsidRPr="5C094130">
              <w:rPr>
                <w:rFonts w:eastAsiaTheme="minorEastAsia"/>
                <w:i/>
                <w:iCs/>
              </w:rPr>
              <w:t xml:space="preserve">each of </w:t>
            </w:r>
            <w:r w:rsidR="1C86D36B" w:rsidRPr="5C094130">
              <w:rPr>
                <w:rFonts w:eastAsiaTheme="minorEastAsia"/>
                <w:i/>
                <w:iCs/>
              </w:rPr>
              <w:t>the three pillars (research income, skills</w:t>
            </w:r>
            <w:r w:rsidR="00F65510" w:rsidRPr="5C094130">
              <w:rPr>
                <w:rFonts w:eastAsiaTheme="minorEastAsia"/>
                <w:i/>
                <w:iCs/>
              </w:rPr>
              <w:t xml:space="preserve"> &amp; </w:t>
            </w:r>
            <w:r w:rsidR="1C86D36B" w:rsidRPr="5C094130">
              <w:rPr>
                <w:rFonts w:eastAsiaTheme="minorEastAsia"/>
                <w:i/>
                <w:iCs/>
              </w:rPr>
              <w:t>culture, impact</w:t>
            </w:r>
            <w:r w:rsidR="00F65510" w:rsidRPr="5C094130">
              <w:rPr>
                <w:rFonts w:eastAsiaTheme="minorEastAsia"/>
                <w:i/>
                <w:iCs/>
              </w:rPr>
              <w:t xml:space="preserve"> &amp; </w:t>
            </w:r>
            <w:r w:rsidR="1C86D36B" w:rsidRPr="5C094130">
              <w:rPr>
                <w:rFonts w:eastAsiaTheme="minorEastAsia"/>
                <w:i/>
                <w:iCs/>
              </w:rPr>
              <w:t>engagement).</w:t>
            </w:r>
            <w:r w:rsidR="4FD65394" w:rsidRPr="5C094130">
              <w:rPr>
                <w:rFonts w:eastAsiaTheme="minorEastAsia"/>
                <w:i/>
                <w:iCs/>
              </w:rPr>
              <w:t xml:space="preserve"> We recognise these may develop over the three-year period: you should outline key risks and assumptions on the logic model template below. </w:t>
            </w:r>
          </w:p>
        </w:tc>
      </w:tr>
      <w:tr w:rsidR="008A1140" w:rsidRPr="00DD6466" w14:paraId="771D2A40" w14:textId="77777777" w:rsidTr="5C094130">
        <w:trPr>
          <w:trHeight w:val="1784"/>
        </w:trPr>
        <w:tc>
          <w:tcPr>
            <w:tcW w:w="10910" w:type="dxa"/>
            <w:gridSpan w:val="4"/>
            <w:shd w:val="clear" w:color="auto" w:fill="D9D9D9" w:themeFill="background1" w:themeFillShade="D9"/>
          </w:tcPr>
          <w:p w14:paraId="536DF864" w14:textId="600625D3" w:rsidR="008A1140" w:rsidRPr="008A1140" w:rsidRDefault="4FD65394" w:rsidP="5C094130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5C094130">
              <w:rPr>
                <w:rFonts w:eastAsiaTheme="minorEastAsia"/>
                <w:b/>
                <w:bCs/>
              </w:rPr>
              <w:t>What are your in</w:t>
            </w:r>
            <w:r w:rsidR="42AB8A9B" w:rsidRPr="5C094130">
              <w:rPr>
                <w:rFonts w:eastAsiaTheme="minorEastAsia"/>
                <w:b/>
                <w:bCs/>
              </w:rPr>
              <w:t>itial</w:t>
            </w:r>
            <w:r w:rsidRPr="5C094130">
              <w:rPr>
                <w:rFonts w:eastAsiaTheme="minorEastAsia"/>
                <w:b/>
                <w:bCs/>
              </w:rPr>
              <w:t xml:space="preserve"> </w:t>
            </w:r>
            <w:r w:rsidR="73A1D686" w:rsidRPr="5C094130">
              <w:rPr>
                <w:rFonts w:eastAsiaTheme="minorEastAsia"/>
                <w:b/>
                <w:bCs/>
              </w:rPr>
              <w:t xml:space="preserve">plans </w:t>
            </w:r>
            <w:r w:rsidRPr="5C094130">
              <w:rPr>
                <w:rFonts w:eastAsiaTheme="minorEastAsia"/>
                <w:b/>
                <w:bCs/>
              </w:rPr>
              <w:t>for r</w:t>
            </w:r>
            <w:r w:rsidR="008A1140" w:rsidRPr="5C094130">
              <w:rPr>
                <w:rFonts w:eastAsiaTheme="minorEastAsia"/>
                <w:b/>
                <w:bCs/>
              </w:rPr>
              <w:t xml:space="preserve">esearch </w:t>
            </w:r>
            <w:r w:rsidR="6DCDAB5E" w:rsidRPr="5C094130">
              <w:rPr>
                <w:rFonts w:eastAsiaTheme="minorEastAsia"/>
                <w:b/>
                <w:bCs/>
              </w:rPr>
              <w:t>i</w:t>
            </w:r>
            <w:r w:rsidR="008A1140" w:rsidRPr="5C094130">
              <w:rPr>
                <w:rFonts w:eastAsiaTheme="minorEastAsia"/>
                <w:b/>
                <w:bCs/>
              </w:rPr>
              <w:t>ncome</w:t>
            </w:r>
            <w:r w:rsidR="548E1B4C" w:rsidRPr="5C094130">
              <w:rPr>
                <w:rFonts w:eastAsiaTheme="minorEastAsia"/>
                <w:b/>
                <w:bCs/>
              </w:rPr>
              <w:t>?</w:t>
            </w:r>
          </w:p>
          <w:p w14:paraId="559D6BF6" w14:textId="7154CABC" w:rsidR="008A1140" w:rsidRPr="00561AC3" w:rsidRDefault="68D7392C" w:rsidP="5C094130">
            <w:pPr>
              <w:spacing w:line="259" w:lineRule="auto"/>
              <w:rPr>
                <w:rFonts w:eastAsiaTheme="minorEastAsia"/>
                <w:i/>
                <w:iCs/>
              </w:rPr>
            </w:pPr>
            <w:r w:rsidRPr="5C094130">
              <w:rPr>
                <w:rFonts w:eastAsiaTheme="minorEastAsia"/>
                <w:i/>
                <w:iCs/>
              </w:rPr>
              <w:t>Things you might want to consider include (non-exhaustive list)</w:t>
            </w:r>
            <w:r w:rsidR="0984C694" w:rsidRPr="5C094130">
              <w:rPr>
                <w:rFonts w:eastAsiaTheme="minorEastAsia"/>
                <w:i/>
                <w:iCs/>
              </w:rPr>
              <w:t>:</w:t>
            </w:r>
            <w:r w:rsidR="260BFA2C" w:rsidRPr="5C094130">
              <w:rPr>
                <w:rFonts w:eastAsiaTheme="minorEastAsia"/>
                <w:i/>
                <w:iCs/>
              </w:rPr>
              <w:t xml:space="preserve"> </w:t>
            </w:r>
            <w:r w:rsidR="2755E57F" w:rsidRPr="5C094130">
              <w:rPr>
                <w:rFonts w:eastAsiaTheme="minorEastAsia"/>
                <w:i/>
                <w:iCs/>
              </w:rPr>
              <w:t>A</w:t>
            </w:r>
            <w:r w:rsidR="4217D7A2" w:rsidRPr="5C094130">
              <w:rPr>
                <w:rFonts w:eastAsiaTheme="minorEastAsia"/>
                <w:i/>
                <w:iCs/>
              </w:rPr>
              <w:t>re there specific funding calls expected in 2024</w:t>
            </w:r>
            <w:r w:rsidR="797C951B" w:rsidRPr="5C094130">
              <w:rPr>
                <w:rFonts w:eastAsiaTheme="minorEastAsia"/>
                <w:i/>
                <w:iCs/>
              </w:rPr>
              <w:t>/25</w:t>
            </w:r>
            <w:r w:rsidR="4217D7A2" w:rsidRPr="5C094130">
              <w:rPr>
                <w:rFonts w:eastAsiaTheme="minorEastAsia"/>
                <w:i/>
                <w:iCs/>
              </w:rPr>
              <w:t xml:space="preserve"> for which </w:t>
            </w:r>
            <w:r w:rsidR="2E98003F" w:rsidRPr="5C094130">
              <w:rPr>
                <w:rFonts w:eastAsiaTheme="minorEastAsia"/>
                <w:i/>
                <w:iCs/>
              </w:rPr>
              <w:t xml:space="preserve">COSS </w:t>
            </w:r>
            <w:r w:rsidR="4217D7A2" w:rsidRPr="5C094130">
              <w:rPr>
                <w:rFonts w:eastAsiaTheme="minorEastAsia"/>
                <w:i/>
                <w:iCs/>
              </w:rPr>
              <w:t xml:space="preserve">should be prepared? </w:t>
            </w:r>
            <w:r w:rsidR="6A93439F" w:rsidRPr="5C094130">
              <w:rPr>
                <w:rFonts w:eastAsiaTheme="minorEastAsia"/>
                <w:i/>
                <w:iCs/>
              </w:rPr>
              <w:t xml:space="preserve">Do you intend to target </w:t>
            </w:r>
            <w:r w:rsidR="3BE0B11F" w:rsidRPr="5C094130">
              <w:rPr>
                <w:rFonts w:eastAsiaTheme="minorEastAsia"/>
                <w:i/>
                <w:iCs/>
              </w:rPr>
              <w:t>/</w:t>
            </w:r>
            <w:r w:rsidR="6A93439F" w:rsidRPr="5C094130">
              <w:rPr>
                <w:rFonts w:eastAsiaTheme="minorEastAsia"/>
                <w:i/>
                <w:iCs/>
              </w:rPr>
              <w:t>support</w:t>
            </w:r>
            <w:r w:rsidR="4217D7A2" w:rsidRPr="5C094130">
              <w:rPr>
                <w:rFonts w:eastAsiaTheme="minorEastAsia"/>
                <w:i/>
                <w:iCs/>
              </w:rPr>
              <w:t xml:space="preserve"> standard responsive mode grant applications in the first instance? If so, for which funders? </w:t>
            </w:r>
            <w:r w:rsidR="562EB0DE" w:rsidRPr="5C094130">
              <w:rPr>
                <w:rFonts w:eastAsiaTheme="minorEastAsia"/>
                <w:i/>
                <w:iCs/>
              </w:rPr>
              <w:t xml:space="preserve">Are there particular institutions where you would prioritise building links to support future funding bids? Do you have </w:t>
            </w:r>
            <w:r w:rsidR="0CB0F539" w:rsidRPr="5C094130">
              <w:rPr>
                <w:rFonts w:eastAsiaTheme="minorEastAsia"/>
                <w:i/>
                <w:iCs/>
              </w:rPr>
              <w:t xml:space="preserve">any </w:t>
            </w:r>
            <w:r w:rsidR="023D7EE0" w:rsidRPr="5C094130">
              <w:rPr>
                <w:rFonts w:eastAsiaTheme="minorEastAsia"/>
                <w:i/>
                <w:iCs/>
              </w:rPr>
              <w:t>mechanisms or activities in mind to support colleagues who are not part of the core leadership team with their funding bids?</w:t>
            </w:r>
            <w:r w:rsidR="023D7EE0" w:rsidRPr="5C094130">
              <w:rPr>
                <w:rFonts w:eastAsiaTheme="minorEastAsia"/>
              </w:rPr>
              <w:t xml:space="preserve"> (</w:t>
            </w:r>
            <w:r w:rsidR="023D7EE0" w:rsidRPr="5C094130">
              <w:rPr>
                <w:rFonts w:eastAsiaTheme="minorEastAsia"/>
                <w:b/>
                <w:bCs/>
              </w:rPr>
              <w:t>max 400 words</w:t>
            </w:r>
            <w:r w:rsidR="023D7EE0" w:rsidRPr="5C094130">
              <w:rPr>
                <w:rFonts w:eastAsiaTheme="minorEastAsia"/>
              </w:rPr>
              <w:t>)</w:t>
            </w:r>
            <w:r w:rsidR="19784320" w:rsidRPr="5C094130">
              <w:rPr>
                <w:rFonts w:eastAsiaTheme="minorEastAsia"/>
              </w:rPr>
              <w:t>.</w:t>
            </w:r>
          </w:p>
        </w:tc>
      </w:tr>
      <w:tr w:rsidR="42145827" w:rsidRPr="00DD6466" w14:paraId="28EAA3F5" w14:textId="77777777" w:rsidTr="5C094130">
        <w:trPr>
          <w:trHeight w:val="11334"/>
        </w:trPr>
        <w:tc>
          <w:tcPr>
            <w:tcW w:w="10910" w:type="dxa"/>
            <w:gridSpan w:val="4"/>
            <w:shd w:val="clear" w:color="auto" w:fill="FFFFFF" w:themeFill="background1"/>
          </w:tcPr>
          <w:p w14:paraId="1F268044" w14:textId="7B7365DE" w:rsidR="42145827" w:rsidRPr="00DD6466" w:rsidRDefault="42145827" w:rsidP="414F92CB">
            <w:pPr>
              <w:rPr>
                <w:b/>
                <w:bCs/>
              </w:rPr>
            </w:pPr>
          </w:p>
          <w:p w14:paraId="5AE057D5" w14:textId="19568887" w:rsidR="42145827" w:rsidRPr="00DD6466" w:rsidRDefault="42145827" w:rsidP="414F92CB">
            <w:pPr>
              <w:rPr>
                <w:b/>
                <w:bCs/>
              </w:rPr>
            </w:pPr>
          </w:p>
          <w:p w14:paraId="5CF247F9" w14:textId="04189577" w:rsidR="42145827" w:rsidRPr="00DD6466" w:rsidRDefault="42145827" w:rsidP="414F92CB">
            <w:pPr>
              <w:rPr>
                <w:b/>
                <w:bCs/>
              </w:rPr>
            </w:pPr>
          </w:p>
          <w:p w14:paraId="5A251EC1" w14:textId="5D89EB41" w:rsidR="42145827" w:rsidRPr="00DD6466" w:rsidRDefault="42145827" w:rsidP="414F92CB">
            <w:pPr>
              <w:rPr>
                <w:b/>
                <w:bCs/>
              </w:rPr>
            </w:pPr>
          </w:p>
          <w:p w14:paraId="598FEE82" w14:textId="4395B086" w:rsidR="42145827" w:rsidRPr="00DD6466" w:rsidRDefault="42145827" w:rsidP="414F92CB">
            <w:pPr>
              <w:rPr>
                <w:b/>
                <w:bCs/>
              </w:rPr>
            </w:pPr>
          </w:p>
          <w:p w14:paraId="427F6DB1" w14:textId="1FC8B869" w:rsidR="42145827" w:rsidRPr="00DD6466" w:rsidRDefault="42145827" w:rsidP="414F92CB">
            <w:pPr>
              <w:rPr>
                <w:b/>
                <w:bCs/>
              </w:rPr>
            </w:pPr>
          </w:p>
          <w:p w14:paraId="1534EFA2" w14:textId="0821A2DE" w:rsidR="42145827" w:rsidRPr="00DD6466" w:rsidRDefault="42145827" w:rsidP="414F92CB">
            <w:pPr>
              <w:rPr>
                <w:b/>
                <w:bCs/>
              </w:rPr>
            </w:pPr>
          </w:p>
          <w:p w14:paraId="5D72C24E" w14:textId="4798582F" w:rsidR="42145827" w:rsidRPr="00DD6466" w:rsidRDefault="42145827" w:rsidP="414F92CB">
            <w:pPr>
              <w:rPr>
                <w:b/>
                <w:bCs/>
              </w:rPr>
            </w:pPr>
          </w:p>
          <w:p w14:paraId="21752993" w14:textId="6FC4AA73" w:rsidR="42145827" w:rsidRPr="00DD6466" w:rsidRDefault="42145827" w:rsidP="414F92CB">
            <w:pPr>
              <w:rPr>
                <w:b/>
                <w:bCs/>
              </w:rPr>
            </w:pPr>
          </w:p>
          <w:p w14:paraId="16DA7E83" w14:textId="521EF55C" w:rsidR="42145827" w:rsidRPr="00DD6466" w:rsidRDefault="42145827" w:rsidP="414F92CB">
            <w:pPr>
              <w:rPr>
                <w:b/>
                <w:bCs/>
              </w:rPr>
            </w:pPr>
          </w:p>
          <w:p w14:paraId="2E353B72" w14:textId="22B1EBEC" w:rsidR="42145827" w:rsidRPr="00DD6466" w:rsidRDefault="42145827" w:rsidP="414F92CB">
            <w:pPr>
              <w:rPr>
                <w:b/>
                <w:bCs/>
              </w:rPr>
            </w:pPr>
          </w:p>
          <w:p w14:paraId="4E92C35D" w14:textId="1B3B6D64" w:rsidR="42145827" w:rsidRPr="00DD6466" w:rsidRDefault="42145827" w:rsidP="414F92CB">
            <w:pPr>
              <w:rPr>
                <w:b/>
                <w:bCs/>
              </w:rPr>
            </w:pPr>
          </w:p>
          <w:p w14:paraId="792EB584" w14:textId="5C1AFCDA" w:rsidR="42145827" w:rsidRPr="00DD6466" w:rsidRDefault="42145827" w:rsidP="414F92CB">
            <w:pPr>
              <w:rPr>
                <w:b/>
                <w:bCs/>
              </w:rPr>
            </w:pPr>
          </w:p>
          <w:p w14:paraId="10501837" w14:textId="78BC7E77" w:rsidR="42145827" w:rsidRPr="00DD6466" w:rsidRDefault="42145827" w:rsidP="414F92CB">
            <w:pPr>
              <w:rPr>
                <w:b/>
                <w:bCs/>
              </w:rPr>
            </w:pPr>
          </w:p>
          <w:p w14:paraId="1BF2F3DC" w14:textId="511AADDE" w:rsidR="42145827" w:rsidRPr="00DD6466" w:rsidRDefault="42145827" w:rsidP="414F92CB">
            <w:pPr>
              <w:rPr>
                <w:b/>
                <w:bCs/>
              </w:rPr>
            </w:pPr>
          </w:p>
          <w:p w14:paraId="0756163F" w14:textId="25360479" w:rsidR="42145827" w:rsidRPr="00DD6466" w:rsidRDefault="42145827" w:rsidP="414F92CB">
            <w:pPr>
              <w:rPr>
                <w:b/>
                <w:bCs/>
              </w:rPr>
            </w:pPr>
          </w:p>
          <w:p w14:paraId="15DD2400" w14:textId="71B70625" w:rsidR="42145827" w:rsidRPr="00DD6466" w:rsidRDefault="42145827" w:rsidP="414F92CB">
            <w:pPr>
              <w:rPr>
                <w:b/>
                <w:bCs/>
              </w:rPr>
            </w:pPr>
          </w:p>
          <w:p w14:paraId="1423FED3" w14:textId="04AF7B2B" w:rsidR="42145827" w:rsidRPr="00DD6466" w:rsidRDefault="42145827" w:rsidP="414F92CB">
            <w:pPr>
              <w:rPr>
                <w:b/>
                <w:bCs/>
              </w:rPr>
            </w:pPr>
          </w:p>
          <w:p w14:paraId="5CBD43FA" w14:textId="28263BDB" w:rsidR="42145827" w:rsidRPr="00DD6466" w:rsidRDefault="42145827" w:rsidP="414F92CB">
            <w:pPr>
              <w:rPr>
                <w:b/>
                <w:bCs/>
              </w:rPr>
            </w:pPr>
          </w:p>
          <w:p w14:paraId="6AE757EA" w14:textId="23D4DD65" w:rsidR="42145827" w:rsidRPr="00DD6466" w:rsidRDefault="42145827" w:rsidP="414F92CB">
            <w:pPr>
              <w:rPr>
                <w:b/>
                <w:bCs/>
              </w:rPr>
            </w:pPr>
          </w:p>
          <w:p w14:paraId="13A9F3E5" w14:textId="0A304417" w:rsidR="42145827" w:rsidRPr="00DD6466" w:rsidRDefault="42145827" w:rsidP="414F92CB">
            <w:pPr>
              <w:rPr>
                <w:b/>
                <w:bCs/>
              </w:rPr>
            </w:pPr>
          </w:p>
          <w:p w14:paraId="6A992E39" w14:textId="05D4F017" w:rsidR="42145827" w:rsidRPr="00DD6466" w:rsidRDefault="42145827" w:rsidP="414F92CB">
            <w:pPr>
              <w:rPr>
                <w:b/>
                <w:bCs/>
              </w:rPr>
            </w:pPr>
          </w:p>
          <w:p w14:paraId="118FEE93" w14:textId="1760494A" w:rsidR="42145827" w:rsidRPr="00DD6466" w:rsidRDefault="42145827" w:rsidP="414F92CB">
            <w:pPr>
              <w:rPr>
                <w:b/>
                <w:bCs/>
              </w:rPr>
            </w:pPr>
          </w:p>
          <w:p w14:paraId="61BB3320" w14:textId="75558490" w:rsidR="42145827" w:rsidRPr="00DD6466" w:rsidRDefault="42145827" w:rsidP="414F92CB">
            <w:pPr>
              <w:rPr>
                <w:b/>
                <w:bCs/>
              </w:rPr>
            </w:pPr>
          </w:p>
          <w:p w14:paraId="462F41EC" w14:textId="4E0ACF10" w:rsidR="42145827" w:rsidRPr="00DD6466" w:rsidRDefault="42145827" w:rsidP="414F92CB">
            <w:pPr>
              <w:rPr>
                <w:b/>
                <w:bCs/>
              </w:rPr>
            </w:pPr>
          </w:p>
          <w:p w14:paraId="5EDED5E6" w14:textId="0D4944B1" w:rsidR="42145827" w:rsidRPr="00DD6466" w:rsidRDefault="42145827" w:rsidP="414F92CB">
            <w:pPr>
              <w:rPr>
                <w:b/>
                <w:bCs/>
              </w:rPr>
            </w:pPr>
          </w:p>
          <w:p w14:paraId="01A7AE60" w14:textId="7257795A" w:rsidR="42145827" w:rsidRPr="00DD6466" w:rsidRDefault="42145827" w:rsidP="414F92CB">
            <w:pPr>
              <w:rPr>
                <w:b/>
                <w:bCs/>
              </w:rPr>
            </w:pPr>
          </w:p>
          <w:p w14:paraId="75A4B06B" w14:textId="096E46FD" w:rsidR="42145827" w:rsidRPr="00DD6466" w:rsidRDefault="42145827" w:rsidP="414F92CB">
            <w:pPr>
              <w:rPr>
                <w:b/>
                <w:bCs/>
              </w:rPr>
            </w:pPr>
          </w:p>
          <w:p w14:paraId="0EA8B217" w14:textId="3F269942" w:rsidR="42145827" w:rsidRPr="00DD6466" w:rsidRDefault="42145827" w:rsidP="414F92CB">
            <w:pPr>
              <w:rPr>
                <w:b/>
                <w:bCs/>
              </w:rPr>
            </w:pPr>
          </w:p>
          <w:p w14:paraId="7FC0D567" w14:textId="4C8C5A38" w:rsidR="42145827" w:rsidRPr="00DD6466" w:rsidRDefault="42145827" w:rsidP="414F92CB">
            <w:pPr>
              <w:rPr>
                <w:b/>
                <w:bCs/>
              </w:rPr>
            </w:pPr>
          </w:p>
          <w:p w14:paraId="2A2C8A4D" w14:textId="6E6E8BBD" w:rsidR="42145827" w:rsidRPr="00DD6466" w:rsidRDefault="42145827" w:rsidP="414F92CB">
            <w:pPr>
              <w:rPr>
                <w:b/>
                <w:bCs/>
              </w:rPr>
            </w:pPr>
          </w:p>
          <w:p w14:paraId="554BBC2C" w14:textId="2E19A903" w:rsidR="42145827" w:rsidRPr="00DD6466" w:rsidRDefault="42145827" w:rsidP="414F92CB">
            <w:pPr>
              <w:rPr>
                <w:b/>
                <w:bCs/>
              </w:rPr>
            </w:pPr>
          </w:p>
          <w:p w14:paraId="4794FD8C" w14:textId="0EC3194D" w:rsidR="42145827" w:rsidRPr="00DD6466" w:rsidRDefault="42145827" w:rsidP="414F92CB">
            <w:pPr>
              <w:rPr>
                <w:b/>
                <w:bCs/>
              </w:rPr>
            </w:pPr>
          </w:p>
          <w:p w14:paraId="54214144" w14:textId="5E346A2B" w:rsidR="42145827" w:rsidRPr="00DD6466" w:rsidRDefault="42145827" w:rsidP="414F92CB">
            <w:pPr>
              <w:rPr>
                <w:b/>
                <w:bCs/>
              </w:rPr>
            </w:pPr>
          </w:p>
          <w:p w14:paraId="187A2EEA" w14:textId="6682D181" w:rsidR="42145827" w:rsidRPr="00DD6466" w:rsidRDefault="42145827" w:rsidP="00DD6466">
            <w:pPr>
              <w:rPr>
                <w:b/>
                <w:bCs/>
              </w:rPr>
            </w:pPr>
          </w:p>
        </w:tc>
      </w:tr>
      <w:tr w:rsidR="42145827" w:rsidRPr="00DD6466" w14:paraId="084B4BFD" w14:textId="77777777" w:rsidTr="5C094130">
        <w:trPr>
          <w:trHeight w:val="675"/>
        </w:trPr>
        <w:tc>
          <w:tcPr>
            <w:tcW w:w="10910" w:type="dxa"/>
            <w:gridSpan w:val="4"/>
            <w:shd w:val="clear" w:color="auto" w:fill="D9D9D9" w:themeFill="background1" w:themeFillShade="D9"/>
          </w:tcPr>
          <w:p w14:paraId="2CFB5798" w14:textId="46F46E33" w:rsidR="475AEA4F" w:rsidRPr="00DD6466" w:rsidRDefault="121D6073" w:rsidP="414F92CB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414F92CB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What are your initial plans for skills and culture?</w:t>
            </w:r>
          </w:p>
          <w:p w14:paraId="2FA6C939" w14:textId="6D6980F9" w:rsidR="475AEA4F" w:rsidRPr="00DD6466" w:rsidRDefault="43AD687F" w:rsidP="5C094130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5C094130">
              <w:rPr>
                <w:rFonts w:eastAsiaTheme="minorEastAsia"/>
                <w:i/>
                <w:iCs/>
                <w:sz w:val="20"/>
                <w:szCs w:val="20"/>
              </w:rPr>
              <w:t>Things you might want to consider include (non-exhaustive list): A</w:t>
            </w:r>
            <w:r w:rsidR="121D6073" w:rsidRPr="5C094130">
              <w:rPr>
                <w:rFonts w:eastAsiaTheme="minorEastAsia"/>
                <w:i/>
                <w:iCs/>
                <w:sz w:val="20"/>
                <w:szCs w:val="20"/>
              </w:rPr>
              <w:t>re there specific gaps or needs that you would prioritise addressing</w:t>
            </w:r>
            <w:r w:rsidR="5D390483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 and h</w:t>
            </w:r>
            <w:r w:rsidR="121D6073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ow have you identified these? </w:t>
            </w:r>
            <w:r w:rsidR="6595A10F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Is there an established </w:t>
            </w:r>
            <w:r w:rsidR="76D53589" w:rsidRPr="5C094130">
              <w:rPr>
                <w:rFonts w:eastAsiaTheme="minorEastAsia"/>
                <w:i/>
                <w:iCs/>
                <w:sz w:val="20"/>
                <w:szCs w:val="20"/>
              </w:rPr>
              <w:t>network</w:t>
            </w:r>
            <w:r w:rsidR="6595A10F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 working in this area or </w:t>
            </w:r>
            <w:r w:rsidR="64418FD4" w:rsidRPr="5C094130">
              <w:rPr>
                <w:rFonts w:eastAsiaTheme="minorEastAsia"/>
                <w:i/>
                <w:iCs/>
                <w:sz w:val="20"/>
                <w:szCs w:val="20"/>
              </w:rPr>
              <w:t>would the</w:t>
            </w:r>
            <w:r w:rsidR="6595A10F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 theme </w:t>
            </w:r>
            <w:r w:rsidR="36936D71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be </w:t>
            </w:r>
            <w:r w:rsidR="6595A10F" w:rsidRPr="5C094130">
              <w:rPr>
                <w:rFonts w:eastAsiaTheme="minorEastAsia"/>
                <w:i/>
                <w:iCs/>
                <w:sz w:val="20"/>
                <w:szCs w:val="20"/>
              </w:rPr>
              <w:t>starting from scratch</w:t>
            </w:r>
            <w:r w:rsidR="02481040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 building a community</w:t>
            </w:r>
            <w:r w:rsidR="6595A10F" w:rsidRPr="5C094130">
              <w:rPr>
                <w:rFonts w:eastAsiaTheme="minorEastAsia"/>
                <w:i/>
                <w:iCs/>
                <w:sz w:val="20"/>
                <w:szCs w:val="20"/>
              </w:rPr>
              <w:t>? Are there specific research communities to whom you would need to reach out</w:t>
            </w:r>
            <w:r w:rsidR="121D6073" w:rsidRPr="5C094130">
              <w:rPr>
                <w:rFonts w:eastAsiaTheme="minorEastAsia"/>
                <w:i/>
                <w:iCs/>
                <w:sz w:val="20"/>
                <w:szCs w:val="20"/>
              </w:rPr>
              <w:t>?</w:t>
            </w:r>
            <w:r w:rsidR="44E813A8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 Are there any </w:t>
            </w:r>
            <w:bookmarkStart w:id="1" w:name="_Int_8zuvBxTe"/>
            <w:proofErr w:type="gramStart"/>
            <w:r w:rsidR="44E813A8" w:rsidRPr="5C094130">
              <w:rPr>
                <w:rFonts w:eastAsiaTheme="minorEastAsia"/>
                <w:i/>
                <w:iCs/>
                <w:sz w:val="20"/>
                <w:szCs w:val="20"/>
              </w:rPr>
              <w:t>particular barriers</w:t>
            </w:r>
            <w:bookmarkEnd w:id="1"/>
            <w:proofErr w:type="gramEnd"/>
            <w:r w:rsidR="44E813A8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 for researchers working in this area (e.g. emotional sensitiv</w:t>
            </w:r>
            <w:r w:rsidR="2C30DFAB" w:rsidRPr="5C094130">
              <w:rPr>
                <w:rFonts w:eastAsiaTheme="minorEastAsia"/>
                <w:i/>
                <w:iCs/>
                <w:sz w:val="20"/>
                <w:szCs w:val="20"/>
              </w:rPr>
              <w:t>ity</w:t>
            </w:r>
            <w:r w:rsidR="44E813A8" w:rsidRPr="5C094130">
              <w:rPr>
                <w:rFonts w:eastAsiaTheme="minorEastAsia"/>
                <w:i/>
                <w:iCs/>
                <w:sz w:val="20"/>
                <w:szCs w:val="20"/>
              </w:rPr>
              <w:t>, logistics</w:t>
            </w:r>
            <w:r w:rsidR="44EF4406" w:rsidRPr="5C094130">
              <w:rPr>
                <w:rFonts w:eastAsiaTheme="minorEastAsia"/>
                <w:i/>
                <w:iCs/>
                <w:sz w:val="20"/>
                <w:szCs w:val="20"/>
              </w:rPr>
              <w:t>...</w:t>
            </w:r>
            <w:r w:rsidR="1C1F28DF" w:rsidRPr="5C094130">
              <w:rPr>
                <w:rFonts w:eastAsiaTheme="minorEastAsia"/>
                <w:i/>
                <w:iCs/>
                <w:sz w:val="20"/>
                <w:szCs w:val="20"/>
              </w:rPr>
              <w:t>)</w:t>
            </w:r>
            <w:r w:rsidR="121D6073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="121D6073" w:rsidRPr="5C094130">
              <w:rPr>
                <w:rFonts w:eastAsiaTheme="minorEastAsia"/>
                <w:sz w:val="20"/>
                <w:szCs w:val="20"/>
              </w:rPr>
              <w:t>(</w:t>
            </w:r>
            <w:r w:rsidR="121D6073" w:rsidRPr="5C094130">
              <w:rPr>
                <w:rFonts w:eastAsiaTheme="minorEastAsia"/>
                <w:b/>
                <w:bCs/>
                <w:sz w:val="20"/>
                <w:szCs w:val="20"/>
              </w:rPr>
              <w:t>max 400 words</w:t>
            </w:r>
            <w:r w:rsidR="121D6073" w:rsidRPr="5C094130">
              <w:rPr>
                <w:rFonts w:eastAsiaTheme="minorEastAsia"/>
                <w:sz w:val="20"/>
                <w:szCs w:val="20"/>
              </w:rPr>
              <w:t>)</w:t>
            </w:r>
            <w:r w:rsidR="73822812" w:rsidRPr="5C094130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42145827" w:rsidRPr="00DD6466" w14:paraId="42836308" w14:textId="77777777" w:rsidTr="5C094130">
        <w:trPr>
          <w:trHeight w:val="12210"/>
        </w:trPr>
        <w:tc>
          <w:tcPr>
            <w:tcW w:w="10910" w:type="dxa"/>
            <w:gridSpan w:val="4"/>
          </w:tcPr>
          <w:p w14:paraId="033D06B5" w14:textId="77AEBBBA" w:rsidR="42145827" w:rsidRPr="00DD6466" w:rsidRDefault="42145827" w:rsidP="00DD6466"/>
          <w:p w14:paraId="20BF6B79" w14:textId="77777777" w:rsidR="42145827" w:rsidRDefault="42145827" w:rsidP="00DD6466"/>
          <w:p w14:paraId="671ECDA6" w14:textId="77777777" w:rsidR="00C7486A" w:rsidRDefault="00C7486A" w:rsidP="00DD6466"/>
          <w:p w14:paraId="6F3AA78F" w14:textId="77777777" w:rsidR="00C7486A" w:rsidRDefault="00C7486A" w:rsidP="00DD6466"/>
          <w:p w14:paraId="4F18554A" w14:textId="77777777" w:rsidR="00C7486A" w:rsidRDefault="00C7486A" w:rsidP="00DD6466"/>
          <w:p w14:paraId="7E088459" w14:textId="77777777" w:rsidR="00C7486A" w:rsidRDefault="00C7486A" w:rsidP="00DD6466"/>
          <w:p w14:paraId="15470AC8" w14:textId="77777777" w:rsidR="00C7486A" w:rsidRDefault="00C7486A" w:rsidP="00DD6466"/>
          <w:p w14:paraId="6B602A3D" w14:textId="77777777" w:rsidR="00C7486A" w:rsidRDefault="00C7486A" w:rsidP="00DD6466"/>
          <w:p w14:paraId="5BFB9265" w14:textId="77777777" w:rsidR="00C7486A" w:rsidRDefault="00C7486A" w:rsidP="00DD6466"/>
          <w:p w14:paraId="7E7070A6" w14:textId="77777777" w:rsidR="00C7486A" w:rsidRDefault="00C7486A" w:rsidP="00DD6466"/>
          <w:p w14:paraId="72176601" w14:textId="77777777" w:rsidR="00C7486A" w:rsidRDefault="00C7486A" w:rsidP="00DD6466"/>
          <w:p w14:paraId="5715122D" w14:textId="77777777" w:rsidR="00C7486A" w:rsidRDefault="00C7486A" w:rsidP="00DD6466"/>
          <w:p w14:paraId="39E44B94" w14:textId="77777777" w:rsidR="00C7486A" w:rsidRDefault="00C7486A" w:rsidP="00DD6466"/>
          <w:p w14:paraId="1DA26433" w14:textId="77777777" w:rsidR="00C7486A" w:rsidRDefault="00C7486A" w:rsidP="00DD6466"/>
          <w:p w14:paraId="3D8FF49C" w14:textId="77777777" w:rsidR="00C7486A" w:rsidRDefault="00C7486A" w:rsidP="00DD6466"/>
          <w:p w14:paraId="006960C4" w14:textId="77777777" w:rsidR="00C7486A" w:rsidRDefault="00C7486A" w:rsidP="00DD6466"/>
          <w:p w14:paraId="77F9C066" w14:textId="77777777" w:rsidR="00C7486A" w:rsidRDefault="00C7486A" w:rsidP="00DD6466"/>
          <w:p w14:paraId="7933E6F3" w14:textId="77777777" w:rsidR="00C7486A" w:rsidRDefault="00C7486A" w:rsidP="00DD6466"/>
          <w:p w14:paraId="65D53E6F" w14:textId="77777777" w:rsidR="00C7486A" w:rsidRDefault="00C7486A" w:rsidP="00DD6466"/>
          <w:p w14:paraId="7A9B7478" w14:textId="77777777" w:rsidR="00C7486A" w:rsidRDefault="00C7486A" w:rsidP="00DD6466"/>
          <w:p w14:paraId="23130A46" w14:textId="77777777" w:rsidR="00C7486A" w:rsidRDefault="00C7486A" w:rsidP="00DD6466"/>
          <w:p w14:paraId="772CC51B" w14:textId="77777777" w:rsidR="00C7486A" w:rsidRDefault="00C7486A" w:rsidP="00DD6466"/>
          <w:p w14:paraId="13422665" w14:textId="77777777" w:rsidR="00C7486A" w:rsidRDefault="00C7486A" w:rsidP="00DD6466"/>
          <w:p w14:paraId="642B8037" w14:textId="77777777" w:rsidR="00C7486A" w:rsidRDefault="00C7486A" w:rsidP="00DD6466"/>
          <w:p w14:paraId="59374A52" w14:textId="77777777" w:rsidR="00C7486A" w:rsidRDefault="00C7486A" w:rsidP="00DD6466"/>
          <w:p w14:paraId="41B4CC79" w14:textId="77777777" w:rsidR="00C7486A" w:rsidRDefault="00C7486A" w:rsidP="00DD6466"/>
          <w:p w14:paraId="52A69125" w14:textId="77777777" w:rsidR="00C7486A" w:rsidRDefault="00C7486A" w:rsidP="00DD6466"/>
          <w:p w14:paraId="39FD95CB" w14:textId="77777777" w:rsidR="00C7486A" w:rsidRDefault="00C7486A" w:rsidP="00DD6466"/>
          <w:p w14:paraId="4E4BB026" w14:textId="77777777" w:rsidR="00C7486A" w:rsidRDefault="00C7486A" w:rsidP="00DD6466"/>
          <w:p w14:paraId="5D512A0F" w14:textId="77777777" w:rsidR="00C7486A" w:rsidRDefault="00C7486A" w:rsidP="00DD6466"/>
          <w:p w14:paraId="3564A7C7" w14:textId="77777777" w:rsidR="00C7486A" w:rsidRDefault="00C7486A" w:rsidP="00DD6466"/>
          <w:p w14:paraId="22C00CC9" w14:textId="77777777" w:rsidR="00C7486A" w:rsidRDefault="00C7486A" w:rsidP="00DD6466"/>
          <w:p w14:paraId="5D0372D7" w14:textId="77777777" w:rsidR="00C7486A" w:rsidRDefault="00C7486A" w:rsidP="00DD6466"/>
          <w:p w14:paraId="4B878980" w14:textId="77777777" w:rsidR="00C7486A" w:rsidRDefault="00C7486A" w:rsidP="00DD6466"/>
          <w:p w14:paraId="4BE3CF9F" w14:textId="77777777" w:rsidR="00C7486A" w:rsidRDefault="00C7486A" w:rsidP="00DD6466"/>
          <w:p w14:paraId="20877D9A" w14:textId="77777777" w:rsidR="00C7486A" w:rsidRDefault="00C7486A" w:rsidP="00DD6466"/>
          <w:p w14:paraId="1D335B2F" w14:textId="77777777" w:rsidR="00C7486A" w:rsidRDefault="00C7486A" w:rsidP="00DD6466"/>
          <w:p w14:paraId="1BAD2FC7" w14:textId="77777777" w:rsidR="00C7486A" w:rsidRDefault="00C7486A" w:rsidP="00DD6466"/>
          <w:p w14:paraId="723E0145" w14:textId="77777777" w:rsidR="00C7486A" w:rsidRDefault="00C7486A" w:rsidP="00DD6466"/>
          <w:p w14:paraId="1E60F56D" w14:textId="77777777" w:rsidR="00C7486A" w:rsidRDefault="00C7486A" w:rsidP="00DD6466"/>
          <w:p w14:paraId="7D60B32B" w14:textId="77777777" w:rsidR="00C7486A" w:rsidRDefault="00C7486A" w:rsidP="00DD6466"/>
          <w:p w14:paraId="33054BC8" w14:textId="77777777" w:rsidR="00C7486A" w:rsidRDefault="00C7486A" w:rsidP="00DD6466"/>
          <w:p w14:paraId="3F86D327" w14:textId="77777777" w:rsidR="00C7486A" w:rsidRDefault="00C7486A" w:rsidP="00DD6466"/>
          <w:p w14:paraId="0BE41610" w14:textId="77777777" w:rsidR="00C7486A" w:rsidRDefault="00C7486A" w:rsidP="00DD6466"/>
          <w:p w14:paraId="5055924C" w14:textId="77777777" w:rsidR="00C7486A" w:rsidRDefault="00C7486A" w:rsidP="00DD6466"/>
          <w:p w14:paraId="3B4CC8EE" w14:textId="77777777" w:rsidR="00C7486A" w:rsidRDefault="00C7486A" w:rsidP="00DD6466"/>
          <w:p w14:paraId="7830A78A" w14:textId="2991924B" w:rsidR="00C7486A" w:rsidRPr="00DD6466" w:rsidRDefault="00C7486A" w:rsidP="00DD6466"/>
        </w:tc>
      </w:tr>
      <w:tr w:rsidR="42145827" w:rsidRPr="00DD6466" w14:paraId="1F79D89A" w14:textId="77777777" w:rsidTr="00C7486A">
        <w:trPr>
          <w:trHeight w:val="557"/>
        </w:trPr>
        <w:tc>
          <w:tcPr>
            <w:tcW w:w="10910" w:type="dxa"/>
            <w:gridSpan w:val="4"/>
            <w:shd w:val="clear" w:color="auto" w:fill="D9D9D9" w:themeFill="background1" w:themeFillShade="D9"/>
          </w:tcPr>
          <w:p w14:paraId="1FA31A1C" w14:textId="38F9C924" w:rsidR="62980151" w:rsidRPr="00DD6466" w:rsidRDefault="73822812" w:rsidP="733A4734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33A4734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What are your initial plans for impact and engagement?</w:t>
            </w:r>
          </w:p>
          <w:p w14:paraId="33664C29" w14:textId="4C599E70" w:rsidR="62980151" w:rsidRPr="005F21BB" w:rsidRDefault="1D6CE75B" w:rsidP="5C094130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Things you might want to consider include (non-exhaustive list): </w:t>
            </w:r>
            <w:r w:rsidR="42B1D6FF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What is the theme’s potential for societal and/or economic impact? What is the geographic focus of that impact – Glasgow, Scotland, UK, International? </w:t>
            </w:r>
            <w:r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Are there specific organisations </w:t>
            </w:r>
            <w:r w:rsidR="4C1448DC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where </w:t>
            </w:r>
            <w:r w:rsidRPr="5C094130">
              <w:rPr>
                <w:rFonts w:eastAsiaTheme="minorEastAsia"/>
                <w:i/>
                <w:iCs/>
                <w:sz w:val="20"/>
                <w:szCs w:val="20"/>
              </w:rPr>
              <w:t>you would want to prioritise building or deepening relationships? Are there</w:t>
            </w:r>
            <w:r w:rsidR="4E1AC10B"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 wider communities of practice or interest </w:t>
            </w:r>
            <w:r w:rsidR="16624B3E" w:rsidRPr="5C094130">
              <w:rPr>
                <w:rFonts w:eastAsiaTheme="minorEastAsia"/>
                <w:i/>
                <w:iCs/>
                <w:sz w:val="20"/>
                <w:szCs w:val="20"/>
              </w:rPr>
              <w:t>you would like to engage with and how might you approach this? Why would these links be beneficial to wider COSS colleagues?</w:t>
            </w:r>
            <w:r w:rsidRPr="5C094130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5C094130">
              <w:rPr>
                <w:rFonts w:eastAsiaTheme="minorEastAsia"/>
                <w:sz w:val="20"/>
                <w:szCs w:val="20"/>
              </w:rPr>
              <w:t>(</w:t>
            </w:r>
            <w:r w:rsidRPr="5C094130">
              <w:rPr>
                <w:rFonts w:eastAsiaTheme="minorEastAsia"/>
                <w:b/>
                <w:bCs/>
                <w:sz w:val="20"/>
                <w:szCs w:val="20"/>
              </w:rPr>
              <w:t>max 400 words</w:t>
            </w:r>
            <w:r w:rsidRPr="5C094130">
              <w:rPr>
                <w:rFonts w:eastAsiaTheme="minorEastAsia"/>
                <w:sz w:val="20"/>
                <w:szCs w:val="20"/>
              </w:rPr>
              <w:t>).</w:t>
            </w:r>
          </w:p>
        </w:tc>
      </w:tr>
      <w:tr w:rsidR="2B4F39F2" w:rsidRPr="00DD6466" w14:paraId="10FF4D29" w14:textId="77777777" w:rsidTr="5C094130">
        <w:trPr>
          <w:trHeight w:val="11588"/>
        </w:trPr>
        <w:tc>
          <w:tcPr>
            <w:tcW w:w="10910" w:type="dxa"/>
            <w:gridSpan w:val="4"/>
          </w:tcPr>
          <w:p w14:paraId="3E004BE9" w14:textId="765CF6F7" w:rsidR="2B4F39F2" w:rsidRPr="00DD6466" w:rsidRDefault="2B4F39F2" w:rsidP="00DD6466"/>
        </w:tc>
      </w:tr>
    </w:tbl>
    <w:p w14:paraId="154F07CD" w14:textId="2A158953" w:rsidR="00223723" w:rsidRDefault="00223723" w:rsidP="42145827">
      <w:pPr>
        <w:sectPr w:rsidR="00223723" w:rsidSect="00FE59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370" w:type="dxa"/>
        <w:tblLook w:val="04A0" w:firstRow="1" w:lastRow="0" w:firstColumn="1" w:lastColumn="0" w:noHBand="0" w:noVBand="1"/>
      </w:tblPr>
      <w:tblGrid>
        <w:gridCol w:w="3525"/>
        <w:gridCol w:w="6053"/>
        <w:gridCol w:w="4792"/>
      </w:tblGrid>
      <w:tr w:rsidR="000C5B38" w14:paraId="54D6DEE9" w14:textId="77777777" w:rsidTr="5C094130">
        <w:tc>
          <w:tcPr>
            <w:tcW w:w="143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D0A5829" w14:textId="5D31C2C7" w:rsidR="000C5B38" w:rsidRPr="00926B1B" w:rsidRDefault="000C5B38" w:rsidP="733A4734">
            <w:pPr>
              <w:rPr>
                <w:b/>
                <w:bCs/>
              </w:rPr>
            </w:pPr>
            <w:r w:rsidRPr="733A4734">
              <w:rPr>
                <w:b/>
                <w:bCs/>
              </w:rPr>
              <w:lastRenderedPageBreak/>
              <w:t>IRT Logic Model Template</w:t>
            </w:r>
            <w:r w:rsidR="0A859206" w:rsidRPr="733A4734">
              <w:rPr>
                <w:b/>
                <w:bCs/>
              </w:rPr>
              <w:t xml:space="preserve"> </w:t>
            </w:r>
          </w:p>
          <w:p w14:paraId="021AD184" w14:textId="002FD65B" w:rsidR="000C5B38" w:rsidRPr="00926B1B" w:rsidRDefault="04998CAD" w:rsidP="733A4734">
            <w:r>
              <w:t>Provide an overview of year 1 activities (what do you want to do?) and intended outcomes (wh</w:t>
            </w:r>
            <w:r w:rsidR="74EEC9E8">
              <w:t>at</w:t>
            </w:r>
            <w:r>
              <w:t xml:space="preserve"> do you want to</w:t>
            </w:r>
            <w:r w:rsidR="59BED25C">
              <w:t xml:space="preserve"> achieve through these activities</w:t>
            </w:r>
            <w:r>
              <w:t>?).</w:t>
            </w:r>
            <w:r w:rsidR="0389CD48">
              <w:t xml:space="preserve"> </w:t>
            </w:r>
          </w:p>
          <w:p w14:paraId="49D6E9DF" w14:textId="32F41E2B" w:rsidR="000C5B38" w:rsidRPr="00926B1B" w:rsidRDefault="2A9DEFFC" w:rsidP="733A4734">
            <w:pPr>
              <w:spacing w:line="259" w:lineRule="auto"/>
            </w:pPr>
            <w:r w:rsidRPr="733A4734">
              <w:rPr>
                <w:i/>
                <w:iCs/>
              </w:rPr>
              <w:t xml:space="preserve">We know logic models are hotly contested. </w:t>
            </w:r>
            <w:r w:rsidR="2FD99C1F" w:rsidRPr="733A4734">
              <w:rPr>
                <w:i/>
                <w:iCs/>
              </w:rPr>
              <w:t xml:space="preserve">This is a simplified model to </w:t>
            </w:r>
            <w:r w:rsidR="17BEAF48" w:rsidRPr="733A4734">
              <w:rPr>
                <w:i/>
                <w:iCs/>
              </w:rPr>
              <w:t>provide an</w:t>
            </w:r>
            <w:r w:rsidRPr="733A4734">
              <w:rPr>
                <w:i/>
                <w:iCs/>
              </w:rPr>
              <w:t xml:space="preserve"> overview of intended outcomes, planned activities to achieve these, and</w:t>
            </w:r>
            <w:r w:rsidR="26B4129A" w:rsidRPr="733A4734">
              <w:rPr>
                <w:i/>
                <w:iCs/>
              </w:rPr>
              <w:t xml:space="preserve"> </w:t>
            </w:r>
            <w:r w:rsidRPr="733A4734">
              <w:rPr>
                <w:i/>
                <w:iCs/>
              </w:rPr>
              <w:t>expected resource</w:t>
            </w:r>
            <w:r w:rsidR="205FB767" w:rsidRPr="733A4734">
              <w:rPr>
                <w:i/>
                <w:iCs/>
              </w:rPr>
              <w:t xml:space="preserve"> needed</w:t>
            </w:r>
            <w:r w:rsidRPr="733A4734">
              <w:rPr>
                <w:i/>
                <w:iCs/>
              </w:rPr>
              <w:t xml:space="preserve">. </w:t>
            </w:r>
            <w:r w:rsidR="48AAD8E0" w:rsidRPr="733A4734">
              <w:rPr>
                <w:i/>
                <w:iCs/>
              </w:rPr>
              <w:t>Start with your intended outcomes and then work backwards</w:t>
            </w:r>
            <w:r w:rsidR="6DAFA6CF" w:rsidRPr="733A4734">
              <w:rPr>
                <w:i/>
                <w:iCs/>
              </w:rPr>
              <w:t xml:space="preserve"> – which activities will help achieve these outcomes?</w:t>
            </w:r>
            <w:r w:rsidR="425DAE0B" w:rsidRPr="733A4734">
              <w:rPr>
                <w:i/>
                <w:iCs/>
              </w:rPr>
              <w:t xml:space="preserve"> </w:t>
            </w:r>
            <w:r w:rsidR="425DAE0B" w:rsidRPr="733A4734">
              <w:t>(Max 2 pages).</w:t>
            </w:r>
          </w:p>
        </w:tc>
      </w:tr>
      <w:tr w:rsidR="000C5B38" w14:paraId="2C651BF4" w14:textId="77777777" w:rsidTr="5C094130">
        <w:trPr>
          <w:trHeight w:val="320"/>
        </w:trPr>
        <w:tc>
          <w:tcPr>
            <w:tcW w:w="35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</w:tcPr>
          <w:p w14:paraId="70A0A61B" w14:textId="064A450A" w:rsidR="000C5B38" w:rsidRPr="006C3F30" w:rsidRDefault="43891CD8" w:rsidP="733A4734">
            <w:pPr>
              <w:jc w:val="center"/>
              <w:rPr>
                <w:b/>
                <w:bCs/>
              </w:rPr>
            </w:pPr>
            <w:r w:rsidRPr="733A4734">
              <w:rPr>
                <w:b/>
                <w:bCs/>
              </w:rPr>
              <w:t>I</w:t>
            </w:r>
            <w:r w:rsidR="3D34C1A5" w:rsidRPr="733A4734">
              <w:rPr>
                <w:b/>
                <w:bCs/>
              </w:rPr>
              <w:t>NPUTS</w:t>
            </w:r>
          </w:p>
          <w:p w14:paraId="523274BF" w14:textId="535A3322" w:rsidR="000C5B38" w:rsidRPr="006C3F30" w:rsidRDefault="3D34C1A5" w:rsidP="733A4734">
            <w:pPr>
              <w:jc w:val="center"/>
              <w:rPr>
                <w:i/>
                <w:iCs/>
              </w:rPr>
            </w:pPr>
            <w:r w:rsidRPr="733A4734">
              <w:rPr>
                <w:i/>
                <w:iCs/>
              </w:rPr>
              <w:t xml:space="preserve">Rough idea of resource needed for each activity. </w:t>
            </w:r>
            <w:r w:rsidR="44FC0C12" w:rsidRPr="733A4734">
              <w:rPr>
                <w:i/>
                <w:iCs/>
              </w:rPr>
              <w:t>Will</w:t>
            </w:r>
            <w:r w:rsidRPr="733A4734">
              <w:rPr>
                <w:i/>
                <w:iCs/>
              </w:rPr>
              <w:t xml:space="preserve"> you need to draw on </w:t>
            </w:r>
            <w:r w:rsidR="44FC0C12" w:rsidRPr="733A4734">
              <w:rPr>
                <w:i/>
                <w:iCs/>
              </w:rPr>
              <w:t>wider</w:t>
            </w:r>
            <w:r w:rsidRPr="733A4734">
              <w:rPr>
                <w:i/>
                <w:iCs/>
              </w:rPr>
              <w:t xml:space="preserve"> expertise e.g. KE, researcher development...</w:t>
            </w:r>
            <w:r w:rsidR="59DB2BA6" w:rsidRPr="733A4734">
              <w:rPr>
                <w:i/>
                <w:iCs/>
              </w:rPr>
              <w:t>?</w:t>
            </w:r>
            <w:r w:rsidRPr="733A4734">
              <w:rPr>
                <w:i/>
                <w:iCs/>
              </w:rPr>
              <w:t xml:space="preserve"> </w:t>
            </w:r>
          </w:p>
        </w:tc>
        <w:tc>
          <w:tcPr>
            <w:tcW w:w="60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5E0B3" w:themeFill="accent6" w:themeFillTint="66"/>
          </w:tcPr>
          <w:p w14:paraId="456C7CD7" w14:textId="289A7191" w:rsidR="000C5B38" w:rsidRPr="006C3F30" w:rsidRDefault="18C3EC18" w:rsidP="733A4734">
            <w:pPr>
              <w:jc w:val="center"/>
              <w:rPr>
                <w:b/>
                <w:bCs/>
              </w:rPr>
            </w:pPr>
            <w:r w:rsidRPr="733A4734">
              <w:rPr>
                <w:b/>
                <w:bCs/>
              </w:rPr>
              <w:t>ACTIVITIES AND OUTPUTS</w:t>
            </w:r>
          </w:p>
          <w:p w14:paraId="74B5B700" w14:textId="472F6EA8" w:rsidR="000C5B38" w:rsidRPr="006C3F30" w:rsidRDefault="18C3EC18" w:rsidP="733A4734">
            <w:pPr>
              <w:jc w:val="center"/>
              <w:rPr>
                <w:i/>
                <w:iCs/>
              </w:rPr>
            </w:pPr>
            <w:r w:rsidRPr="733A4734">
              <w:rPr>
                <w:i/>
                <w:iCs/>
              </w:rPr>
              <w:t xml:space="preserve">What </w:t>
            </w:r>
            <w:r w:rsidR="03DEA4C0" w:rsidRPr="733A4734">
              <w:rPr>
                <w:i/>
                <w:iCs/>
              </w:rPr>
              <w:t>will you</w:t>
            </w:r>
            <w:r w:rsidRPr="733A4734">
              <w:rPr>
                <w:i/>
                <w:iCs/>
              </w:rPr>
              <w:t xml:space="preserve"> do/ create</w:t>
            </w:r>
            <w:r w:rsidR="025F9B46" w:rsidRPr="733A4734">
              <w:rPr>
                <w:i/>
                <w:iCs/>
              </w:rPr>
              <w:t xml:space="preserve"> to a</w:t>
            </w:r>
            <w:r w:rsidR="3F0D0904" w:rsidRPr="733A4734">
              <w:rPr>
                <w:i/>
                <w:iCs/>
              </w:rPr>
              <w:t>c</w:t>
            </w:r>
            <w:r w:rsidR="025F9B46" w:rsidRPr="733A4734">
              <w:rPr>
                <w:i/>
                <w:iCs/>
              </w:rPr>
              <w:t>hieve your planned outcomes</w:t>
            </w:r>
            <w:r w:rsidRPr="733A4734">
              <w:rPr>
                <w:i/>
                <w:iCs/>
              </w:rPr>
              <w:t>?</w:t>
            </w:r>
            <w:r w:rsidR="5A18B780" w:rsidRPr="733A4734">
              <w:rPr>
                <w:i/>
                <w:iCs/>
              </w:rPr>
              <w:t xml:space="preserve"> </w:t>
            </w:r>
            <w:r w:rsidR="23EABA01" w:rsidRPr="733A4734">
              <w:rPr>
                <w:i/>
                <w:iCs/>
              </w:rPr>
              <w:t>Some activities might support more than one outcome – you could use numbering and</w:t>
            </w:r>
            <w:r w:rsidR="235EAB53" w:rsidRPr="733A4734">
              <w:rPr>
                <w:i/>
                <w:iCs/>
              </w:rPr>
              <w:t>/</w:t>
            </w:r>
            <w:r w:rsidR="23EABA01" w:rsidRPr="733A4734">
              <w:rPr>
                <w:i/>
                <w:iCs/>
              </w:rPr>
              <w:t>or repetition to make this clear.</w:t>
            </w:r>
          </w:p>
        </w:tc>
        <w:tc>
          <w:tcPr>
            <w:tcW w:w="4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5" w:themeFillTint="66"/>
          </w:tcPr>
          <w:p w14:paraId="76035FD9" w14:textId="7149F3EA" w:rsidR="000C5B38" w:rsidRPr="006C3F30" w:rsidRDefault="0A7EE634" w:rsidP="733A4734">
            <w:pPr>
              <w:spacing w:line="259" w:lineRule="auto"/>
              <w:jc w:val="center"/>
              <w:rPr>
                <w:b/>
                <w:bCs/>
              </w:rPr>
            </w:pPr>
            <w:r w:rsidRPr="733A4734">
              <w:rPr>
                <w:b/>
                <w:bCs/>
              </w:rPr>
              <w:t>OUTCOMES</w:t>
            </w:r>
          </w:p>
          <w:p w14:paraId="7A3A5F40" w14:textId="241C982E" w:rsidR="000C5B38" w:rsidRPr="006C3F30" w:rsidRDefault="3F70F550" w:rsidP="733A4734">
            <w:pPr>
              <w:spacing w:line="259" w:lineRule="auto"/>
              <w:jc w:val="center"/>
              <w:rPr>
                <w:i/>
                <w:iCs/>
              </w:rPr>
            </w:pPr>
            <w:r w:rsidRPr="733A4734">
              <w:rPr>
                <w:i/>
                <w:iCs/>
              </w:rPr>
              <w:t>Y</w:t>
            </w:r>
            <w:r w:rsidR="4F04CA23" w:rsidRPr="733A4734">
              <w:rPr>
                <w:i/>
                <w:iCs/>
              </w:rPr>
              <w:t>ou</w:t>
            </w:r>
            <w:r w:rsidRPr="733A4734">
              <w:rPr>
                <w:i/>
                <w:iCs/>
              </w:rPr>
              <w:t xml:space="preserve"> </w:t>
            </w:r>
            <w:r w:rsidR="4EDDB05B" w:rsidRPr="733A4734">
              <w:rPr>
                <w:i/>
                <w:iCs/>
              </w:rPr>
              <w:t xml:space="preserve">must </w:t>
            </w:r>
            <w:r w:rsidR="4F04CA23" w:rsidRPr="733A4734">
              <w:rPr>
                <w:i/>
                <w:iCs/>
              </w:rPr>
              <w:t xml:space="preserve">identify at least one outcome for each pillar (research income, skills and culture, </w:t>
            </w:r>
            <w:proofErr w:type="gramStart"/>
            <w:r w:rsidR="4F04CA23" w:rsidRPr="733A4734">
              <w:rPr>
                <w:i/>
                <w:iCs/>
              </w:rPr>
              <w:t>impact</w:t>
            </w:r>
            <w:proofErr w:type="gramEnd"/>
            <w:r w:rsidR="4F04CA23" w:rsidRPr="733A4734">
              <w:rPr>
                <w:i/>
                <w:iCs/>
              </w:rPr>
              <w:t xml:space="preserve"> and engagement).</w:t>
            </w:r>
            <w:r w:rsidR="0A7EE634" w:rsidRPr="733A4734">
              <w:rPr>
                <w:b/>
                <w:bCs/>
              </w:rPr>
              <w:t xml:space="preserve"> </w:t>
            </w:r>
            <w:r w:rsidR="5CABADCA" w:rsidRPr="733A4734">
              <w:rPr>
                <w:i/>
                <w:iCs/>
              </w:rPr>
              <w:t>Some outcomes might fall under more than one pillar</w:t>
            </w:r>
            <w:r w:rsidR="794B6526" w:rsidRPr="733A4734">
              <w:rPr>
                <w:i/>
                <w:iCs/>
              </w:rPr>
              <w:t xml:space="preserve"> – see example.</w:t>
            </w:r>
          </w:p>
        </w:tc>
      </w:tr>
      <w:tr w:rsidR="000C5B38" w14:paraId="7CE0B70E" w14:textId="77777777" w:rsidTr="5C094130">
        <w:trPr>
          <w:trHeight w:val="4305"/>
        </w:trPr>
        <w:tc>
          <w:tcPr>
            <w:tcW w:w="35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EE234D" w14:textId="12BA56C0" w:rsidR="000C5B38" w:rsidRDefault="602E9F0E" w:rsidP="733A4734">
            <w:pPr>
              <w:rPr>
                <w:b/>
                <w:bCs/>
                <w:color w:val="FF0000"/>
              </w:rPr>
            </w:pPr>
            <w:r w:rsidRPr="733A4734">
              <w:rPr>
                <w:b/>
                <w:bCs/>
                <w:color w:val="FF0000"/>
              </w:rPr>
              <w:t>EXAMPLE:</w:t>
            </w:r>
            <w:r w:rsidR="50877F9D" w:rsidRPr="733A4734">
              <w:rPr>
                <w:b/>
                <w:bCs/>
                <w:color w:val="FF0000"/>
              </w:rPr>
              <w:t xml:space="preserve"> University venue (free) + catering for 25; College research office</w:t>
            </w:r>
            <w:r w:rsidR="4C9EB1A8" w:rsidRPr="733A4734">
              <w:rPr>
                <w:b/>
                <w:bCs/>
                <w:color w:val="FF0000"/>
              </w:rPr>
              <w:t>/ researcher development team</w:t>
            </w:r>
            <w:r w:rsidR="50877F9D" w:rsidRPr="733A4734">
              <w:rPr>
                <w:b/>
                <w:bCs/>
                <w:color w:val="FF0000"/>
              </w:rPr>
              <w:t xml:space="preserve"> input o</w:t>
            </w:r>
            <w:r w:rsidR="197B7311" w:rsidRPr="733A4734">
              <w:rPr>
                <w:b/>
                <w:bCs/>
                <w:color w:val="FF0000"/>
              </w:rPr>
              <w:t>n</w:t>
            </w:r>
            <w:r w:rsidR="50877F9D" w:rsidRPr="733A4734">
              <w:rPr>
                <w:b/>
                <w:bCs/>
                <w:color w:val="FF0000"/>
              </w:rPr>
              <w:t xml:space="preserve"> workshop design</w:t>
            </w:r>
            <w:r w:rsidR="09B81D09" w:rsidRPr="733A4734">
              <w:rPr>
                <w:b/>
                <w:bCs/>
                <w:color w:val="FF0000"/>
              </w:rPr>
              <w:t>.</w:t>
            </w:r>
          </w:p>
        </w:tc>
        <w:tc>
          <w:tcPr>
            <w:tcW w:w="60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3CFE33" w14:textId="63A1D3FE" w:rsidR="000C5B38" w:rsidRDefault="602E9F0E" w:rsidP="733A4734">
            <w:pPr>
              <w:rPr>
                <w:b/>
                <w:bCs/>
                <w:color w:val="FF0000"/>
              </w:rPr>
            </w:pPr>
            <w:r w:rsidRPr="733A4734">
              <w:rPr>
                <w:b/>
                <w:bCs/>
                <w:color w:val="FF0000"/>
              </w:rPr>
              <w:t>EXAMPLE:</w:t>
            </w:r>
            <w:r w:rsidR="4478BAE8" w:rsidRPr="733A4734">
              <w:rPr>
                <w:b/>
                <w:bCs/>
                <w:color w:val="FF0000"/>
              </w:rPr>
              <w:t xml:space="preserve"> </w:t>
            </w:r>
            <w:r w:rsidR="616A869E" w:rsidRPr="733A4734">
              <w:rPr>
                <w:b/>
                <w:bCs/>
                <w:color w:val="FF0000"/>
              </w:rPr>
              <w:t>In person w</w:t>
            </w:r>
            <w:r w:rsidRPr="733A4734">
              <w:rPr>
                <w:b/>
                <w:bCs/>
                <w:color w:val="FF0000"/>
              </w:rPr>
              <w:t xml:space="preserve">orkshop with </w:t>
            </w:r>
            <w:proofErr w:type="gramStart"/>
            <w:r w:rsidRPr="733A4734">
              <w:rPr>
                <w:b/>
                <w:bCs/>
                <w:color w:val="FF0000"/>
              </w:rPr>
              <w:t>College</w:t>
            </w:r>
            <w:proofErr w:type="gramEnd"/>
            <w:r w:rsidRPr="733A4734">
              <w:rPr>
                <w:b/>
                <w:bCs/>
                <w:color w:val="FF0000"/>
              </w:rPr>
              <w:t xml:space="preserve"> research office </w:t>
            </w:r>
            <w:r w:rsidR="02E6EE87" w:rsidRPr="733A4734">
              <w:rPr>
                <w:b/>
                <w:bCs/>
                <w:color w:val="FF0000"/>
              </w:rPr>
              <w:t xml:space="preserve">focussed on </w:t>
            </w:r>
            <w:r w:rsidR="1AE110FC" w:rsidRPr="733A4734">
              <w:rPr>
                <w:b/>
                <w:bCs/>
                <w:color w:val="FF0000"/>
              </w:rPr>
              <w:t>mid-career researchers</w:t>
            </w:r>
            <w:r w:rsidR="7AEFCCCD" w:rsidRPr="733A4734">
              <w:rPr>
                <w:b/>
                <w:bCs/>
                <w:color w:val="FF0000"/>
              </w:rPr>
              <w:t xml:space="preserve"> and </w:t>
            </w:r>
            <w:r w:rsidR="345C8367" w:rsidRPr="733A4734">
              <w:rPr>
                <w:b/>
                <w:bCs/>
                <w:color w:val="FF0000"/>
              </w:rPr>
              <w:t xml:space="preserve">the </w:t>
            </w:r>
            <w:r w:rsidR="7AEFCCCD" w:rsidRPr="733A4734">
              <w:rPr>
                <w:b/>
                <w:bCs/>
                <w:color w:val="FF0000"/>
              </w:rPr>
              <w:t>skills/ challenges of interdisc</w:t>
            </w:r>
            <w:r w:rsidR="773A8224" w:rsidRPr="733A4734">
              <w:rPr>
                <w:b/>
                <w:bCs/>
                <w:color w:val="FF0000"/>
              </w:rPr>
              <w:t>iplinary</w:t>
            </w:r>
            <w:r w:rsidR="7AEFCCCD" w:rsidRPr="733A4734">
              <w:rPr>
                <w:b/>
                <w:bCs/>
                <w:color w:val="FF0000"/>
              </w:rPr>
              <w:t xml:space="preserve"> </w:t>
            </w:r>
            <w:r w:rsidR="167C50B0" w:rsidRPr="733A4734">
              <w:rPr>
                <w:b/>
                <w:bCs/>
                <w:color w:val="FF0000"/>
              </w:rPr>
              <w:t xml:space="preserve">funding </w:t>
            </w:r>
            <w:r w:rsidR="7AEFCCCD" w:rsidRPr="733A4734">
              <w:rPr>
                <w:b/>
                <w:bCs/>
                <w:color w:val="FF0000"/>
              </w:rPr>
              <w:t>bids</w:t>
            </w:r>
            <w:r w:rsidR="0363C1D6" w:rsidRPr="733A4734">
              <w:rPr>
                <w:b/>
                <w:bCs/>
                <w:color w:val="FF0000"/>
              </w:rPr>
              <w:t>.</w:t>
            </w:r>
          </w:p>
          <w:p w14:paraId="73CD1BA2" w14:textId="37F1AB83" w:rsidR="000C5B38" w:rsidRDefault="000C5B38" w:rsidP="733A4734">
            <w:pPr>
              <w:rPr>
                <w:b/>
                <w:bCs/>
                <w:color w:val="FF0000"/>
              </w:rPr>
            </w:pPr>
          </w:p>
        </w:tc>
        <w:tc>
          <w:tcPr>
            <w:tcW w:w="4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AA0DD0" w14:textId="20FC595B" w:rsidR="000C5B38" w:rsidRDefault="10C1EB66" w:rsidP="733A4734">
            <w:pPr>
              <w:rPr>
                <w:b/>
                <w:bCs/>
                <w:color w:val="FF0000"/>
              </w:rPr>
            </w:pPr>
            <w:r w:rsidRPr="5C094130">
              <w:rPr>
                <w:b/>
                <w:bCs/>
                <w:color w:val="FF0000"/>
              </w:rPr>
              <w:t xml:space="preserve">EXAMPLE: Increase mid-career researchers’ confidence in applying for </w:t>
            </w:r>
            <w:proofErr w:type="spellStart"/>
            <w:r w:rsidRPr="5C094130">
              <w:rPr>
                <w:b/>
                <w:bCs/>
                <w:color w:val="FF0000"/>
              </w:rPr>
              <w:t>interdisc</w:t>
            </w:r>
            <w:proofErr w:type="spellEnd"/>
            <w:r w:rsidRPr="5C094130">
              <w:rPr>
                <w:b/>
                <w:bCs/>
                <w:color w:val="FF0000"/>
              </w:rPr>
              <w:t xml:space="preserve"> </w:t>
            </w:r>
            <w:r w:rsidR="28526027" w:rsidRPr="5C094130">
              <w:rPr>
                <w:b/>
                <w:bCs/>
                <w:color w:val="FF0000"/>
              </w:rPr>
              <w:t>funding</w:t>
            </w:r>
            <w:r w:rsidR="0B76010B" w:rsidRPr="5C094130">
              <w:rPr>
                <w:b/>
                <w:bCs/>
                <w:color w:val="FF0000"/>
              </w:rPr>
              <w:t xml:space="preserve"> (</w:t>
            </w:r>
            <w:r w:rsidR="257DAE2F" w:rsidRPr="5C094130">
              <w:rPr>
                <w:b/>
                <w:bCs/>
                <w:color w:val="FF0000"/>
              </w:rPr>
              <w:t xml:space="preserve">RESEARCH INCOME, </w:t>
            </w:r>
            <w:proofErr w:type="gramStart"/>
            <w:r w:rsidR="257DAE2F" w:rsidRPr="5C094130">
              <w:rPr>
                <w:b/>
                <w:bCs/>
                <w:color w:val="FF0000"/>
              </w:rPr>
              <w:t>SKILLS</w:t>
            </w:r>
            <w:proofErr w:type="gramEnd"/>
            <w:r w:rsidR="257DAE2F" w:rsidRPr="5C094130">
              <w:rPr>
                <w:b/>
                <w:bCs/>
                <w:color w:val="FF0000"/>
              </w:rPr>
              <w:t xml:space="preserve"> AND C</w:t>
            </w:r>
            <w:r w:rsidR="49FE5B4E" w:rsidRPr="5C094130">
              <w:rPr>
                <w:b/>
                <w:bCs/>
                <w:color w:val="FF0000"/>
              </w:rPr>
              <w:t>ULTURE</w:t>
            </w:r>
            <w:r w:rsidR="257DAE2F" w:rsidRPr="5C094130">
              <w:rPr>
                <w:b/>
                <w:bCs/>
                <w:color w:val="FF0000"/>
              </w:rPr>
              <w:t>)</w:t>
            </w:r>
            <w:r w:rsidR="21589D51" w:rsidRPr="5C094130">
              <w:rPr>
                <w:b/>
                <w:bCs/>
                <w:color w:val="FF0000"/>
              </w:rPr>
              <w:t>.</w:t>
            </w:r>
          </w:p>
        </w:tc>
      </w:tr>
      <w:tr w:rsidR="000C5B38" w14:paraId="0EAE6266" w14:textId="77777777" w:rsidTr="5C094130">
        <w:trPr>
          <w:trHeight w:val="288"/>
        </w:trPr>
        <w:tc>
          <w:tcPr>
            <w:tcW w:w="143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599" w:themeFill="accent4" w:themeFillTint="66"/>
          </w:tcPr>
          <w:p w14:paraId="636FEBC4" w14:textId="64C8BF94" w:rsidR="000C5B38" w:rsidRPr="006C3F30" w:rsidRDefault="00C07614" w:rsidP="733A4734">
            <w:pPr>
              <w:rPr>
                <w:b/>
                <w:bCs/>
                <w:sz w:val="24"/>
                <w:szCs w:val="24"/>
              </w:rPr>
            </w:pPr>
            <w:r w:rsidRPr="733A4734">
              <w:rPr>
                <w:b/>
                <w:bCs/>
                <w:sz w:val="24"/>
                <w:szCs w:val="24"/>
              </w:rPr>
              <w:t>Assumptions</w:t>
            </w:r>
            <w:r w:rsidR="05A3AF11" w:rsidRPr="733A4734">
              <w:rPr>
                <w:b/>
                <w:bCs/>
                <w:sz w:val="24"/>
                <w:szCs w:val="24"/>
              </w:rPr>
              <w:t>,</w:t>
            </w:r>
            <w:r w:rsidRPr="733A4734">
              <w:rPr>
                <w:b/>
                <w:bCs/>
                <w:sz w:val="24"/>
                <w:szCs w:val="24"/>
              </w:rPr>
              <w:t xml:space="preserve"> External Factors</w:t>
            </w:r>
            <w:r w:rsidR="1A6B7053" w:rsidRPr="733A4734">
              <w:rPr>
                <w:b/>
                <w:bCs/>
                <w:sz w:val="24"/>
                <w:szCs w:val="24"/>
              </w:rPr>
              <w:t xml:space="preserve"> &amp; Feasibility </w:t>
            </w:r>
          </w:p>
          <w:p w14:paraId="50E224E6" w14:textId="4EAE3DC1" w:rsidR="000C5B38" w:rsidRPr="006C3F30" w:rsidRDefault="5FF08EA8" w:rsidP="733A4734">
            <w:pPr>
              <w:rPr>
                <w:i/>
                <w:iCs/>
                <w:sz w:val="24"/>
                <w:szCs w:val="24"/>
              </w:rPr>
            </w:pPr>
            <w:r w:rsidRPr="733A4734">
              <w:rPr>
                <w:i/>
                <w:iCs/>
                <w:sz w:val="24"/>
                <w:szCs w:val="24"/>
              </w:rPr>
              <w:t>Are there any risks with your plans? How might you mitigate them or adapt?</w:t>
            </w:r>
          </w:p>
        </w:tc>
      </w:tr>
      <w:tr w:rsidR="000C5B38" w14:paraId="6F487303" w14:textId="77777777" w:rsidTr="5C094130">
        <w:trPr>
          <w:trHeight w:val="2070"/>
        </w:trPr>
        <w:tc>
          <w:tcPr>
            <w:tcW w:w="143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A16264" w14:textId="77777777" w:rsidR="000C5B38" w:rsidRDefault="000C5B38" w:rsidP="42145827"/>
        </w:tc>
      </w:tr>
    </w:tbl>
    <w:p w14:paraId="2C078E63" w14:textId="41FB6482" w:rsidR="00145948" w:rsidRDefault="00145948" w:rsidP="42145827"/>
    <w:sectPr w:rsidR="00145948" w:rsidSect="00FE59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zuvBxTe" int2:invalidationBookmarkName="" int2:hashCode="DFm+WwCP6znPjb" int2:id="AdJNwLIc">
      <int2:state int2:value="Rejected" int2:type="AugLoop_Text_Critique"/>
    </int2:bookmark>
    <int2:bookmark int2:bookmarkName="_Int_qRH2byEs" int2:invalidationBookmarkName="" int2:hashCode="NIgFVeur4hOJEU" int2:id="9PRzv3Jw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FB34"/>
    <w:multiLevelType w:val="multilevel"/>
    <w:tmpl w:val="21644AA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862"/>
    <w:multiLevelType w:val="hybridMultilevel"/>
    <w:tmpl w:val="5BD690A0"/>
    <w:lvl w:ilvl="0" w:tplc="DEA2A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C4B0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B10A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7AB6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0276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8ED0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12A8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002E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F6A6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3657F"/>
    <w:multiLevelType w:val="multilevel"/>
    <w:tmpl w:val="DCA43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B1A8"/>
    <w:multiLevelType w:val="hybridMultilevel"/>
    <w:tmpl w:val="75CC9D8E"/>
    <w:lvl w:ilvl="0" w:tplc="E3EC9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48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0A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66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8F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A2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8E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08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22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04A9"/>
    <w:multiLevelType w:val="multilevel"/>
    <w:tmpl w:val="79AAF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9B4D"/>
    <w:multiLevelType w:val="multilevel"/>
    <w:tmpl w:val="281AF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19B6"/>
    <w:multiLevelType w:val="hybridMultilevel"/>
    <w:tmpl w:val="E6168FCC"/>
    <w:lvl w:ilvl="0" w:tplc="F7E8457A">
      <w:start w:val="2"/>
      <w:numFmt w:val="decimal"/>
      <w:lvlText w:val="%1."/>
      <w:lvlJc w:val="left"/>
      <w:pPr>
        <w:ind w:left="720" w:hanging="360"/>
      </w:pPr>
    </w:lvl>
    <w:lvl w:ilvl="1" w:tplc="AB5219D6">
      <w:start w:val="1"/>
      <w:numFmt w:val="lowerLetter"/>
      <w:lvlText w:val="%2."/>
      <w:lvlJc w:val="left"/>
      <w:pPr>
        <w:ind w:left="1440" w:hanging="360"/>
      </w:pPr>
    </w:lvl>
    <w:lvl w:ilvl="2" w:tplc="753A9DF2">
      <w:start w:val="1"/>
      <w:numFmt w:val="lowerRoman"/>
      <w:lvlText w:val="%3."/>
      <w:lvlJc w:val="right"/>
      <w:pPr>
        <w:ind w:left="2160" w:hanging="180"/>
      </w:pPr>
    </w:lvl>
    <w:lvl w:ilvl="3" w:tplc="E86894DA">
      <w:start w:val="1"/>
      <w:numFmt w:val="decimal"/>
      <w:lvlText w:val="%4."/>
      <w:lvlJc w:val="left"/>
      <w:pPr>
        <w:ind w:left="2880" w:hanging="360"/>
      </w:pPr>
    </w:lvl>
    <w:lvl w:ilvl="4" w:tplc="04C2FE86">
      <w:start w:val="1"/>
      <w:numFmt w:val="lowerLetter"/>
      <w:lvlText w:val="%5."/>
      <w:lvlJc w:val="left"/>
      <w:pPr>
        <w:ind w:left="3600" w:hanging="360"/>
      </w:pPr>
    </w:lvl>
    <w:lvl w:ilvl="5" w:tplc="FF703168">
      <w:start w:val="1"/>
      <w:numFmt w:val="lowerRoman"/>
      <w:lvlText w:val="%6."/>
      <w:lvlJc w:val="right"/>
      <w:pPr>
        <w:ind w:left="4320" w:hanging="180"/>
      </w:pPr>
    </w:lvl>
    <w:lvl w:ilvl="6" w:tplc="BD44621A">
      <w:start w:val="1"/>
      <w:numFmt w:val="decimal"/>
      <w:lvlText w:val="%7."/>
      <w:lvlJc w:val="left"/>
      <w:pPr>
        <w:ind w:left="5040" w:hanging="360"/>
      </w:pPr>
    </w:lvl>
    <w:lvl w:ilvl="7" w:tplc="DFD6B662">
      <w:start w:val="1"/>
      <w:numFmt w:val="lowerLetter"/>
      <w:lvlText w:val="%8."/>
      <w:lvlJc w:val="left"/>
      <w:pPr>
        <w:ind w:left="5760" w:hanging="360"/>
      </w:pPr>
    </w:lvl>
    <w:lvl w:ilvl="8" w:tplc="474A5C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60542"/>
    <w:multiLevelType w:val="multilevel"/>
    <w:tmpl w:val="9048AD1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A2C"/>
    <w:multiLevelType w:val="multilevel"/>
    <w:tmpl w:val="04C65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E0BCF"/>
    <w:multiLevelType w:val="hybridMultilevel"/>
    <w:tmpl w:val="0B4A8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DC18F"/>
    <w:multiLevelType w:val="hybridMultilevel"/>
    <w:tmpl w:val="4D869FD4"/>
    <w:lvl w:ilvl="0" w:tplc="21A07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8D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ED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C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A2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C3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AB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0B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6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F73E8"/>
    <w:multiLevelType w:val="hybridMultilevel"/>
    <w:tmpl w:val="1E841BCA"/>
    <w:lvl w:ilvl="0" w:tplc="6516641A">
      <w:start w:val="2"/>
      <w:numFmt w:val="decimal"/>
      <w:lvlText w:val="%1."/>
      <w:lvlJc w:val="left"/>
      <w:pPr>
        <w:ind w:left="720" w:hanging="360"/>
      </w:pPr>
    </w:lvl>
    <w:lvl w:ilvl="1" w:tplc="959E618A">
      <w:start w:val="1"/>
      <w:numFmt w:val="lowerLetter"/>
      <w:lvlText w:val="%2."/>
      <w:lvlJc w:val="left"/>
      <w:pPr>
        <w:ind w:left="1440" w:hanging="360"/>
      </w:pPr>
    </w:lvl>
    <w:lvl w:ilvl="2" w:tplc="472E462A">
      <w:start w:val="1"/>
      <w:numFmt w:val="lowerRoman"/>
      <w:lvlText w:val="%3."/>
      <w:lvlJc w:val="right"/>
      <w:pPr>
        <w:ind w:left="2160" w:hanging="180"/>
      </w:pPr>
    </w:lvl>
    <w:lvl w:ilvl="3" w:tplc="2BAA831A">
      <w:start w:val="1"/>
      <w:numFmt w:val="decimal"/>
      <w:lvlText w:val="%4."/>
      <w:lvlJc w:val="left"/>
      <w:pPr>
        <w:ind w:left="2880" w:hanging="360"/>
      </w:pPr>
    </w:lvl>
    <w:lvl w:ilvl="4" w:tplc="EA86BFB0">
      <w:start w:val="1"/>
      <w:numFmt w:val="lowerLetter"/>
      <w:lvlText w:val="%5."/>
      <w:lvlJc w:val="left"/>
      <w:pPr>
        <w:ind w:left="3600" w:hanging="360"/>
      </w:pPr>
    </w:lvl>
    <w:lvl w:ilvl="5" w:tplc="5A946A98">
      <w:start w:val="1"/>
      <w:numFmt w:val="lowerRoman"/>
      <w:lvlText w:val="%6."/>
      <w:lvlJc w:val="right"/>
      <w:pPr>
        <w:ind w:left="4320" w:hanging="180"/>
      </w:pPr>
    </w:lvl>
    <w:lvl w:ilvl="6" w:tplc="EB20B872">
      <w:start w:val="1"/>
      <w:numFmt w:val="decimal"/>
      <w:lvlText w:val="%7."/>
      <w:lvlJc w:val="left"/>
      <w:pPr>
        <w:ind w:left="5040" w:hanging="360"/>
      </w:pPr>
    </w:lvl>
    <w:lvl w:ilvl="7" w:tplc="7A360462">
      <w:start w:val="1"/>
      <w:numFmt w:val="lowerLetter"/>
      <w:lvlText w:val="%8."/>
      <w:lvlJc w:val="left"/>
      <w:pPr>
        <w:ind w:left="5760" w:hanging="360"/>
      </w:pPr>
    </w:lvl>
    <w:lvl w:ilvl="8" w:tplc="6B38AA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56030"/>
    <w:multiLevelType w:val="multilevel"/>
    <w:tmpl w:val="B96E3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66DF"/>
    <w:multiLevelType w:val="multilevel"/>
    <w:tmpl w:val="5F62B3C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0185"/>
    <w:multiLevelType w:val="hybridMultilevel"/>
    <w:tmpl w:val="7AE4EA38"/>
    <w:lvl w:ilvl="0" w:tplc="E2EE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4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6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01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69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AD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A7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A2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976"/>
    <w:multiLevelType w:val="hybridMultilevel"/>
    <w:tmpl w:val="E8A81FF2"/>
    <w:lvl w:ilvl="0" w:tplc="E95C3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36A4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B6D1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4A03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EF2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D649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BCB6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B886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A46BA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BD930"/>
    <w:multiLevelType w:val="multilevel"/>
    <w:tmpl w:val="3CF04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85F35"/>
    <w:multiLevelType w:val="hybridMultilevel"/>
    <w:tmpl w:val="8506ABA8"/>
    <w:lvl w:ilvl="0" w:tplc="FD9A9BAA">
      <w:start w:val="5"/>
      <w:numFmt w:val="decimal"/>
      <w:lvlText w:val="%1."/>
      <w:lvlJc w:val="left"/>
      <w:pPr>
        <w:ind w:left="720" w:hanging="360"/>
      </w:pPr>
    </w:lvl>
    <w:lvl w:ilvl="1" w:tplc="2F2615A0">
      <w:start w:val="1"/>
      <w:numFmt w:val="lowerLetter"/>
      <w:lvlText w:val="%2."/>
      <w:lvlJc w:val="left"/>
      <w:pPr>
        <w:ind w:left="1440" w:hanging="360"/>
      </w:pPr>
    </w:lvl>
    <w:lvl w:ilvl="2" w:tplc="EEBC4556">
      <w:start w:val="1"/>
      <w:numFmt w:val="lowerRoman"/>
      <w:lvlText w:val="%3."/>
      <w:lvlJc w:val="right"/>
      <w:pPr>
        <w:ind w:left="2160" w:hanging="180"/>
      </w:pPr>
    </w:lvl>
    <w:lvl w:ilvl="3" w:tplc="56AEAABC">
      <w:start w:val="1"/>
      <w:numFmt w:val="decimal"/>
      <w:lvlText w:val="%4."/>
      <w:lvlJc w:val="left"/>
      <w:pPr>
        <w:ind w:left="2880" w:hanging="360"/>
      </w:pPr>
    </w:lvl>
    <w:lvl w:ilvl="4" w:tplc="74600BAE">
      <w:start w:val="1"/>
      <w:numFmt w:val="lowerLetter"/>
      <w:lvlText w:val="%5."/>
      <w:lvlJc w:val="left"/>
      <w:pPr>
        <w:ind w:left="3600" w:hanging="360"/>
      </w:pPr>
    </w:lvl>
    <w:lvl w:ilvl="5" w:tplc="87DA431C">
      <w:start w:val="1"/>
      <w:numFmt w:val="lowerRoman"/>
      <w:lvlText w:val="%6."/>
      <w:lvlJc w:val="right"/>
      <w:pPr>
        <w:ind w:left="4320" w:hanging="180"/>
      </w:pPr>
    </w:lvl>
    <w:lvl w:ilvl="6" w:tplc="038EA366">
      <w:start w:val="1"/>
      <w:numFmt w:val="decimal"/>
      <w:lvlText w:val="%7."/>
      <w:lvlJc w:val="left"/>
      <w:pPr>
        <w:ind w:left="5040" w:hanging="360"/>
      </w:pPr>
    </w:lvl>
    <w:lvl w:ilvl="7" w:tplc="2F94C04C">
      <w:start w:val="1"/>
      <w:numFmt w:val="lowerLetter"/>
      <w:lvlText w:val="%8."/>
      <w:lvlJc w:val="left"/>
      <w:pPr>
        <w:ind w:left="5760" w:hanging="360"/>
      </w:pPr>
    </w:lvl>
    <w:lvl w:ilvl="8" w:tplc="9D58B8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B948"/>
    <w:multiLevelType w:val="hybridMultilevel"/>
    <w:tmpl w:val="167878CC"/>
    <w:lvl w:ilvl="0" w:tplc="9B2EB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4A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E7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EB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24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8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A6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2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C4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40696"/>
    <w:multiLevelType w:val="hybridMultilevel"/>
    <w:tmpl w:val="9AD2E262"/>
    <w:lvl w:ilvl="0" w:tplc="56D8F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0B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29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B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C8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0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9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0A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C6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396F4"/>
    <w:multiLevelType w:val="hybridMultilevel"/>
    <w:tmpl w:val="38EC0244"/>
    <w:lvl w:ilvl="0" w:tplc="482A0130">
      <w:start w:val="3"/>
      <w:numFmt w:val="decimal"/>
      <w:lvlText w:val="%1."/>
      <w:lvlJc w:val="left"/>
      <w:pPr>
        <w:ind w:left="720" w:hanging="360"/>
      </w:pPr>
    </w:lvl>
    <w:lvl w:ilvl="1" w:tplc="E6E0DB6A">
      <w:start w:val="1"/>
      <w:numFmt w:val="lowerLetter"/>
      <w:lvlText w:val="%2."/>
      <w:lvlJc w:val="left"/>
      <w:pPr>
        <w:ind w:left="1440" w:hanging="360"/>
      </w:pPr>
    </w:lvl>
    <w:lvl w:ilvl="2" w:tplc="0A6AD062">
      <w:start w:val="1"/>
      <w:numFmt w:val="lowerRoman"/>
      <w:lvlText w:val="%3."/>
      <w:lvlJc w:val="right"/>
      <w:pPr>
        <w:ind w:left="2160" w:hanging="180"/>
      </w:pPr>
    </w:lvl>
    <w:lvl w:ilvl="3" w:tplc="E5BE3F84">
      <w:start w:val="1"/>
      <w:numFmt w:val="decimal"/>
      <w:lvlText w:val="%4."/>
      <w:lvlJc w:val="left"/>
      <w:pPr>
        <w:ind w:left="2880" w:hanging="360"/>
      </w:pPr>
    </w:lvl>
    <w:lvl w:ilvl="4" w:tplc="34EA5722">
      <w:start w:val="1"/>
      <w:numFmt w:val="lowerLetter"/>
      <w:lvlText w:val="%5."/>
      <w:lvlJc w:val="left"/>
      <w:pPr>
        <w:ind w:left="3600" w:hanging="360"/>
      </w:pPr>
    </w:lvl>
    <w:lvl w:ilvl="5" w:tplc="12CA0B30">
      <w:start w:val="1"/>
      <w:numFmt w:val="lowerRoman"/>
      <w:lvlText w:val="%6."/>
      <w:lvlJc w:val="right"/>
      <w:pPr>
        <w:ind w:left="4320" w:hanging="180"/>
      </w:pPr>
    </w:lvl>
    <w:lvl w:ilvl="6" w:tplc="9F8EB21E">
      <w:start w:val="1"/>
      <w:numFmt w:val="decimal"/>
      <w:lvlText w:val="%7."/>
      <w:lvlJc w:val="left"/>
      <w:pPr>
        <w:ind w:left="5040" w:hanging="360"/>
      </w:pPr>
    </w:lvl>
    <w:lvl w:ilvl="7" w:tplc="AB82202C">
      <w:start w:val="1"/>
      <w:numFmt w:val="lowerLetter"/>
      <w:lvlText w:val="%8."/>
      <w:lvlJc w:val="left"/>
      <w:pPr>
        <w:ind w:left="5760" w:hanging="360"/>
      </w:pPr>
    </w:lvl>
    <w:lvl w:ilvl="8" w:tplc="792C28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E7D6"/>
    <w:multiLevelType w:val="multilevel"/>
    <w:tmpl w:val="F350C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768EB"/>
    <w:multiLevelType w:val="hybridMultilevel"/>
    <w:tmpl w:val="3A86AE6C"/>
    <w:lvl w:ilvl="0" w:tplc="ED7EB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C2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01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4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A4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0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86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09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27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A5EE9"/>
    <w:multiLevelType w:val="multilevel"/>
    <w:tmpl w:val="142E9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B4EBE"/>
    <w:multiLevelType w:val="multilevel"/>
    <w:tmpl w:val="9BD4B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58397"/>
    <w:multiLevelType w:val="hybridMultilevel"/>
    <w:tmpl w:val="7D466338"/>
    <w:lvl w:ilvl="0" w:tplc="BF60674C">
      <w:start w:val="3"/>
      <w:numFmt w:val="decimal"/>
      <w:lvlText w:val="%1."/>
      <w:lvlJc w:val="left"/>
      <w:pPr>
        <w:ind w:left="720" w:hanging="360"/>
      </w:pPr>
    </w:lvl>
    <w:lvl w:ilvl="1" w:tplc="43C8B196">
      <w:start w:val="1"/>
      <w:numFmt w:val="lowerLetter"/>
      <w:lvlText w:val="%2."/>
      <w:lvlJc w:val="left"/>
      <w:pPr>
        <w:ind w:left="1440" w:hanging="360"/>
      </w:pPr>
    </w:lvl>
    <w:lvl w:ilvl="2" w:tplc="5718AE26">
      <w:start w:val="1"/>
      <w:numFmt w:val="lowerRoman"/>
      <w:lvlText w:val="%3."/>
      <w:lvlJc w:val="right"/>
      <w:pPr>
        <w:ind w:left="2160" w:hanging="180"/>
      </w:pPr>
    </w:lvl>
    <w:lvl w:ilvl="3" w:tplc="836E7AD8">
      <w:start w:val="1"/>
      <w:numFmt w:val="decimal"/>
      <w:lvlText w:val="%4."/>
      <w:lvlJc w:val="left"/>
      <w:pPr>
        <w:ind w:left="2880" w:hanging="360"/>
      </w:pPr>
    </w:lvl>
    <w:lvl w:ilvl="4" w:tplc="4162DB22">
      <w:start w:val="1"/>
      <w:numFmt w:val="lowerLetter"/>
      <w:lvlText w:val="%5."/>
      <w:lvlJc w:val="left"/>
      <w:pPr>
        <w:ind w:left="3600" w:hanging="360"/>
      </w:pPr>
    </w:lvl>
    <w:lvl w:ilvl="5" w:tplc="49280830">
      <w:start w:val="1"/>
      <w:numFmt w:val="lowerRoman"/>
      <w:lvlText w:val="%6."/>
      <w:lvlJc w:val="right"/>
      <w:pPr>
        <w:ind w:left="4320" w:hanging="180"/>
      </w:pPr>
    </w:lvl>
    <w:lvl w:ilvl="6" w:tplc="8AF453A2">
      <w:start w:val="1"/>
      <w:numFmt w:val="decimal"/>
      <w:lvlText w:val="%7."/>
      <w:lvlJc w:val="left"/>
      <w:pPr>
        <w:ind w:left="5040" w:hanging="360"/>
      </w:pPr>
    </w:lvl>
    <w:lvl w:ilvl="7" w:tplc="D4F672F2">
      <w:start w:val="1"/>
      <w:numFmt w:val="lowerLetter"/>
      <w:lvlText w:val="%8."/>
      <w:lvlJc w:val="left"/>
      <w:pPr>
        <w:ind w:left="5760" w:hanging="360"/>
      </w:pPr>
    </w:lvl>
    <w:lvl w:ilvl="8" w:tplc="1E6EA1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C17F5"/>
    <w:multiLevelType w:val="hybridMultilevel"/>
    <w:tmpl w:val="CD48F582"/>
    <w:lvl w:ilvl="0" w:tplc="44EA44D0">
      <w:start w:val="5"/>
      <w:numFmt w:val="decimal"/>
      <w:lvlText w:val="%1."/>
      <w:lvlJc w:val="left"/>
      <w:pPr>
        <w:ind w:left="720" w:hanging="360"/>
      </w:pPr>
    </w:lvl>
    <w:lvl w:ilvl="1" w:tplc="6A6E8D86">
      <w:start w:val="1"/>
      <w:numFmt w:val="lowerLetter"/>
      <w:lvlText w:val="%2."/>
      <w:lvlJc w:val="left"/>
      <w:pPr>
        <w:ind w:left="1440" w:hanging="360"/>
      </w:pPr>
    </w:lvl>
    <w:lvl w:ilvl="2" w:tplc="B7A6F6F2">
      <w:start w:val="1"/>
      <w:numFmt w:val="lowerRoman"/>
      <w:lvlText w:val="%3."/>
      <w:lvlJc w:val="right"/>
      <w:pPr>
        <w:ind w:left="2160" w:hanging="180"/>
      </w:pPr>
    </w:lvl>
    <w:lvl w:ilvl="3" w:tplc="3D566E42">
      <w:start w:val="1"/>
      <w:numFmt w:val="decimal"/>
      <w:lvlText w:val="%4."/>
      <w:lvlJc w:val="left"/>
      <w:pPr>
        <w:ind w:left="2880" w:hanging="360"/>
      </w:pPr>
    </w:lvl>
    <w:lvl w:ilvl="4" w:tplc="4EBAC2A6">
      <w:start w:val="1"/>
      <w:numFmt w:val="lowerLetter"/>
      <w:lvlText w:val="%5."/>
      <w:lvlJc w:val="left"/>
      <w:pPr>
        <w:ind w:left="3600" w:hanging="360"/>
      </w:pPr>
    </w:lvl>
    <w:lvl w:ilvl="5" w:tplc="F2320A36">
      <w:start w:val="1"/>
      <w:numFmt w:val="lowerRoman"/>
      <w:lvlText w:val="%6."/>
      <w:lvlJc w:val="right"/>
      <w:pPr>
        <w:ind w:left="4320" w:hanging="180"/>
      </w:pPr>
    </w:lvl>
    <w:lvl w:ilvl="6" w:tplc="3E70D2A6">
      <w:start w:val="1"/>
      <w:numFmt w:val="decimal"/>
      <w:lvlText w:val="%7."/>
      <w:lvlJc w:val="left"/>
      <w:pPr>
        <w:ind w:left="5040" w:hanging="360"/>
      </w:pPr>
    </w:lvl>
    <w:lvl w:ilvl="7" w:tplc="D222F172">
      <w:start w:val="1"/>
      <w:numFmt w:val="lowerLetter"/>
      <w:lvlText w:val="%8."/>
      <w:lvlJc w:val="left"/>
      <w:pPr>
        <w:ind w:left="5760" w:hanging="360"/>
      </w:pPr>
    </w:lvl>
    <w:lvl w:ilvl="8" w:tplc="6260723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C97A3"/>
    <w:multiLevelType w:val="multilevel"/>
    <w:tmpl w:val="41D62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C9E9C"/>
    <w:multiLevelType w:val="hybridMultilevel"/>
    <w:tmpl w:val="3CF85622"/>
    <w:lvl w:ilvl="0" w:tplc="B9FC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49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84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A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2F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42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E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B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CA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BEDE3"/>
    <w:multiLevelType w:val="hybridMultilevel"/>
    <w:tmpl w:val="461044B0"/>
    <w:lvl w:ilvl="0" w:tplc="77F0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8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A0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6B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03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8A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3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EE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E2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77A40"/>
    <w:multiLevelType w:val="multilevel"/>
    <w:tmpl w:val="DFB48E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AEC42"/>
    <w:multiLevelType w:val="hybridMultilevel"/>
    <w:tmpl w:val="3378D85E"/>
    <w:lvl w:ilvl="0" w:tplc="1E9CA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08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41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1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62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C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6C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40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E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07D7A"/>
    <w:multiLevelType w:val="multilevel"/>
    <w:tmpl w:val="4022CD3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9C707"/>
    <w:multiLevelType w:val="hybridMultilevel"/>
    <w:tmpl w:val="5DC6D8C2"/>
    <w:lvl w:ilvl="0" w:tplc="434AE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8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C9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6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C1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EC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27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2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27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2403D"/>
    <w:multiLevelType w:val="multilevel"/>
    <w:tmpl w:val="A5424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61FA1"/>
    <w:multiLevelType w:val="multilevel"/>
    <w:tmpl w:val="A0321E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DF54F"/>
    <w:multiLevelType w:val="multilevel"/>
    <w:tmpl w:val="5A0C1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8338B"/>
    <w:multiLevelType w:val="multilevel"/>
    <w:tmpl w:val="99721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ABCB3"/>
    <w:multiLevelType w:val="hybridMultilevel"/>
    <w:tmpl w:val="837E13C8"/>
    <w:lvl w:ilvl="0" w:tplc="41DA9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25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A6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05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E2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C8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83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8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82575"/>
    <w:multiLevelType w:val="hybridMultilevel"/>
    <w:tmpl w:val="3718DEC4"/>
    <w:lvl w:ilvl="0" w:tplc="8E4CA10C">
      <w:start w:val="4"/>
      <w:numFmt w:val="decimal"/>
      <w:lvlText w:val="%1."/>
      <w:lvlJc w:val="left"/>
      <w:pPr>
        <w:ind w:left="720" w:hanging="360"/>
      </w:pPr>
    </w:lvl>
    <w:lvl w:ilvl="1" w:tplc="D12E7BAE">
      <w:start w:val="1"/>
      <w:numFmt w:val="lowerLetter"/>
      <w:lvlText w:val="%2."/>
      <w:lvlJc w:val="left"/>
      <w:pPr>
        <w:ind w:left="1440" w:hanging="360"/>
      </w:pPr>
    </w:lvl>
    <w:lvl w:ilvl="2" w:tplc="691AA744">
      <w:start w:val="1"/>
      <w:numFmt w:val="lowerRoman"/>
      <w:lvlText w:val="%3."/>
      <w:lvlJc w:val="right"/>
      <w:pPr>
        <w:ind w:left="2160" w:hanging="180"/>
      </w:pPr>
    </w:lvl>
    <w:lvl w:ilvl="3" w:tplc="705E63C0">
      <w:start w:val="1"/>
      <w:numFmt w:val="decimal"/>
      <w:lvlText w:val="%4."/>
      <w:lvlJc w:val="left"/>
      <w:pPr>
        <w:ind w:left="2880" w:hanging="360"/>
      </w:pPr>
    </w:lvl>
    <w:lvl w:ilvl="4" w:tplc="297E1B62">
      <w:start w:val="1"/>
      <w:numFmt w:val="lowerLetter"/>
      <w:lvlText w:val="%5."/>
      <w:lvlJc w:val="left"/>
      <w:pPr>
        <w:ind w:left="3600" w:hanging="360"/>
      </w:pPr>
    </w:lvl>
    <w:lvl w:ilvl="5" w:tplc="FCD40BBA">
      <w:start w:val="1"/>
      <w:numFmt w:val="lowerRoman"/>
      <w:lvlText w:val="%6."/>
      <w:lvlJc w:val="right"/>
      <w:pPr>
        <w:ind w:left="4320" w:hanging="180"/>
      </w:pPr>
    </w:lvl>
    <w:lvl w:ilvl="6" w:tplc="43EC37FC">
      <w:start w:val="1"/>
      <w:numFmt w:val="decimal"/>
      <w:lvlText w:val="%7."/>
      <w:lvlJc w:val="left"/>
      <w:pPr>
        <w:ind w:left="5040" w:hanging="360"/>
      </w:pPr>
    </w:lvl>
    <w:lvl w:ilvl="7" w:tplc="45C89C80">
      <w:start w:val="1"/>
      <w:numFmt w:val="lowerLetter"/>
      <w:lvlText w:val="%8."/>
      <w:lvlJc w:val="left"/>
      <w:pPr>
        <w:ind w:left="5760" w:hanging="360"/>
      </w:pPr>
    </w:lvl>
    <w:lvl w:ilvl="8" w:tplc="4F22647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D006"/>
    <w:multiLevelType w:val="multilevel"/>
    <w:tmpl w:val="1AAC9BA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51197"/>
    <w:multiLevelType w:val="multilevel"/>
    <w:tmpl w:val="B5F86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87663"/>
    <w:multiLevelType w:val="multilevel"/>
    <w:tmpl w:val="11009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9B352"/>
    <w:multiLevelType w:val="hybridMultilevel"/>
    <w:tmpl w:val="DA5CBE02"/>
    <w:lvl w:ilvl="0" w:tplc="F732F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4CFF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34A2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4EB3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DCB0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52C6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B4E0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0CC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CE4B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61A83"/>
    <w:multiLevelType w:val="hybridMultilevel"/>
    <w:tmpl w:val="5BEA7FC2"/>
    <w:lvl w:ilvl="0" w:tplc="93CC6CBC">
      <w:start w:val="1"/>
      <w:numFmt w:val="decimal"/>
      <w:lvlText w:val="%1."/>
      <w:lvlJc w:val="left"/>
      <w:pPr>
        <w:ind w:left="720" w:hanging="360"/>
      </w:pPr>
    </w:lvl>
    <w:lvl w:ilvl="1" w:tplc="0282803E">
      <w:start w:val="1"/>
      <w:numFmt w:val="lowerLetter"/>
      <w:lvlText w:val="%2."/>
      <w:lvlJc w:val="left"/>
      <w:pPr>
        <w:ind w:left="1440" w:hanging="360"/>
      </w:pPr>
    </w:lvl>
    <w:lvl w:ilvl="2" w:tplc="72CC9FE8">
      <w:start w:val="1"/>
      <w:numFmt w:val="lowerRoman"/>
      <w:lvlText w:val="%3."/>
      <w:lvlJc w:val="right"/>
      <w:pPr>
        <w:ind w:left="2160" w:hanging="180"/>
      </w:pPr>
    </w:lvl>
    <w:lvl w:ilvl="3" w:tplc="3006CC3C">
      <w:start w:val="1"/>
      <w:numFmt w:val="decimal"/>
      <w:lvlText w:val="%4."/>
      <w:lvlJc w:val="left"/>
      <w:pPr>
        <w:ind w:left="2880" w:hanging="360"/>
      </w:pPr>
    </w:lvl>
    <w:lvl w:ilvl="4" w:tplc="9FFAC186">
      <w:start w:val="1"/>
      <w:numFmt w:val="lowerLetter"/>
      <w:lvlText w:val="%5."/>
      <w:lvlJc w:val="left"/>
      <w:pPr>
        <w:ind w:left="3600" w:hanging="360"/>
      </w:pPr>
    </w:lvl>
    <w:lvl w:ilvl="5" w:tplc="C3D8E03A">
      <w:start w:val="1"/>
      <w:numFmt w:val="lowerRoman"/>
      <w:lvlText w:val="%6."/>
      <w:lvlJc w:val="right"/>
      <w:pPr>
        <w:ind w:left="4320" w:hanging="180"/>
      </w:pPr>
    </w:lvl>
    <w:lvl w:ilvl="6" w:tplc="B9127CA8">
      <w:start w:val="1"/>
      <w:numFmt w:val="decimal"/>
      <w:lvlText w:val="%7."/>
      <w:lvlJc w:val="left"/>
      <w:pPr>
        <w:ind w:left="5040" w:hanging="360"/>
      </w:pPr>
    </w:lvl>
    <w:lvl w:ilvl="7" w:tplc="9A72B6FC">
      <w:start w:val="1"/>
      <w:numFmt w:val="lowerLetter"/>
      <w:lvlText w:val="%8."/>
      <w:lvlJc w:val="left"/>
      <w:pPr>
        <w:ind w:left="5760" w:hanging="360"/>
      </w:pPr>
    </w:lvl>
    <w:lvl w:ilvl="8" w:tplc="6B0E8B1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6437"/>
    <w:multiLevelType w:val="multilevel"/>
    <w:tmpl w:val="A038EA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CFF2"/>
    <w:multiLevelType w:val="hybridMultilevel"/>
    <w:tmpl w:val="7A348FB0"/>
    <w:lvl w:ilvl="0" w:tplc="F1E46A52">
      <w:start w:val="4"/>
      <w:numFmt w:val="decimal"/>
      <w:lvlText w:val="%1."/>
      <w:lvlJc w:val="left"/>
      <w:pPr>
        <w:ind w:left="720" w:hanging="360"/>
      </w:pPr>
    </w:lvl>
    <w:lvl w:ilvl="1" w:tplc="4D2E6046">
      <w:start w:val="1"/>
      <w:numFmt w:val="lowerLetter"/>
      <w:lvlText w:val="%2."/>
      <w:lvlJc w:val="left"/>
      <w:pPr>
        <w:ind w:left="1440" w:hanging="360"/>
      </w:pPr>
    </w:lvl>
    <w:lvl w:ilvl="2" w:tplc="DE645DBC">
      <w:start w:val="1"/>
      <w:numFmt w:val="lowerRoman"/>
      <w:lvlText w:val="%3."/>
      <w:lvlJc w:val="right"/>
      <w:pPr>
        <w:ind w:left="2160" w:hanging="180"/>
      </w:pPr>
    </w:lvl>
    <w:lvl w:ilvl="3" w:tplc="4850B5A0">
      <w:start w:val="1"/>
      <w:numFmt w:val="decimal"/>
      <w:lvlText w:val="%4."/>
      <w:lvlJc w:val="left"/>
      <w:pPr>
        <w:ind w:left="2880" w:hanging="360"/>
      </w:pPr>
    </w:lvl>
    <w:lvl w:ilvl="4" w:tplc="714611AA">
      <w:start w:val="1"/>
      <w:numFmt w:val="lowerLetter"/>
      <w:lvlText w:val="%5."/>
      <w:lvlJc w:val="left"/>
      <w:pPr>
        <w:ind w:left="3600" w:hanging="360"/>
      </w:pPr>
    </w:lvl>
    <w:lvl w:ilvl="5" w:tplc="0142AD5C">
      <w:start w:val="1"/>
      <w:numFmt w:val="lowerRoman"/>
      <w:lvlText w:val="%6."/>
      <w:lvlJc w:val="right"/>
      <w:pPr>
        <w:ind w:left="4320" w:hanging="180"/>
      </w:pPr>
    </w:lvl>
    <w:lvl w:ilvl="6" w:tplc="4A0648A0">
      <w:start w:val="1"/>
      <w:numFmt w:val="decimal"/>
      <w:lvlText w:val="%7."/>
      <w:lvlJc w:val="left"/>
      <w:pPr>
        <w:ind w:left="5040" w:hanging="360"/>
      </w:pPr>
    </w:lvl>
    <w:lvl w:ilvl="7" w:tplc="A30A41C4">
      <w:start w:val="1"/>
      <w:numFmt w:val="lowerLetter"/>
      <w:lvlText w:val="%8."/>
      <w:lvlJc w:val="left"/>
      <w:pPr>
        <w:ind w:left="5760" w:hanging="360"/>
      </w:pPr>
    </w:lvl>
    <w:lvl w:ilvl="8" w:tplc="7AB607D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AF270"/>
    <w:multiLevelType w:val="hybridMultilevel"/>
    <w:tmpl w:val="A8E00FA2"/>
    <w:lvl w:ilvl="0" w:tplc="2F843BF8">
      <w:start w:val="1"/>
      <w:numFmt w:val="decimal"/>
      <w:lvlText w:val="%1."/>
      <w:lvlJc w:val="left"/>
      <w:pPr>
        <w:ind w:left="720" w:hanging="360"/>
      </w:pPr>
    </w:lvl>
    <w:lvl w:ilvl="1" w:tplc="0E74C510">
      <w:start w:val="1"/>
      <w:numFmt w:val="lowerLetter"/>
      <w:lvlText w:val="%2."/>
      <w:lvlJc w:val="left"/>
      <w:pPr>
        <w:ind w:left="1440" w:hanging="360"/>
      </w:pPr>
    </w:lvl>
    <w:lvl w:ilvl="2" w:tplc="93BC3624">
      <w:start w:val="1"/>
      <w:numFmt w:val="lowerRoman"/>
      <w:lvlText w:val="%3."/>
      <w:lvlJc w:val="right"/>
      <w:pPr>
        <w:ind w:left="2160" w:hanging="180"/>
      </w:pPr>
    </w:lvl>
    <w:lvl w:ilvl="3" w:tplc="7034EA3C">
      <w:start w:val="1"/>
      <w:numFmt w:val="decimal"/>
      <w:lvlText w:val="%4."/>
      <w:lvlJc w:val="left"/>
      <w:pPr>
        <w:ind w:left="2880" w:hanging="360"/>
      </w:pPr>
    </w:lvl>
    <w:lvl w:ilvl="4" w:tplc="96F25CAA">
      <w:start w:val="1"/>
      <w:numFmt w:val="lowerLetter"/>
      <w:lvlText w:val="%5."/>
      <w:lvlJc w:val="left"/>
      <w:pPr>
        <w:ind w:left="3600" w:hanging="360"/>
      </w:pPr>
    </w:lvl>
    <w:lvl w:ilvl="5" w:tplc="61A8F04C">
      <w:start w:val="1"/>
      <w:numFmt w:val="lowerRoman"/>
      <w:lvlText w:val="%6."/>
      <w:lvlJc w:val="right"/>
      <w:pPr>
        <w:ind w:left="4320" w:hanging="180"/>
      </w:pPr>
    </w:lvl>
    <w:lvl w:ilvl="6" w:tplc="348656D4">
      <w:start w:val="1"/>
      <w:numFmt w:val="decimal"/>
      <w:lvlText w:val="%7."/>
      <w:lvlJc w:val="left"/>
      <w:pPr>
        <w:ind w:left="5040" w:hanging="360"/>
      </w:pPr>
    </w:lvl>
    <w:lvl w:ilvl="7" w:tplc="9B3AA5B2">
      <w:start w:val="1"/>
      <w:numFmt w:val="lowerLetter"/>
      <w:lvlText w:val="%8."/>
      <w:lvlJc w:val="left"/>
      <w:pPr>
        <w:ind w:left="5760" w:hanging="360"/>
      </w:pPr>
    </w:lvl>
    <w:lvl w:ilvl="8" w:tplc="2E48C8EE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51028">
    <w:abstractNumId w:val="43"/>
  </w:num>
  <w:num w:numId="2" w16cid:durableId="1783456236">
    <w:abstractNumId w:val="1"/>
  </w:num>
  <w:num w:numId="3" w16cid:durableId="123893561">
    <w:abstractNumId w:val="15"/>
  </w:num>
  <w:num w:numId="4" w16cid:durableId="313874644">
    <w:abstractNumId w:val="29"/>
  </w:num>
  <w:num w:numId="5" w16cid:durableId="1613323152">
    <w:abstractNumId w:val="14"/>
  </w:num>
  <w:num w:numId="6" w16cid:durableId="1648509860">
    <w:abstractNumId w:val="10"/>
  </w:num>
  <w:num w:numId="7" w16cid:durableId="94636867">
    <w:abstractNumId w:val="18"/>
  </w:num>
  <w:num w:numId="8" w16cid:durableId="1286499690">
    <w:abstractNumId w:val="28"/>
  </w:num>
  <w:num w:numId="9" w16cid:durableId="947540658">
    <w:abstractNumId w:val="31"/>
  </w:num>
  <w:num w:numId="10" w16cid:durableId="1212107374">
    <w:abstractNumId w:val="3"/>
  </w:num>
  <w:num w:numId="11" w16cid:durableId="2039771788">
    <w:abstractNumId w:val="38"/>
  </w:num>
  <w:num w:numId="12" w16cid:durableId="563954880">
    <w:abstractNumId w:val="26"/>
  </w:num>
  <w:num w:numId="13" w16cid:durableId="1835603425">
    <w:abstractNumId w:val="46"/>
  </w:num>
  <w:num w:numId="14" w16cid:durableId="2038575812">
    <w:abstractNumId w:val="20"/>
  </w:num>
  <w:num w:numId="15" w16cid:durableId="1302617208">
    <w:abstractNumId w:val="11"/>
  </w:num>
  <w:num w:numId="16" w16cid:durableId="286159855">
    <w:abstractNumId w:val="47"/>
  </w:num>
  <w:num w:numId="17" w16cid:durableId="878014253">
    <w:abstractNumId w:val="33"/>
  </w:num>
  <w:num w:numId="18" w16cid:durableId="578752655">
    <w:abstractNumId w:val="22"/>
  </w:num>
  <w:num w:numId="19" w16cid:durableId="263460787">
    <w:abstractNumId w:val="19"/>
  </w:num>
  <w:num w:numId="20" w16cid:durableId="700324787">
    <w:abstractNumId w:val="17"/>
  </w:num>
  <w:num w:numId="21" w16cid:durableId="89009733">
    <w:abstractNumId w:val="39"/>
  </w:num>
  <w:num w:numId="22" w16cid:durableId="536544985">
    <w:abstractNumId w:val="25"/>
  </w:num>
  <w:num w:numId="23" w16cid:durableId="915438306">
    <w:abstractNumId w:val="6"/>
  </w:num>
  <w:num w:numId="24" w16cid:durableId="1946647624">
    <w:abstractNumId w:val="44"/>
  </w:num>
  <w:num w:numId="25" w16cid:durableId="1051153323">
    <w:abstractNumId w:val="7"/>
  </w:num>
  <w:num w:numId="26" w16cid:durableId="880021820">
    <w:abstractNumId w:val="32"/>
  </w:num>
  <w:num w:numId="27" w16cid:durableId="1768231888">
    <w:abstractNumId w:val="13"/>
  </w:num>
  <w:num w:numId="28" w16cid:durableId="2010407055">
    <w:abstractNumId w:val="45"/>
  </w:num>
  <w:num w:numId="29" w16cid:durableId="562833490">
    <w:abstractNumId w:val="41"/>
  </w:num>
  <w:num w:numId="30" w16cid:durableId="298614706">
    <w:abstractNumId w:val="36"/>
  </w:num>
  <w:num w:numId="31" w16cid:durableId="1010454547">
    <w:abstractNumId w:val="2"/>
  </w:num>
  <w:num w:numId="32" w16cid:durableId="1825924213">
    <w:abstractNumId w:val="4"/>
  </w:num>
  <w:num w:numId="33" w16cid:durableId="1450709490">
    <w:abstractNumId w:val="0"/>
  </w:num>
  <w:num w:numId="34" w16cid:durableId="2038265450">
    <w:abstractNumId w:val="40"/>
  </w:num>
  <w:num w:numId="35" w16cid:durableId="1205366371">
    <w:abstractNumId w:val="30"/>
  </w:num>
  <w:num w:numId="36" w16cid:durableId="1290012981">
    <w:abstractNumId w:val="35"/>
  </w:num>
  <w:num w:numId="37" w16cid:durableId="437649493">
    <w:abstractNumId w:val="23"/>
  </w:num>
  <w:num w:numId="38" w16cid:durableId="1515338395">
    <w:abstractNumId w:val="27"/>
  </w:num>
  <w:num w:numId="39" w16cid:durableId="1445878625">
    <w:abstractNumId w:val="24"/>
  </w:num>
  <w:num w:numId="40" w16cid:durableId="797183959">
    <w:abstractNumId w:val="42"/>
  </w:num>
  <w:num w:numId="41" w16cid:durableId="733091221">
    <w:abstractNumId w:val="34"/>
  </w:num>
  <w:num w:numId="42" w16cid:durableId="1945847690">
    <w:abstractNumId w:val="12"/>
  </w:num>
  <w:num w:numId="43" w16cid:durableId="2041978122">
    <w:abstractNumId w:val="5"/>
  </w:num>
  <w:num w:numId="44" w16cid:durableId="987591454">
    <w:abstractNumId w:val="21"/>
  </w:num>
  <w:num w:numId="45" w16cid:durableId="2068334017">
    <w:abstractNumId w:val="16"/>
  </w:num>
  <w:num w:numId="46" w16cid:durableId="1637100103">
    <w:abstractNumId w:val="37"/>
  </w:num>
  <w:num w:numId="47" w16cid:durableId="1417706274">
    <w:abstractNumId w:val="8"/>
  </w:num>
  <w:num w:numId="48" w16cid:durableId="20608639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B7F7C9"/>
    <w:rsid w:val="00024491"/>
    <w:rsid w:val="00046D5E"/>
    <w:rsid w:val="00057117"/>
    <w:rsid w:val="00070284"/>
    <w:rsid w:val="00082D2E"/>
    <w:rsid w:val="000A0803"/>
    <w:rsid w:val="000B2591"/>
    <w:rsid w:val="000B3892"/>
    <w:rsid w:val="000C5B38"/>
    <w:rsid w:val="001006C8"/>
    <w:rsid w:val="00107DD8"/>
    <w:rsid w:val="00145948"/>
    <w:rsid w:val="00150476"/>
    <w:rsid w:val="00164323"/>
    <w:rsid w:val="00173F71"/>
    <w:rsid w:val="001C6710"/>
    <w:rsid w:val="001D3B9B"/>
    <w:rsid w:val="001D55CB"/>
    <w:rsid w:val="0020343A"/>
    <w:rsid w:val="002206B4"/>
    <w:rsid w:val="00223723"/>
    <w:rsid w:val="0022646F"/>
    <w:rsid w:val="00242623"/>
    <w:rsid w:val="002503EB"/>
    <w:rsid w:val="00250819"/>
    <w:rsid w:val="00255FAA"/>
    <w:rsid w:val="002634EA"/>
    <w:rsid w:val="0027555F"/>
    <w:rsid w:val="00293208"/>
    <w:rsid w:val="002B006D"/>
    <w:rsid w:val="002E714F"/>
    <w:rsid w:val="002F4764"/>
    <w:rsid w:val="002F56BD"/>
    <w:rsid w:val="00342B1F"/>
    <w:rsid w:val="00342E89"/>
    <w:rsid w:val="003768E2"/>
    <w:rsid w:val="003A1BF2"/>
    <w:rsid w:val="003A7F36"/>
    <w:rsid w:val="003E68D7"/>
    <w:rsid w:val="004111B4"/>
    <w:rsid w:val="00422C88"/>
    <w:rsid w:val="0043041E"/>
    <w:rsid w:val="004619A3"/>
    <w:rsid w:val="004719D4"/>
    <w:rsid w:val="004869FE"/>
    <w:rsid w:val="0049252C"/>
    <w:rsid w:val="004D58FA"/>
    <w:rsid w:val="004D7B4E"/>
    <w:rsid w:val="004F3B75"/>
    <w:rsid w:val="004F4919"/>
    <w:rsid w:val="0052217E"/>
    <w:rsid w:val="00536D3C"/>
    <w:rsid w:val="00561AC3"/>
    <w:rsid w:val="005636B1"/>
    <w:rsid w:val="00573B96"/>
    <w:rsid w:val="00596C89"/>
    <w:rsid w:val="005A1957"/>
    <w:rsid w:val="005A2E8C"/>
    <w:rsid w:val="005B6048"/>
    <w:rsid w:val="005C20B3"/>
    <w:rsid w:val="005C4FF3"/>
    <w:rsid w:val="005C59AC"/>
    <w:rsid w:val="005F21BB"/>
    <w:rsid w:val="00607222"/>
    <w:rsid w:val="00607929"/>
    <w:rsid w:val="00623F6B"/>
    <w:rsid w:val="00645181"/>
    <w:rsid w:val="00651036"/>
    <w:rsid w:val="0066292F"/>
    <w:rsid w:val="00664499"/>
    <w:rsid w:val="00683E23"/>
    <w:rsid w:val="00684206"/>
    <w:rsid w:val="006C3F30"/>
    <w:rsid w:val="006C737E"/>
    <w:rsid w:val="006C7647"/>
    <w:rsid w:val="00703F4A"/>
    <w:rsid w:val="00716BE3"/>
    <w:rsid w:val="00720AB7"/>
    <w:rsid w:val="00783406"/>
    <w:rsid w:val="007944E9"/>
    <w:rsid w:val="007945C8"/>
    <w:rsid w:val="00795ADF"/>
    <w:rsid w:val="00800F9D"/>
    <w:rsid w:val="0081627B"/>
    <w:rsid w:val="0082005D"/>
    <w:rsid w:val="0084387F"/>
    <w:rsid w:val="008664F7"/>
    <w:rsid w:val="00866BCB"/>
    <w:rsid w:val="008847A5"/>
    <w:rsid w:val="0088BB22"/>
    <w:rsid w:val="008A1140"/>
    <w:rsid w:val="008A4C6E"/>
    <w:rsid w:val="008B0F27"/>
    <w:rsid w:val="008D0160"/>
    <w:rsid w:val="008D44E5"/>
    <w:rsid w:val="008F8239"/>
    <w:rsid w:val="00926B1B"/>
    <w:rsid w:val="00937209"/>
    <w:rsid w:val="0093781C"/>
    <w:rsid w:val="0095212F"/>
    <w:rsid w:val="00956238"/>
    <w:rsid w:val="00957C48"/>
    <w:rsid w:val="0096580D"/>
    <w:rsid w:val="00993AEF"/>
    <w:rsid w:val="009977E5"/>
    <w:rsid w:val="009A0B7E"/>
    <w:rsid w:val="009A1DEB"/>
    <w:rsid w:val="009DDC85"/>
    <w:rsid w:val="009E422A"/>
    <w:rsid w:val="009E7AB9"/>
    <w:rsid w:val="009F2C8F"/>
    <w:rsid w:val="009F306D"/>
    <w:rsid w:val="00A258DD"/>
    <w:rsid w:val="00A40D46"/>
    <w:rsid w:val="00A41B79"/>
    <w:rsid w:val="00A43B4B"/>
    <w:rsid w:val="00A67837"/>
    <w:rsid w:val="00A80E19"/>
    <w:rsid w:val="00AE149D"/>
    <w:rsid w:val="00AE4040"/>
    <w:rsid w:val="00AE4A5C"/>
    <w:rsid w:val="00B21D89"/>
    <w:rsid w:val="00B369EE"/>
    <w:rsid w:val="00B67341"/>
    <w:rsid w:val="00B9179C"/>
    <w:rsid w:val="00BE586E"/>
    <w:rsid w:val="00C07614"/>
    <w:rsid w:val="00C126B5"/>
    <w:rsid w:val="00C22197"/>
    <w:rsid w:val="00C30DBD"/>
    <w:rsid w:val="00C36E17"/>
    <w:rsid w:val="00C37DBA"/>
    <w:rsid w:val="00C7486A"/>
    <w:rsid w:val="00C93E2F"/>
    <w:rsid w:val="00D26032"/>
    <w:rsid w:val="00D300AD"/>
    <w:rsid w:val="00D43384"/>
    <w:rsid w:val="00D541EA"/>
    <w:rsid w:val="00D54C7E"/>
    <w:rsid w:val="00D60187"/>
    <w:rsid w:val="00D74312"/>
    <w:rsid w:val="00D81393"/>
    <w:rsid w:val="00D9744A"/>
    <w:rsid w:val="00DC234B"/>
    <w:rsid w:val="00DC44AF"/>
    <w:rsid w:val="00DC4971"/>
    <w:rsid w:val="00DD6466"/>
    <w:rsid w:val="00DF1102"/>
    <w:rsid w:val="00E02606"/>
    <w:rsid w:val="00E35333"/>
    <w:rsid w:val="00E40384"/>
    <w:rsid w:val="00E6154A"/>
    <w:rsid w:val="00EB39C3"/>
    <w:rsid w:val="00ED2707"/>
    <w:rsid w:val="00EE32B7"/>
    <w:rsid w:val="00EF2120"/>
    <w:rsid w:val="00EF4E78"/>
    <w:rsid w:val="00F02A27"/>
    <w:rsid w:val="00F45B23"/>
    <w:rsid w:val="00F5075C"/>
    <w:rsid w:val="00F65510"/>
    <w:rsid w:val="00FB4114"/>
    <w:rsid w:val="00FC618E"/>
    <w:rsid w:val="00FE5938"/>
    <w:rsid w:val="018A197C"/>
    <w:rsid w:val="019A29AB"/>
    <w:rsid w:val="01C2191A"/>
    <w:rsid w:val="023D45E3"/>
    <w:rsid w:val="023D7EE0"/>
    <w:rsid w:val="02481040"/>
    <w:rsid w:val="025F9B46"/>
    <w:rsid w:val="0297D246"/>
    <w:rsid w:val="02ACA2A1"/>
    <w:rsid w:val="02E6EE87"/>
    <w:rsid w:val="02EFBCF8"/>
    <w:rsid w:val="035DE97B"/>
    <w:rsid w:val="0363C1D6"/>
    <w:rsid w:val="0389CD48"/>
    <w:rsid w:val="03DEA4C0"/>
    <w:rsid w:val="043BD2B4"/>
    <w:rsid w:val="04998CAD"/>
    <w:rsid w:val="04BBB935"/>
    <w:rsid w:val="05090532"/>
    <w:rsid w:val="0538A753"/>
    <w:rsid w:val="054C081D"/>
    <w:rsid w:val="0598C0CC"/>
    <w:rsid w:val="05A3AF11"/>
    <w:rsid w:val="05AB50B4"/>
    <w:rsid w:val="05BC3820"/>
    <w:rsid w:val="05F0C868"/>
    <w:rsid w:val="06406A42"/>
    <w:rsid w:val="064F813B"/>
    <w:rsid w:val="06734515"/>
    <w:rsid w:val="069D77C3"/>
    <w:rsid w:val="06BE94F8"/>
    <w:rsid w:val="06EF8B89"/>
    <w:rsid w:val="070A3022"/>
    <w:rsid w:val="071A7738"/>
    <w:rsid w:val="0765E539"/>
    <w:rsid w:val="0800E0FC"/>
    <w:rsid w:val="08236E6A"/>
    <w:rsid w:val="082B8B88"/>
    <w:rsid w:val="084841F8"/>
    <w:rsid w:val="084A82FB"/>
    <w:rsid w:val="08ADD524"/>
    <w:rsid w:val="08C7E2FF"/>
    <w:rsid w:val="08DDC772"/>
    <w:rsid w:val="08FA2802"/>
    <w:rsid w:val="093DBF19"/>
    <w:rsid w:val="095C9689"/>
    <w:rsid w:val="095D011C"/>
    <w:rsid w:val="0984C694"/>
    <w:rsid w:val="099F0D64"/>
    <w:rsid w:val="09B81D09"/>
    <w:rsid w:val="09EEADD6"/>
    <w:rsid w:val="09FCCF17"/>
    <w:rsid w:val="0A49A585"/>
    <w:rsid w:val="0A654E18"/>
    <w:rsid w:val="0A7EE634"/>
    <w:rsid w:val="0A859206"/>
    <w:rsid w:val="0AD60C12"/>
    <w:rsid w:val="0B005691"/>
    <w:rsid w:val="0B2EBCCB"/>
    <w:rsid w:val="0B572E2E"/>
    <w:rsid w:val="0B68FB60"/>
    <w:rsid w:val="0B76010B"/>
    <w:rsid w:val="0B97E51E"/>
    <w:rsid w:val="0BDC3B6C"/>
    <w:rsid w:val="0BE575E6"/>
    <w:rsid w:val="0C0B8270"/>
    <w:rsid w:val="0C5110D7"/>
    <w:rsid w:val="0C6614EC"/>
    <w:rsid w:val="0CA6C33B"/>
    <w:rsid w:val="0CB0F539"/>
    <w:rsid w:val="0CD1EFCB"/>
    <w:rsid w:val="0CF4CF8F"/>
    <w:rsid w:val="0CFCBA05"/>
    <w:rsid w:val="0D7FF88A"/>
    <w:rsid w:val="0DD586AB"/>
    <w:rsid w:val="0DF661CA"/>
    <w:rsid w:val="0E2D457D"/>
    <w:rsid w:val="0E630B19"/>
    <w:rsid w:val="0EA09C22"/>
    <w:rsid w:val="0EA59850"/>
    <w:rsid w:val="0ED90421"/>
    <w:rsid w:val="0F39EA8D"/>
    <w:rsid w:val="0F47AE6C"/>
    <w:rsid w:val="0FA3AA6B"/>
    <w:rsid w:val="10214A98"/>
    <w:rsid w:val="10B1916A"/>
    <w:rsid w:val="10C1EB66"/>
    <w:rsid w:val="10ED6BE3"/>
    <w:rsid w:val="10F71F62"/>
    <w:rsid w:val="110FC2A9"/>
    <w:rsid w:val="114E01C9"/>
    <w:rsid w:val="11B34993"/>
    <w:rsid w:val="11BECC47"/>
    <w:rsid w:val="11E02A6A"/>
    <w:rsid w:val="11EEB89F"/>
    <w:rsid w:val="1204A2B0"/>
    <w:rsid w:val="121D6073"/>
    <w:rsid w:val="12382FB1"/>
    <w:rsid w:val="126CCE78"/>
    <w:rsid w:val="1275343A"/>
    <w:rsid w:val="128B350E"/>
    <w:rsid w:val="12DA8E0C"/>
    <w:rsid w:val="12ECEB36"/>
    <w:rsid w:val="12F9665C"/>
    <w:rsid w:val="132E0443"/>
    <w:rsid w:val="133E3614"/>
    <w:rsid w:val="137C05FF"/>
    <w:rsid w:val="1381F226"/>
    <w:rsid w:val="138419B5"/>
    <w:rsid w:val="13E073A2"/>
    <w:rsid w:val="142AA3B3"/>
    <w:rsid w:val="145ED242"/>
    <w:rsid w:val="14E2ED1E"/>
    <w:rsid w:val="14EFDBBD"/>
    <w:rsid w:val="154EB9DC"/>
    <w:rsid w:val="15671F40"/>
    <w:rsid w:val="156C3ED7"/>
    <w:rsid w:val="159D4F22"/>
    <w:rsid w:val="15AF9BF9"/>
    <w:rsid w:val="15D8AB0A"/>
    <w:rsid w:val="1639F4B4"/>
    <w:rsid w:val="16624B3E"/>
    <w:rsid w:val="167C50B0"/>
    <w:rsid w:val="173AD376"/>
    <w:rsid w:val="176D6D01"/>
    <w:rsid w:val="177C68F1"/>
    <w:rsid w:val="17B6A857"/>
    <w:rsid w:val="17BEAF48"/>
    <w:rsid w:val="1802A7E4"/>
    <w:rsid w:val="180F38C8"/>
    <w:rsid w:val="18352196"/>
    <w:rsid w:val="183F431B"/>
    <w:rsid w:val="184280E0"/>
    <w:rsid w:val="185DFA23"/>
    <w:rsid w:val="187D8360"/>
    <w:rsid w:val="1889E086"/>
    <w:rsid w:val="18AAD091"/>
    <w:rsid w:val="18C3EC18"/>
    <w:rsid w:val="1942D8F4"/>
    <w:rsid w:val="1960D073"/>
    <w:rsid w:val="19784320"/>
    <w:rsid w:val="19795B0A"/>
    <w:rsid w:val="197B7311"/>
    <w:rsid w:val="19AD012F"/>
    <w:rsid w:val="19DB137C"/>
    <w:rsid w:val="19EB3C4F"/>
    <w:rsid w:val="1A6B7053"/>
    <w:rsid w:val="1A857132"/>
    <w:rsid w:val="1AB04AF4"/>
    <w:rsid w:val="1AB7F7C9"/>
    <w:rsid w:val="1AE110FC"/>
    <w:rsid w:val="1B038BCC"/>
    <w:rsid w:val="1B13F19C"/>
    <w:rsid w:val="1B2CDEDB"/>
    <w:rsid w:val="1B43FB08"/>
    <w:rsid w:val="1B5F1D41"/>
    <w:rsid w:val="1BBDF843"/>
    <w:rsid w:val="1BE27899"/>
    <w:rsid w:val="1C13B0BE"/>
    <w:rsid w:val="1C1F28DF"/>
    <w:rsid w:val="1C41BF8F"/>
    <w:rsid w:val="1C6114EB"/>
    <w:rsid w:val="1C7E0CA0"/>
    <w:rsid w:val="1C7E0F13"/>
    <w:rsid w:val="1C86D36B"/>
    <w:rsid w:val="1CC9AF2F"/>
    <w:rsid w:val="1D26D381"/>
    <w:rsid w:val="1D6CE75B"/>
    <w:rsid w:val="1DC8A97C"/>
    <w:rsid w:val="1DD185F9"/>
    <w:rsid w:val="1DDD8FF0"/>
    <w:rsid w:val="1DF61A8E"/>
    <w:rsid w:val="1DFCE54C"/>
    <w:rsid w:val="1E0C8594"/>
    <w:rsid w:val="1E6B13AF"/>
    <w:rsid w:val="1E804CEF"/>
    <w:rsid w:val="1EBEAD72"/>
    <w:rsid w:val="1EFC78D6"/>
    <w:rsid w:val="1F48C1CA"/>
    <w:rsid w:val="1F796051"/>
    <w:rsid w:val="1F92FF20"/>
    <w:rsid w:val="1FB374D1"/>
    <w:rsid w:val="1FF90338"/>
    <w:rsid w:val="20337999"/>
    <w:rsid w:val="205FB767"/>
    <w:rsid w:val="2061194D"/>
    <w:rsid w:val="2096C922"/>
    <w:rsid w:val="211B5DB1"/>
    <w:rsid w:val="212DD3F9"/>
    <w:rsid w:val="21355E30"/>
    <w:rsid w:val="214D7ECA"/>
    <w:rsid w:val="21589D51"/>
    <w:rsid w:val="215F25B0"/>
    <w:rsid w:val="216D654E"/>
    <w:rsid w:val="21F2EC77"/>
    <w:rsid w:val="2203EFAB"/>
    <w:rsid w:val="2282F242"/>
    <w:rsid w:val="228ADFC8"/>
    <w:rsid w:val="2295AD1B"/>
    <w:rsid w:val="22B72E12"/>
    <w:rsid w:val="22C9A45A"/>
    <w:rsid w:val="22F14B64"/>
    <w:rsid w:val="231E6C09"/>
    <w:rsid w:val="2344280D"/>
    <w:rsid w:val="234582D3"/>
    <w:rsid w:val="235EAB53"/>
    <w:rsid w:val="23882B64"/>
    <w:rsid w:val="23A31ACF"/>
    <w:rsid w:val="23EABA01"/>
    <w:rsid w:val="241D203C"/>
    <w:rsid w:val="248E37AC"/>
    <w:rsid w:val="250A22A6"/>
    <w:rsid w:val="2544160A"/>
    <w:rsid w:val="257DAE2F"/>
    <w:rsid w:val="25E0E720"/>
    <w:rsid w:val="260BFA2C"/>
    <w:rsid w:val="262BD34E"/>
    <w:rsid w:val="26A7AE50"/>
    <w:rsid w:val="26B4129A"/>
    <w:rsid w:val="26C9BF57"/>
    <w:rsid w:val="26DE5FDE"/>
    <w:rsid w:val="270E634C"/>
    <w:rsid w:val="2755E57F"/>
    <w:rsid w:val="2786DF13"/>
    <w:rsid w:val="27B87C8B"/>
    <w:rsid w:val="27FC78A6"/>
    <w:rsid w:val="283E8ED0"/>
    <w:rsid w:val="28526027"/>
    <w:rsid w:val="28824326"/>
    <w:rsid w:val="288E0270"/>
    <w:rsid w:val="28C87CAE"/>
    <w:rsid w:val="292A5094"/>
    <w:rsid w:val="294EB883"/>
    <w:rsid w:val="29A1B466"/>
    <w:rsid w:val="29B36991"/>
    <w:rsid w:val="29E71040"/>
    <w:rsid w:val="2A016019"/>
    <w:rsid w:val="2A08F7B2"/>
    <w:rsid w:val="2A9DEFFC"/>
    <w:rsid w:val="2AC23FF7"/>
    <w:rsid w:val="2AE12BE3"/>
    <w:rsid w:val="2B36F5D3"/>
    <w:rsid w:val="2B4F39F2"/>
    <w:rsid w:val="2B9D307A"/>
    <w:rsid w:val="2C30DFAB"/>
    <w:rsid w:val="2C42FCE5"/>
    <w:rsid w:val="2C4AEA39"/>
    <w:rsid w:val="2C65FDDE"/>
    <w:rsid w:val="2C67A23D"/>
    <w:rsid w:val="2D31B415"/>
    <w:rsid w:val="2D8B7C48"/>
    <w:rsid w:val="2DAFA3A5"/>
    <w:rsid w:val="2DC5A4E9"/>
    <w:rsid w:val="2E139B71"/>
    <w:rsid w:val="2E45963E"/>
    <w:rsid w:val="2E4D57DF"/>
    <w:rsid w:val="2E98003F"/>
    <w:rsid w:val="2F025F66"/>
    <w:rsid w:val="2F060C58"/>
    <w:rsid w:val="2F5D9877"/>
    <w:rsid w:val="2F8C5A8D"/>
    <w:rsid w:val="2F9F2046"/>
    <w:rsid w:val="2FBDFA07"/>
    <w:rsid w:val="2FD99C1F"/>
    <w:rsid w:val="2FF670CE"/>
    <w:rsid w:val="2FF692FC"/>
    <w:rsid w:val="302A8BBE"/>
    <w:rsid w:val="30356839"/>
    <w:rsid w:val="305E14BA"/>
    <w:rsid w:val="307F87DC"/>
    <w:rsid w:val="30BB6255"/>
    <w:rsid w:val="30C8A046"/>
    <w:rsid w:val="30FD45AB"/>
    <w:rsid w:val="31188582"/>
    <w:rsid w:val="313B5E05"/>
    <w:rsid w:val="31909A5E"/>
    <w:rsid w:val="322DE934"/>
    <w:rsid w:val="3246F3FE"/>
    <w:rsid w:val="328CDEBF"/>
    <w:rsid w:val="32923C67"/>
    <w:rsid w:val="32A10392"/>
    <w:rsid w:val="33851527"/>
    <w:rsid w:val="33B69126"/>
    <w:rsid w:val="33D7DA7C"/>
    <w:rsid w:val="342FBC21"/>
    <w:rsid w:val="3449CCE1"/>
    <w:rsid w:val="345C8367"/>
    <w:rsid w:val="34710FC3"/>
    <w:rsid w:val="3474F0C1"/>
    <w:rsid w:val="34FDA8C1"/>
    <w:rsid w:val="35479DD1"/>
    <w:rsid w:val="3557EB68"/>
    <w:rsid w:val="35792442"/>
    <w:rsid w:val="35968E2D"/>
    <w:rsid w:val="35AD7130"/>
    <w:rsid w:val="35D8A454"/>
    <w:rsid w:val="3614ACA7"/>
    <w:rsid w:val="364A49D8"/>
    <w:rsid w:val="36936D71"/>
    <w:rsid w:val="36AC6C1A"/>
    <w:rsid w:val="36AF93ED"/>
    <w:rsid w:val="370DBE6D"/>
    <w:rsid w:val="3714F4A3"/>
    <w:rsid w:val="376DD4EC"/>
    <w:rsid w:val="37F6C906"/>
    <w:rsid w:val="380A8EDA"/>
    <w:rsid w:val="384F0F4B"/>
    <w:rsid w:val="38824794"/>
    <w:rsid w:val="38D1CE43"/>
    <w:rsid w:val="38E8C00F"/>
    <w:rsid w:val="39B9A041"/>
    <w:rsid w:val="39C196A1"/>
    <w:rsid w:val="3A266A22"/>
    <w:rsid w:val="3A79D961"/>
    <w:rsid w:val="3AB2C8AA"/>
    <w:rsid w:val="3B11A817"/>
    <w:rsid w:val="3B31681C"/>
    <w:rsid w:val="3B3549BB"/>
    <w:rsid w:val="3B5570A2"/>
    <w:rsid w:val="3B7E56F7"/>
    <w:rsid w:val="3BA8B4E7"/>
    <w:rsid w:val="3BBAEBDD"/>
    <w:rsid w:val="3BE0B11F"/>
    <w:rsid w:val="3C0505F4"/>
    <w:rsid w:val="3C2325F3"/>
    <w:rsid w:val="3C70A0E5"/>
    <w:rsid w:val="3C8002A6"/>
    <w:rsid w:val="3C958673"/>
    <w:rsid w:val="3CA46A95"/>
    <w:rsid w:val="3D0FEE59"/>
    <w:rsid w:val="3D261A4F"/>
    <w:rsid w:val="3D34C1A5"/>
    <w:rsid w:val="3D457F66"/>
    <w:rsid w:val="3D568300"/>
    <w:rsid w:val="3DA3C44E"/>
    <w:rsid w:val="3DAFCE9C"/>
    <w:rsid w:val="3E1A81AB"/>
    <w:rsid w:val="3E29BF3B"/>
    <w:rsid w:val="3E2BCF26"/>
    <w:rsid w:val="3E59297F"/>
    <w:rsid w:val="3E8588F4"/>
    <w:rsid w:val="3E923B3A"/>
    <w:rsid w:val="3ED96442"/>
    <w:rsid w:val="3EEAA28B"/>
    <w:rsid w:val="3F0C1A7B"/>
    <w:rsid w:val="3F0D0904"/>
    <w:rsid w:val="3F233F8E"/>
    <w:rsid w:val="3F5EA201"/>
    <w:rsid w:val="3F70F550"/>
    <w:rsid w:val="3F8A7E3B"/>
    <w:rsid w:val="3F8C053D"/>
    <w:rsid w:val="3F9515FA"/>
    <w:rsid w:val="3FEFEE69"/>
    <w:rsid w:val="401C413A"/>
    <w:rsid w:val="407534A3"/>
    <w:rsid w:val="40762A55"/>
    <w:rsid w:val="409B4FAA"/>
    <w:rsid w:val="40B8CBBA"/>
    <w:rsid w:val="40F85D7E"/>
    <w:rsid w:val="411D3BA4"/>
    <w:rsid w:val="414F92CB"/>
    <w:rsid w:val="416DFCBA"/>
    <w:rsid w:val="41AF160D"/>
    <w:rsid w:val="41B7B975"/>
    <w:rsid w:val="4209A963"/>
    <w:rsid w:val="420C49D5"/>
    <w:rsid w:val="42145827"/>
    <w:rsid w:val="4217D7A2"/>
    <w:rsid w:val="422BD1C0"/>
    <w:rsid w:val="4244FA1D"/>
    <w:rsid w:val="425DAE0B"/>
    <w:rsid w:val="42AB8A9B"/>
    <w:rsid w:val="42B1D6FF"/>
    <w:rsid w:val="43045BE8"/>
    <w:rsid w:val="430926CC"/>
    <w:rsid w:val="4309CD1B"/>
    <w:rsid w:val="43504343"/>
    <w:rsid w:val="4385B8A0"/>
    <w:rsid w:val="43891CD8"/>
    <w:rsid w:val="43ACD565"/>
    <w:rsid w:val="43AD687F"/>
    <w:rsid w:val="43B3C6CC"/>
    <w:rsid w:val="445A9DE2"/>
    <w:rsid w:val="44721AA0"/>
    <w:rsid w:val="4478BAE8"/>
    <w:rsid w:val="448ED236"/>
    <w:rsid w:val="4497E038"/>
    <w:rsid w:val="44A09858"/>
    <w:rsid w:val="44E813A8"/>
    <w:rsid w:val="44EF4406"/>
    <w:rsid w:val="44FB0D76"/>
    <w:rsid w:val="44FC0C12"/>
    <w:rsid w:val="451469F6"/>
    <w:rsid w:val="451CCFA1"/>
    <w:rsid w:val="453A8B41"/>
    <w:rsid w:val="457A36CF"/>
    <w:rsid w:val="458C8229"/>
    <w:rsid w:val="45F5AC5D"/>
    <w:rsid w:val="46416DDD"/>
    <w:rsid w:val="46C962B4"/>
    <w:rsid w:val="46D65BA2"/>
    <w:rsid w:val="4707BB23"/>
    <w:rsid w:val="4707E1F7"/>
    <w:rsid w:val="471E658A"/>
    <w:rsid w:val="472F58F9"/>
    <w:rsid w:val="47374DAC"/>
    <w:rsid w:val="475AEA4F"/>
    <w:rsid w:val="47A14E15"/>
    <w:rsid w:val="47B8223A"/>
    <w:rsid w:val="47DD3E3E"/>
    <w:rsid w:val="481C0119"/>
    <w:rsid w:val="48722C03"/>
    <w:rsid w:val="48AAD8E0"/>
    <w:rsid w:val="48DB97F7"/>
    <w:rsid w:val="496FBD30"/>
    <w:rsid w:val="4972E267"/>
    <w:rsid w:val="49B3CBF6"/>
    <w:rsid w:val="49E7DB19"/>
    <w:rsid w:val="49FE5B4E"/>
    <w:rsid w:val="4A1901F0"/>
    <w:rsid w:val="4A6C2ED2"/>
    <w:rsid w:val="4A916FF1"/>
    <w:rsid w:val="4AA965EF"/>
    <w:rsid w:val="4AB5A59A"/>
    <w:rsid w:val="4AB6A1B9"/>
    <w:rsid w:val="4AC23941"/>
    <w:rsid w:val="4AD42D24"/>
    <w:rsid w:val="4B516A0A"/>
    <w:rsid w:val="4B6FAF0F"/>
    <w:rsid w:val="4B77B264"/>
    <w:rsid w:val="4B7D2F5A"/>
    <w:rsid w:val="4BC81F95"/>
    <w:rsid w:val="4BD47BE0"/>
    <w:rsid w:val="4BDE1FC9"/>
    <w:rsid w:val="4BE0AFEF"/>
    <w:rsid w:val="4BF3EE27"/>
    <w:rsid w:val="4C1448DC"/>
    <w:rsid w:val="4C8FFBFC"/>
    <w:rsid w:val="4C9EB1A8"/>
    <w:rsid w:val="4CC4D29A"/>
    <w:rsid w:val="4D00BFEC"/>
    <w:rsid w:val="4D14C80C"/>
    <w:rsid w:val="4D9F9899"/>
    <w:rsid w:val="4DF64106"/>
    <w:rsid w:val="4E1AC10B"/>
    <w:rsid w:val="4E21E61E"/>
    <w:rsid w:val="4E57F648"/>
    <w:rsid w:val="4EA9F338"/>
    <w:rsid w:val="4ED6BDE9"/>
    <w:rsid w:val="4EDDB05B"/>
    <w:rsid w:val="4EE16D87"/>
    <w:rsid w:val="4EF5DA93"/>
    <w:rsid w:val="4F04CA23"/>
    <w:rsid w:val="4F46F455"/>
    <w:rsid w:val="4F94E401"/>
    <w:rsid w:val="4F95AA64"/>
    <w:rsid w:val="4FD65394"/>
    <w:rsid w:val="4FEB3885"/>
    <w:rsid w:val="502E2ED3"/>
    <w:rsid w:val="5049ECFC"/>
    <w:rsid w:val="50877F9D"/>
    <w:rsid w:val="50D2268C"/>
    <w:rsid w:val="50FF76CD"/>
    <w:rsid w:val="519FF67F"/>
    <w:rsid w:val="51FADA84"/>
    <w:rsid w:val="5208570F"/>
    <w:rsid w:val="525A0BE3"/>
    <w:rsid w:val="527309BC"/>
    <w:rsid w:val="52BF888F"/>
    <w:rsid w:val="52C9B229"/>
    <w:rsid w:val="52DB2AC6"/>
    <w:rsid w:val="52FB51DB"/>
    <w:rsid w:val="53309B2C"/>
    <w:rsid w:val="544AE0F3"/>
    <w:rsid w:val="548E1B4C"/>
    <w:rsid w:val="5493A0FD"/>
    <w:rsid w:val="54CBEBA0"/>
    <w:rsid w:val="5543B61D"/>
    <w:rsid w:val="557FE218"/>
    <w:rsid w:val="5599816D"/>
    <w:rsid w:val="5604EBE8"/>
    <w:rsid w:val="5606FAAC"/>
    <w:rsid w:val="561E50B3"/>
    <w:rsid w:val="562EB0DE"/>
    <w:rsid w:val="56512455"/>
    <w:rsid w:val="56528C83"/>
    <w:rsid w:val="5708A72D"/>
    <w:rsid w:val="572AE713"/>
    <w:rsid w:val="573A8314"/>
    <w:rsid w:val="575CC8E2"/>
    <w:rsid w:val="5772B477"/>
    <w:rsid w:val="57A7FDC7"/>
    <w:rsid w:val="57FDFDB7"/>
    <w:rsid w:val="581059B5"/>
    <w:rsid w:val="58172589"/>
    <w:rsid w:val="581BD6CD"/>
    <w:rsid w:val="58633935"/>
    <w:rsid w:val="587B56DF"/>
    <w:rsid w:val="5886A193"/>
    <w:rsid w:val="5888F8F0"/>
    <w:rsid w:val="58B8F5D9"/>
    <w:rsid w:val="58BC8F28"/>
    <w:rsid w:val="58CB7917"/>
    <w:rsid w:val="58F139A2"/>
    <w:rsid w:val="5924B20A"/>
    <w:rsid w:val="59677DCE"/>
    <w:rsid w:val="59BED25C"/>
    <w:rsid w:val="59DB2BA6"/>
    <w:rsid w:val="5A18B780"/>
    <w:rsid w:val="5A1C49FA"/>
    <w:rsid w:val="5A36E56C"/>
    <w:rsid w:val="5A4BF56B"/>
    <w:rsid w:val="5A6D70CF"/>
    <w:rsid w:val="5A73ABFD"/>
    <w:rsid w:val="5A76053F"/>
    <w:rsid w:val="5A94412D"/>
    <w:rsid w:val="5B252310"/>
    <w:rsid w:val="5B2DEB2C"/>
    <w:rsid w:val="5C094130"/>
    <w:rsid w:val="5C2BE45E"/>
    <w:rsid w:val="5C7CD0AB"/>
    <w:rsid w:val="5CABADCA"/>
    <w:rsid w:val="5CBE5515"/>
    <w:rsid w:val="5D0E2379"/>
    <w:rsid w:val="5D359FA5"/>
    <w:rsid w:val="5D390483"/>
    <w:rsid w:val="5D6003A2"/>
    <w:rsid w:val="5DB1298B"/>
    <w:rsid w:val="5DC33894"/>
    <w:rsid w:val="5DCBEF68"/>
    <w:rsid w:val="5E07FCB2"/>
    <w:rsid w:val="5E1905B3"/>
    <w:rsid w:val="5E323F15"/>
    <w:rsid w:val="5E55C832"/>
    <w:rsid w:val="5EC49C59"/>
    <w:rsid w:val="5EC877DB"/>
    <w:rsid w:val="5F1F668E"/>
    <w:rsid w:val="5F3AE347"/>
    <w:rsid w:val="5F3E9CEF"/>
    <w:rsid w:val="5F59141D"/>
    <w:rsid w:val="5FE41CD7"/>
    <w:rsid w:val="5FF08EA8"/>
    <w:rsid w:val="5FF5F5D7"/>
    <w:rsid w:val="5FF96EC9"/>
    <w:rsid w:val="602E9F0E"/>
    <w:rsid w:val="608D4D03"/>
    <w:rsid w:val="609B4F38"/>
    <w:rsid w:val="60A89907"/>
    <w:rsid w:val="60B4961A"/>
    <w:rsid w:val="60BB36EF"/>
    <w:rsid w:val="61078752"/>
    <w:rsid w:val="612A2FBC"/>
    <w:rsid w:val="614BF318"/>
    <w:rsid w:val="616A869E"/>
    <w:rsid w:val="61830834"/>
    <w:rsid w:val="6191C638"/>
    <w:rsid w:val="61A8DB11"/>
    <w:rsid w:val="624FC2E0"/>
    <w:rsid w:val="62524A40"/>
    <w:rsid w:val="62980151"/>
    <w:rsid w:val="631D40A9"/>
    <w:rsid w:val="631ED895"/>
    <w:rsid w:val="63A8F25C"/>
    <w:rsid w:val="63AF07D7"/>
    <w:rsid w:val="64418FD4"/>
    <w:rsid w:val="6474E8B9"/>
    <w:rsid w:val="648393DA"/>
    <w:rsid w:val="6507F374"/>
    <w:rsid w:val="65260A3A"/>
    <w:rsid w:val="65849BAF"/>
    <w:rsid w:val="6592DCDA"/>
    <w:rsid w:val="6595A10F"/>
    <w:rsid w:val="65C855A1"/>
    <w:rsid w:val="65EEFABA"/>
    <w:rsid w:val="660B2298"/>
    <w:rsid w:val="6615ADA4"/>
    <w:rsid w:val="6641FE21"/>
    <w:rsid w:val="669C0056"/>
    <w:rsid w:val="66E2985E"/>
    <w:rsid w:val="66F5AA48"/>
    <w:rsid w:val="671A4FA0"/>
    <w:rsid w:val="6720A017"/>
    <w:rsid w:val="672806B3"/>
    <w:rsid w:val="67638C3F"/>
    <w:rsid w:val="67CAA95A"/>
    <w:rsid w:val="681420F6"/>
    <w:rsid w:val="6839E81D"/>
    <w:rsid w:val="6878524C"/>
    <w:rsid w:val="68B62001"/>
    <w:rsid w:val="68D7392C"/>
    <w:rsid w:val="691BBC80"/>
    <w:rsid w:val="6958BC5E"/>
    <w:rsid w:val="69991875"/>
    <w:rsid w:val="69A4320D"/>
    <w:rsid w:val="69A6534D"/>
    <w:rsid w:val="69D5B87E"/>
    <w:rsid w:val="69DBDB04"/>
    <w:rsid w:val="6A2678DF"/>
    <w:rsid w:val="6A29B20D"/>
    <w:rsid w:val="6A523505"/>
    <w:rsid w:val="6A662594"/>
    <w:rsid w:val="6A8A59A7"/>
    <w:rsid w:val="6A93439F"/>
    <w:rsid w:val="6AB82C38"/>
    <w:rsid w:val="6AC8F7A2"/>
    <w:rsid w:val="6ADC4C99"/>
    <w:rsid w:val="6ADE93BB"/>
    <w:rsid w:val="6B2A8660"/>
    <w:rsid w:val="6B2AE699"/>
    <w:rsid w:val="6B69C732"/>
    <w:rsid w:val="6BA032A9"/>
    <w:rsid w:val="6BB33978"/>
    <w:rsid w:val="6BEFFD62"/>
    <w:rsid w:val="6C0B1EF2"/>
    <w:rsid w:val="6C379725"/>
    <w:rsid w:val="6C927B2A"/>
    <w:rsid w:val="6CA79374"/>
    <w:rsid w:val="6CD7F1D1"/>
    <w:rsid w:val="6CDBD2CF"/>
    <w:rsid w:val="6D666BCE"/>
    <w:rsid w:val="6D99B9F7"/>
    <w:rsid w:val="6DA4BFB4"/>
    <w:rsid w:val="6DA9054D"/>
    <w:rsid w:val="6DAFA6CF"/>
    <w:rsid w:val="6DCDAB5E"/>
    <w:rsid w:val="6E2E4B8B"/>
    <w:rsid w:val="6E37F028"/>
    <w:rsid w:val="6E384E7B"/>
    <w:rsid w:val="6E925480"/>
    <w:rsid w:val="6EA64F5A"/>
    <w:rsid w:val="6EC71660"/>
    <w:rsid w:val="6EEADA3A"/>
    <w:rsid w:val="6F256185"/>
    <w:rsid w:val="6F358A58"/>
    <w:rsid w:val="6F40B4DB"/>
    <w:rsid w:val="6FA73414"/>
    <w:rsid w:val="6FCA1BEC"/>
    <w:rsid w:val="70178019"/>
    <w:rsid w:val="705D9CA1"/>
    <w:rsid w:val="70765F4D"/>
    <w:rsid w:val="70A0E117"/>
    <w:rsid w:val="70BFC0BC"/>
    <w:rsid w:val="70D9483F"/>
    <w:rsid w:val="70E6E552"/>
    <w:rsid w:val="70FFDC94"/>
    <w:rsid w:val="71350BCB"/>
    <w:rsid w:val="7168CA4F"/>
    <w:rsid w:val="718003A1"/>
    <w:rsid w:val="7187F127"/>
    <w:rsid w:val="7212D3BC"/>
    <w:rsid w:val="7228D3F0"/>
    <w:rsid w:val="723CB178"/>
    <w:rsid w:val="72C8F4D3"/>
    <w:rsid w:val="72F1C470"/>
    <w:rsid w:val="731AE50B"/>
    <w:rsid w:val="731BD402"/>
    <w:rsid w:val="7335F87E"/>
    <w:rsid w:val="733A4734"/>
    <w:rsid w:val="73822812"/>
    <w:rsid w:val="73A1D686"/>
    <w:rsid w:val="73A7F309"/>
    <w:rsid w:val="73DDFF7F"/>
    <w:rsid w:val="73ED921B"/>
    <w:rsid w:val="7408FB7B"/>
    <w:rsid w:val="740A6589"/>
    <w:rsid w:val="748C98B2"/>
    <w:rsid w:val="74EEC9E8"/>
    <w:rsid w:val="75256387"/>
    <w:rsid w:val="76214662"/>
    <w:rsid w:val="765E1D69"/>
    <w:rsid w:val="76782202"/>
    <w:rsid w:val="768BB263"/>
    <w:rsid w:val="76D53589"/>
    <w:rsid w:val="76DA48AB"/>
    <w:rsid w:val="76FD5989"/>
    <w:rsid w:val="7710229B"/>
    <w:rsid w:val="77209401"/>
    <w:rsid w:val="773A8224"/>
    <w:rsid w:val="774833D6"/>
    <w:rsid w:val="774ABD1F"/>
    <w:rsid w:val="77551A7C"/>
    <w:rsid w:val="77686087"/>
    <w:rsid w:val="776FC775"/>
    <w:rsid w:val="77823752"/>
    <w:rsid w:val="778665C2"/>
    <w:rsid w:val="7797AF9E"/>
    <w:rsid w:val="77F732AB"/>
    <w:rsid w:val="786BE23B"/>
    <w:rsid w:val="78BE35F2"/>
    <w:rsid w:val="78C53EAE"/>
    <w:rsid w:val="78FD4471"/>
    <w:rsid w:val="790AA15D"/>
    <w:rsid w:val="791E07B3"/>
    <w:rsid w:val="794B6526"/>
    <w:rsid w:val="797C951B"/>
    <w:rsid w:val="79F61223"/>
    <w:rsid w:val="7A8188AF"/>
    <w:rsid w:val="7AC676DE"/>
    <w:rsid w:val="7AEFCCCD"/>
    <w:rsid w:val="7B055B99"/>
    <w:rsid w:val="7B0B281A"/>
    <w:rsid w:val="7B52D795"/>
    <w:rsid w:val="7BA5BA0E"/>
    <w:rsid w:val="7BB37A0E"/>
    <w:rsid w:val="7C03DD55"/>
    <w:rsid w:val="7C229660"/>
    <w:rsid w:val="7C297316"/>
    <w:rsid w:val="7C55A875"/>
    <w:rsid w:val="7CA89EF4"/>
    <w:rsid w:val="7CDE7F23"/>
    <w:rsid w:val="7CE76386"/>
    <w:rsid w:val="7D05113B"/>
    <w:rsid w:val="7D57E176"/>
    <w:rsid w:val="7D8B63A4"/>
    <w:rsid w:val="7DAAC6F3"/>
    <w:rsid w:val="7DD2BF87"/>
    <w:rsid w:val="7E617525"/>
    <w:rsid w:val="7E6288E8"/>
    <w:rsid w:val="7E886225"/>
    <w:rsid w:val="7E8A7857"/>
    <w:rsid w:val="7EAECB37"/>
    <w:rsid w:val="7ED59B81"/>
    <w:rsid w:val="7F16E0C0"/>
    <w:rsid w:val="7F439713"/>
    <w:rsid w:val="7F8715EF"/>
    <w:rsid w:val="7FA7AAAC"/>
    <w:rsid w:val="7FBFB877"/>
    <w:rsid w:val="7FD57358"/>
    <w:rsid w:val="7FD9D3DD"/>
    <w:rsid w:val="7F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7F7C9"/>
  <w15:chartTrackingRefBased/>
  <w15:docId w15:val="{7770384C-20D9-43D8-B648-2987E26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DF661C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DF66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DF66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DF66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DF661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DF661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DF661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DF661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DF661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DF661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42145827"/>
  </w:style>
  <w:style w:type="character" w:customStyle="1" w:styleId="InternetLink">
    <w:name w:val="Internet Link"/>
    <w:basedOn w:val="DefaultParagraphFont"/>
    <w:uiPriority w:val="99"/>
    <w:unhideWhenUsed/>
    <w:rsid w:val="42145827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2B4F39F2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DF661C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DF661C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DF661C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DF661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DF661C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2B4F39F2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2B4F39F2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2B4F39F2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2B4F39F2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2B4F39F2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2B4F39F2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2B4F39F2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2B4F39F2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2B4F39F2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2B4F39F2"/>
    <w:rPr>
      <w:rFonts w:eastAsiaTheme="minorEastAsia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2B4F39F2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B4F39F2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0DF661C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DF661C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DF661C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DF661C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DF661C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DF661C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DF661C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DF661C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DF661C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DF661C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B4F39F2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DF661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B4F39F2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DF661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B4F39F2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DF661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B4F39F2"/>
    <w:rPr>
      <w:noProof w:val="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1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DF66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DF661CA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DF6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DF661CA"/>
    <w:rPr>
      <w:b/>
      <w:bCs/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61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BB96D786C34AB2647F427A604B6A" ma:contentTypeVersion="36" ma:contentTypeDescription="Create a new document." ma:contentTypeScope="" ma:versionID="fdaf6a701c39557d42de67c0fd3a2917">
  <xsd:schema xmlns:xsd="http://www.w3.org/2001/XMLSchema" xmlns:xs="http://www.w3.org/2001/XMLSchema" xmlns:p="http://schemas.microsoft.com/office/2006/metadata/properties" xmlns:ns2="bb35eff0-548c-4cd2-8d1f-6ffc9ba18929" xmlns:ns3="044d08b0-07f4-405f-874c-e1f63e309f02" targetNamespace="http://schemas.microsoft.com/office/2006/metadata/properties" ma:root="true" ma:fieldsID="93e98e3d9909f5a77d587cb8da179866" ns2:_="" ns3:_="">
    <xsd:import namespace="bb35eff0-548c-4cd2-8d1f-6ffc9ba18929"/>
    <xsd:import namespace="044d08b0-07f4-405f-874c-e1f63e309f0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5eff0-548c-4cd2-8d1f-6ffc9ba1892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d08b0-07f4-405f-874c-e1f63e309f0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5e93151e-d389-46d9-bdfc-8a4159fc0855}" ma:internalName="TaxCatchAll" ma:showField="CatchAllData" ma:web="044d08b0-07f4-405f-874c-e1f63e309f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b35eff0-548c-4cd2-8d1f-6ffc9ba18929">
      <UserInfo>
        <DisplayName/>
        <AccountId xsi:nil="true"/>
        <AccountType/>
      </UserInfo>
    </Owner>
    <lcf76f155ced4ddcb4097134ff3c332f xmlns="bb35eff0-548c-4cd2-8d1f-6ffc9ba18929">
      <Terms xmlns="http://schemas.microsoft.com/office/infopath/2007/PartnerControls"/>
    </lcf76f155ced4ddcb4097134ff3c332f>
    <Member_Groups xmlns="bb35eff0-548c-4cd2-8d1f-6ffc9ba18929">
      <UserInfo>
        <DisplayName/>
        <AccountId xsi:nil="true"/>
        <AccountType/>
      </UserInfo>
    </Member_Groups>
    <FolderType xmlns="bb35eff0-548c-4cd2-8d1f-6ffc9ba18929" xsi:nil="true"/>
    <CultureName xmlns="bb35eff0-548c-4cd2-8d1f-6ffc9ba18929" xsi:nil="true"/>
    <Leaders xmlns="bb35eff0-548c-4cd2-8d1f-6ffc9ba18929">
      <UserInfo>
        <DisplayName/>
        <AccountId xsi:nil="true"/>
        <AccountType/>
      </UserInfo>
    </Leaders>
    <Distribution_Groups xmlns="bb35eff0-548c-4cd2-8d1f-6ffc9ba18929" xsi:nil="true"/>
    <DefaultSectionNames xmlns="bb35eff0-548c-4cd2-8d1f-6ffc9ba18929" xsi:nil="true"/>
    <Math_Settings xmlns="bb35eff0-548c-4cd2-8d1f-6ffc9ba18929" xsi:nil="true"/>
    <Members xmlns="bb35eff0-548c-4cd2-8d1f-6ffc9ba18929">
      <UserInfo>
        <DisplayName/>
        <AccountId xsi:nil="true"/>
        <AccountType/>
      </UserInfo>
    </Members>
    <Has_Leaders_Only_SectionGroup xmlns="bb35eff0-548c-4cd2-8d1f-6ffc9ba18929" xsi:nil="true"/>
    <TaxCatchAll xmlns="044d08b0-07f4-405f-874c-e1f63e309f02" xsi:nil="true"/>
    <TeamsChannelId xmlns="bb35eff0-548c-4cd2-8d1f-6ffc9ba18929" xsi:nil="true"/>
    <Invited_Leaders xmlns="bb35eff0-548c-4cd2-8d1f-6ffc9ba18929" xsi:nil="true"/>
    <Invited_Members xmlns="bb35eff0-548c-4cd2-8d1f-6ffc9ba18929" xsi:nil="true"/>
    <Is_Collaboration_Space_Locked xmlns="bb35eff0-548c-4cd2-8d1f-6ffc9ba18929" xsi:nil="true"/>
    <Self_Registration_Enabled xmlns="bb35eff0-548c-4cd2-8d1f-6ffc9ba18929" xsi:nil="true"/>
    <AppVersion xmlns="bb35eff0-548c-4cd2-8d1f-6ffc9ba18929" xsi:nil="true"/>
    <LMS_Mappings xmlns="bb35eff0-548c-4cd2-8d1f-6ffc9ba18929" xsi:nil="true"/>
    <Templates xmlns="bb35eff0-548c-4cd2-8d1f-6ffc9ba18929" xsi:nil="true"/>
    <NotebookType xmlns="bb35eff0-548c-4cd2-8d1f-6ffc9ba18929" xsi:nil="true"/>
    <IsNotebookLocked xmlns="bb35eff0-548c-4cd2-8d1f-6ffc9ba18929" xsi:nil="true"/>
    <SharedWithUsers xmlns="044d08b0-07f4-405f-874c-e1f63e309f02">
      <UserInfo>
        <DisplayName>Morgan Durfee</DisplayName>
        <AccountId>251</AccountId>
        <AccountType/>
      </UserInfo>
      <UserInfo>
        <DisplayName>Melanie Simms</DisplayName>
        <AccountId>53</AccountId>
        <AccountType/>
      </UserInfo>
      <UserInfo>
        <DisplayName>Madeleine Beveridge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A2BBDC-85EF-4B2B-B4F1-AB6948EF6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5eff0-548c-4cd2-8d1f-6ffc9ba18929"/>
    <ds:schemaRef ds:uri="044d08b0-07f4-405f-874c-e1f63e309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E2DD3-95ED-4A80-80C6-0E6554812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34B36-62D6-4E80-8A70-6CAFC3E7C12D}">
  <ds:schemaRefs>
    <ds:schemaRef ds:uri="http://schemas.microsoft.com/office/2006/metadata/properties"/>
    <ds:schemaRef ds:uri="http://schemas.microsoft.com/office/infopath/2007/PartnerControls"/>
    <ds:schemaRef ds:uri="bb35eff0-548c-4cd2-8d1f-6ffc9ba18929"/>
    <ds:schemaRef ds:uri="044d08b0-07f4-405f-874c-e1f63e309f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Durfee</dc:creator>
  <cp:keywords/>
  <dc:description/>
  <cp:lastModifiedBy>Madeleine Beveridge</cp:lastModifiedBy>
  <cp:revision>145</cp:revision>
  <dcterms:created xsi:type="dcterms:W3CDTF">2024-01-19T20:31:00Z</dcterms:created>
  <dcterms:modified xsi:type="dcterms:W3CDTF">2024-01-31T20:10:00Z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0x01010055E9BB96D786C34AB2647F427A604B6A</vt:lpwstr>
  </property>
  <property fmtid="{D5CDD505-2E9C-101B-9397-08002B2CF9AE}" pid="3" name="MediaServiceImageTags">
    <vt:lpwstr/>
  </property>
  <property fmtid="{D5CDD505-2E9C-101B-9397-08002B2CF9AE}" pid="4" name="GrammarlyDocumentId">
    <vt:lpwstr>ce5cbcc9c833e30799655da484d954f6a6e027f4b1a303de80677ac85365b3e1</vt:lpwstr>
  </property>
</Properties>
</file>