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1D17C" w14:textId="77777777" w:rsidR="007A1835" w:rsidRDefault="007A1835" w:rsidP="00720CE6">
      <w:pPr>
        <w:rPr>
          <w:rFonts w:asciiTheme="minorHAnsi" w:hAnsiTheme="minorHAnsi" w:cstheme="minorHAnsi"/>
          <w:b/>
          <w:color w:val="000000" w:themeColor="text1"/>
          <w:sz w:val="22"/>
          <w:szCs w:val="22"/>
        </w:rPr>
      </w:pPr>
    </w:p>
    <w:p w14:paraId="798E6ED7" w14:textId="77777777" w:rsidR="00E1717F" w:rsidRPr="002C2775" w:rsidRDefault="00E1717F" w:rsidP="00720CE6">
      <w:pPr>
        <w:rPr>
          <w:rFonts w:asciiTheme="minorHAnsi" w:hAnsiTheme="minorHAnsi" w:cstheme="minorHAnsi"/>
          <w:b/>
          <w:color w:val="000000" w:themeColor="text1"/>
          <w:sz w:val="22"/>
          <w:szCs w:val="22"/>
        </w:rPr>
      </w:pPr>
    </w:p>
    <w:p w14:paraId="683F246A" w14:textId="77777777" w:rsidR="00B06281" w:rsidRPr="002C2775" w:rsidRDefault="00B06281" w:rsidP="00720CE6">
      <w:pPr>
        <w:jc w:val="center"/>
        <w:rPr>
          <w:rFonts w:asciiTheme="minorHAnsi" w:hAnsiTheme="minorHAnsi" w:cstheme="minorHAnsi"/>
          <w:color w:val="000000" w:themeColor="text1"/>
          <w:sz w:val="72"/>
          <w:szCs w:val="72"/>
        </w:rPr>
      </w:pPr>
      <w:r w:rsidRPr="002C2775">
        <w:rPr>
          <w:rFonts w:asciiTheme="minorHAnsi" w:hAnsiTheme="minorHAnsi" w:cstheme="minorHAnsi"/>
          <w:color w:val="000000" w:themeColor="text1"/>
          <w:sz w:val="72"/>
          <w:szCs w:val="72"/>
        </w:rPr>
        <w:t>Reach Programme</w:t>
      </w:r>
    </w:p>
    <w:p w14:paraId="19D27C67" w14:textId="6E2C62D8" w:rsidR="00A835DE" w:rsidRDefault="00C8298A" w:rsidP="00A835DE">
      <w:pPr>
        <w:jc w:val="center"/>
        <w:rPr>
          <w:rFonts w:asciiTheme="minorHAnsi" w:hAnsiTheme="minorHAnsi" w:cstheme="minorHAnsi"/>
          <w:color w:val="000000" w:themeColor="text1"/>
          <w:sz w:val="72"/>
          <w:szCs w:val="72"/>
        </w:rPr>
      </w:pPr>
      <w:r>
        <w:rPr>
          <w:rFonts w:asciiTheme="minorHAnsi" w:hAnsiTheme="minorHAnsi" w:cstheme="minorHAnsi"/>
          <w:color w:val="000000" w:themeColor="text1"/>
          <w:sz w:val="72"/>
          <w:szCs w:val="72"/>
        </w:rPr>
        <w:t>Written Assignment</w:t>
      </w:r>
      <w:r w:rsidR="00C616AA">
        <w:rPr>
          <w:rFonts w:asciiTheme="minorHAnsi" w:hAnsiTheme="minorHAnsi" w:cstheme="minorHAnsi"/>
          <w:color w:val="000000" w:themeColor="text1"/>
          <w:sz w:val="72"/>
          <w:szCs w:val="72"/>
        </w:rPr>
        <w:t xml:space="preserve"> </w:t>
      </w:r>
      <w:r w:rsidR="00E578D6">
        <w:rPr>
          <w:rFonts w:asciiTheme="minorHAnsi" w:hAnsiTheme="minorHAnsi" w:cstheme="minorHAnsi"/>
          <w:color w:val="000000" w:themeColor="text1"/>
          <w:sz w:val="72"/>
          <w:szCs w:val="72"/>
        </w:rPr>
        <w:t>Handbook</w:t>
      </w:r>
    </w:p>
    <w:p w14:paraId="67F27F98" w14:textId="201AD93F" w:rsidR="0028194C" w:rsidRDefault="0028194C" w:rsidP="00A835DE">
      <w:pPr>
        <w:jc w:val="center"/>
        <w:rPr>
          <w:rFonts w:asciiTheme="minorHAnsi" w:hAnsiTheme="minorHAnsi" w:cstheme="minorHAnsi"/>
          <w:color w:val="000000" w:themeColor="text1"/>
          <w:sz w:val="72"/>
          <w:szCs w:val="72"/>
        </w:rPr>
      </w:pPr>
      <w:r>
        <w:rPr>
          <w:rFonts w:asciiTheme="minorHAnsi" w:hAnsiTheme="minorHAnsi" w:cstheme="minorHAnsi"/>
          <w:color w:val="000000" w:themeColor="text1"/>
          <w:sz w:val="72"/>
          <w:szCs w:val="72"/>
        </w:rPr>
        <w:t>(S5 and S6)</w:t>
      </w:r>
    </w:p>
    <w:p w14:paraId="5592A733" w14:textId="039A1054" w:rsidR="00A835DE" w:rsidRDefault="00A835DE" w:rsidP="00C616AA">
      <w:pPr>
        <w:jc w:val="center"/>
        <w:rPr>
          <w:rFonts w:asciiTheme="minorHAnsi" w:hAnsiTheme="minorHAnsi" w:cstheme="minorHAnsi"/>
          <w:color w:val="000000" w:themeColor="text1"/>
          <w:sz w:val="72"/>
          <w:szCs w:val="72"/>
        </w:rPr>
      </w:pPr>
    </w:p>
    <w:p w14:paraId="5964EF84" w14:textId="25802E51" w:rsidR="00B06281" w:rsidRPr="002C2775" w:rsidRDefault="001E74FA" w:rsidP="00C616AA">
      <w:pPr>
        <w:jc w:val="center"/>
        <w:rPr>
          <w:rFonts w:asciiTheme="minorHAnsi" w:hAnsiTheme="minorHAnsi" w:cstheme="minorHAnsi"/>
          <w:color w:val="000000" w:themeColor="text1"/>
          <w:sz w:val="72"/>
          <w:szCs w:val="72"/>
        </w:rPr>
      </w:pPr>
      <w:r>
        <w:rPr>
          <w:rFonts w:asciiTheme="minorHAnsi" w:hAnsiTheme="minorHAnsi" w:cstheme="minorHAnsi"/>
          <w:noProof/>
          <w:color w:val="000000" w:themeColor="text1"/>
          <w:sz w:val="72"/>
          <w:szCs w:val="72"/>
        </w:rPr>
        <w:drawing>
          <wp:inline distT="0" distB="0" distL="0" distR="0" wp14:anchorId="417D96F1" wp14:editId="4C1603BC">
            <wp:extent cx="5941060" cy="396049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udents in lecture 01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1060" cy="3960495"/>
                    </a:xfrm>
                    <a:prstGeom prst="rect">
                      <a:avLst/>
                    </a:prstGeom>
                  </pic:spPr>
                </pic:pic>
              </a:graphicData>
            </a:graphic>
          </wp:inline>
        </w:drawing>
      </w:r>
    </w:p>
    <w:p w14:paraId="10458235" w14:textId="77777777" w:rsidR="00735900" w:rsidRPr="002C2775" w:rsidRDefault="00735900" w:rsidP="00720CE6">
      <w:pPr>
        <w:jc w:val="center"/>
        <w:rPr>
          <w:rFonts w:asciiTheme="minorHAnsi" w:hAnsiTheme="minorHAnsi" w:cstheme="minorHAnsi"/>
          <w:color w:val="000000" w:themeColor="text1"/>
          <w:sz w:val="22"/>
          <w:szCs w:val="22"/>
        </w:rPr>
      </w:pPr>
    </w:p>
    <w:p w14:paraId="04DC5E7A" w14:textId="77777777" w:rsidR="00735900" w:rsidRPr="002C2775" w:rsidRDefault="00735900" w:rsidP="00720CE6">
      <w:pPr>
        <w:jc w:val="center"/>
        <w:rPr>
          <w:rFonts w:asciiTheme="minorHAnsi" w:hAnsiTheme="minorHAnsi" w:cstheme="minorHAnsi"/>
          <w:color w:val="000000" w:themeColor="text1"/>
          <w:sz w:val="22"/>
          <w:szCs w:val="22"/>
        </w:rPr>
      </w:pPr>
    </w:p>
    <w:p w14:paraId="1ECB2FE5" w14:textId="77777777" w:rsidR="008858D3" w:rsidRDefault="008858D3" w:rsidP="00720CE6">
      <w:pPr>
        <w:rPr>
          <w:rFonts w:asciiTheme="minorHAnsi" w:hAnsiTheme="minorHAnsi" w:cstheme="minorHAnsi"/>
          <w:b/>
          <w:color w:val="000000" w:themeColor="text1"/>
          <w:sz w:val="22"/>
          <w:szCs w:val="22"/>
          <w:u w:val="single"/>
        </w:rPr>
      </w:pPr>
    </w:p>
    <w:p w14:paraId="35DCEEFE" w14:textId="77777777" w:rsidR="008858D3" w:rsidRDefault="008858D3">
      <w:pPr>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br w:type="page"/>
      </w:r>
    </w:p>
    <w:p w14:paraId="15212B77" w14:textId="73F91664" w:rsidR="00AA4E3D" w:rsidRPr="002C2775" w:rsidRDefault="00B06281" w:rsidP="00720CE6">
      <w:pPr>
        <w:rPr>
          <w:rFonts w:asciiTheme="minorHAnsi" w:hAnsiTheme="minorHAnsi" w:cstheme="minorHAnsi"/>
          <w:b/>
          <w:color w:val="000000" w:themeColor="text1"/>
          <w:sz w:val="22"/>
          <w:szCs w:val="22"/>
        </w:rPr>
      </w:pPr>
      <w:r w:rsidRPr="002C2775">
        <w:rPr>
          <w:rFonts w:asciiTheme="minorHAnsi" w:hAnsiTheme="minorHAnsi" w:cstheme="minorHAnsi"/>
          <w:b/>
          <w:color w:val="000000" w:themeColor="text1"/>
          <w:sz w:val="22"/>
          <w:szCs w:val="22"/>
          <w:u w:val="single"/>
        </w:rPr>
        <w:lastRenderedPageBreak/>
        <w:br w:type="page"/>
      </w:r>
    </w:p>
    <w:bookmarkStart w:id="0" w:name="_Hlk12357539" w:displacedByCustomXml="next"/>
    <w:sdt>
      <w:sdtPr>
        <w:rPr>
          <w:rFonts w:asciiTheme="minorHAnsi" w:eastAsia="Times New Roman" w:hAnsiTheme="minorHAnsi" w:cstheme="minorHAnsi"/>
          <w:b w:val="0"/>
          <w:bCs w:val="0"/>
          <w:color w:val="000000" w:themeColor="text1"/>
          <w:sz w:val="22"/>
          <w:szCs w:val="22"/>
          <w:lang w:val="en-GB" w:eastAsia="en-GB"/>
        </w:rPr>
        <w:id w:val="8097016"/>
        <w:docPartObj>
          <w:docPartGallery w:val="Table of Contents"/>
          <w:docPartUnique/>
        </w:docPartObj>
      </w:sdtPr>
      <w:sdtContent>
        <w:p w14:paraId="348D3019" w14:textId="77777777" w:rsidR="0080185B" w:rsidRDefault="0080185B" w:rsidP="00720CE6">
          <w:pPr>
            <w:pStyle w:val="TOCHeading"/>
            <w:spacing w:line="240" w:lineRule="auto"/>
            <w:rPr>
              <w:rFonts w:asciiTheme="minorHAnsi" w:eastAsia="Times New Roman" w:hAnsiTheme="minorHAnsi" w:cstheme="minorHAnsi"/>
              <w:b w:val="0"/>
              <w:bCs w:val="0"/>
              <w:color w:val="000000" w:themeColor="text1"/>
              <w:sz w:val="22"/>
              <w:szCs w:val="22"/>
              <w:lang w:val="en-GB" w:eastAsia="en-GB"/>
            </w:rPr>
          </w:pPr>
        </w:p>
        <w:p w14:paraId="277B0DF1" w14:textId="77777777" w:rsidR="00AA4E3D" w:rsidRPr="0033700B" w:rsidRDefault="00AA4E3D" w:rsidP="00720CE6">
          <w:pPr>
            <w:pStyle w:val="TOCHeading"/>
            <w:spacing w:line="240" w:lineRule="auto"/>
            <w:rPr>
              <w:rFonts w:asciiTheme="minorHAnsi" w:hAnsiTheme="minorHAnsi" w:cstheme="minorHAnsi"/>
              <w:color w:val="000000" w:themeColor="text1"/>
              <w:sz w:val="32"/>
              <w:szCs w:val="32"/>
            </w:rPr>
          </w:pPr>
          <w:r w:rsidRPr="0033700B">
            <w:rPr>
              <w:rFonts w:asciiTheme="minorHAnsi" w:hAnsiTheme="minorHAnsi" w:cstheme="minorHAnsi"/>
              <w:color w:val="000000" w:themeColor="text1"/>
              <w:sz w:val="32"/>
              <w:szCs w:val="32"/>
            </w:rPr>
            <w:t>Contents</w:t>
          </w:r>
        </w:p>
        <w:p w14:paraId="36D2AEBE" w14:textId="77777777" w:rsidR="00AA4E3D" w:rsidRPr="00827FA6" w:rsidRDefault="00AA4E3D" w:rsidP="00EB354D">
          <w:pPr>
            <w:pStyle w:val="TOC1"/>
          </w:pPr>
        </w:p>
        <w:p w14:paraId="0532E08A" w14:textId="716FFEE7" w:rsidR="00C8298A" w:rsidRPr="00281089" w:rsidRDefault="00B35504">
          <w:pPr>
            <w:pStyle w:val="TOC1"/>
            <w:rPr>
              <w:rFonts w:eastAsiaTheme="minorEastAsia"/>
              <w:sz w:val="22"/>
              <w:szCs w:val="22"/>
            </w:rPr>
          </w:pPr>
          <w:r w:rsidRPr="00281089">
            <w:rPr>
              <w:color w:val="000000" w:themeColor="text1"/>
            </w:rPr>
            <w:fldChar w:fldCharType="begin"/>
          </w:r>
          <w:r w:rsidR="00AA4E3D" w:rsidRPr="00281089">
            <w:rPr>
              <w:color w:val="000000" w:themeColor="text1"/>
            </w:rPr>
            <w:instrText xml:space="preserve"> TOC \o "1-3" \h \z \u </w:instrText>
          </w:r>
          <w:r w:rsidRPr="00281089">
            <w:rPr>
              <w:color w:val="000000" w:themeColor="text1"/>
            </w:rPr>
            <w:fldChar w:fldCharType="separate"/>
          </w:r>
          <w:hyperlink w:anchor="_Toc77754312" w:history="1">
            <w:r w:rsidR="00C8298A" w:rsidRPr="00281089">
              <w:rPr>
                <w:rStyle w:val="Hyperlink"/>
                <w:rFonts w:cstheme="minorHAnsi"/>
              </w:rPr>
              <w:t>WRITTEN ASSIGNMENT</w:t>
            </w:r>
            <w:r w:rsidR="00C8298A" w:rsidRPr="00281089">
              <w:rPr>
                <w:webHidden/>
              </w:rPr>
              <w:tab/>
            </w:r>
            <w:r w:rsidR="00C8298A" w:rsidRPr="00281089">
              <w:rPr>
                <w:webHidden/>
              </w:rPr>
              <w:fldChar w:fldCharType="begin"/>
            </w:r>
            <w:r w:rsidR="00C8298A" w:rsidRPr="00281089">
              <w:rPr>
                <w:webHidden/>
              </w:rPr>
              <w:instrText xml:space="preserve"> PAGEREF _Toc77754312 \h </w:instrText>
            </w:r>
            <w:r w:rsidR="00C8298A" w:rsidRPr="00281089">
              <w:rPr>
                <w:webHidden/>
              </w:rPr>
            </w:r>
            <w:r w:rsidR="00C8298A" w:rsidRPr="00281089">
              <w:rPr>
                <w:webHidden/>
              </w:rPr>
              <w:fldChar w:fldCharType="separate"/>
            </w:r>
            <w:r w:rsidR="00C8298A" w:rsidRPr="00281089">
              <w:rPr>
                <w:webHidden/>
              </w:rPr>
              <w:t>4</w:t>
            </w:r>
            <w:r w:rsidR="00C8298A" w:rsidRPr="00281089">
              <w:rPr>
                <w:webHidden/>
              </w:rPr>
              <w:fldChar w:fldCharType="end"/>
            </w:r>
          </w:hyperlink>
        </w:p>
        <w:p w14:paraId="0BDCB254" w14:textId="3219E1F2" w:rsidR="00C8298A" w:rsidRPr="00281089" w:rsidRDefault="00000000">
          <w:pPr>
            <w:pStyle w:val="TOC1"/>
            <w:rPr>
              <w:rFonts w:eastAsiaTheme="minorEastAsia"/>
              <w:sz w:val="22"/>
              <w:szCs w:val="22"/>
            </w:rPr>
          </w:pPr>
          <w:hyperlink w:anchor="_Toc77754313" w:history="1">
            <w:r w:rsidR="00C8298A" w:rsidRPr="00281089">
              <w:rPr>
                <w:rStyle w:val="Hyperlink"/>
                <w:rFonts w:cstheme="minorHAnsi"/>
              </w:rPr>
              <w:t>Referencing and Plagiarism</w:t>
            </w:r>
            <w:r w:rsidR="00C8298A" w:rsidRPr="00281089">
              <w:rPr>
                <w:webHidden/>
              </w:rPr>
              <w:tab/>
            </w:r>
            <w:r w:rsidR="00C8298A" w:rsidRPr="00281089">
              <w:rPr>
                <w:webHidden/>
              </w:rPr>
              <w:fldChar w:fldCharType="begin"/>
            </w:r>
            <w:r w:rsidR="00C8298A" w:rsidRPr="00281089">
              <w:rPr>
                <w:webHidden/>
              </w:rPr>
              <w:instrText xml:space="preserve"> PAGEREF _Toc77754313 \h </w:instrText>
            </w:r>
            <w:r w:rsidR="00C8298A" w:rsidRPr="00281089">
              <w:rPr>
                <w:webHidden/>
              </w:rPr>
            </w:r>
            <w:r w:rsidR="00C8298A" w:rsidRPr="00281089">
              <w:rPr>
                <w:webHidden/>
              </w:rPr>
              <w:fldChar w:fldCharType="separate"/>
            </w:r>
            <w:r w:rsidR="00C8298A" w:rsidRPr="00281089">
              <w:rPr>
                <w:webHidden/>
              </w:rPr>
              <w:t>5</w:t>
            </w:r>
            <w:r w:rsidR="00C8298A" w:rsidRPr="00281089">
              <w:rPr>
                <w:webHidden/>
              </w:rPr>
              <w:fldChar w:fldCharType="end"/>
            </w:r>
          </w:hyperlink>
        </w:p>
        <w:p w14:paraId="2CB1E9BA" w14:textId="7F2F735A" w:rsidR="00C8298A" w:rsidRPr="00281089" w:rsidRDefault="00000000">
          <w:pPr>
            <w:pStyle w:val="TOC1"/>
            <w:rPr>
              <w:rFonts w:eastAsiaTheme="minorEastAsia"/>
              <w:sz w:val="22"/>
              <w:szCs w:val="22"/>
            </w:rPr>
          </w:pPr>
          <w:hyperlink w:anchor="_Toc77754314" w:history="1">
            <w:r w:rsidR="00C8298A" w:rsidRPr="00281089">
              <w:rPr>
                <w:rStyle w:val="Hyperlink"/>
                <w:rFonts w:cstheme="minorHAnsi"/>
              </w:rPr>
              <w:t>Dentistry Written Assignment</w:t>
            </w:r>
            <w:r w:rsidR="00C8298A" w:rsidRPr="00281089">
              <w:rPr>
                <w:webHidden/>
              </w:rPr>
              <w:tab/>
            </w:r>
            <w:r w:rsidR="00C8298A" w:rsidRPr="00281089">
              <w:rPr>
                <w:webHidden/>
              </w:rPr>
              <w:fldChar w:fldCharType="begin"/>
            </w:r>
            <w:r w:rsidR="00C8298A" w:rsidRPr="00281089">
              <w:rPr>
                <w:webHidden/>
              </w:rPr>
              <w:instrText xml:space="preserve"> PAGEREF _Toc77754314 \h </w:instrText>
            </w:r>
            <w:r w:rsidR="00C8298A" w:rsidRPr="00281089">
              <w:rPr>
                <w:webHidden/>
              </w:rPr>
            </w:r>
            <w:r w:rsidR="00C8298A" w:rsidRPr="00281089">
              <w:rPr>
                <w:webHidden/>
              </w:rPr>
              <w:fldChar w:fldCharType="separate"/>
            </w:r>
            <w:r w:rsidR="00C8298A" w:rsidRPr="00281089">
              <w:rPr>
                <w:webHidden/>
              </w:rPr>
              <w:t>12</w:t>
            </w:r>
            <w:r w:rsidR="00C8298A" w:rsidRPr="00281089">
              <w:rPr>
                <w:webHidden/>
              </w:rPr>
              <w:fldChar w:fldCharType="end"/>
            </w:r>
          </w:hyperlink>
        </w:p>
        <w:p w14:paraId="40605AAA" w14:textId="44263B81" w:rsidR="00C8298A" w:rsidRPr="00281089" w:rsidRDefault="00000000">
          <w:pPr>
            <w:pStyle w:val="TOC2"/>
            <w:tabs>
              <w:tab w:val="right" w:pos="9346"/>
            </w:tabs>
            <w:rPr>
              <w:rFonts w:asciiTheme="minorHAnsi" w:eastAsiaTheme="minorEastAsia" w:hAnsiTheme="minorHAnsi" w:cstheme="minorHAnsi"/>
              <w:noProof/>
              <w:sz w:val="22"/>
              <w:szCs w:val="22"/>
            </w:rPr>
          </w:pPr>
          <w:hyperlink w:anchor="_Toc77754315" w:history="1">
            <w:r w:rsidR="00C8298A" w:rsidRPr="00281089">
              <w:rPr>
                <w:rStyle w:val="Hyperlink"/>
                <w:rFonts w:asciiTheme="minorHAnsi" w:hAnsiTheme="minorHAnsi" w:cstheme="minorHAnsi"/>
                <w:noProof/>
              </w:rPr>
              <w:t>Dentistry Written Assignment – sample structure</w:t>
            </w:r>
            <w:r w:rsidR="00C8298A" w:rsidRPr="00281089">
              <w:rPr>
                <w:rFonts w:asciiTheme="minorHAnsi" w:hAnsiTheme="minorHAnsi" w:cstheme="minorHAnsi"/>
                <w:noProof/>
                <w:webHidden/>
              </w:rPr>
              <w:tab/>
            </w:r>
            <w:r w:rsidR="00C8298A" w:rsidRPr="00281089">
              <w:rPr>
                <w:rFonts w:asciiTheme="minorHAnsi" w:hAnsiTheme="minorHAnsi" w:cstheme="minorHAnsi"/>
                <w:noProof/>
                <w:webHidden/>
              </w:rPr>
              <w:fldChar w:fldCharType="begin"/>
            </w:r>
            <w:r w:rsidR="00C8298A" w:rsidRPr="00281089">
              <w:rPr>
                <w:rFonts w:asciiTheme="minorHAnsi" w:hAnsiTheme="minorHAnsi" w:cstheme="minorHAnsi"/>
                <w:noProof/>
                <w:webHidden/>
              </w:rPr>
              <w:instrText xml:space="preserve"> PAGEREF _Toc77754315 \h </w:instrText>
            </w:r>
            <w:r w:rsidR="00C8298A" w:rsidRPr="00281089">
              <w:rPr>
                <w:rFonts w:asciiTheme="minorHAnsi" w:hAnsiTheme="minorHAnsi" w:cstheme="minorHAnsi"/>
                <w:noProof/>
                <w:webHidden/>
              </w:rPr>
            </w:r>
            <w:r w:rsidR="00C8298A" w:rsidRPr="00281089">
              <w:rPr>
                <w:rFonts w:asciiTheme="minorHAnsi" w:hAnsiTheme="minorHAnsi" w:cstheme="minorHAnsi"/>
                <w:noProof/>
                <w:webHidden/>
              </w:rPr>
              <w:fldChar w:fldCharType="separate"/>
            </w:r>
            <w:r w:rsidR="00C8298A" w:rsidRPr="00281089">
              <w:rPr>
                <w:rFonts w:asciiTheme="minorHAnsi" w:hAnsiTheme="minorHAnsi" w:cstheme="minorHAnsi"/>
                <w:noProof/>
                <w:webHidden/>
              </w:rPr>
              <w:t>13</w:t>
            </w:r>
            <w:r w:rsidR="00C8298A" w:rsidRPr="00281089">
              <w:rPr>
                <w:rFonts w:asciiTheme="minorHAnsi" w:hAnsiTheme="minorHAnsi" w:cstheme="minorHAnsi"/>
                <w:noProof/>
                <w:webHidden/>
              </w:rPr>
              <w:fldChar w:fldCharType="end"/>
            </w:r>
          </w:hyperlink>
        </w:p>
        <w:p w14:paraId="4B82FA48" w14:textId="5D2A72F3" w:rsidR="00C8298A" w:rsidRPr="00281089" w:rsidRDefault="00000000">
          <w:pPr>
            <w:pStyle w:val="TOC1"/>
            <w:rPr>
              <w:rFonts w:eastAsiaTheme="minorEastAsia"/>
              <w:sz w:val="22"/>
              <w:szCs w:val="22"/>
            </w:rPr>
          </w:pPr>
          <w:hyperlink w:anchor="_Toc77754316" w:history="1">
            <w:r w:rsidR="00C8298A" w:rsidRPr="00281089">
              <w:rPr>
                <w:rStyle w:val="Hyperlink"/>
                <w:rFonts w:cstheme="minorHAnsi"/>
              </w:rPr>
              <w:t>Law Written Assignment</w:t>
            </w:r>
            <w:r w:rsidR="00C8298A" w:rsidRPr="00281089">
              <w:rPr>
                <w:webHidden/>
              </w:rPr>
              <w:tab/>
            </w:r>
            <w:r w:rsidR="00C8298A" w:rsidRPr="00281089">
              <w:rPr>
                <w:webHidden/>
              </w:rPr>
              <w:fldChar w:fldCharType="begin"/>
            </w:r>
            <w:r w:rsidR="00C8298A" w:rsidRPr="00281089">
              <w:rPr>
                <w:webHidden/>
              </w:rPr>
              <w:instrText xml:space="preserve"> PAGEREF _Toc77754316 \h </w:instrText>
            </w:r>
            <w:r w:rsidR="00C8298A" w:rsidRPr="00281089">
              <w:rPr>
                <w:webHidden/>
              </w:rPr>
            </w:r>
            <w:r w:rsidR="00C8298A" w:rsidRPr="00281089">
              <w:rPr>
                <w:webHidden/>
              </w:rPr>
              <w:fldChar w:fldCharType="separate"/>
            </w:r>
            <w:r w:rsidR="00C8298A" w:rsidRPr="00281089">
              <w:rPr>
                <w:webHidden/>
              </w:rPr>
              <w:t>14</w:t>
            </w:r>
            <w:r w:rsidR="00C8298A" w:rsidRPr="00281089">
              <w:rPr>
                <w:webHidden/>
              </w:rPr>
              <w:fldChar w:fldCharType="end"/>
            </w:r>
          </w:hyperlink>
        </w:p>
        <w:p w14:paraId="7AC883C7" w14:textId="145D8B6E" w:rsidR="00C8298A" w:rsidRPr="00281089" w:rsidRDefault="00000000">
          <w:pPr>
            <w:pStyle w:val="TOC2"/>
            <w:tabs>
              <w:tab w:val="right" w:pos="9346"/>
            </w:tabs>
            <w:rPr>
              <w:rFonts w:asciiTheme="minorHAnsi" w:eastAsiaTheme="minorEastAsia" w:hAnsiTheme="minorHAnsi" w:cstheme="minorHAnsi"/>
              <w:noProof/>
              <w:sz w:val="22"/>
              <w:szCs w:val="22"/>
            </w:rPr>
          </w:pPr>
          <w:hyperlink w:anchor="_Toc77754317" w:history="1">
            <w:r w:rsidR="00C8298A" w:rsidRPr="00281089">
              <w:rPr>
                <w:rStyle w:val="Hyperlink"/>
                <w:rFonts w:asciiTheme="minorHAnsi" w:hAnsiTheme="minorHAnsi" w:cstheme="minorHAnsi"/>
                <w:noProof/>
              </w:rPr>
              <w:t>Law Written Assignment – sample structure</w:t>
            </w:r>
            <w:r w:rsidR="00C8298A" w:rsidRPr="00281089">
              <w:rPr>
                <w:rFonts w:asciiTheme="minorHAnsi" w:hAnsiTheme="minorHAnsi" w:cstheme="minorHAnsi"/>
                <w:noProof/>
                <w:webHidden/>
              </w:rPr>
              <w:tab/>
            </w:r>
            <w:r w:rsidR="00C8298A" w:rsidRPr="00281089">
              <w:rPr>
                <w:rFonts w:asciiTheme="minorHAnsi" w:hAnsiTheme="minorHAnsi" w:cstheme="minorHAnsi"/>
                <w:noProof/>
                <w:webHidden/>
              </w:rPr>
              <w:fldChar w:fldCharType="begin"/>
            </w:r>
            <w:r w:rsidR="00C8298A" w:rsidRPr="00281089">
              <w:rPr>
                <w:rFonts w:asciiTheme="minorHAnsi" w:hAnsiTheme="minorHAnsi" w:cstheme="minorHAnsi"/>
                <w:noProof/>
                <w:webHidden/>
              </w:rPr>
              <w:instrText xml:space="preserve"> PAGEREF _Toc77754317 \h </w:instrText>
            </w:r>
            <w:r w:rsidR="00C8298A" w:rsidRPr="00281089">
              <w:rPr>
                <w:rFonts w:asciiTheme="minorHAnsi" w:hAnsiTheme="minorHAnsi" w:cstheme="minorHAnsi"/>
                <w:noProof/>
                <w:webHidden/>
              </w:rPr>
            </w:r>
            <w:r w:rsidR="00C8298A" w:rsidRPr="00281089">
              <w:rPr>
                <w:rFonts w:asciiTheme="minorHAnsi" w:hAnsiTheme="minorHAnsi" w:cstheme="minorHAnsi"/>
                <w:noProof/>
                <w:webHidden/>
              </w:rPr>
              <w:fldChar w:fldCharType="separate"/>
            </w:r>
            <w:r w:rsidR="00C8298A" w:rsidRPr="00281089">
              <w:rPr>
                <w:rFonts w:asciiTheme="minorHAnsi" w:hAnsiTheme="minorHAnsi" w:cstheme="minorHAnsi"/>
                <w:noProof/>
                <w:webHidden/>
              </w:rPr>
              <w:t>15</w:t>
            </w:r>
            <w:r w:rsidR="00C8298A" w:rsidRPr="00281089">
              <w:rPr>
                <w:rFonts w:asciiTheme="minorHAnsi" w:hAnsiTheme="minorHAnsi" w:cstheme="minorHAnsi"/>
                <w:noProof/>
                <w:webHidden/>
              </w:rPr>
              <w:fldChar w:fldCharType="end"/>
            </w:r>
          </w:hyperlink>
        </w:p>
        <w:p w14:paraId="79747182" w14:textId="41CE4E3E" w:rsidR="00C8298A" w:rsidRPr="00281089" w:rsidRDefault="00000000">
          <w:pPr>
            <w:pStyle w:val="TOC1"/>
            <w:rPr>
              <w:rFonts w:eastAsiaTheme="minorEastAsia"/>
              <w:sz w:val="22"/>
              <w:szCs w:val="22"/>
            </w:rPr>
          </w:pPr>
          <w:hyperlink w:anchor="_Toc77754318" w:history="1">
            <w:r w:rsidR="00C8298A" w:rsidRPr="00281089">
              <w:rPr>
                <w:rStyle w:val="Hyperlink"/>
                <w:rFonts w:cstheme="minorHAnsi"/>
              </w:rPr>
              <w:t>Medicine Written Assignment</w:t>
            </w:r>
            <w:r w:rsidR="00C8298A" w:rsidRPr="00281089">
              <w:rPr>
                <w:webHidden/>
              </w:rPr>
              <w:tab/>
            </w:r>
            <w:r w:rsidR="00C8298A" w:rsidRPr="00281089">
              <w:rPr>
                <w:webHidden/>
              </w:rPr>
              <w:fldChar w:fldCharType="begin"/>
            </w:r>
            <w:r w:rsidR="00C8298A" w:rsidRPr="00281089">
              <w:rPr>
                <w:webHidden/>
              </w:rPr>
              <w:instrText xml:space="preserve"> PAGEREF _Toc77754318 \h </w:instrText>
            </w:r>
            <w:r w:rsidR="00C8298A" w:rsidRPr="00281089">
              <w:rPr>
                <w:webHidden/>
              </w:rPr>
            </w:r>
            <w:r w:rsidR="00C8298A" w:rsidRPr="00281089">
              <w:rPr>
                <w:webHidden/>
              </w:rPr>
              <w:fldChar w:fldCharType="separate"/>
            </w:r>
            <w:r w:rsidR="00C8298A" w:rsidRPr="00281089">
              <w:rPr>
                <w:webHidden/>
              </w:rPr>
              <w:t>16</w:t>
            </w:r>
            <w:r w:rsidR="00C8298A" w:rsidRPr="00281089">
              <w:rPr>
                <w:webHidden/>
              </w:rPr>
              <w:fldChar w:fldCharType="end"/>
            </w:r>
          </w:hyperlink>
        </w:p>
        <w:p w14:paraId="03339120" w14:textId="663B66CA" w:rsidR="00C8298A" w:rsidRPr="00281089" w:rsidRDefault="00000000">
          <w:pPr>
            <w:pStyle w:val="TOC2"/>
            <w:tabs>
              <w:tab w:val="right" w:pos="9346"/>
            </w:tabs>
            <w:rPr>
              <w:rFonts w:asciiTheme="minorHAnsi" w:eastAsiaTheme="minorEastAsia" w:hAnsiTheme="minorHAnsi" w:cstheme="minorHAnsi"/>
              <w:noProof/>
              <w:sz w:val="22"/>
              <w:szCs w:val="22"/>
            </w:rPr>
          </w:pPr>
          <w:hyperlink w:anchor="_Toc77754319" w:history="1">
            <w:r w:rsidR="00C8298A" w:rsidRPr="00281089">
              <w:rPr>
                <w:rStyle w:val="Hyperlink"/>
                <w:rFonts w:asciiTheme="minorHAnsi" w:hAnsiTheme="minorHAnsi" w:cstheme="minorHAnsi"/>
                <w:noProof/>
              </w:rPr>
              <w:t>Medicine Written Assignment – sample structure</w:t>
            </w:r>
            <w:r w:rsidR="00C8298A" w:rsidRPr="00281089">
              <w:rPr>
                <w:rFonts w:asciiTheme="minorHAnsi" w:hAnsiTheme="minorHAnsi" w:cstheme="minorHAnsi"/>
                <w:noProof/>
                <w:webHidden/>
              </w:rPr>
              <w:tab/>
            </w:r>
            <w:r w:rsidR="00C8298A" w:rsidRPr="00281089">
              <w:rPr>
                <w:rFonts w:asciiTheme="minorHAnsi" w:hAnsiTheme="minorHAnsi" w:cstheme="minorHAnsi"/>
                <w:noProof/>
                <w:webHidden/>
              </w:rPr>
              <w:fldChar w:fldCharType="begin"/>
            </w:r>
            <w:r w:rsidR="00C8298A" w:rsidRPr="00281089">
              <w:rPr>
                <w:rFonts w:asciiTheme="minorHAnsi" w:hAnsiTheme="minorHAnsi" w:cstheme="minorHAnsi"/>
                <w:noProof/>
                <w:webHidden/>
              </w:rPr>
              <w:instrText xml:space="preserve"> PAGEREF _Toc77754319 \h </w:instrText>
            </w:r>
            <w:r w:rsidR="00C8298A" w:rsidRPr="00281089">
              <w:rPr>
                <w:rFonts w:asciiTheme="minorHAnsi" w:hAnsiTheme="minorHAnsi" w:cstheme="minorHAnsi"/>
                <w:noProof/>
                <w:webHidden/>
              </w:rPr>
            </w:r>
            <w:r w:rsidR="00C8298A" w:rsidRPr="00281089">
              <w:rPr>
                <w:rFonts w:asciiTheme="minorHAnsi" w:hAnsiTheme="minorHAnsi" w:cstheme="minorHAnsi"/>
                <w:noProof/>
                <w:webHidden/>
              </w:rPr>
              <w:fldChar w:fldCharType="separate"/>
            </w:r>
            <w:r w:rsidR="00C8298A" w:rsidRPr="00281089">
              <w:rPr>
                <w:rFonts w:asciiTheme="minorHAnsi" w:hAnsiTheme="minorHAnsi" w:cstheme="minorHAnsi"/>
                <w:noProof/>
                <w:webHidden/>
              </w:rPr>
              <w:t>17</w:t>
            </w:r>
            <w:r w:rsidR="00C8298A" w:rsidRPr="00281089">
              <w:rPr>
                <w:rFonts w:asciiTheme="minorHAnsi" w:hAnsiTheme="minorHAnsi" w:cstheme="minorHAnsi"/>
                <w:noProof/>
                <w:webHidden/>
              </w:rPr>
              <w:fldChar w:fldCharType="end"/>
            </w:r>
          </w:hyperlink>
        </w:p>
        <w:p w14:paraId="6C5326B4" w14:textId="2FF17ABE" w:rsidR="00C8298A" w:rsidRPr="00281089" w:rsidRDefault="00000000">
          <w:pPr>
            <w:pStyle w:val="TOC1"/>
            <w:rPr>
              <w:rFonts w:eastAsiaTheme="minorEastAsia"/>
              <w:sz w:val="22"/>
              <w:szCs w:val="22"/>
            </w:rPr>
          </w:pPr>
          <w:hyperlink w:anchor="_Toc77754320" w:history="1">
            <w:r w:rsidR="00C8298A" w:rsidRPr="00281089">
              <w:rPr>
                <w:rStyle w:val="Hyperlink"/>
                <w:rFonts w:cstheme="minorHAnsi"/>
              </w:rPr>
              <w:t>Veterinary Medicine Written Assignment</w:t>
            </w:r>
            <w:r w:rsidR="00C8298A" w:rsidRPr="00281089">
              <w:rPr>
                <w:webHidden/>
              </w:rPr>
              <w:tab/>
            </w:r>
            <w:r w:rsidR="00C8298A" w:rsidRPr="00281089">
              <w:rPr>
                <w:webHidden/>
              </w:rPr>
              <w:fldChar w:fldCharType="begin"/>
            </w:r>
            <w:r w:rsidR="00C8298A" w:rsidRPr="00281089">
              <w:rPr>
                <w:webHidden/>
              </w:rPr>
              <w:instrText xml:space="preserve"> PAGEREF _Toc77754320 \h </w:instrText>
            </w:r>
            <w:r w:rsidR="00C8298A" w:rsidRPr="00281089">
              <w:rPr>
                <w:webHidden/>
              </w:rPr>
            </w:r>
            <w:r w:rsidR="00C8298A" w:rsidRPr="00281089">
              <w:rPr>
                <w:webHidden/>
              </w:rPr>
              <w:fldChar w:fldCharType="separate"/>
            </w:r>
            <w:r w:rsidR="00C8298A" w:rsidRPr="00281089">
              <w:rPr>
                <w:webHidden/>
              </w:rPr>
              <w:t>18</w:t>
            </w:r>
            <w:r w:rsidR="00C8298A" w:rsidRPr="00281089">
              <w:rPr>
                <w:webHidden/>
              </w:rPr>
              <w:fldChar w:fldCharType="end"/>
            </w:r>
          </w:hyperlink>
        </w:p>
        <w:p w14:paraId="4D00BC6E" w14:textId="6B77FA81" w:rsidR="00C8298A" w:rsidRPr="00281089" w:rsidRDefault="00000000">
          <w:pPr>
            <w:pStyle w:val="TOC2"/>
            <w:tabs>
              <w:tab w:val="right" w:pos="9346"/>
            </w:tabs>
            <w:rPr>
              <w:rFonts w:asciiTheme="minorHAnsi" w:eastAsiaTheme="minorEastAsia" w:hAnsiTheme="minorHAnsi" w:cstheme="minorHAnsi"/>
              <w:noProof/>
              <w:sz w:val="22"/>
              <w:szCs w:val="22"/>
            </w:rPr>
          </w:pPr>
          <w:hyperlink w:anchor="_Toc77754321" w:history="1">
            <w:r w:rsidR="00C8298A" w:rsidRPr="00281089">
              <w:rPr>
                <w:rStyle w:val="Hyperlink"/>
                <w:rFonts w:asciiTheme="minorHAnsi" w:hAnsiTheme="minorHAnsi" w:cstheme="minorHAnsi"/>
                <w:noProof/>
              </w:rPr>
              <w:t>Veterinary Medicine Written Assignment – sample structure</w:t>
            </w:r>
            <w:r w:rsidR="00C8298A" w:rsidRPr="00281089">
              <w:rPr>
                <w:rFonts w:asciiTheme="minorHAnsi" w:hAnsiTheme="minorHAnsi" w:cstheme="minorHAnsi"/>
                <w:noProof/>
                <w:webHidden/>
              </w:rPr>
              <w:tab/>
            </w:r>
            <w:r w:rsidR="00C8298A" w:rsidRPr="00281089">
              <w:rPr>
                <w:rFonts w:asciiTheme="minorHAnsi" w:hAnsiTheme="minorHAnsi" w:cstheme="minorHAnsi"/>
                <w:noProof/>
                <w:webHidden/>
              </w:rPr>
              <w:fldChar w:fldCharType="begin"/>
            </w:r>
            <w:r w:rsidR="00C8298A" w:rsidRPr="00281089">
              <w:rPr>
                <w:rFonts w:asciiTheme="minorHAnsi" w:hAnsiTheme="minorHAnsi" w:cstheme="minorHAnsi"/>
                <w:noProof/>
                <w:webHidden/>
              </w:rPr>
              <w:instrText xml:space="preserve"> PAGEREF _Toc77754321 \h </w:instrText>
            </w:r>
            <w:r w:rsidR="00C8298A" w:rsidRPr="00281089">
              <w:rPr>
                <w:rFonts w:asciiTheme="minorHAnsi" w:hAnsiTheme="minorHAnsi" w:cstheme="minorHAnsi"/>
                <w:noProof/>
                <w:webHidden/>
              </w:rPr>
            </w:r>
            <w:r w:rsidR="00C8298A" w:rsidRPr="00281089">
              <w:rPr>
                <w:rFonts w:asciiTheme="minorHAnsi" w:hAnsiTheme="minorHAnsi" w:cstheme="minorHAnsi"/>
                <w:noProof/>
                <w:webHidden/>
              </w:rPr>
              <w:fldChar w:fldCharType="separate"/>
            </w:r>
            <w:r w:rsidR="00C8298A" w:rsidRPr="00281089">
              <w:rPr>
                <w:rFonts w:asciiTheme="minorHAnsi" w:hAnsiTheme="minorHAnsi" w:cstheme="minorHAnsi"/>
                <w:noProof/>
                <w:webHidden/>
              </w:rPr>
              <w:t>19</w:t>
            </w:r>
            <w:r w:rsidR="00C8298A" w:rsidRPr="00281089">
              <w:rPr>
                <w:rFonts w:asciiTheme="minorHAnsi" w:hAnsiTheme="minorHAnsi" w:cstheme="minorHAnsi"/>
                <w:noProof/>
                <w:webHidden/>
              </w:rPr>
              <w:fldChar w:fldCharType="end"/>
            </w:r>
          </w:hyperlink>
        </w:p>
        <w:p w14:paraId="3049AE3D" w14:textId="3382F875" w:rsidR="00C8298A" w:rsidRPr="00281089" w:rsidRDefault="00000000">
          <w:pPr>
            <w:pStyle w:val="TOC1"/>
            <w:rPr>
              <w:rFonts w:eastAsiaTheme="minorEastAsia"/>
              <w:sz w:val="22"/>
              <w:szCs w:val="22"/>
            </w:rPr>
          </w:pPr>
          <w:hyperlink w:anchor="_Toc77754322" w:history="1">
            <w:r w:rsidR="00C8298A" w:rsidRPr="00281089">
              <w:rPr>
                <w:rStyle w:val="Hyperlink"/>
                <w:rFonts w:cstheme="minorHAnsi"/>
              </w:rPr>
              <w:t>Reference Lists</w:t>
            </w:r>
            <w:r w:rsidR="00C8298A" w:rsidRPr="00281089">
              <w:rPr>
                <w:webHidden/>
              </w:rPr>
              <w:tab/>
            </w:r>
            <w:r w:rsidR="00C8298A" w:rsidRPr="00281089">
              <w:rPr>
                <w:webHidden/>
              </w:rPr>
              <w:fldChar w:fldCharType="begin"/>
            </w:r>
            <w:r w:rsidR="00C8298A" w:rsidRPr="00281089">
              <w:rPr>
                <w:webHidden/>
              </w:rPr>
              <w:instrText xml:space="preserve"> PAGEREF _Toc77754322 \h </w:instrText>
            </w:r>
            <w:r w:rsidR="00C8298A" w:rsidRPr="00281089">
              <w:rPr>
                <w:webHidden/>
              </w:rPr>
            </w:r>
            <w:r w:rsidR="00C8298A" w:rsidRPr="00281089">
              <w:rPr>
                <w:webHidden/>
              </w:rPr>
              <w:fldChar w:fldCharType="separate"/>
            </w:r>
            <w:r w:rsidR="00C8298A" w:rsidRPr="00281089">
              <w:rPr>
                <w:webHidden/>
              </w:rPr>
              <w:t>20</w:t>
            </w:r>
            <w:r w:rsidR="00C8298A" w:rsidRPr="00281089">
              <w:rPr>
                <w:webHidden/>
              </w:rPr>
              <w:fldChar w:fldCharType="end"/>
            </w:r>
          </w:hyperlink>
        </w:p>
        <w:p w14:paraId="29171DB4" w14:textId="6BEF1947" w:rsidR="00AA4E3D" w:rsidRPr="002C2775" w:rsidRDefault="00B35504" w:rsidP="00720CE6">
          <w:pPr>
            <w:spacing w:after="240"/>
            <w:rPr>
              <w:rFonts w:asciiTheme="minorHAnsi" w:hAnsiTheme="minorHAnsi" w:cstheme="minorHAnsi"/>
              <w:color w:val="000000" w:themeColor="text1"/>
              <w:sz w:val="22"/>
              <w:szCs w:val="22"/>
            </w:rPr>
          </w:pPr>
          <w:r w:rsidRPr="00281089">
            <w:rPr>
              <w:rFonts w:asciiTheme="minorHAnsi" w:hAnsiTheme="minorHAnsi" w:cstheme="minorHAnsi"/>
              <w:color w:val="000000" w:themeColor="text1"/>
            </w:rPr>
            <w:fldChar w:fldCharType="end"/>
          </w:r>
        </w:p>
      </w:sdtContent>
    </w:sdt>
    <w:bookmarkEnd w:id="0" w:displacedByCustomXml="prev"/>
    <w:p w14:paraId="76DB4C91" w14:textId="77777777" w:rsidR="006B2302" w:rsidRPr="002C2775" w:rsidRDefault="006B2302" w:rsidP="00720CE6">
      <w:pPr>
        <w:rPr>
          <w:rFonts w:asciiTheme="minorHAnsi" w:hAnsiTheme="minorHAnsi" w:cstheme="minorHAnsi"/>
          <w:b/>
          <w:color w:val="000000" w:themeColor="text1"/>
          <w:sz w:val="22"/>
          <w:szCs w:val="22"/>
        </w:rPr>
      </w:pPr>
      <w:r w:rsidRPr="002C2775">
        <w:rPr>
          <w:rFonts w:asciiTheme="minorHAnsi" w:hAnsiTheme="minorHAnsi" w:cstheme="minorHAnsi"/>
          <w:b/>
          <w:color w:val="000000" w:themeColor="text1"/>
          <w:sz w:val="22"/>
          <w:szCs w:val="22"/>
        </w:rPr>
        <w:br w:type="page"/>
      </w:r>
    </w:p>
    <w:p w14:paraId="76EB942F" w14:textId="77777777" w:rsidR="00E57295" w:rsidRPr="00F37BB5" w:rsidRDefault="00E57295" w:rsidP="00F37BB5"/>
    <w:p w14:paraId="0AB01321" w14:textId="1227EF12" w:rsidR="00762A5F" w:rsidRPr="00886053" w:rsidRDefault="005437EB" w:rsidP="00032964">
      <w:pPr>
        <w:pStyle w:val="Heading1"/>
        <w:rPr>
          <w:rFonts w:asciiTheme="minorHAnsi" w:hAnsiTheme="minorHAnsi" w:cstheme="minorHAnsi"/>
        </w:rPr>
      </w:pPr>
      <w:bookmarkStart w:id="1" w:name="_Toc77754312"/>
      <w:r>
        <w:rPr>
          <w:rFonts w:asciiTheme="minorHAnsi" w:hAnsiTheme="minorHAnsi" w:cstheme="minorHAnsi"/>
        </w:rPr>
        <w:t>WRITTEN ASSIGNMEN</w:t>
      </w:r>
      <w:r w:rsidR="00EB354D">
        <w:rPr>
          <w:rFonts w:asciiTheme="minorHAnsi" w:hAnsiTheme="minorHAnsi" w:cstheme="minorHAnsi"/>
        </w:rPr>
        <w:t>T</w:t>
      </w:r>
      <w:bookmarkEnd w:id="1"/>
    </w:p>
    <w:p w14:paraId="1FDA863F" w14:textId="77777777" w:rsidR="00BC0CC8" w:rsidRPr="00BC0CC8" w:rsidRDefault="00BC0CC8" w:rsidP="00032964"/>
    <w:p w14:paraId="173C9FFD" w14:textId="2CF71D91" w:rsidR="00BD5EE3" w:rsidRPr="00B81C41" w:rsidRDefault="00762A5F" w:rsidP="00BD5EE3">
      <w:pPr>
        <w:rPr>
          <w:rFonts w:asciiTheme="minorHAnsi" w:hAnsiTheme="minorHAnsi" w:cstheme="minorHAnsi"/>
          <w:color w:val="000000" w:themeColor="text1"/>
          <w:sz w:val="22"/>
          <w:szCs w:val="22"/>
        </w:rPr>
      </w:pPr>
      <w:r w:rsidRPr="00B81C41">
        <w:rPr>
          <w:rFonts w:asciiTheme="minorHAnsi" w:hAnsiTheme="minorHAnsi" w:cstheme="minorHAnsi"/>
          <w:color w:val="000000" w:themeColor="text1"/>
          <w:sz w:val="22"/>
          <w:szCs w:val="22"/>
        </w:rPr>
        <w:t xml:space="preserve">Each pupil taking part in Reach will be asked to submit an essay on the subject </w:t>
      </w:r>
      <w:r w:rsidR="00C21E03" w:rsidRPr="00B81C41">
        <w:rPr>
          <w:rFonts w:asciiTheme="minorHAnsi" w:hAnsiTheme="minorHAnsi" w:cstheme="minorHAnsi"/>
          <w:color w:val="000000" w:themeColor="text1"/>
          <w:sz w:val="22"/>
          <w:szCs w:val="22"/>
        </w:rPr>
        <w:t xml:space="preserve">in which </w:t>
      </w:r>
      <w:r w:rsidRPr="00B81C41">
        <w:rPr>
          <w:rFonts w:asciiTheme="minorHAnsi" w:hAnsiTheme="minorHAnsi" w:cstheme="minorHAnsi"/>
          <w:color w:val="000000" w:themeColor="text1"/>
          <w:sz w:val="22"/>
          <w:szCs w:val="22"/>
        </w:rPr>
        <w:t>they are interested.</w:t>
      </w:r>
      <w:r w:rsidR="002B2CB0" w:rsidRPr="00B81C41">
        <w:rPr>
          <w:rFonts w:asciiTheme="minorHAnsi" w:hAnsiTheme="minorHAnsi" w:cstheme="minorHAnsi"/>
          <w:color w:val="000000" w:themeColor="text1"/>
          <w:sz w:val="22"/>
          <w:szCs w:val="22"/>
        </w:rPr>
        <w:t xml:space="preserve"> </w:t>
      </w:r>
      <w:r w:rsidR="00E578D6">
        <w:rPr>
          <w:rFonts w:asciiTheme="minorHAnsi" w:hAnsiTheme="minorHAnsi" w:cstheme="minorHAnsi"/>
          <w:color w:val="000000" w:themeColor="text1"/>
          <w:sz w:val="22"/>
          <w:szCs w:val="22"/>
        </w:rPr>
        <w:t>Most pupils will complete this in their s5 year however some may do it in s6 if the</w:t>
      </w:r>
      <w:r w:rsidR="008C4523">
        <w:rPr>
          <w:rFonts w:asciiTheme="minorHAnsi" w:hAnsiTheme="minorHAnsi" w:cstheme="minorHAnsi"/>
          <w:color w:val="000000" w:themeColor="text1"/>
          <w:sz w:val="22"/>
          <w:szCs w:val="22"/>
        </w:rPr>
        <w:t>y</w:t>
      </w:r>
      <w:r w:rsidR="00E578D6">
        <w:rPr>
          <w:rFonts w:asciiTheme="minorHAnsi" w:hAnsiTheme="minorHAnsi" w:cstheme="minorHAnsi"/>
          <w:color w:val="000000" w:themeColor="text1"/>
          <w:sz w:val="22"/>
          <w:szCs w:val="22"/>
        </w:rPr>
        <w:t xml:space="preserve"> join the programme late. </w:t>
      </w:r>
      <w:r w:rsidRPr="00B81C41">
        <w:rPr>
          <w:rFonts w:asciiTheme="minorHAnsi" w:hAnsiTheme="minorHAnsi" w:cstheme="minorHAnsi"/>
          <w:color w:val="000000" w:themeColor="text1"/>
          <w:sz w:val="22"/>
          <w:szCs w:val="22"/>
        </w:rPr>
        <w:t xml:space="preserve">The topics for the essays have been set by each of the four professional schools and can be </w:t>
      </w:r>
      <w:r w:rsidR="002B2CB0" w:rsidRPr="00B81C41">
        <w:rPr>
          <w:rFonts w:asciiTheme="minorHAnsi" w:hAnsiTheme="minorHAnsi" w:cstheme="minorHAnsi"/>
          <w:color w:val="000000" w:themeColor="text1"/>
          <w:sz w:val="22"/>
          <w:szCs w:val="22"/>
        </w:rPr>
        <w:t xml:space="preserve">found on pages </w:t>
      </w:r>
      <w:r w:rsidR="00886053" w:rsidRPr="00B81C41">
        <w:rPr>
          <w:rFonts w:asciiTheme="minorHAnsi" w:hAnsiTheme="minorHAnsi" w:cstheme="minorHAnsi"/>
          <w:color w:val="000000" w:themeColor="text1"/>
          <w:sz w:val="22"/>
          <w:szCs w:val="22"/>
        </w:rPr>
        <w:t>1</w:t>
      </w:r>
      <w:r w:rsidR="005011D1" w:rsidRPr="00B81C41">
        <w:rPr>
          <w:rFonts w:asciiTheme="minorHAnsi" w:hAnsiTheme="minorHAnsi" w:cstheme="minorHAnsi"/>
          <w:color w:val="000000" w:themeColor="text1"/>
          <w:sz w:val="22"/>
          <w:szCs w:val="22"/>
        </w:rPr>
        <w:t>7</w:t>
      </w:r>
      <w:r w:rsidR="004A16E2" w:rsidRPr="00B81C41">
        <w:rPr>
          <w:rFonts w:asciiTheme="minorHAnsi" w:hAnsiTheme="minorHAnsi" w:cstheme="minorHAnsi"/>
          <w:color w:val="000000" w:themeColor="text1"/>
          <w:sz w:val="22"/>
          <w:szCs w:val="22"/>
        </w:rPr>
        <w:t>-2</w:t>
      </w:r>
      <w:r w:rsidR="009303EE">
        <w:rPr>
          <w:rFonts w:asciiTheme="minorHAnsi" w:hAnsiTheme="minorHAnsi" w:cstheme="minorHAnsi"/>
          <w:color w:val="000000" w:themeColor="text1"/>
          <w:sz w:val="22"/>
          <w:szCs w:val="22"/>
        </w:rPr>
        <w:t>3</w:t>
      </w:r>
      <w:r w:rsidRPr="00B81C41">
        <w:rPr>
          <w:rFonts w:asciiTheme="minorHAnsi" w:hAnsiTheme="minorHAnsi" w:cstheme="minorHAnsi"/>
          <w:color w:val="000000" w:themeColor="text1"/>
          <w:sz w:val="22"/>
          <w:szCs w:val="22"/>
        </w:rPr>
        <w:t xml:space="preserve">. </w:t>
      </w:r>
      <w:r w:rsidR="00C21E03" w:rsidRPr="00B81C41">
        <w:rPr>
          <w:rFonts w:asciiTheme="minorHAnsi" w:hAnsiTheme="minorHAnsi" w:cstheme="minorHAnsi"/>
          <w:color w:val="000000" w:themeColor="text1"/>
          <w:sz w:val="22"/>
          <w:szCs w:val="22"/>
        </w:rPr>
        <w:t>The mark and feedback you receive on y</w:t>
      </w:r>
      <w:r w:rsidRPr="00B81C41">
        <w:rPr>
          <w:rFonts w:asciiTheme="minorHAnsi" w:hAnsiTheme="minorHAnsi" w:cstheme="minorHAnsi"/>
          <w:color w:val="000000" w:themeColor="text1"/>
          <w:sz w:val="22"/>
          <w:szCs w:val="22"/>
        </w:rPr>
        <w:t xml:space="preserve">our essay will form part of your overall Reach profile which </w:t>
      </w:r>
      <w:r w:rsidR="00BC0CC8" w:rsidRPr="00B81C41">
        <w:rPr>
          <w:rFonts w:asciiTheme="minorHAnsi" w:hAnsiTheme="minorHAnsi" w:cstheme="minorHAnsi"/>
          <w:color w:val="000000" w:themeColor="text1"/>
          <w:sz w:val="22"/>
          <w:szCs w:val="22"/>
        </w:rPr>
        <w:t>can</w:t>
      </w:r>
      <w:r w:rsidRPr="00B81C41">
        <w:rPr>
          <w:rFonts w:asciiTheme="minorHAnsi" w:hAnsiTheme="minorHAnsi" w:cstheme="minorHAnsi"/>
          <w:color w:val="000000" w:themeColor="text1"/>
          <w:sz w:val="22"/>
          <w:szCs w:val="22"/>
        </w:rPr>
        <w:t xml:space="preserve"> support your application to </w:t>
      </w:r>
      <w:r w:rsidR="00886053" w:rsidRPr="00B81C41">
        <w:rPr>
          <w:rFonts w:asciiTheme="minorHAnsi" w:hAnsiTheme="minorHAnsi" w:cstheme="minorHAnsi"/>
          <w:color w:val="000000" w:themeColor="text1"/>
          <w:sz w:val="22"/>
          <w:szCs w:val="22"/>
        </w:rPr>
        <w:t>Dentistry, Law</w:t>
      </w:r>
      <w:r w:rsidR="00155AC2" w:rsidRPr="00B81C41">
        <w:rPr>
          <w:rFonts w:asciiTheme="minorHAnsi" w:hAnsiTheme="minorHAnsi" w:cstheme="minorHAnsi"/>
          <w:color w:val="000000" w:themeColor="text1"/>
          <w:sz w:val="22"/>
          <w:szCs w:val="22"/>
        </w:rPr>
        <w:t>,</w:t>
      </w:r>
      <w:r w:rsidR="00886053" w:rsidRPr="00B81C41">
        <w:rPr>
          <w:rFonts w:asciiTheme="minorHAnsi" w:hAnsiTheme="minorHAnsi" w:cstheme="minorHAnsi"/>
          <w:color w:val="000000" w:themeColor="text1"/>
          <w:sz w:val="22"/>
          <w:szCs w:val="22"/>
        </w:rPr>
        <w:t xml:space="preserve"> </w:t>
      </w:r>
      <w:proofErr w:type="gramStart"/>
      <w:r w:rsidR="00886053" w:rsidRPr="00B81C41">
        <w:rPr>
          <w:rFonts w:asciiTheme="minorHAnsi" w:hAnsiTheme="minorHAnsi" w:cstheme="minorHAnsi"/>
          <w:color w:val="000000" w:themeColor="text1"/>
          <w:sz w:val="22"/>
          <w:szCs w:val="22"/>
        </w:rPr>
        <w:t>Medicine</w:t>
      </w:r>
      <w:proofErr w:type="gramEnd"/>
      <w:r w:rsidR="00886053" w:rsidRPr="00B81C41">
        <w:rPr>
          <w:rFonts w:asciiTheme="minorHAnsi" w:hAnsiTheme="minorHAnsi" w:cstheme="minorHAnsi"/>
          <w:color w:val="000000" w:themeColor="text1"/>
          <w:sz w:val="22"/>
          <w:szCs w:val="22"/>
        </w:rPr>
        <w:t xml:space="preserve"> or Veterinary Medicine </w:t>
      </w:r>
      <w:r w:rsidRPr="00B81C41">
        <w:rPr>
          <w:rFonts w:asciiTheme="minorHAnsi" w:hAnsiTheme="minorHAnsi" w:cstheme="minorHAnsi"/>
          <w:color w:val="000000" w:themeColor="text1"/>
          <w:sz w:val="22"/>
          <w:szCs w:val="22"/>
        </w:rPr>
        <w:t xml:space="preserve">at </w:t>
      </w:r>
      <w:r w:rsidR="00906D93">
        <w:rPr>
          <w:rFonts w:asciiTheme="minorHAnsi" w:hAnsiTheme="minorHAnsi" w:cstheme="minorHAnsi"/>
          <w:color w:val="000000" w:themeColor="text1"/>
          <w:sz w:val="22"/>
          <w:szCs w:val="22"/>
        </w:rPr>
        <w:t xml:space="preserve">the University of </w:t>
      </w:r>
      <w:r w:rsidRPr="00B81C41">
        <w:rPr>
          <w:rFonts w:asciiTheme="minorHAnsi" w:hAnsiTheme="minorHAnsi" w:cstheme="minorHAnsi"/>
          <w:color w:val="000000" w:themeColor="text1"/>
          <w:sz w:val="22"/>
          <w:szCs w:val="22"/>
        </w:rPr>
        <w:t xml:space="preserve">Glasgow. </w:t>
      </w:r>
      <w:r w:rsidR="00E578D6">
        <w:rPr>
          <w:rFonts w:asciiTheme="minorHAnsi" w:hAnsiTheme="minorHAnsi" w:cstheme="minorHAnsi"/>
          <w:color w:val="000000" w:themeColor="text1"/>
          <w:sz w:val="22"/>
          <w:szCs w:val="22"/>
        </w:rPr>
        <w:t>T</w:t>
      </w:r>
      <w:r w:rsidR="00155AC2" w:rsidRPr="00B81C41">
        <w:rPr>
          <w:rFonts w:asciiTheme="minorHAnsi" w:hAnsiTheme="minorHAnsi" w:cstheme="minorHAnsi"/>
          <w:color w:val="000000" w:themeColor="text1"/>
          <w:sz w:val="22"/>
          <w:szCs w:val="22"/>
        </w:rPr>
        <w:t>o encourage independent study</w:t>
      </w:r>
      <w:r w:rsidR="00C21E03" w:rsidRPr="00B81C41">
        <w:rPr>
          <w:rFonts w:asciiTheme="minorHAnsi" w:hAnsiTheme="minorHAnsi" w:cstheme="minorHAnsi"/>
          <w:color w:val="000000" w:themeColor="text1"/>
          <w:sz w:val="22"/>
          <w:szCs w:val="22"/>
        </w:rPr>
        <w:t>,</w:t>
      </w:r>
      <w:r w:rsidRPr="00B81C41">
        <w:rPr>
          <w:rFonts w:asciiTheme="minorHAnsi" w:hAnsiTheme="minorHAnsi" w:cstheme="minorHAnsi"/>
          <w:color w:val="000000" w:themeColor="text1"/>
          <w:sz w:val="22"/>
          <w:szCs w:val="22"/>
        </w:rPr>
        <w:t xml:space="preserve"> </w:t>
      </w:r>
      <w:r w:rsidR="00886053" w:rsidRPr="00B81C41">
        <w:rPr>
          <w:rFonts w:asciiTheme="minorHAnsi" w:hAnsiTheme="minorHAnsi" w:cstheme="minorHAnsi"/>
          <w:color w:val="000000" w:themeColor="text1"/>
          <w:sz w:val="22"/>
          <w:szCs w:val="22"/>
        </w:rPr>
        <w:t xml:space="preserve">we </w:t>
      </w:r>
      <w:r w:rsidR="002B2CB0" w:rsidRPr="00B81C41">
        <w:rPr>
          <w:rFonts w:asciiTheme="minorHAnsi" w:hAnsiTheme="minorHAnsi" w:cstheme="minorHAnsi"/>
          <w:color w:val="000000" w:themeColor="text1"/>
          <w:sz w:val="22"/>
          <w:szCs w:val="22"/>
        </w:rPr>
        <w:t>expect you to</w:t>
      </w:r>
      <w:r w:rsidRPr="00B81C41">
        <w:rPr>
          <w:rFonts w:asciiTheme="minorHAnsi" w:hAnsiTheme="minorHAnsi" w:cstheme="minorHAnsi"/>
          <w:color w:val="000000" w:themeColor="text1"/>
          <w:sz w:val="22"/>
          <w:szCs w:val="22"/>
        </w:rPr>
        <w:t xml:space="preserve"> do some </w:t>
      </w:r>
      <w:r w:rsidR="00E578D6">
        <w:rPr>
          <w:rFonts w:asciiTheme="minorHAnsi" w:hAnsiTheme="minorHAnsi" w:cstheme="minorHAnsi"/>
          <w:color w:val="000000" w:themeColor="text1"/>
          <w:sz w:val="22"/>
          <w:szCs w:val="22"/>
        </w:rPr>
        <w:t xml:space="preserve">of the </w:t>
      </w:r>
      <w:r w:rsidRPr="00B81C41">
        <w:rPr>
          <w:rFonts w:asciiTheme="minorHAnsi" w:hAnsiTheme="minorHAnsi" w:cstheme="minorHAnsi"/>
          <w:color w:val="000000" w:themeColor="text1"/>
          <w:sz w:val="22"/>
          <w:szCs w:val="22"/>
        </w:rPr>
        <w:t xml:space="preserve">work </w:t>
      </w:r>
      <w:r w:rsidR="00E578D6">
        <w:rPr>
          <w:rFonts w:asciiTheme="minorHAnsi" w:hAnsiTheme="minorHAnsi" w:cstheme="minorHAnsi"/>
          <w:color w:val="000000" w:themeColor="text1"/>
          <w:sz w:val="22"/>
          <w:szCs w:val="22"/>
        </w:rPr>
        <w:t xml:space="preserve">towards the essay </w:t>
      </w:r>
      <w:r w:rsidRPr="00B81C41">
        <w:rPr>
          <w:rFonts w:asciiTheme="minorHAnsi" w:hAnsiTheme="minorHAnsi" w:cstheme="minorHAnsi"/>
          <w:color w:val="000000" w:themeColor="text1"/>
          <w:sz w:val="22"/>
          <w:szCs w:val="22"/>
        </w:rPr>
        <w:t>outside of the classroom</w:t>
      </w:r>
      <w:r w:rsidR="00E578D6">
        <w:rPr>
          <w:rFonts w:asciiTheme="minorHAnsi" w:hAnsiTheme="minorHAnsi" w:cstheme="minorHAnsi"/>
          <w:color w:val="000000" w:themeColor="text1"/>
          <w:sz w:val="22"/>
          <w:szCs w:val="22"/>
        </w:rPr>
        <w:t xml:space="preserve"> (S6 pupils will have to complete the entire essay in their own time)</w:t>
      </w:r>
      <w:r w:rsidRPr="00B81C41">
        <w:rPr>
          <w:rFonts w:asciiTheme="minorHAnsi" w:hAnsiTheme="minorHAnsi" w:cstheme="minorHAnsi"/>
          <w:color w:val="000000" w:themeColor="text1"/>
          <w:sz w:val="22"/>
          <w:szCs w:val="22"/>
        </w:rPr>
        <w:t>.</w:t>
      </w:r>
      <w:r w:rsidR="00BD5EE3" w:rsidRPr="00B81C41">
        <w:rPr>
          <w:rFonts w:asciiTheme="minorHAnsi" w:hAnsiTheme="minorHAnsi" w:cstheme="minorHAnsi"/>
          <w:color w:val="000000" w:themeColor="text1"/>
          <w:sz w:val="22"/>
          <w:szCs w:val="22"/>
        </w:rPr>
        <w:t xml:space="preserve"> More information on how you are assessed throughout the programme, including the written assignment, is provided in the course handbook.</w:t>
      </w:r>
    </w:p>
    <w:p w14:paraId="58E0E9D7" w14:textId="51B2A683" w:rsidR="00055D4A" w:rsidRPr="00B81C41" w:rsidRDefault="00055D4A" w:rsidP="00032964">
      <w:pPr>
        <w:rPr>
          <w:rFonts w:asciiTheme="minorHAnsi" w:hAnsiTheme="minorHAnsi" w:cstheme="minorHAnsi"/>
          <w:color w:val="000000" w:themeColor="text1"/>
          <w:sz w:val="22"/>
          <w:szCs w:val="22"/>
        </w:rPr>
      </w:pPr>
    </w:p>
    <w:p w14:paraId="1BD62CC8" w14:textId="1C9074AC" w:rsidR="00055D4A" w:rsidRPr="005011D1" w:rsidRDefault="00055D4A" w:rsidP="00055D4A">
      <w:pPr>
        <w:rPr>
          <w:rFonts w:asciiTheme="minorHAnsi" w:hAnsiTheme="minorHAnsi" w:cstheme="minorHAnsi"/>
          <w:color w:val="000000" w:themeColor="text1"/>
          <w:sz w:val="22"/>
          <w:szCs w:val="22"/>
        </w:rPr>
      </w:pPr>
      <w:r w:rsidRPr="00B81C41">
        <w:rPr>
          <w:rFonts w:asciiTheme="minorHAnsi" w:hAnsiTheme="minorHAnsi" w:cstheme="minorHAnsi"/>
          <w:color w:val="000000" w:themeColor="text1"/>
          <w:sz w:val="22"/>
          <w:szCs w:val="22"/>
        </w:rPr>
        <w:t>The written assignment</w:t>
      </w:r>
      <w:r w:rsidRPr="005011D1">
        <w:rPr>
          <w:rFonts w:asciiTheme="minorHAnsi" w:hAnsiTheme="minorHAnsi" w:cstheme="minorHAnsi"/>
          <w:color w:val="000000" w:themeColor="text1"/>
          <w:sz w:val="22"/>
          <w:szCs w:val="22"/>
        </w:rPr>
        <w:t xml:space="preserve"> is designed to assess your ability to produce a coherent argument based on different kinds of evidence. As both a student and a practising dentist</w:t>
      </w:r>
      <w:r w:rsidR="00371FCB" w:rsidRPr="00B81C41">
        <w:rPr>
          <w:rFonts w:asciiTheme="minorHAnsi" w:hAnsiTheme="minorHAnsi" w:cstheme="minorHAnsi"/>
          <w:color w:val="000000" w:themeColor="text1"/>
          <w:sz w:val="22"/>
          <w:szCs w:val="22"/>
        </w:rPr>
        <w:t xml:space="preserve">, </w:t>
      </w:r>
      <w:r w:rsidRPr="00B81C41">
        <w:rPr>
          <w:rFonts w:asciiTheme="minorHAnsi" w:hAnsiTheme="minorHAnsi" w:cstheme="minorHAnsi"/>
          <w:color w:val="000000" w:themeColor="text1"/>
          <w:sz w:val="22"/>
          <w:szCs w:val="22"/>
        </w:rPr>
        <w:t xml:space="preserve">doctor, </w:t>
      </w:r>
      <w:proofErr w:type="gramStart"/>
      <w:r w:rsidRPr="00B81C41">
        <w:rPr>
          <w:rFonts w:asciiTheme="minorHAnsi" w:hAnsiTheme="minorHAnsi" w:cstheme="minorHAnsi"/>
          <w:color w:val="000000" w:themeColor="text1"/>
          <w:sz w:val="22"/>
          <w:szCs w:val="22"/>
        </w:rPr>
        <w:t>vet</w:t>
      </w:r>
      <w:proofErr w:type="gramEnd"/>
      <w:r w:rsidRPr="00B81C41">
        <w:rPr>
          <w:rFonts w:asciiTheme="minorHAnsi" w:hAnsiTheme="minorHAnsi" w:cstheme="minorHAnsi"/>
          <w:color w:val="000000" w:themeColor="text1"/>
          <w:sz w:val="22"/>
          <w:szCs w:val="22"/>
        </w:rPr>
        <w:t xml:space="preserve"> or solicitor</w:t>
      </w:r>
      <w:r w:rsidRPr="005011D1">
        <w:rPr>
          <w:rFonts w:asciiTheme="minorHAnsi" w:hAnsiTheme="minorHAnsi" w:cstheme="minorHAnsi"/>
          <w:color w:val="000000" w:themeColor="text1"/>
          <w:sz w:val="22"/>
          <w:szCs w:val="22"/>
        </w:rPr>
        <w:t>, you will routinely have to determine the right course of action for a given patient</w:t>
      </w:r>
      <w:r w:rsidRPr="00B81C41">
        <w:rPr>
          <w:rFonts w:asciiTheme="minorHAnsi" w:hAnsiTheme="minorHAnsi" w:cstheme="minorHAnsi"/>
          <w:color w:val="000000" w:themeColor="text1"/>
          <w:sz w:val="22"/>
          <w:szCs w:val="22"/>
        </w:rPr>
        <w:t>, client</w:t>
      </w:r>
      <w:r w:rsidRPr="005011D1">
        <w:rPr>
          <w:rFonts w:asciiTheme="minorHAnsi" w:hAnsiTheme="minorHAnsi" w:cstheme="minorHAnsi"/>
          <w:color w:val="000000" w:themeColor="text1"/>
          <w:sz w:val="22"/>
          <w:szCs w:val="22"/>
        </w:rPr>
        <w:t xml:space="preserve"> or situation. To do this properly, you will need to justify your decisions with reasoned, evidence-based arguments.</w:t>
      </w:r>
    </w:p>
    <w:p w14:paraId="4DAAE12E" w14:textId="77777777" w:rsidR="00055D4A" w:rsidRPr="00B81C41" w:rsidRDefault="00055D4A" w:rsidP="00032964">
      <w:pPr>
        <w:rPr>
          <w:rFonts w:asciiTheme="minorHAnsi" w:hAnsiTheme="minorHAnsi" w:cstheme="minorHAnsi"/>
          <w:color w:val="000000" w:themeColor="text1"/>
          <w:sz w:val="22"/>
          <w:szCs w:val="22"/>
        </w:rPr>
      </w:pPr>
    </w:p>
    <w:p w14:paraId="5C7F0939" w14:textId="3AFDA0AB" w:rsidR="00762A5F" w:rsidRPr="00B81C41" w:rsidRDefault="00762A5F" w:rsidP="00032964">
      <w:pPr>
        <w:rPr>
          <w:rFonts w:asciiTheme="minorHAnsi" w:hAnsiTheme="minorHAnsi" w:cstheme="minorHAnsi"/>
          <w:color w:val="000000" w:themeColor="text1"/>
          <w:sz w:val="22"/>
          <w:szCs w:val="22"/>
        </w:rPr>
      </w:pPr>
      <w:r w:rsidRPr="00B81C41">
        <w:rPr>
          <w:rFonts w:asciiTheme="minorHAnsi" w:hAnsiTheme="minorHAnsi" w:cstheme="minorHAnsi"/>
          <w:color w:val="000000" w:themeColor="text1"/>
          <w:sz w:val="22"/>
          <w:szCs w:val="22"/>
        </w:rPr>
        <w:t>Your final writte</w:t>
      </w:r>
      <w:r w:rsidR="00D51C37" w:rsidRPr="00B81C41">
        <w:rPr>
          <w:rFonts w:asciiTheme="minorHAnsi" w:hAnsiTheme="minorHAnsi" w:cstheme="minorHAnsi"/>
          <w:color w:val="000000" w:themeColor="text1"/>
          <w:sz w:val="22"/>
          <w:szCs w:val="22"/>
        </w:rPr>
        <w:t>n submission should be</w:t>
      </w:r>
      <w:r w:rsidR="000D4091">
        <w:rPr>
          <w:rFonts w:asciiTheme="minorHAnsi" w:hAnsiTheme="minorHAnsi" w:cstheme="minorHAnsi"/>
          <w:color w:val="000000" w:themeColor="text1"/>
          <w:sz w:val="22"/>
          <w:szCs w:val="22"/>
        </w:rPr>
        <w:t>tween</w:t>
      </w:r>
      <w:r w:rsidR="00D51C37" w:rsidRPr="00B81C41">
        <w:rPr>
          <w:rFonts w:asciiTheme="minorHAnsi" w:hAnsiTheme="minorHAnsi" w:cstheme="minorHAnsi"/>
          <w:color w:val="000000" w:themeColor="text1"/>
          <w:sz w:val="22"/>
          <w:szCs w:val="22"/>
        </w:rPr>
        <w:t xml:space="preserve"> </w:t>
      </w:r>
      <w:r w:rsidR="00184A24" w:rsidRPr="00B81C41">
        <w:rPr>
          <w:rFonts w:asciiTheme="minorHAnsi" w:hAnsiTheme="minorHAnsi" w:cstheme="minorHAnsi"/>
          <w:color w:val="000000" w:themeColor="text1"/>
          <w:sz w:val="22"/>
          <w:szCs w:val="22"/>
        </w:rPr>
        <w:t>1</w:t>
      </w:r>
      <w:r w:rsidR="005B61EA">
        <w:rPr>
          <w:rFonts w:asciiTheme="minorHAnsi" w:hAnsiTheme="minorHAnsi" w:cstheme="minorHAnsi"/>
          <w:color w:val="000000" w:themeColor="text1"/>
          <w:sz w:val="22"/>
          <w:szCs w:val="22"/>
        </w:rPr>
        <w:t>2</w:t>
      </w:r>
      <w:r w:rsidR="000D4091">
        <w:rPr>
          <w:rFonts w:asciiTheme="minorHAnsi" w:hAnsiTheme="minorHAnsi" w:cstheme="minorHAnsi"/>
          <w:color w:val="000000" w:themeColor="text1"/>
          <w:sz w:val="22"/>
          <w:szCs w:val="22"/>
        </w:rPr>
        <w:t>00</w:t>
      </w:r>
      <w:r w:rsidR="00CA2A9D">
        <w:rPr>
          <w:rFonts w:asciiTheme="minorHAnsi" w:hAnsiTheme="minorHAnsi" w:cstheme="minorHAnsi"/>
          <w:color w:val="000000" w:themeColor="text1"/>
          <w:sz w:val="22"/>
          <w:szCs w:val="22"/>
        </w:rPr>
        <w:t xml:space="preserve"> </w:t>
      </w:r>
      <w:r w:rsidR="00335BBE">
        <w:rPr>
          <w:rFonts w:asciiTheme="minorHAnsi" w:hAnsiTheme="minorHAnsi" w:cstheme="minorHAnsi"/>
          <w:color w:val="000000" w:themeColor="text1"/>
          <w:sz w:val="22"/>
          <w:szCs w:val="22"/>
        </w:rPr>
        <w:t>-</w:t>
      </w:r>
      <w:r w:rsidR="00CA2A9D">
        <w:rPr>
          <w:rFonts w:asciiTheme="minorHAnsi" w:hAnsiTheme="minorHAnsi" w:cstheme="minorHAnsi"/>
          <w:color w:val="000000" w:themeColor="text1"/>
          <w:sz w:val="22"/>
          <w:szCs w:val="22"/>
        </w:rPr>
        <w:t xml:space="preserve"> </w:t>
      </w:r>
      <w:r w:rsidR="000D4091">
        <w:rPr>
          <w:rFonts w:asciiTheme="minorHAnsi" w:hAnsiTheme="minorHAnsi" w:cstheme="minorHAnsi"/>
          <w:color w:val="000000" w:themeColor="text1"/>
          <w:sz w:val="22"/>
          <w:szCs w:val="22"/>
        </w:rPr>
        <w:t>1500</w:t>
      </w:r>
      <w:r w:rsidR="00D51C37" w:rsidRPr="00B81C41">
        <w:rPr>
          <w:rFonts w:asciiTheme="minorHAnsi" w:hAnsiTheme="minorHAnsi" w:cstheme="minorHAnsi"/>
          <w:color w:val="000000" w:themeColor="text1"/>
          <w:sz w:val="22"/>
          <w:szCs w:val="22"/>
        </w:rPr>
        <w:t xml:space="preserve"> words </w:t>
      </w:r>
      <w:r w:rsidR="00E578D6">
        <w:rPr>
          <w:rFonts w:asciiTheme="minorHAnsi" w:hAnsiTheme="minorHAnsi" w:cstheme="minorHAnsi"/>
          <w:color w:val="000000" w:themeColor="text1"/>
          <w:sz w:val="22"/>
          <w:szCs w:val="22"/>
        </w:rPr>
        <w:t xml:space="preserve">in length </w:t>
      </w:r>
      <w:r w:rsidRPr="00B81C41">
        <w:rPr>
          <w:rFonts w:asciiTheme="minorHAnsi" w:hAnsiTheme="minorHAnsi" w:cstheme="minorHAnsi"/>
          <w:color w:val="000000" w:themeColor="text1"/>
          <w:sz w:val="22"/>
          <w:szCs w:val="22"/>
        </w:rPr>
        <w:t>and should include references.</w:t>
      </w:r>
      <w:r w:rsidR="002B2CB0" w:rsidRPr="00B81C41">
        <w:rPr>
          <w:rFonts w:asciiTheme="minorHAnsi" w:hAnsiTheme="minorHAnsi" w:cstheme="minorHAnsi"/>
          <w:color w:val="000000" w:themeColor="text1"/>
          <w:sz w:val="22"/>
          <w:szCs w:val="22"/>
        </w:rPr>
        <w:t xml:space="preserve"> </w:t>
      </w:r>
      <w:r w:rsidR="00D51C37" w:rsidRPr="00B81C41">
        <w:rPr>
          <w:rFonts w:asciiTheme="minorHAnsi" w:hAnsiTheme="minorHAnsi" w:cstheme="minorHAnsi"/>
          <w:color w:val="000000" w:themeColor="text1"/>
          <w:sz w:val="22"/>
          <w:szCs w:val="22"/>
        </w:rPr>
        <w:t xml:space="preserve">For instructions on how to include references see pages </w:t>
      </w:r>
      <w:r w:rsidR="007B2541" w:rsidRPr="00B81C41">
        <w:rPr>
          <w:rFonts w:asciiTheme="minorHAnsi" w:hAnsiTheme="minorHAnsi" w:cstheme="minorHAnsi"/>
          <w:color w:val="000000" w:themeColor="text1"/>
          <w:sz w:val="22"/>
          <w:szCs w:val="22"/>
        </w:rPr>
        <w:t>8</w:t>
      </w:r>
      <w:r w:rsidR="00D51C37" w:rsidRPr="00B81C41">
        <w:rPr>
          <w:rFonts w:asciiTheme="minorHAnsi" w:hAnsiTheme="minorHAnsi" w:cstheme="minorHAnsi"/>
          <w:color w:val="000000" w:themeColor="text1"/>
          <w:sz w:val="22"/>
          <w:szCs w:val="22"/>
        </w:rPr>
        <w:t>-1</w:t>
      </w:r>
      <w:r w:rsidR="007B2541" w:rsidRPr="00B81C41">
        <w:rPr>
          <w:rFonts w:asciiTheme="minorHAnsi" w:hAnsiTheme="minorHAnsi" w:cstheme="minorHAnsi"/>
          <w:color w:val="000000" w:themeColor="text1"/>
          <w:sz w:val="22"/>
          <w:szCs w:val="22"/>
        </w:rPr>
        <w:t>7</w:t>
      </w:r>
      <w:r w:rsidR="00D51C37" w:rsidRPr="00B81C41">
        <w:rPr>
          <w:rFonts w:asciiTheme="minorHAnsi" w:hAnsiTheme="minorHAnsi" w:cstheme="minorHAnsi"/>
          <w:color w:val="000000" w:themeColor="text1"/>
          <w:sz w:val="22"/>
          <w:szCs w:val="22"/>
        </w:rPr>
        <w:t>.</w:t>
      </w:r>
    </w:p>
    <w:p w14:paraId="1091B1F1" w14:textId="77777777" w:rsidR="00D04AE8" w:rsidRPr="00B81C41" w:rsidRDefault="00D04AE8" w:rsidP="00032964">
      <w:pPr>
        <w:rPr>
          <w:rFonts w:asciiTheme="minorHAnsi" w:hAnsiTheme="minorHAnsi" w:cstheme="minorHAnsi"/>
          <w:color w:val="000000" w:themeColor="text1"/>
          <w:sz w:val="22"/>
          <w:szCs w:val="22"/>
        </w:rPr>
      </w:pPr>
    </w:p>
    <w:p w14:paraId="229E0123" w14:textId="51A8C491" w:rsidR="00762A5F" w:rsidRPr="00B81C41" w:rsidRDefault="00762A5F" w:rsidP="00032964">
      <w:pPr>
        <w:rPr>
          <w:rFonts w:asciiTheme="minorHAnsi" w:hAnsiTheme="minorHAnsi" w:cstheme="minorHAnsi"/>
          <w:b/>
          <w:color w:val="000000" w:themeColor="text1"/>
          <w:sz w:val="22"/>
          <w:szCs w:val="22"/>
        </w:rPr>
      </w:pPr>
      <w:r w:rsidRPr="00B81C41">
        <w:rPr>
          <w:rFonts w:asciiTheme="minorHAnsi" w:hAnsiTheme="minorHAnsi" w:cstheme="minorHAnsi"/>
          <w:b/>
          <w:color w:val="000000" w:themeColor="text1"/>
          <w:sz w:val="22"/>
          <w:szCs w:val="22"/>
        </w:rPr>
        <w:t>How to submit your w</w:t>
      </w:r>
      <w:r w:rsidR="00BD5EE3" w:rsidRPr="00B81C41">
        <w:rPr>
          <w:rFonts w:asciiTheme="minorHAnsi" w:hAnsiTheme="minorHAnsi" w:cstheme="minorHAnsi"/>
          <w:b/>
          <w:color w:val="000000" w:themeColor="text1"/>
          <w:sz w:val="22"/>
          <w:szCs w:val="22"/>
        </w:rPr>
        <w:t>ritten assignment</w:t>
      </w:r>
    </w:p>
    <w:p w14:paraId="229E6838" w14:textId="77777777" w:rsidR="00DB5E17" w:rsidRPr="00B81C41" w:rsidRDefault="00DB5E17" w:rsidP="00032964">
      <w:pPr>
        <w:rPr>
          <w:rFonts w:asciiTheme="minorHAnsi" w:hAnsiTheme="minorHAnsi" w:cstheme="minorHAnsi"/>
          <w:b/>
          <w:color w:val="000000" w:themeColor="text1"/>
          <w:sz w:val="22"/>
          <w:szCs w:val="22"/>
        </w:rPr>
      </w:pPr>
    </w:p>
    <w:p w14:paraId="3210F147" w14:textId="5289D181" w:rsidR="00DC2798" w:rsidRPr="00B81C41" w:rsidRDefault="00DB5E17" w:rsidP="005C1E9A">
      <w:pPr>
        <w:pStyle w:val="ListParagraph"/>
        <w:numPr>
          <w:ilvl w:val="0"/>
          <w:numId w:val="21"/>
        </w:numPr>
        <w:rPr>
          <w:rFonts w:asciiTheme="minorHAnsi" w:hAnsiTheme="minorHAnsi" w:cstheme="minorHAnsi"/>
          <w:color w:val="000000" w:themeColor="text1"/>
          <w:sz w:val="22"/>
          <w:szCs w:val="22"/>
        </w:rPr>
      </w:pPr>
      <w:r w:rsidRPr="00B81C41">
        <w:rPr>
          <w:rFonts w:asciiTheme="minorHAnsi" w:hAnsiTheme="minorHAnsi" w:cstheme="minorHAnsi"/>
          <w:color w:val="000000" w:themeColor="text1"/>
          <w:sz w:val="22"/>
          <w:szCs w:val="22"/>
        </w:rPr>
        <w:t>C</w:t>
      </w:r>
      <w:r w:rsidR="00DC2798" w:rsidRPr="00B81C41">
        <w:rPr>
          <w:rFonts w:asciiTheme="minorHAnsi" w:hAnsiTheme="minorHAnsi" w:cstheme="minorHAnsi"/>
          <w:color w:val="000000" w:themeColor="text1"/>
          <w:sz w:val="22"/>
          <w:szCs w:val="22"/>
        </w:rPr>
        <w:t xml:space="preserve">omplete your </w:t>
      </w:r>
      <w:r w:rsidR="00BD5EE3" w:rsidRPr="00B81C41">
        <w:rPr>
          <w:rFonts w:asciiTheme="minorHAnsi" w:hAnsiTheme="minorHAnsi" w:cstheme="minorHAnsi"/>
          <w:color w:val="000000" w:themeColor="text1"/>
          <w:sz w:val="22"/>
          <w:szCs w:val="22"/>
        </w:rPr>
        <w:t xml:space="preserve">assignment </w:t>
      </w:r>
      <w:r w:rsidR="00DC2798" w:rsidRPr="00B81C41">
        <w:rPr>
          <w:rFonts w:asciiTheme="minorHAnsi" w:hAnsiTheme="minorHAnsi" w:cstheme="minorHAnsi"/>
          <w:color w:val="000000" w:themeColor="text1"/>
          <w:sz w:val="22"/>
          <w:szCs w:val="22"/>
        </w:rPr>
        <w:t>in a software package such as Microsoft</w:t>
      </w:r>
      <w:r w:rsidR="005C1E9A" w:rsidRPr="00B81C41">
        <w:rPr>
          <w:rFonts w:asciiTheme="minorHAnsi" w:hAnsiTheme="minorHAnsi" w:cstheme="minorHAnsi"/>
          <w:color w:val="000000" w:themeColor="text1"/>
          <w:sz w:val="22"/>
          <w:szCs w:val="22"/>
        </w:rPr>
        <w:t xml:space="preserve"> Word and make sure it is saved before moving on to step 2.</w:t>
      </w:r>
    </w:p>
    <w:p w14:paraId="51E8A9F2" w14:textId="77777777" w:rsidR="00DB5E17" w:rsidRPr="00B81C41" w:rsidRDefault="00DB5E17" w:rsidP="00DB5E17">
      <w:pPr>
        <w:rPr>
          <w:rFonts w:asciiTheme="minorHAnsi" w:hAnsiTheme="minorHAnsi" w:cstheme="minorHAnsi"/>
          <w:color w:val="000000" w:themeColor="text1"/>
          <w:sz w:val="22"/>
          <w:szCs w:val="22"/>
        </w:rPr>
      </w:pPr>
    </w:p>
    <w:p w14:paraId="65CC8C1E" w14:textId="06C3BFBB" w:rsidR="00DC2798" w:rsidRPr="00B81C41" w:rsidRDefault="003147D1" w:rsidP="005C1E9A">
      <w:pPr>
        <w:pStyle w:val="ListParagraph"/>
        <w:numPr>
          <w:ilvl w:val="0"/>
          <w:numId w:val="21"/>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Follow the links to the webform on the Moodle page</w:t>
      </w:r>
      <w:r w:rsidR="00FC3642">
        <w:rPr>
          <w:rFonts w:asciiTheme="minorHAnsi" w:hAnsiTheme="minorHAnsi" w:cstheme="minorHAnsi"/>
          <w:color w:val="000000" w:themeColor="text1"/>
          <w:sz w:val="22"/>
          <w:szCs w:val="22"/>
        </w:rPr>
        <w:t>. Complete the form</w:t>
      </w:r>
      <w:r w:rsidR="00C46FBE" w:rsidRPr="00B81C41">
        <w:rPr>
          <w:rFonts w:asciiTheme="minorHAnsi" w:hAnsiTheme="minorHAnsi" w:cstheme="minorHAnsi"/>
          <w:color w:val="000000" w:themeColor="text1"/>
          <w:sz w:val="22"/>
          <w:szCs w:val="22"/>
        </w:rPr>
        <w:t xml:space="preserve">, </w:t>
      </w:r>
      <w:r w:rsidR="00C46FBE" w:rsidRPr="00B81C41">
        <w:rPr>
          <w:rFonts w:asciiTheme="minorHAnsi" w:hAnsiTheme="minorHAnsi" w:cstheme="minorHAnsi"/>
          <w:color w:val="000000" w:themeColor="text1"/>
          <w:sz w:val="22"/>
          <w:szCs w:val="22"/>
          <w:u w:val="single"/>
        </w:rPr>
        <w:t xml:space="preserve">including your </w:t>
      </w:r>
      <w:r w:rsidR="00ED5731">
        <w:rPr>
          <w:rFonts w:asciiTheme="minorHAnsi" w:hAnsiTheme="minorHAnsi" w:cstheme="minorHAnsi"/>
          <w:color w:val="000000" w:themeColor="text1"/>
          <w:sz w:val="22"/>
          <w:szCs w:val="22"/>
          <w:u w:val="single"/>
        </w:rPr>
        <w:t>Student ID</w:t>
      </w:r>
      <w:r w:rsidR="00C21E03" w:rsidRPr="00B81C41">
        <w:rPr>
          <w:rFonts w:asciiTheme="minorHAnsi" w:hAnsiTheme="minorHAnsi" w:cstheme="minorHAnsi"/>
          <w:color w:val="000000" w:themeColor="text1"/>
          <w:sz w:val="22"/>
          <w:szCs w:val="22"/>
        </w:rPr>
        <w:t>,</w:t>
      </w:r>
      <w:r w:rsidR="00DC2798" w:rsidRPr="00B81C41">
        <w:rPr>
          <w:rFonts w:asciiTheme="minorHAnsi" w:hAnsiTheme="minorHAnsi" w:cstheme="minorHAnsi"/>
          <w:color w:val="000000" w:themeColor="text1"/>
          <w:sz w:val="22"/>
          <w:szCs w:val="22"/>
        </w:rPr>
        <w:t xml:space="preserve"> and then copy and paste your essay into the appropriate text boxes. We have allowed for two text boxes for your essay and one for your reference list. The word limit for each of these boxes is approx. 690 so you will likely have to paste your essay over the </w:t>
      </w:r>
      <w:r w:rsidR="00836BED">
        <w:rPr>
          <w:rFonts w:asciiTheme="minorHAnsi" w:hAnsiTheme="minorHAnsi" w:cstheme="minorHAnsi"/>
          <w:color w:val="000000" w:themeColor="text1"/>
          <w:sz w:val="22"/>
          <w:szCs w:val="22"/>
        </w:rPr>
        <w:t>three</w:t>
      </w:r>
      <w:r w:rsidR="00DC2798" w:rsidRPr="00B81C41">
        <w:rPr>
          <w:rFonts w:asciiTheme="minorHAnsi" w:hAnsiTheme="minorHAnsi" w:cstheme="minorHAnsi"/>
          <w:color w:val="000000" w:themeColor="text1"/>
          <w:sz w:val="22"/>
          <w:szCs w:val="22"/>
        </w:rPr>
        <w:t xml:space="preserve"> boxes provided</w:t>
      </w:r>
      <w:r w:rsidR="00DB5E17" w:rsidRPr="00B81C41">
        <w:rPr>
          <w:rFonts w:asciiTheme="minorHAnsi" w:hAnsiTheme="minorHAnsi" w:cstheme="minorHAnsi"/>
          <w:color w:val="000000" w:themeColor="text1"/>
          <w:sz w:val="22"/>
          <w:szCs w:val="22"/>
        </w:rPr>
        <w:t xml:space="preserve"> – don’t worry about this, it will be reformatted when we download it from the form</w:t>
      </w:r>
      <w:r w:rsidR="00DC2798" w:rsidRPr="00B81C41">
        <w:rPr>
          <w:rFonts w:asciiTheme="minorHAnsi" w:hAnsiTheme="minorHAnsi" w:cstheme="minorHAnsi"/>
          <w:color w:val="000000" w:themeColor="text1"/>
          <w:sz w:val="22"/>
          <w:szCs w:val="22"/>
        </w:rPr>
        <w:t xml:space="preserve">.  </w:t>
      </w:r>
    </w:p>
    <w:p w14:paraId="7328479E" w14:textId="77777777" w:rsidR="00DC2798" w:rsidRPr="00B81C41" w:rsidRDefault="00DC2798" w:rsidP="00032964">
      <w:pPr>
        <w:rPr>
          <w:rFonts w:asciiTheme="minorHAnsi" w:hAnsiTheme="minorHAnsi" w:cstheme="minorHAnsi"/>
          <w:color w:val="000000" w:themeColor="text1"/>
          <w:sz w:val="22"/>
          <w:szCs w:val="22"/>
        </w:rPr>
      </w:pPr>
    </w:p>
    <w:p w14:paraId="6B5067BD" w14:textId="79B04D4F" w:rsidR="00DC2798" w:rsidRPr="00B81C41" w:rsidRDefault="00DC2798" w:rsidP="00032964">
      <w:pPr>
        <w:rPr>
          <w:rFonts w:asciiTheme="minorHAnsi" w:hAnsiTheme="minorHAnsi" w:cstheme="minorHAnsi"/>
          <w:color w:val="000000" w:themeColor="text1"/>
          <w:sz w:val="22"/>
          <w:szCs w:val="22"/>
        </w:rPr>
      </w:pPr>
      <w:r w:rsidRPr="00B81C41">
        <w:rPr>
          <w:rFonts w:asciiTheme="minorHAnsi" w:hAnsiTheme="minorHAnsi" w:cstheme="minorHAnsi"/>
          <w:b/>
          <w:color w:val="000000" w:themeColor="text1"/>
          <w:sz w:val="22"/>
          <w:szCs w:val="22"/>
        </w:rPr>
        <w:t>Please note</w:t>
      </w:r>
      <w:r w:rsidRPr="00B81C41">
        <w:rPr>
          <w:rFonts w:asciiTheme="minorHAnsi" w:hAnsiTheme="minorHAnsi" w:cstheme="minorHAnsi"/>
          <w:color w:val="000000" w:themeColor="text1"/>
          <w:sz w:val="22"/>
          <w:szCs w:val="22"/>
        </w:rPr>
        <w:t xml:space="preserve"> - Due to formatting limitations you should </w:t>
      </w:r>
      <w:r w:rsidR="005C1E9A" w:rsidRPr="00B81C41">
        <w:rPr>
          <w:rFonts w:asciiTheme="minorHAnsi" w:hAnsiTheme="minorHAnsi" w:cstheme="minorHAnsi"/>
          <w:color w:val="000000" w:themeColor="text1"/>
          <w:sz w:val="22"/>
          <w:szCs w:val="22"/>
        </w:rPr>
        <w:t>ONLY</w:t>
      </w:r>
      <w:r w:rsidRPr="00B81C41">
        <w:rPr>
          <w:rFonts w:asciiTheme="minorHAnsi" w:hAnsiTheme="minorHAnsi" w:cstheme="minorHAnsi"/>
          <w:color w:val="000000" w:themeColor="text1"/>
          <w:sz w:val="22"/>
          <w:szCs w:val="22"/>
        </w:rPr>
        <w:t xml:space="preserve"> use the Harvard referencing system as outlined in the booklet</w:t>
      </w:r>
      <w:r w:rsidR="005C1E9A" w:rsidRPr="00B81C41">
        <w:rPr>
          <w:rFonts w:asciiTheme="minorHAnsi" w:hAnsiTheme="minorHAnsi" w:cstheme="minorHAnsi"/>
          <w:color w:val="000000" w:themeColor="text1"/>
          <w:sz w:val="22"/>
          <w:szCs w:val="22"/>
        </w:rPr>
        <w:t>.</w:t>
      </w:r>
      <w:r w:rsidR="00371FCB" w:rsidRPr="00B81C41">
        <w:rPr>
          <w:rFonts w:asciiTheme="minorHAnsi" w:hAnsiTheme="minorHAnsi" w:cstheme="minorHAnsi"/>
          <w:color w:val="000000" w:themeColor="text1"/>
          <w:sz w:val="22"/>
          <w:szCs w:val="22"/>
        </w:rPr>
        <w:t xml:space="preserve"> You should also avoid using special formatting, such as </w:t>
      </w:r>
      <w:r w:rsidR="00A931DE">
        <w:rPr>
          <w:rFonts w:asciiTheme="minorHAnsi" w:hAnsiTheme="minorHAnsi" w:cstheme="minorHAnsi"/>
          <w:color w:val="000000" w:themeColor="text1"/>
          <w:sz w:val="22"/>
          <w:szCs w:val="22"/>
        </w:rPr>
        <w:t xml:space="preserve">tables, </w:t>
      </w:r>
      <w:r w:rsidR="00371FCB" w:rsidRPr="00B81C41">
        <w:rPr>
          <w:rFonts w:asciiTheme="minorHAnsi" w:hAnsiTheme="minorHAnsi" w:cstheme="minorHAnsi"/>
          <w:color w:val="000000" w:themeColor="text1"/>
          <w:sz w:val="22"/>
          <w:szCs w:val="22"/>
        </w:rPr>
        <w:t xml:space="preserve">bold type, italics, or underlining because these are incompatible with the submission form. </w:t>
      </w:r>
    </w:p>
    <w:p w14:paraId="583E1575" w14:textId="63D89D3F" w:rsidR="00BD5EE3" w:rsidRPr="00B81C41" w:rsidRDefault="00BD5EE3" w:rsidP="00032964">
      <w:pPr>
        <w:rPr>
          <w:rFonts w:asciiTheme="minorHAnsi" w:hAnsiTheme="minorHAnsi" w:cstheme="minorHAnsi"/>
          <w:color w:val="000000" w:themeColor="text1"/>
          <w:sz w:val="22"/>
          <w:szCs w:val="22"/>
          <w:u w:val="single"/>
        </w:rPr>
      </w:pPr>
    </w:p>
    <w:p w14:paraId="12159E35" w14:textId="6C7471D7" w:rsidR="00762A5F" w:rsidRPr="00B81C41" w:rsidRDefault="00762A5F" w:rsidP="00032964">
      <w:pPr>
        <w:rPr>
          <w:rFonts w:asciiTheme="minorHAnsi" w:hAnsiTheme="minorHAnsi" w:cstheme="minorHAnsi"/>
          <w:color w:val="000000" w:themeColor="text1"/>
          <w:sz w:val="22"/>
          <w:szCs w:val="22"/>
        </w:rPr>
      </w:pPr>
      <w:r w:rsidRPr="00B81C41">
        <w:rPr>
          <w:rFonts w:asciiTheme="minorHAnsi" w:hAnsiTheme="minorHAnsi" w:cstheme="minorHAnsi"/>
          <w:color w:val="000000" w:themeColor="text1"/>
          <w:sz w:val="22"/>
          <w:szCs w:val="22"/>
        </w:rPr>
        <w:t xml:space="preserve">If you have any problems sending your written </w:t>
      </w:r>
      <w:proofErr w:type="gramStart"/>
      <w:r w:rsidRPr="00B81C41">
        <w:rPr>
          <w:rFonts w:asciiTheme="minorHAnsi" w:hAnsiTheme="minorHAnsi" w:cstheme="minorHAnsi"/>
          <w:color w:val="000000" w:themeColor="text1"/>
          <w:sz w:val="22"/>
          <w:szCs w:val="22"/>
        </w:rPr>
        <w:t>assignment</w:t>
      </w:r>
      <w:proofErr w:type="gramEnd"/>
      <w:r w:rsidRPr="00B81C41">
        <w:rPr>
          <w:rFonts w:asciiTheme="minorHAnsi" w:hAnsiTheme="minorHAnsi" w:cstheme="minorHAnsi"/>
          <w:color w:val="000000" w:themeColor="text1"/>
          <w:sz w:val="22"/>
          <w:szCs w:val="22"/>
        </w:rPr>
        <w:t xml:space="preserve"> please get in touch via </w:t>
      </w:r>
      <w:r w:rsidR="00155AC2" w:rsidRPr="00B81C41">
        <w:rPr>
          <w:rFonts w:asciiTheme="minorHAnsi" w:hAnsiTheme="minorHAnsi" w:cstheme="minorHAnsi"/>
          <w:color w:val="000000" w:themeColor="text1"/>
          <w:sz w:val="22"/>
          <w:szCs w:val="22"/>
        </w:rPr>
        <w:t xml:space="preserve">e-mail </w:t>
      </w:r>
      <w:r w:rsidR="00DC2798" w:rsidRPr="00B81C41">
        <w:rPr>
          <w:rFonts w:asciiTheme="minorHAnsi" w:hAnsiTheme="minorHAnsi" w:cstheme="minorHAnsi"/>
          <w:color w:val="000000" w:themeColor="text1"/>
          <w:sz w:val="22"/>
          <w:szCs w:val="22"/>
        </w:rPr>
        <w:t xml:space="preserve">on </w:t>
      </w:r>
      <w:hyperlink r:id="rId12" w:history="1">
        <w:r w:rsidR="00DC2798" w:rsidRPr="00B81C41">
          <w:rPr>
            <w:rStyle w:val="Hyperlink"/>
            <w:rFonts w:asciiTheme="minorHAnsi" w:hAnsiTheme="minorHAnsi" w:cstheme="minorHAnsi"/>
            <w:sz w:val="22"/>
            <w:szCs w:val="22"/>
          </w:rPr>
          <w:t>reach@glasgow.ac.uk</w:t>
        </w:r>
      </w:hyperlink>
      <w:r w:rsidR="00DC2798" w:rsidRPr="00B81C41">
        <w:rPr>
          <w:rFonts w:asciiTheme="minorHAnsi" w:hAnsiTheme="minorHAnsi" w:cstheme="minorHAnsi"/>
          <w:color w:val="000000" w:themeColor="text1"/>
          <w:sz w:val="22"/>
          <w:szCs w:val="22"/>
        </w:rPr>
        <w:t>.</w:t>
      </w:r>
    </w:p>
    <w:p w14:paraId="7E1FD5B5" w14:textId="63014F81" w:rsidR="00762A5F" w:rsidRPr="005C1E9A" w:rsidRDefault="00762A5F" w:rsidP="00032964">
      <w:pPr>
        <w:rPr>
          <w:rFonts w:asciiTheme="minorHAnsi" w:hAnsiTheme="minorHAnsi" w:cstheme="minorHAnsi"/>
          <w:color w:val="000000" w:themeColor="text1"/>
          <w:sz w:val="20"/>
          <w:szCs w:val="20"/>
        </w:rPr>
      </w:pPr>
      <w:r w:rsidRPr="005C1E9A">
        <w:rPr>
          <w:rFonts w:asciiTheme="minorHAnsi" w:hAnsiTheme="minorHAnsi" w:cstheme="minorHAnsi"/>
          <w:color w:val="000000" w:themeColor="text1"/>
          <w:sz w:val="20"/>
          <w:szCs w:val="20"/>
        </w:rPr>
        <w:br w:type="page"/>
      </w:r>
    </w:p>
    <w:p w14:paraId="26567F9C" w14:textId="77777777" w:rsidR="00A557D9" w:rsidRPr="005C1E9A" w:rsidRDefault="00A557D9" w:rsidP="00032964">
      <w:pPr>
        <w:pStyle w:val="Heading1"/>
        <w:rPr>
          <w:rFonts w:asciiTheme="minorHAnsi" w:hAnsiTheme="minorHAnsi" w:cstheme="minorHAnsi"/>
          <w:color w:val="000000" w:themeColor="text1"/>
          <w:sz w:val="20"/>
          <w:szCs w:val="20"/>
        </w:rPr>
        <w:sectPr w:rsidR="00A557D9" w:rsidRPr="005C1E9A" w:rsidSect="00C13039">
          <w:headerReference w:type="default" r:id="rId13"/>
          <w:footerReference w:type="default" r:id="rId14"/>
          <w:headerReference w:type="first" r:id="rId15"/>
          <w:footerReference w:type="first" r:id="rId16"/>
          <w:type w:val="continuous"/>
          <w:pgSz w:w="11907" w:h="16839" w:code="9"/>
          <w:pgMar w:top="1440" w:right="1275" w:bottom="1440" w:left="1276" w:header="708" w:footer="708" w:gutter="0"/>
          <w:pgNumType w:start="1"/>
          <w:cols w:space="708"/>
          <w:titlePg/>
          <w:docGrid w:linePitch="360"/>
        </w:sectPr>
      </w:pPr>
    </w:p>
    <w:p w14:paraId="68254DD2" w14:textId="77777777" w:rsidR="00762A5F" w:rsidRPr="00A070EE" w:rsidRDefault="00762A5F" w:rsidP="00032964">
      <w:pPr>
        <w:pStyle w:val="Heading1"/>
        <w:rPr>
          <w:rFonts w:asciiTheme="minorHAnsi" w:hAnsiTheme="minorHAnsi" w:cstheme="minorHAnsi"/>
          <w:color w:val="000000" w:themeColor="text1"/>
        </w:rPr>
      </w:pPr>
      <w:bookmarkStart w:id="2" w:name="_Toc77754313"/>
      <w:r w:rsidRPr="00A070EE">
        <w:rPr>
          <w:rFonts w:asciiTheme="minorHAnsi" w:hAnsiTheme="minorHAnsi" w:cstheme="minorHAnsi"/>
          <w:color w:val="000000" w:themeColor="text1"/>
        </w:rPr>
        <w:lastRenderedPageBreak/>
        <w:t>Referencing and Plagiarism</w:t>
      </w:r>
      <w:bookmarkEnd w:id="2"/>
    </w:p>
    <w:p w14:paraId="7A275251" w14:textId="77777777" w:rsidR="00762A5F" w:rsidRPr="002C2775" w:rsidRDefault="00762A5F" w:rsidP="00032964">
      <w:pPr>
        <w:pStyle w:val="PlainText"/>
        <w:rPr>
          <w:rFonts w:asciiTheme="minorHAnsi" w:hAnsiTheme="minorHAnsi" w:cstheme="minorHAnsi"/>
          <w:color w:val="000000" w:themeColor="text1"/>
          <w:sz w:val="22"/>
          <w:szCs w:val="22"/>
        </w:rPr>
      </w:pPr>
    </w:p>
    <w:p w14:paraId="518DF63E" w14:textId="77777777" w:rsidR="00762A5F" w:rsidRPr="002C2775" w:rsidRDefault="00762A5F" w:rsidP="005C1E9A">
      <w:pPr>
        <w:pStyle w:val="PlainText"/>
        <w:numPr>
          <w:ilvl w:val="0"/>
          <w:numId w:val="3"/>
        </w:numPr>
        <w:ind w:left="0" w:firstLine="0"/>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Referencing</w:t>
      </w:r>
    </w:p>
    <w:p w14:paraId="4E2C9C70" w14:textId="77777777" w:rsidR="002636C5" w:rsidRPr="002636C5" w:rsidRDefault="002636C5" w:rsidP="00032964">
      <w:pPr>
        <w:pStyle w:val="PlainTex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r w:rsidRPr="002636C5">
        <w:rPr>
          <w:rFonts w:asciiTheme="minorHAnsi" w:hAnsiTheme="minorHAnsi" w:cstheme="minorHAnsi"/>
          <w:color w:val="000000" w:themeColor="text1"/>
          <w:sz w:val="22"/>
          <w:szCs w:val="22"/>
        </w:rPr>
        <w:t xml:space="preserve">When writing an essay, </w:t>
      </w:r>
      <w:proofErr w:type="gramStart"/>
      <w:r w:rsidRPr="002636C5">
        <w:rPr>
          <w:rFonts w:asciiTheme="minorHAnsi" w:hAnsiTheme="minorHAnsi" w:cstheme="minorHAnsi"/>
          <w:color w:val="000000" w:themeColor="text1"/>
          <w:sz w:val="22"/>
          <w:szCs w:val="22"/>
        </w:rPr>
        <w:t>report</w:t>
      </w:r>
      <w:proofErr w:type="gramEnd"/>
      <w:r w:rsidRPr="002636C5">
        <w:rPr>
          <w:rFonts w:asciiTheme="minorHAnsi" w:hAnsiTheme="minorHAnsi" w:cstheme="minorHAnsi"/>
          <w:color w:val="000000" w:themeColor="text1"/>
          <w:sz w:val="22"/>
          <w:szCs w:val="22"/>
        </w:rPr>
        <w:t xml:space="preserve"> or dissertation, it is usual to make reference to, or cite, the sources that you used, referred to, or took quotes from. These references might be from journal or newspaper articles, books or book chapters, government reports, internet publications etc. Citing accurate references is important for the following reasons:</w:t>
      </w:r>
    </w:p>
    <w:p w14:paraId="207A4E74" w14:textId="77777777" w:rsidR="002636C5" w:rsidRPr="002636C5" w:rsidRDefault="002636C5" w:rsidP="005C1E9A">
      <w:pPr>
        <w:pStyle w:val="PlainText"/>
        <w:numPr>
          <w:ilvl w:val="0"/>
          <w:numId w:val="6"/>
        </w:numPr>
        <w:ind w:left="0" w:firstLine="0"/>
        <w:rPr>
          <w:rFonts w:asciiTheme="minorHAnsi" w:hAnsiTheme="minorHAnsi" w:cstheme="minorHAnsi"/>
          <w:color w:val="000000" w:themeColor="text1"/>
          <w:sz w:val="22"/>
          <w:szCs w:val="22"/>
        </w:rPr>
      </w:pPr>
      <w:r w:rsidRPr="002636C5">
        <w:rPr>
          <w:rFonts w:asciiTheme="minorHAnsi" w:hAnsiTheme="minorHAnsi" w:cstheme="minorHAnsi"/>
          <w:color w:val="000000" w:themeColor="text1"/>
          <w:sz w:val="22"/>
          <w:szCs w:val="22"/>
        </w:rPr>
        <w:t>To give credit to other author’s concepts &amp; ideas</w:t>
      </w:r>
    </w:p>
    <w:p w14:paraId="0F2082D9" w14:textId="77777777" w:rsidR="002636C5" w:rsidRPr="002636C5" w:rsidRDefault="002636C5" w:rsidP="005C1E9A">
      <w:pPr>
        <w:pStyle w:val="PlainText"/>
        <w:numPr>
          <w:ilvl w:val="0"/>
          <w:numId w:val="6"/>
        </w:numPr>
        <w:ind w:left="0" w:firstLine="0"/>
        <w:rPr>
          <w:rFonts w:asciiTheme="minorHAnsi" w:hAnsiTheme="minorHAnsi" w:cstheme="minorHAnsi"/>
          <w:color w:val="000000" w:themeColor="text1"/>
          <w:sz w:val="22"/>
          <w:szCs w:val="22"/>
        </w:rPr>
      </w:pPr>
      <w:r w:rsidRPr="002636C5">
        <w:rPr>
          <w:rFonts w:asciiTheme="minorHAnsi" w:hAnsiTheme="minorHAnsi" w:cstheme="minorHAnsi"/>
          <w:color w:val="000000" w:themeColor="text1"/>
          <w:sz w:val="22"/>
          <w:szCs w:val="22"/>
        </w:rPr>
        <w:t>To provide the reader with evidence of the extent of your reading</w:t>
      </w:r>
    </w:p>
    <w:p w14:paraId="6D4875FA" w14:textId="77777777" w:rsidR="002636C5" w:rsidRPr="002636C5" w:rsidRDefault="002636C5" w:rsidP="005C1E9A">
      <w:pPr>
        <w:pStyle w:val="PlainText"/>
        <w:numPr>
          <w:ilvl w:val="0"/>
          <w:numId w:val="6"/>
        </w:numPr>
        <w:ind w:left="0" w:firstLine="0"/>
        <w:rPr>
          <w:rFonts w:asciiTheme="minorHAnsi" w:hAnsiTheme="minorHAnsi" w:cstheme="minorHAnsi"/>
          <w:color w:val="000000" w:themeColor="text1"/>
          <w:sz w:val="22"/>
          <w:szCs w:val="22"/>
        </w:rPr>
      </w:pPr>
      <w:r w:rsidRPr="002636C5">
        <w:rPr>
          <w:rFonts w:asciiTheme="minorHAnsi" w:hAnsiTheme="minorHAnsi" w:cstheme="minorHAnsi"/>
          <w:color w:val="000000" w:themeColor="text1"/>
          <w:sz w:val="22"/>
          <w:szCs w:val="22"/>
        </w:rPr>
        <w:t>To allow the reader to locate the cited references easily</w:t>
      </w:r>
    </w:p>
    <w:p w14:paraId="0FE2EC0A" w14:textId="77777777" w:rsidR="002636C5" w:rsidRPr="002636C5" w:rsidRDefault="002636C5" w:rsidP="005C1E9A">
      <w:pPr>
        <w:pStyle w:val="PlainText"/>
        <w:numPr>
          <w:ilvl w:val="0"/>
          <w:numId w:val="6"/>
        </w:numPr>
        <w:ind w:left="0" w:firstLine="0"/>
        <w:rPr>
          <w:rFonts w:asciiTheme="minorHAnsi" w:hAnsiTheme="minorHAnsi" w:cstheme="minorHAnsi"/>
          <w:color w:val="000000" w:themeColor="text1"/>
          <w:sz w:val="22"/>
          <w:szCs w:val="22"/>
        </w:rPr>
      </w:pPr>
      <w:r w:rsidRPr="002636C5">
        <w:rPr>
          <w:rFonts w:asciiTheme="minorHAnsi" w:hAnsiTheme="minorHAnsi" w:cstheme="minorHAnsi"/>
          <w:color w:val="000000" w:themeColor="text1"/>
          <w:sz w:val="22"/>
          <w:szCs w:val="22"/>
        </w:rPr>
        <w:t xml:space="preserve">More seriously, it is vital to avoid being accused of plagiarism </w:t>
      </w:r>
    </w:p>
    <w:p w14:paraId="0F85E49F" w14:textId="77777777" w:rsidR="00762A5F" w:rsidRPr="002C2775" w:rsidRDefault="002636C5" w:rsidP="00032964">
      <w:pPr>
        <w:pStyle w:val="PlainText"/>
        <w:rPr>
          <w:rFonts w:asciiTheme="minorHAnsi" w:hAnsiTheme="minorHAnsi" w:cstheme="minorHAnsi"/>
          <w:color w:val="000000" w:themeColor="text1"/>
          <w:sz w:val="22"/>
          <w:szCs w:val="22"/>
        </w:rPr>
      </w:pPr>
      <w:r w:rsidRPr="002636C5">
        <w:rPr>
          <w:rFonts w:asciiTheme="minorHAnsi" w:hAnsiTheme="minorHAnsi" w:cstheme="minorHAnsi"/>
          <w:color w:val="000000" w:themeColor="text1"/>
          <w:sz w:val="22"/>
          <w:szCs w:val="22"/>
        </w:rPr>
        <w:t>When you refer to, or directly quote from, someone else’s work you must refer to the author / editor in the text and provide a full reference to the source in the reference list or bibliography.</w:t>
      </w:r>
      <w:r>
        <w:rPr>
          <w:rFonts w:asciiTheme="minorHAnsi" w:hAnsiTheme="minorHAnsi" w:cstheme="minorHAnsi"/>
          <w:color w:val="000000" w:themeColor="text1"/>
          <w:sz w:val="22"/>
          <w:szCs w:val="22"/>
        </w:rPr>
        <w:t>”</w:t>
      </w:r>
      <w:r w:rsidR="00762A5F" w:rsidRPr="002C2775">
        <w:rPr>
          <w:rFonts w:asciiTheme="minorHAnsi" w:hAnsiTheme="minorHAnsi" w:cstheme="minorHAnsi"/>
          <w:color w:val="000000" w:themeColor="text1"/>
          <w:sz w:val="22"/>
          <w:szCs w:val="22"/>
        </w:rPr>
        <w:t xml:space="preserve"> (University of Glasgow, n.d.).</w:t>
      </w:r>
    </w:p>
    <w:p w14:paraId="1EA068F4" w14:textId="77777777" w:rsidR="00762A5F" w:rsidRPr="002C2775" w:rsidRDefault="00762A5F" w:rsidP="00032964">
      <w:pPr>
        <w:pStyle w:val="PlainText"/>
        <w:rPr>
          <w:rFonts w:asciiTheme="minorHAnsi" w:hAnsiTheme="minorHAnsi" w:cstheme="minorHAnsi"/>
          <w:color w:val="000000" w:themeColor="text1"/>
          <w:sz w:val="22"/>
          <w:szCs w:val="22"/>
        </w:rPr>
      </w:pPr>
    </w:p>
    <w:p w14:paraId="0AE70D2B" w14:textId="77777777" w:rsidR="00762A5F" w:rsidRPr="002C2775" w:rsidRDefault="00762A5F" w:rsidP="005C1E9A">
      <w:pPr>
        <w:pStyle w:val="PlainText"/>
        <w:numPr>
          <w:ilvl w:val="0"/>
          <w:numId w:val="3"/>
        </w:numPr>
        <w:ind w:left="0" w:firstLine="0"/>
        <w:rPr>
          <w:rFonts w:asciiTheme="minorHAnsi" w:hAnsiTheme="minorHAnsi" w:cstheme="minorHAnsi"/>
          <w:b/>
          <w:color w:val="000000" w:themeColor="text1"/>
          <w:sz w:val="22"/>
          <w:szCs w:val="22"/>
        </w:rPr>
      </w:pPr>
      <w:r w:rsidRPr="002C2775">
        <w:rPr>
          <w:rFonts w:asciiTheme="minorHAnsi" w:hAnsiTheme="minorHAnsi" w:cstheme="minorHAnsi"/>
          <w:b/>
          <w:color w:val="000000" w:themeColor="text1"/>
          <w:sz w:val="22"/>
          <w:szCs w:val="22"/>
        </w:rPr>
        <w:t>Plagiarism</w:t>
      </w:r>
    </w:p>
    <w:p w14:paraId="5CF0EAC2" w14:textId="48DDF21F" w:rsidR="00762A5F" w:rsidRPr="002C2775" w:rsidRDefault="00762A5F" w:rsidP="00032964">
      <w:pPr>
        <w:pStyle w:val="PlainText"/>
        <w:rPr>
          <w:rFonts w:asciiTheme="minorHAnsi" w:hAnsiTheme="minorHAnsi" w:cstheme="minorHAnsi"/>
          <w:color w:val="000000" w:themeColor="text1"/>
          <w:sz w:val="22"/>
          <w:szCs w:val="22"/>
        </w:rPr>
      </w:pPr>
      <w:r w:rsidRPr="002C2775">
        <w:rPr>
          <w:rFonts w:asciiTheme="minorHAnsi" w:hAnsiTheme="minorHAnsi" w:cstheme="minorHAnsi"/>
          <w:color w:val="000000" w:themeColor="text1"/>
          <w:sz w:val="22"/>
          <w:szCs w:val="22"/>
        </w:rPr>
        <w:t>Without referencing, you might be accused of plagiarism. “Many people think of plagiarism as copying another's work or borrowing someone else's original ideas. But terms like "copying" and "borrowing" can disguise the seriousness of the offense. According to the Merriam-Webster Online Dictionary, to "plagiarise" means:</w:t>
      </w:r>
    </w:p>
    <w:p w14:paraId="216B00E6" w14:textId="77777777" w:rsidR="00762A5F" w:rsidRPr="002C2775" w:rsidRDefault="00762A5F" w:rsidP="00032964">
      <w:pPr>
        <w:numPr>
          <w:ilvl w:val="0"/>
          <w:numId w:val="1"/>
        </w:numPr>
        <w:ind w:left="0" w:firstLine="0"/>
        <w:rPr>
          <w:rFonts w:asciiTheme="minorHAnsi" w:hAnsiTheme="minorHAnsi" w:cstheme="minorHAnsi"/>
          <w:color w:val="000000" w:themeColor="text1"/>
          <w:sz w:val="22"/>
          <w:szCs w:val="22"/>
        </w:rPr>
      </w:pPr>
      <w:r w:rsidRPr="002C2775">
        <w:rPr>
          <w:rFonts w:asciiTheme="minorHAnsi" w:hAnsiTheme="minorHAnsi" w:cstheme="minorHAnsi"/>
          <w:color w:val="000000" w:themeColor="text1"/>
          <w:sz w:val="22"/>
          <w:szCs w:val="22"/>
        </w:rPr>
        <w:t xml:space="preserve">to steal and pass off (the ideas or words of another) as one's own </w:t>
      </w:r>
    </w:p>
    <w:p w14:paraId="210E4B07" w14:textId="77777777" w:rsidR="00762A5F" w:rsidRPr="002C2775" w:rsidRDefault="00762A5F" w:rsidP="00032964">
      <w:pPr>
        <w:numPr>
          <w:ilvl w:val="0"/>
          <w:numId w:val="1"/>
        </w:numPr>
        <w:ind w:left="0" w:firstLine="0"/>
        <w:rPr>
          <w:rFonts w:asciiTheme="minorHAnsi" w:hAnsiTheme="minorHAnsi" w:cstheme="minorHAnsi"/>
          <w:color w:val="000000" w:themeColor="text1"/>
          <w:sz w:val="22"/>
          <w:szCs w:val="22"/>
        </w:rPr>
      </w:pPr>
      <w:r w:rsidRPr="002C2775">
        <w:rPr>
          <w:rFonts w:asciiTheme="minorHAnsi" w:hAnsiTheme="minorHAnsi" w:cstheme="minorHAnsi"/>
          <w:color w:val="000000" w:themeColor="text1"/>
          <w:sz w:val="22"/>
          <w:szCs w:val="22"/>
        </w:rPr>
        <w:t xml:space="preserve">to use (another's production) without crediting the source </w:t>
      </w:r>
    </w:p>
    <w:p w14:paraId="3C610C5B" w14:textId="77777777" w:rsidR="00762A5F" w:rsidRPr="002C2775" w:rsidRDefault="00762A5F" w:rsidP="00032964">
      <w:pPr>
        <w:numPr>
          <w:ilvl w:val="0"/>
          <w:numId w:val="1"/>
        </w:numPr>
        <w:spacing w:before="100" w:beforeAutospacing="1" w:after="100" w:afterAutospacing="1"/>
        <w:ind w:left="0" w:firstLine="0"/>
        <w:rPr>
          <w:rFonts w:asciiTheme="minorHAnsi" w:hAnsiTheme="minorHAnsi" w:cstheme="minorHAnsi"/>
          <w:color w:val="000000" w:themeColor="text1"/>
          <w:sz w:val="22"/>
          <w:szCs w:val="22"/>
        </w:rPr>
      </w:pPr>
      <w:r w:rsidRPr="002C2775">
        <w:rPr>
          <w:rFonts w:asciiTheme="minorHAnsi" w:hAnsiTheme="minorHAnsi" w:cstheme="minorHAnsi"/>
          <w:color w:val="000000" w:themeColor="text1"/>
          <w:sz w:val="22"/>
          <w:szCs w:val="22"/>
        </w:rPr>
        <w:t xml:space="preserve">to commit literary theft </w:t>
      </w:r>
    </w:p>
    <w:p w14:paraId="7223DD77" w14:textId="77777777" w:rsidR="00762A5F" w:rsidRPr="002C2775" w:rsidRDefault="00762A5F" w:rsidP="00032964">
      <w:pPr>
        <w:numPr>
          <w:ilvl w:val="0"/>
          <w:numId w:val="1"/>
        </w:numPr>
        <w:ind w:left="0" w:firstLine="0"/>
        <w:rPr>
          <w:rFonts w:asciiTheme="minorHAnsi" w:hAnsiTheme="minorHAnsi" w:cstheme="minorHAnsi"/>
          <w:color w:val="000000" w:themeColor="text1"/>
          <w:sz w:val="22"/>
          <w:szCs w:val="22"/>
        </w:rPr>
      </w:pPr>
      <w:r w:rsidRPr="002C2775">
        <w:rPr>
          <w:rFonts w:asciiTheme="minorHAnsi" w:hAnsiTheme="minorHAnsi" w:cstheme="minorHAnsi"/>
          <w:color w:val="000000" w:themeColor="text1"/>
          <w:sz w:val="22"/>
          <w:szCs w:val="22"/>
        </w:rPr>
        <w:t xml:space="preserve">to present an idea or product derived from an existing source as new and original. </w:t>
      </w:r>
    </w:p>
    <w:p w14:paraId="64F41956" w14:textId="77777777" w:rsidR="00762A5F" w:rsidRPr="002C2775" w:rsidRDefault="00762A5F" w:rsidP="00032964">
      <w:pPr>
        <w:rPr>
          <w:rFonts w:asciiTheme="minorHAnsi" w:hAnsiTheme="minorHAnsi" w:cstheme="minorHAnsi"/>
          <w:color w:val="000000" w:themeColor="text1"/>
          <w:sz w:val="22"/>
          <w:szCs w:val="22"/>
        </w:rPr>
      </w:pPr>
      <w:r w:rsidRPr="002C2775">
        <w:rPr>
          <w:rFonts w:asciiTheme="minorHAnsi" w:hAnsiTheme="minorHAnsi" w:cstheme="minorHAnsi"/>
          <w:color w:val="000000" w:themeColor="text1"/>
          <w:sz w:val="22"/>
          <w:szCs w:val="22"/>
        </w:rPr>
        <w:t>In other words, plagiarism is an act of fraud. It involves both stealing someone else's work and lying about it afterward” (</w:t>
      </w:r>
      <w:r>
        <w:rPr>
          <w:rFonts w:asciiTheme="minorHAnsi" w:hAnsiTheme="minorHAnsi" w:cstheme="minorHAnsi"/>
          <w:color w:val="000000" w:themeColor="text1"/>
          <w:sz w:val="22"/>
          <w:szCs w:val="22"/>
        </w:rPr>
        <w:t>Plagiarism.org, 2014</w:t>
      </w:r>
      <w:r w:rsidRPr="002C2775">
        <w:rPr>
          <w:rFonts w:asciiTheme="minorHAnsi" w:hAnsiTheme="minorHAnsi" w:cstheme="minorHAnsi"/>
          <w:color w:val="000000" w:themeColor="text1"/>
          <w:sz w:val="22"/>
          <w:szCs w:val="22"/>
        </w:rPr>
        <w:t>).</w:t>
      </w:r>
    </w:p>
    <w:p w14:paraId="037CE2DF" w14:textId="77777777" w:rsidR="00762A5F" w:rsidRPr="002C2775" w:rsidRDefault="00762A5F" w:rsidP="00032964">
      <w:pPr>
        <w:rPr>
          <w:rFonts w:asciiTheme="minorHAnsi" w:hAnsiTheme="minorHAnsi" w:cstheme="minorHAnsi"/>
          <w:color w:val="000000" w:themeColor="text1"/>
          <w:sz w:val="22"/>
          <w:szCs w:val="22"/>
        </w:rPr>
      </w:pPr>
    </w:p>
    <w:p w14:paraId="69182454" w14:textId="77777777" w:rsidR="00762A5F" w:rsidRPr="002C2775" w:rsidRDefault="00762A5F" w:rsidP="00032964">
      <w:pPr>
        <w:rPr>
          <w:rFonts w:asciiTheme="minorHAnsi" w:hAnsiTheme="minorHAnsi" w:cstheme="minorHAnsi"/>
          <w:color w:val="000000" w:themeColor="text1"/>
          <w:sz w:val="22"/>
          <w:szCs w:val="22"/>
        </w:rPr>
      </w:pPr>
      <w:r w:rsidRPr="002C2775">
        <w:rPr>
          <w:rFonts w:asciiTheme="minorHAnsi" w:hAnsiTheme="minorHAnsi" w:cstheme="minorHAnsi"/>
          <w:color w:val="000000" w:themeColor="text1"/>
          <w:sz w:val="22"/>
          <w:szCs w:val="22"/>
        </w:rPr>
        <w:t>Plagiarism is serious, and the best way to avoid it is by making sure you always reference any sources you use in your work.</w:t>
      </w:r>
    </w:p>
    <w:p w14:paraId="5E36A7DE" w14:textId="77777777" w:rsidR="00762A5F" w:rsidRPr="002C2775" w:rsidRDefault="00762A5F" w:rsidP="00032964">
      <w:pPr>
        <w:rPr>
          <w:rFonts w:asciiTheme="minorHAnsi" w:hAnsiTheme="minorHAnsi" w:cstheme="minorHAnsi"/>
          <w:color w:val="000000" w:themeColor="text1"/>
          <w:sz w:val="22"/>
          <w:szCs w:val="22"/>
        </w:rPr>
      </w:pPr>
    </w:p>
    <w:p w14:paraId="71D2EB6D" w14:textId="77777777" w:rsidR="00762A5F" w:rsidRPr="002C2775" w:rsidRDefault="00762A5F" w:rsidP="00032964">
      <w:pPr>
        <w:rPr>
          <w:rFonts w:asciiTheme="minorHAnsi" w:hAnsiTheme="minorHAnsi" w:cstheme="minorHAnsi"/>
          <w:color w:val="000000" w:themeColor="text1"/>
          <w:sz w:val="22"/>
          <w:szCs w:val="22"/>
        </w:rPr>
        <w:sectPr w:rsidR="00762A5F" w:rsidRPr="002C2775" w:rsidSect="00A557D9">
          <w:headerReference w:type="first" r:id="rId17"/>
          <w:pgSz w:w="11907" w:h="16839" w:code="9"/>
          <w:pgMar w:top="1440" w:right="1275" w:bottom="1440" w:left="1276" w:header="708" w:footer="708" w:gutter="0"/>
          <w:cols w:space="708"/>
          <w:titlePg/>
          <w:docGrid w:linePitch="360"/>
        </w:sectPr>
      </w:pPr>
    </w:p>
    <w:p w14:paraId="439EB77F" w14:textId="77777777" w:rsidR="00762A5F" w:rsidRPr="00183F13" w:rsidRDefault="00762A5F" w:rsidP="005C1E9A">
      <w:pPr>
        <w:numPr>
          <w:ilvl w:val="0"/>
          <w:numId w:val="3"/>
        </w:numPr>
        <w:ind w:left="0" w:firstLine="0"/>
        <w:rPr>
          <w:rStyle w:val="Emphasis"/>
          <w:rFonts w:asciiTheme="minorHAnsi" w:hAnsiTheme="minorHAnsi" w:cstheme="minorHAnsi"/>
          <w:b/>
          <w:i w:val="0"/>
          <w:color w:val="000000" w:themeColor="text1"/>
          <w:sz w:val="22"/>
          <w:szCs w:val="22"/>
        </w:rPr>
      </w:pPr>
      <w:r w:rsidRPr="002C2775">
        <w:rPr>
          <w:rStyle w:val="Emphasis"/>
          <w:rFonts w:asciiTheme="minorHAnsi" w:hAnsiTheme="minorHAnsi" w:cstheme="minorHAnsi"/>
          <w:b/>
          <w:i w:val="0"/>
          <w:color w:val="000000" w:themeColor="text1"/>
          <w:sz w:val="22"/>
          <w:szCs w:val="22"/>
        </w:rPr>
        <w:t>How to construct a reference</w:t>
      </w:r>
    </w:p>
    <w:p w14:paraId="3AF26990" w14:textId="77777777" w:rsidR="00762A5F" w:rsidRDefault="00762A5F" w:rsidP="00032964">
      <w:pPr>
        <w:pStyle w:val="NormalWeb"/>
        <w:spacing w:before="0" w:beforeAutospacing="0" w:after="0" w:afterAutospacing="0"/>
        <w:rPr>
          <w:rStyle w:val="Emphasis"/>
          <w:rFonts w:asciiTheme="minorHAnsi" w:hAnsiTheme="minorHAnsi" w:cstheme="minorHAnsi"/>
          <w:i w:val="0"/>
          <w:color w:val="000000" w:themeColor="text1"/>
          <w:sz w:val="22"/>
          <w:szCs w:val="22"/>
        </w:rPr>
      </w:pPr>
      <w:r w:rsidRPr="002C2775">
        <w:rPr>
          <w:rStyle w:val="Emphasis"/>
          <w:rFonts w:asciiTheme="minorHAnsi" w:hAnsiTheme="minorHAnsi" w:cstheme="minorHAnsi"/>
          <w:i w:val="0"/>
          <w:color w:val="000000" w:themeColor="text1"/>
          <w:sz w:val="22"/>
          <w:szCs w:val="22"/>
        </w:rPr>
        <w:t xml:space="preserve">There are </w:t>
      </w:r>
      <w:proofErr w:type="gramStart"/>
      <w:r w:rsidRPr="002C2775">
        <w:rPr>
          <w:rStyle w:val="Emphasis"/>
          <w:rFonts w:asciiTheme="minorHAnsi" w:hAnsiTheme="minorHAnsi" w:cstheme="minorHAnsi"/>
          <w:i w:val="0"/>
          <w:color w:val="000000" w:themeColor="text1"/>
          <w:sz w:val="22"/>
          <w:szCs w:val="22"/>
        </w:rPr>
        <w:t>a number of</w:t>
      </w:r>
      <w:proofErr w:type="gramEnd"/>
      <w:r w:rsidRPr="002C2775">
        <w:rPr>
          <w:rStyle w:val="Emphasis"/>
          <w:rFonts w:asciiTheme="minorHAnsi" w:hAnsiTheme="minorHAnsi" w:cstheme="minorHAnsi"/>
          <w:i w:val="0"/>
          <w:color w:val="000000" w:themeColor="text1"/>
          <w:sz w:val="22"/>
          <w:szCs w:val="22"/>
        </w:rPr>
        <w:t xml:space="preserve"> methods you can use to construct a reference.</w:t>
      </w:r>
      <w:r w:rsidR="002B2CB0">
        <w:rPr>
          <w:rStyle w:val="Emphasis"/>
          <w:rFonts w:asciiTheme="minorHAnsi" w:hAnsiTheme="minorHAnsi" w:cstheme="minorHAnsi"/>
          <w:i w:val="0"/>
          <w:color w:val="000000" w:themeColor="text1"/>
          <w:sz w:val="22"/>
          <w:szCs w:val="22"/>
        </w:rPr>
        <w:t xml:space="preserve"> </w:t>
      </w:r>
      <w:r w:rsidRPr="002C2775">
        <w:rPr>
          <w:rStyle w:val="Emphasis"/>
          <w:rFonts w:asciiTheme="minorHAnsi" w:hAnsiTheme="minorHAnsi" w:cstheme="minorHAnsi"/>
          <w:i w:val="0"/>
          <w:color w:val="000000" w:themeColor="text1"/>
          <w:sz w:val="22"/>
          <w:szCs w:val="22"/>
        </w:rPr>
        <w:t xml:space="preserve">For Reach, we’d like you to use the Harvard method which looks like this: </w:t>
      </w:r>
    </w:p>
    <w:p w14:paraId="00C89EC5" w14:textId="77777777" w:rsidR="00762A5F" w:rsidRDefault="00762A5F" w:rsidP="00032964">
      <w:pPr>
        <w:pStyle w:val="NormalWeb"/>
        <w:spacing w:before="0" w:beforeAutospacing="0" w:after="0" w:afterAutospacing="0"/>
        <w:rPr>
          <w:rStyle w:val="Emphasis"/>
          <w:rFonts w:asciiTheme="minorHAnsi" w:hAnsiTheme="minorHAnsi" w:cstheme="minorHAnsi"/>
          <w:i w:val="0"/>
          <w:color w:val="000000" w:themeColor="text1"/>
          <w:sz w:val="22"/>
          <w:szCs w:val="22"/>
        </w:rPr>
      </w:pPr>
    </w:p>
    <w:p w14:paraId="2B7F9CCC" w14:textId="77777777" w:rsidR="00762A5F" w:rsidRDefault="00762A5F" w:rsidP="00032964">
      <w:pPr>
        <w:pStyle w:val="NormalWeb"/>
        <w:spacing w:before="0" w:beforeAutospacing="0" w:after="0" w:afterAutospacing="0"/>
        <w:jc w:val="center"/>
        <w:rPr>
          <w:rStyle w:val="Emphasis"/>
          <w:rFonts w:asciiTheme="minorHAnsi" w:hAnsiTheme="minorHAnsi" w:cstheme="minorHAnsi"/>
          <w:i w:val="0"/>
          <w:color w:val="000000" w:themeColor="text1"/>
          <w:sz w:val="22"/>
          <w:szCs w:val="22"/>
        </w:rPr>
      </w:pPr>
      <w:r>
        <w:rPr>
          <w:rStyle w:val="Emphasis"/>
          <w:rFonts w:asciiTheme="minorHAnsi" w:hAnsiTheme="minorHAnsi" w:cstheme="minorHAnsi"/>
          <w:i w:val="0"/>
          <w:color w:val="000000" w:themeColor="text1"/>
          <w:sz w:val="22"/>
          <w:szCs w:val="22"/>
        </w:rPr>
        <w:t>(Author, Year of Publication)</w:t>
      </w:r>
    </w:p>
    <w:p w14:paraId="59AEFE8C" w14:textId="77777777" w:rsidR="00762A5F" w:rsidRDefault="00762A5F" w:rsidP="00032964">
      <w:pPr>
        <w:pStyle w:val="NormalWeb"/>
        <w:spacing w:before="0" w:beforeAutospacing="0" w:after="0" w:afterAutospacing="0"/>
        <w:rPr>
          <w:rStyle w:val="Emphasis"/>
          <w:rFonts w:asciiTheme="minorHAnsi" w:hAnsiTheme="minorHAnsi" w:cstheme="minorHAnsi"/>
          <w:i w:val="0"/>
          <w:color w:val="000000" w:themeColor="text1"/>
          <w:sz w:val="22"/>
          <w:szCs w:val="22"/>
        </w:rPr>
      </w:pPr>
    </w:p>
    <w:p w14:paraId="29682E4B" w14:textId="77777777" w:rsidR="00762A5F" w:rsidRDefault="00762A5F" w:rsidP="00032964">
      <w:pPr>
        <w:pStyle w:val="NormalWeb"/>
        <w:spacing w:before="0" w:beforeAutospacing="0" w:after="0" w:afterAutospacing="0"/>
        <w:rPr>
          <w:rStyle w:val="Emphasis"/>
          <w:rFonts w:asciiTheme="minorHAnsi" w:hAnsiTheme="minorHAnsi" w:cstheme="minorHAnsi"/>
          <w:i w:val="0"/>
          <w:color w:val="000000" w:themeColor="text1"/>
          <w:sz w:val="22"/>
          <w:szCs w:val="22"/>
        </w:rPr>
      </w:pPr>
      <w:r w:rsidRPr="002C2775">
        <w:rPr>
          <w:rStyle w:val="Emphasis"/>
          <w:rFonts w:asciiTheme="minorHAnsi" w:hAnsiTheme="minorHAnsi" w:cstheme="minorHAnsi"/>
          <w:i w:val="0"/>
          <w:color w:val="000000" w:themeColor="text1"/>
          <w:sz w:val="22"/>
          <w:szCs w:val="22"/>
        </w:rPr>
        <w:t>Each time you use a source in your essay, you should insert this set of bracket</w:t>
      </w:r>
      <w:r>
        <w:rPr>
          <w:rStyle w:val="Emphasis"/>
          <w:rFonts w:asciiTheme="minorHAnsi" w:hAnsiTheme="minorHAnsi" w:cstheme="minorHAnsi"/>
          <w:i w:val="0"/>
          <w:color w:val="000000" w:themeColor="text1"/>
          <w:sz w:val="22"/>
          <w:szCs w:val="22"/>
        </w:rPr>
        <w:t>s with the name of the author (or</w:t>
      </w:r>
      <w:r w:rsidRPr="002C2775">
        <w:rPr>
          <w:rStyle w:val="Emphasis"/>
          <w:rFonts w:asciiTheme="minorHAnsi" w:hAnsiTheme="minorHAnsi" w:cstheme="minorHAnsi"/>
          <w:i w:val="0"/>
          <w:color w:val="000000" w:themeColor="text1"/>
          <w:sz w:val="22"/>
          <w:szCs w:val="22"/>
        </w:rPr>
        <w:t xml:space="preserve"> the source</w:t>
      </w:r>
      <w:r>
        <w:rPr>
          <w:rStyle w:val="Emphasis"/>
          <w:rFonts w:asciiTheme="minorHAnsi" w:hAnsiTheme="minorHAnsi" w:cstheme="minorHAnsi"/>
          <w:i w:val="0"/>
          <w:color w:val="000000" w:themeColor="text1"/>
          <w:sz w:val="22"/>
          <w:szCs w:val="22"/>
        </w:rPr>
        <w:t>) and</w:t>
      </w:r>
      <w:r w:rsidRPr="002C2775">
        <w:rPr>
          <w:rStyle w:val="Emphasis"/>
          <w:rFonts w:asciiTheme="minorHAnsi" w:hAnsiTheme="minorHAnsi" w:cstheme="minorHAnsi"/>
          <w:i w:val="0"/>
          <w:color w:val="000000" w:themeColor="text1"/>
          <w:sz w:val="22"/>
          <w:szCs w:val="22"/>
        </w:rPr>
        <w:t xml:space="preserve"> the year it was published </w:t>
      </w:r>
      <w:r>
        <w:rPr>
          <w:rStyle w:val="Emphasis"/>
          <w:rFonts w:asciiTheme="minorHAnsi" w:hAnsiTheme="minorHAnsi" w:cstheme="minorHAnsi"/>
          <w:i w:val="0"/>
          <w:color w:val="000000" w:themeColor="text1"/>
          <w:sz w:val="22"/>
          <w:szCs w:val="22"/>
        </w:rPr>
        <w:t>at the end of the sentence you’ve used the source in</w:t>
      </w:r>
      <w:r w:rsidRPr="002C2775">
        <w:rPr>
          <w:rStyle w:val="Emphasis"/>
          <w:rFonts w:asciiTheme="minorHAnsi" w:hAnsiTheme="minorHAnsi" w:cstheme="minorHAnsi"/>
          <w:i w:val="0"/>
          <w:color w:val="000000" w:themeColor="text1"/>
          <w:sz w:val="22"/>
          <w:szCs w:val="22"/>
        </w:rPr>
        <w:t xml:space="preserve">. At the end of the essay, you would then create a list of references that give more details about each source you’ve used. </w:t>
      </w:r>
    </w:p>
    <w:p w14:paraId="1CC4C4EC" w14:textId="77777777" w:rsidR="00762A5F" w:rsidRDefault="00762A5F" w:rsidP="00032964">
      <w:pPr>
        <w:pStyle w:val="NormalWeb"/>
        <w:spacing w:before="0" w:beforeAutospacing="0" w:after="0" w:afterAutospacing="0"/>
        <w:rPr>
          <w:rFonts w:asciiTheme="minorHAnsi" w:hAnsiTheme="minorHAnsi" w:cstheme="minorHAnsi"/>
          <w:color w:val="000000" w:themeColor="text1"/>
          <w:sz w:val="22"/>
          <w:szCs w:val="22"/>
        </w:rPr>
      </w:pPr>
    </w:p>
    <w:p w14:paraId="43C344C3" w14:textId="77777777" w:rsidR="00762A5F" w:rsidRPr="002C2775" w:rsidRDefault="00762A5F" w:rsidP="00032964">
      <w:pPr>
        <w:pStyle w:val="NormalWeb"/>
        <w:spacing w:before="0" w:beforeAutospacing="0" w:after="0" w:afterAutospacing="0"/>
        <w:rPr>
          <w:rStyle w:val="Emphasis"/>
          <w:rFonts w:asciiTheme="minorHAnsi" w:hAnsiTheme="minorHAnsi" w:cstheme="minorHAnsi"/>
          <w:i w:val="0"/>
          <w:color w:val="000000" w:themeColor="text1"/>
          <w:sz w:val="22"/>
          <w:szCs w:val="22"/>
        </w:rPr>
      </w:pPr>
      <w:r w:rsidRPr="00FC01C4">
        <w:rPr>
          <w:rFonts w:asciiTheme="minorHAnsi" w:hAnsiTheme="minorHAnsi" w:cstheme="minorHAnsi"/>
          <w:color w:val="000000" w:themeColor="text1"/>
          <w:sz w:val="22"/>
          <w:szCs w:val="22"/>
        </w:rPr>
        <w:t xml:space="preserve">For more information on the Harvard system of referencing, see Anglia Ruskin University Library’s pages on referencing here: </w:t>
      </w:r>
      <w:hyperlink r:id="rId18" w:history="1">
        <w:r w:rsidRPr="00FC01C4">
          <w:rPr>
            <w:rStyle w:val="Hyperlink"/>
            <w:rFonts w:asciiTheme="minorHAnsi" w:hAnsiTheme="minorHAnsi" w:cstheme="minorHAnsi"/>
            <w:sz w:val="22"/>
            <w:szCs w:val="22"/>
          </w:rPr>
          <w:t>http://libweb.anglia.ac.uk/referencing/harvard.htm</w:t>
        </w:r>
      </w:hyperlink>
    </w:p>
    <w:p w14:paraId="3531BB11" w14:textId="77777777" w:rsidR="00762A5F" w:rsidRPr="002C2775" w:rsidRDefault="00762A5F" w:rsidP="00032964">
      <w:pPr>
        <w:rPr>
          <w:rFonts w:asciiTheme="minorHAnsi" w:hAnsiTheme="minorHAnsi" w:cstheme="minorHAnsi"/>
          <w:color w:val="000000" w:themeColor="text1"/>
          <w:sz w:val="22"/>
          <w:szCs w:val="22"/>
        </w:rPr>
      </w:pPr>
    </w:p>
    <w:p w14:paraId="4FE246ED" w14:textId="77777777" w:rsidR="00762A5F" w:rsidRDefault="00762A5F" w:rsidP="00032964">
      <w:pPr>
        <w:rPr>
          <w:rStyle w:val="Emphasis"/>
          <w:rFonts w:asciiTheme="minorHAnsi" w:hAnsiTheme="minorHAnsi" w:cstheme="minorHAnsi"/>
          <w:b/>
          <w:i w:val="0"/>
          <w:color w:val="000000" w:themeColor="text1"/>
          <w:sz w:val="22"/>
          <w:szCs w:val="22"/>
        </w:rPr>
      </w:pPr>
    </w:p>
    <w:p w14:paraId="36C7E470" w14:textId="77777777" w:rsidR="00762A5F" w:rsidRDefault="00762A5F" w:rsidP="00032964">
      <w:pPr>
        <w:rPr>
          <w:rStyle w:val="Emphasis"/>
          <w:rFonts w:asciiTheme="minorHAnsi" w:hAnsiTheme="minorHAnsi" w:cstheme="minorHAnsi"/>
          <w:b/>
          <w:i w:val="0"/>
          <w:color w:val="000000" w:themeColor="text1"/>
          <w:sz w:val="22"/>
          <w:szCs w:val="22"/>
        </w:rPr>
      </w:pPr>
    </w:p>
    <w:p w14:paraId="2D937D92" w14:textId="77777777" w:rsidR="00762A5F" w:rsidRDefault="00762A5F" w:rsidP="00032964">
      <w:pPr>
        <w:rPr>
          <w:rStyle w:val="Emphasis"/>
          <w:rFonts w:asciiTheme="minorHAnsi" w:hAnsiTheme="minorHAnsi" w:cstheme="minorHAnsi"/>
          <w:b/>
          <w:i w:val="0"/>
          <w:color w:val="000000" w:themeColor="text1"/>
          <w:sz w:val="22"/>
          <w:szCs w:val="22"/>
        </w:rPr>
      </w:pPr>
    </w:p>
    <w:p w14:paraId="0E451E90" w14:textId="77777777" w:rsidR="00762A5F" w:rsidRDefault="00762A5F" w:rsidP="00032964">
      <w:pPr>
        <w:rPr>
          <w:rStyle w:val="Emphasis"/>
          <w:rFonts w:asciiTheme="minorHAnsi" w:hAnsiTheme="minorHAnsi" w:cstheme="minorHAnsi"/>
          <w:b/>
          <w:i w:val="0"/>
          <w:color w:val="000000" w:themeColor="text1"/>
          <w:sz w:val="22"/>
          <w:szCs w:val="22"/>
        </w:rPr>
      </w:pPr>
    </w:p>
    <w:p w14:paraId="0CB22999" w14:textId="77777777" w:rsidR="00762A5F" w:rsidRDefault="00762A5F" w:rsidP="00032964">
      <w:pPr>
        <w:rPr>
          <w:rStyle w:val="Emphasis"/>
          <w:rFonts w:asciiTheme="minorHAnsi" w:hAnsiTheme="minorHAnsi" w:cstheme="minorHAnsi"/>
          <w:b/>
          <w:i w:val="0"/>
          <w:color w:val="000000" w:themeColor="text1"/>
          <w:sz w:val="22"/>
          <w:szCs w:val="22"/>
        </w:rPr>
      </w:pPr>
    </w:p>
    <w:p w14:paraId="29F2774C" w14:textId="77777777" w:rsidR="00762A5F" w:rsidRDefault="00762A5F" w:rsidP="00032964">
      <w:pPr>
        <w:rPr>
          <w:rStyle w:val="Emphasis"/>
          <w:rFonts w:asciiTheme="minorHAnsi" w:hAnsiTheme="minorHAnsi" w:cstheme="minorHAnsi"/>
          <w:b/>
          <w:i w:val="0"/>
          <w:color w:val="000000" w:themeColor="text1"/>
          <w:sz w:val="22"/>
          <w:szCs w:val="22"/>
        </w:rPr>
      </w:pPr>
    </w:p>
    <w:p w14:paraId="55D77899" w14:textId="77777777" w:rsidR="00762A5F" w:rsidRDefault="00762A5F" w:rsidP="00032964">
      <w:pPr>
        <w:rPr>
          <w:rStyle w:val="Emphasis"/>
          <w:rFonts w:asciiTheme="minorHAnsi" w:hAnsiTheme="minorHAnsi" w:cstheme="minorHAnsi"/>
          <w:b/>
          <w:i w:val="0"/>
          <w:color w:val="000000" w:themeColor="text1"/>
          <w:sz w:val="22"/>
          <w:szCs w:val="22"/>
        </w:rPr>
      </w:pPr>
    </w:p>
    <w:p w14:paraId="463A6531" w14:textId="77777777" w:rsidR="00762A5F" w:rsidRDefault="00762A5F" w:rsidP="005C1E9A">
      <w:pPr>
        <w:pStyle w:val="ListParagraph"/>
        <w:numPr>
          <w:ilvl w:val="0"/>
          <w:numId w:val="3"/>
        </w:numPr>
        <w:ind w:left="0" w:firstLine="0"/>
        <w:rPr>
          <w:rStyle w:val="Emphasis"/>
          <w:rFonts w:asciiTheme="minorHAnsi" w:hAnsiTheme="minorHAnsi" w:cstheme="minorHAnsi"/>
          <w:b/>
          <w:i w:val="0"/>
          <w:color w:val="000000" w:themeColor="text1"/>
          <w:sz w:val="22"/>
          <w:szCs w:val="22"/>
        </w:rPr>
      </w:pPr>
      <w:r w:rsidRPr="00183F13">
        <w:rPr>
          <w:rStyle w:val="Emphasis"/>
          <w:rFonts w:asciiTheme="minorHAnsi" w:hAnsiTheme="minorHAnsi" w:cstheme="minorHAnsi"/>
          <w:b/>
          <w:i w:val="0"/>
          <w:color w:val="000000" w:themeColor="text1"/>
          <w:sz w:val="22"/>
          <w:szCs w:val="22"/>
        </w:rPr>
        <w:t>Online references</w:t>
      </w:r>
    </w:p>
    <w:p w14:paraId="4948D9F3" w14:textId="77777777" w:rsidR="00762A5F" w:rsidRPr="002C2775" w:rsidRDefault="00762A5F" w:rsidP="00032964">
      <w:pPr>
        <w:rPr>
          <w:rStyle w:val="Emphasis"/>
          <w:rFonts w:asciiTheme="minorHAnsi" w:hAnsiTheme="minorHAnsi" w:cstheme="minorHAnsi"/>
          <w:i w:val="0"/>
          <w:color w:val="000000" w:themeColor="text1"/>
          <w:sz w:val="22"/>
          <w:szCs w:val="22"/>
        </w:rPr>
      </w:pPr>
      <w:r w:rsidRPr="002C2775">
        <w:rPr>
          <w:rStyle w:val="Emphasis"/>
          <w:rFonts w:asciiTheme="minorHAnsi" w:hAnsiTheme="minorHAnsi" w:cstheme="minorHAnsi"/>
          <w:i w:val="0"/>
          <w:color w:val="000000" w:themeColor="text1"/>
          <w:sz w:val="22"/>
          <w:szCs w:val="22"/>
        </w:rPr>
        <w:t xml:space="preserve">Every time you use a source you must insert </w:t>
      </w:r>
      <w:r>
        <w:rPr>
          <w:rStyle w:val="Emphasis"/>
          <w:rFonts w:asciiTheme="minorHAnsi" w:hAnsiTheme="minorHAnsi" w:cstheme="minorHAnsi"/>
          <w:i w:val="0"/>
          <w:color w:val="000000" w:themeColor="text1"/>
          <w:sz w:val="22"/>
          <w:szCs w:val="22"/>
        </w:rPr>
        <w:t>a reference</w:t>
      </w:r>
      <w:r w:rsidRPr="002C2775">
        <w:rPr>
          <w:rStyle w:val="Emphasis"/>
          <w:rFonts w:asciiTheme="minorHAnsi" w:hAnsiTheme="minorHAnsi" w:cstheme="minorHAnsi"/>
          <w:i w:val="0"/>
          <w:color w:val="000000" w:themeColor="text1"/>
          <w:sz w:val="22"/>
          <w:szCs w:val="22"/>
        </w:rPr>
        <w:t xml:space="preserve"> so that it is clear when </w:t>
      </w:r>
      <w:r w:rsidR="000064C2">
        <w:rPr>
          <w:rStyle w:val="Emphasis"/>
          <w:rFonts w:asciiTheme="minorHAnsi" w:hAnsiTheme="minorHAnsi" w:cstheme="minorHAnsi"/>
          <w:i w:val="0"/>
          <w:color w:val="000000" w:themeColor="text1"/>
          <w:sz w:val="22"/>
          <w:szCs w:val="22"/>
        </w:rPr>
        <w:t>and where you have used it</w:t>
      </w:r>
      <w:r w:rsidRPr="002C2775">
        <w:rPr>
          <w:rStyle w:val="Emphasis"/>
          <w:rFonts w:asciiTheme="minorHAnsi" w:hAnsiTheme="minorHAnsi" w:cstheme="minorHAnsi"/>
          <w:i w:val="0"/>
          <w:color w:val="000000" w:themeColor="text1"/>
          <w:sz w:val="22"/>
          <w:szCs w:val="22"/>
        </w:rPr>
        <w:t xml:space="preserve">. </w:t>
      </w:r>
    </w:p>
    <w:p w14:paraId="0ADE0E41" w14:textId="77777777" w:rsidR="00762A5F" w:rsidRPr="002C2775" w:rsidRDefault="00762A5F" w:rsidP="00032964">
      <w:pPr>
        <w:rPr>
          <w:rStyle w:val="Emphasis"/>
          <w:rFonts w:asciiTheme="minorHAnsi" w:hAnsiTheme="minorHAnsi" w:cstheme="minorHAnsi"/>
          <w:i w:val="0"/>
          <w:color w:val="000000" w:themeColor="text1"/>
          <w:sz w:val="22"/>
          <w:szCs w:val="22"/>
        </w:rPr>
      </w:pPr>
    </w:p>
    <w:p w14:paraId="03D59854" w14:textId="45F5CBD8" w:rsidR="00762A5F" w:rsidRDefault="00762A5F" w:rsidP="00032964">
      <w:pPr>
        <w:rPr>
          <w:rFonts w:asciiTheme="minorHAnsi" w:hAnsiTheme="minorHAnsi" w:cstheme="minorHAnsi"/>
          <w:color w:val="000000"/>
          <w:sz w:val="22"/>
          <w:szCs w:val="22"/>
        </w:rPr>
      </w:pPr>
      <w:r w:rsidRPr="002C2775">
        <w:rPr>
          <w:rStyle w:val="Emphasis"/>
          <w:rFonts w:asciiTheme="minorHAnsi" w:hAnsiTheme="minorHAnsi" w:cstheme="minorHAnsi"/>
          <w:i w:val="0"/>
          <w:color w:val="000000" w:themeColor="text1"/>
          <w:sz w:val="22"/>
          <w:szCs w:val="22"/>
        </w:rPr>
        <w:t>For the essay y</w:t>
      </w:r>
      <w:r w:rsidR="000064C2">
        <w:rPr>
          <w:rStyle w:val="Emphasis"/>
          <w:rFonts w:asciiTheme="minorHAnsi" w:hAnsiTheme="minorHAnsi" w:cstheme="minorHAnsi"/>
          <w:i w:val="0"/>
          <w:color w:val="000000" w:themeColor="text1"/>
          <w:sz w:val="22"/>
          <w:szCs w:val="22"/>
        </w:rPr>
        <w:t>ou are going to write for Reach</w:t>
      </w:r>
      <w:r w:rsidRPr="002C2775">
        <w:rPr>
          <w:rStyle w:val="Emphasis"/>
          <w:rFonts w:asciiTheme="minorHAnsi" w:hAnsiTheme="minorHAnsi" w:cstheme="minorHAnsi"/>
          <w:i w:val="0"/>
          <w:color w:val="000000" w:themeColor="text1"/>
          <w:sz w:val="22"/>
          <w:szCs w:val="22"/>
        </w:rPr>
        <w:t xml:space="preserve"> most of the sources you will be looking at are from the internet. </w:t>
      </w:r>
      <w:r w:rsidRPr="002C2775">
        <w:rPr>
          <w:rFonts w:asciiTheme="minorHAnsi" w:hAnsiTheme="minorHAnsi" w:cstheme="minorHAnsi"/>
          <w:color w:val="000000"/>
          <w:sz w:val="22"/>
          <w:szCs w:val="22"/>
        </w:rPr>
        <w:t xml:space="preserve">Referencing online sources can be hard because you need to decide if a website is trustworthy. </w:t>
      </w:r>
    </w:p>
    <w:p w14:paraId="0199E5DB" w14:textId="77777777" w:rsidR="00885175" w:rsidRPr="002C2775" w:rsidRDefault="00885175" w:rsidP="00032964">
      <w:pPr>
        <w:rPr>
          <w:rFonts w:asciiTheme="minorHAnsi" w:hAnsiTheme="minorHAnsi" w:cstheme="minorHAnsi"/>
          <w:iCs/>
          <w:color w:val="000000" w:themeColor="text1"/>
          <w:sz w:val="22"/>
          <w:szCs w:val="22"/>
        </w:rPr>
      </w:pPr>
    </w:p>
    <w:p w14:paraId="1B9114D0" w14:textId="2BB8BFBA" w:rsidR="00885175" w:rsidRPr="00B81C41" w:rsidRDefault="00762A5F" w:rsidP="00B81C41">
      <w:pPr>
        <w:pStyle w:val="ListParagraph"/>
        <w:numPr>
          <w:ilvl w:val="0"/>
          <w:numId w:val="28"/>
        </w:numPr>
        <w:rPr>
          <w:rFonts w:asciiTheme="minorHAnsi" w:hAnsiTheme="minorHAnsi" w:cstheme="minorHAnsi"/>
          <w:color w:val="000000"/>
          <w:sz w:val="22"/>
          <w:szCs w:val="22"/>
        </w:rPr>
      </w:pPr>
      <w:r w:rsidRPr="00B81C41">
        <w:rPr>
          <w:rFonts w:asciiTheme="minorHAnsi" w:hAnsiTheme="minorHAnsi" w:cstheme="minorHAnsi"/>
          <w:color w:val="000000"/>
          <w:sz w:val="22"/>
          <w:szCs w:val="22"/>
        </w:rPr>
        <w:t xml:space="preserve">What websites do you know of that aren’t trustworthy or that you shouldn’t use in your work? </w:t>
      </w:r>
      <w:r w:rsidR="00885175" w:rsidRPr="00B81C41">
        <w:rPr>
          <w:rFonts w:asciiTheme="minorHAnsi" w:hAnsiTheme="minorHAnsi" w:cstheme="minorHAnsi"/>
          <w:color w:val="000000"/>
          <w:sz w:val="22"/>
          <w:szCs w:val="22"/>
        </w:rPr>
        <w:t xml:space="preserve"> </w:t>
      </w:r>
    </w:p>
    <w:p w14:paraId="34417149" w14:textId="3A1A38A7" w:rsidR="00762A5F" w:rsidRPr="00B81C41" w:rsidRDefault="00762A5F" w:rsidP="00B81C41">
      <w:pPr>
        <w:pStyle w:val="ListParagraph"/>
        <w:numPr>
          <w:ilvl w:val="0"/>
          <w:numId w:val="28"/>
        </w:numPr>
        <w:rPr>
          <w:rFonts w:asciiTheme="minorHAnsi" w:hAnsiTheme="minorHAnsi" w:cstheme="minorHAnsi"/>
          <w:color w:val="000000"/>
          <w:sz w:val="22"/>
          <w:szCs w:val="22"/>
        </w:rPr>
      </w:pPr>
      <w:r w:rsidRPr="00B81C41">
        <w:rPr>
          <w:rFonts w:asciiTheme="minorHAnsi" w:hAnsiTheme="minorHAnsi" w:cstheme="minorHAnsi"/>
          <w:color w:val="000000"/>
          <w:sz w:val="22"/>
          <w:szCs w:val="22"/>
        </w:rPr>
        <w:t>Why shouldn’t you use them?</w:t>
      </w:r>
    </w:p>
    <w:p w14:paraId="4DA3BBC9" w14:textId="77777777" w:rsidR="00762A5F" w:rsidRPr="002C2775" w:rsidRDefault="00762A5F" w:rsidP="00032964">
      <w:pPr>
        <w:rPr>
          <w:rFonts w:asciiTheme="minorHAnsi" w:hAnsiTheme="minorHAnsi" w:cstheme="minorHAnsi"/>
          <w:color w:val="000000"/>
          <w:sz w:val="22"/>
          <w:szCs w:val="22"/>
        </w:rPr>
      </w:pPr>
    </w:p>
    <w:p w14:paraId="1D67E5B0" w14:textId="12996C44" w:rsidR="00762A5F" w:rsidRDefault="00762A5F" w:rsidP="00032964">
      <w:pPr>
        <w:rPr>
          <w:rFonts w:asciiTheme="minorHAnsi" w:hAnsiTheme="minorHAnsi" w:cstheme="minorHAnsi"/>
          <w:color w:val="000000"/>
          <w:sz w:val="22"/>
          <w:szCs w:val="22"/>
        </w:rPr>
      </w:pPr>
      <w:r w:rsidRPr="002C2775">
        <w:rPr>
          <w:rFonts w:asciiTheme="minorHAnsi" w:hAnsiTheme="minorHAnsi" w:cstheme="minorHAnsi"/>
          <w:color w:val="000000"/>
          <w:sz w:val="22"/>
          <w:szCs w:val="22"/>
        </w:rPr>
        <w:t>Look at the following websites and online sources</w:t>
      </w:r>
      <w:r>
        <w:rPr>
          <w:rFonts w:asciiTheme="minorHAnsi" w:hAnsiTheme="minorHAnsi" w:cstheme="minorHAnsi"/>
          <w:color w:val="000000"/>
          <w:sz w:val="22"/>
          <w:szCs w:val="22"/>
        </w:rPr>
        <w:t xml:space="preserve"> </w:t>
      </w:r>
      <w:r w:rsidR="00E43FB4">
        <w:rPr>
          <w:rFonts w:asciiTheme="minorHAnsi" w:hAnsiTheme="minorHAnsi" w:cstheme="minorHAnsi"/>
          <w:color w:val="000000"/>
          <w:sz w:val="22"/>
          <w:szCs w:val="22"/>
        </w:rPr>
        <w:t>(Example Sources</w:t>
      </w:r>
      <w:r w:rsidR="009303EE">
        <w:rPr>
          <w:rFonts w:asciiTheme="minorHAnsi" w:hAnsiTheme="minorHAnsi" w:cstheme="minorHAnsi"/>
          <w:color w:val="000000"/>
          <w:sz w:val="22"/>
          <w:szCs w:val="22"/>
        </w:rPr>
        <w:t xml:space="preserve"> on pages 6-7</w:t>
      </w:r>
      <w:r w:rsidR="00E43FB4">
        <w:rPr>
          <w:rFonts w:asciiTheme="minorHAnsi" w:hAnsiTheme="minorHAnsi" w:cstheme="minorHAnsi"/>
          <w:color w:val="000000"/>
          <w:sz w:val="22"/>
          <w:szCs w:val="22"/>
        </w:rPr>
        <w:t xml:space="preserve">) </w:t>
      </w:r>
      <w:r>
        <w:rPr>
          <w:rFonts w:asciiTheme="minorHAnsi" w:hAnsiTheme="minorHAnsi" w:cstheme="minorHAnsi"/>
          <w:color w:val="000000"/>
          <w:sz w:val="22"/>
          <w:szCs w:val="22"/>
        </w:rPr>
        <w:t>and find out:</w:t>
      </w:r>
    </w:p>
    <w:p w14:paraId="771E79A3" w14:textId="77777777" w:rsidR="00885175" w:rsidRDefault="00885175" w:rsidP="00032964">
      <w:pPr>
        <w:rPr>
          <w:rFonts w:asciiTheme="minorHAnsi" w:hAnsiTheme="minorHAnsi" w:cstheme="minorHAnsi"/>
          <w:color w:val="000000"/>
          <w:sz w:val="22"/>
          <w:szCs w:val="22"/>
        </w:rPr>
      </w:pPr>
    </w:p>
    <w:p w14:paraId="35E35858" w14:textId="4CE99BD5" w:rsidR="00762A5F" w:rsidRPr="00E85027" w:rsidRDefault="00885175" w:rsidP="00B81C41">
      <w:pPr>
        <w:pStyle w:val="ListParagraph"/>
        <w:numPr>
          <w:ilvl w:val="0"/>
          <w:numId w:val="28"/>
        </w:numPr>
        <w:rPr>
          <w:rFonts w:asciiTheme="minorHAnsi" w:hAnsiTheme="minorHAnsi" w:cstheme="minorHAnsi"/>
          <w:iCs/>
          <w:color w:val="000000" w:themeColor="text1"/>
          <w:sz w:val="22"/>
          <w:szCs w:val="22"/>
        </w:rPr>
      </w:pPr>
      <w:r>
        <w:rPr>
          <w:rFonts w:asciiTheme="minorHAnsi" w:hAnsiTheme="minorHAnsi" w:cstheme="minorHAnsi"/>
          <w:color w:val="000000"/>
          <w:sz w:val="22"/>
          <w:szCs w:val="22"/>
        </w:rPr>
        <w:t>W</w:t>
      </w:r>
      <w:r w:rsidR="00762A5F">
        <w:rPr>
          <w:rFonts w:asciiTheme="minorHAnsi" w:hAnsiTheme="minorHAnsi" w:cstheme="minorHAnsi"/>
          <w:color w:val="000000"/>
          <w:sz w:val="22"/>
          <w:szCs w:val="22"/>
        </w:rPr>
        <w:t>ho is the author?</w:t>
      </w:r>
    </w:p>
    <w:p w14:paraId="6DC105C7" w14:textId="390C162B" w:rsidR="00762A5F" w:rsidRPr="00E85027" w:rsidRDefault="00885175" w:rsidP="00B81C41">
      <w:pPr>
        <w:pStyle w:val="ListParagraph"/>
        <w:numPr>
          <w:ilvl w:val="0"/>
          <w:numId w:val="28"/>
        </w:numPr>
        <w:rPr>
          <w:rFonts w:asciiTheme="minorHAnsi" w:hAnsiTheme="minorHAnsi" w:cstheme="minorHAnsi"/>
          <w:iCs/>
          <w:color w:val="000000" w:themeColor="text1"/>
          <w:sz w:val="22"/>
          <w:szCs w:val="22"/>
        </w:rPr>
      </w:pPr>
      <w:r>
        <w:rPr>
          <w:rFonts w:asciiTheme="minorHAnsi" w:hAnsiTheme="minorHAnsi" w:cstheme="minorHAnsi"/>
          <w:color w:val="000000"/>
          <w:sz w:val="22"/>
          <w:szCs w:val="22"/>
        </w:rPr>
        <w:t>W</w:t>
      </w:r>
      <w:r w:rsidR="00762A5F">
        <w:rPr>
          <w:rFonts w:asciiTheme="minorHAnsi" w:hAnsiTheme="minorHAnsi" w:cstheme="minorHAnsi"/>
          <w:color w:val="000000"/>
          <w:sz w:val="22"/>
          <w:szCs w:val="22"/>
        </w:rPr>
        <w:t>hat is the year of publication?</w:t>
      </w:r>
    </w:p>
    <w:p w14:paraId="21078D05" w14:textId="77777777" w:rsidR="00762A5F" w:rsidRDefault="00762A5F" w:rsidP="00032964">
      <w:pPr>
        <w:rPr>
          <w:rFonts w:asciiTheme="minorHAnsi" w:hAnsiTheme="minorHAnsi" w:cstheme="minorHAnsi"/>
          <w:color w:val="000000"/>
          <w:sz w:val="22"/>
          <w:szCs w:val="22"/>
        </w:rPr>
      </w:pPr>
    </w:p>
    <w:p w14:paraId="39B9B7AF" w14:textId="77777777" w:rsidR="00762A5F" w:rsidRDefault="00762A5F" w:rsidP="00032964">
      <w:pPr>
        <w:rPr>
          <w:rFonts w:asciiTheme="minorHAnsi" w:hAnsiTheme="minorHAnsi" w:cstheme="minorHAnsi"/>
          <w:color w:val="000000"/>
          <w:sz w:val="22"/>
          <w:szCs w:val="22"/>
        </w:rPr>
      </w:pPr>
      <w:r>
        <w:rPr>
          <w:rFonts w:asciiTheme="minorHAnsi" w:hAnsiTheme="minorHAnsi" w:cstheme="minorHAnsi"/>
          <w:color w:val="000000"/>
          <w:sz w:val="22"/>
          <w:szCs w:val="22"/>
        </w:rPr>
        <w:t>Fill in the table below to w</w:t>
      </w:r>
      <w:r w:rsidRPr="00E85027">
        <w:rPr>
          <w:rFonts w:asciiTheme="minorHAnsi" w:hAnsiTheme="minorHAnsi" w:cstheme="minorHAnsi"/>
          <w:color w:val="000000"/>
          <w:sz w:val="22"/>
          <w:szCs w:val="22"/>
        </w:rPr>
        <w:t>rite references for each of them</w:t>
      </w:r>
      <w:r>
        <w:rPr>
          <w:rFonts w:asciiTheme="minorHAnsi" w:hAnsiTheme="minorHAnsi" w:cstheme="minorHAnsi"/>
          <w:color w:val="000000"/>
          <w:sz w:val="22"/>
          <w:szCs w:val="22"/>
        </w:rPr>
        <w:t xml:space="preserve"> making sure to use the right punctuation</w:t>
      </w:r>
      <w:r w:rsidRPr="00E85027">
        <w:rPr>
          <w:rFonts w:asciiTheme="minorHAnsi" w:hAnsiTheme="minorHAnsi" w:cstheme="minorHAnsi"/>
          <w:color w:val="000000"/>
          <w:sz w:val="22"/>
          <w:szCs w:val="22"/>
        </w:rPr>
        <w:t>. Remember, articles and webpages might not always have authors, you may have to use a company or organisation name instead (for instance, ‘BBC’ or ‘NHS’). Also, there may not always be a date of publication. When this happens, you can use ‘n.d.’, which stands for ‘no date’.</w:t>
      </w:r>
    </w:p>
    <w:p w14:paraId="24C87743" w14:textId="77777777" w:rsidR="00762A5F" w:rsidRDefault="00762A5F" w:rsidP="00720CE6">
      <w:pPr>
        <w:rPr>
          <w:rFonts w:asciiTheme="minorHAnsi" w:hAnsiTheme="minorHAnsi" w:cstheme="minorHAnsi"/>
          <w:color w:val="000000"/>
          <w:sz w:val="22"/>
          <w:szCs w:val="22"/>
        </w:rPr>
      </w:pPr>
    </w:p>
    <w:p w14:paraId="39941224" w14:textId="77777777" w:rsidR="00762A5F" w:rsidRDefault="00762A5F" w:rsidP="00720CE6">
      <w:pPr>
        <w:rPr>
          <w:rFonts w:asciiTheme="minorHAnsi" w:hAnsiTheme="minorHAnsi" w:cstheme="minorHAnsi"/>
          <w:color w:val="000000"/>
          <w:sz w:val="22"/>
          <w:szCs w:val="22"/>
        </w:rPr>
      </w:pPr>
    </w:p>
    <w:tbl>
      <w:tblPr>
        <w:tblStyle w:val="TableGrid"/>
        <w:tblW w:w="0" w:type="auto"/>
        <w:jc w:val="center"/>
        <w:tblLook w:val="04A0" w:firstRow="1" w:lastRow="0" w:firstColumn="1" w:lastColumn="0" w:noHBand="0" w:noVBand="1"/>
      </w:tblPr>
      <w:tblGrid>
        <w:gridCol w:w="4328"/>
        <w:gridCol w:w="4611"/>
      </w:tblGrid>
      <w:tr w:rsidR="00762A5F" w14:paraId="4B794438" w14:textId="77777777" w:rsidTr="0033700B">
        <w:trPr>
          <w:jc w:val="center"/>
        </w:trPr>
        <w:tc>
          <w:tcPr>
            <w:tcW w:w="4328" w:type="dxa"/>
          </w:tcPr>
          <w:p w14:paraId="0088CFE4" w14:textId="77777777" w:rsidR="00762A5F" w:rsidRPr="003E39C3" w:rsidRDefault="00762A5F" w:rsidP="0033700B">
            <w:pPr>
              <w:ind w:left="-32"/>
              <w:rPr>
                <w:rStyle w:val="Emphasis"/>
                <w:rFonts w:asciiTheme="minorHAnsi" w:hAnsiTheme="minorHAnsi" w:cstheme="minorHAnsi"/>
                <w:b/>
                <w:i w:val="0"/>
                <w:color w:val="000000" w:themeColor="text1"/>
                <w:sz w:val="22"/>
                <w:szCs w:val="22"/>
              </w:rPr>
            </w:pPr>
            <w:r w:rsidRPr="003E39C3">
              <w:rPr>
                <w:rStyle w:val="Emphasis"/>
                <w:rFonts w:asciiTheme="minorHAnsi" w:hAnsiTheme="minorHAnsi" w:cstheme="minorHAnsi"/>
                <w:b/>
                <w:i w:val="0"/>
                <w:color w:val="000000" w:themeColor="text1"/>
                <w:sz w:val="22"/>
                <w:szCs w:val="22"/>
              </w:rPr>
              <w:t>(Author,</w:t>
            </w:r>
          </w:p>
        </w:tc>
        <w:tc>
          <w:tcPr>
            <w:tcW w:w="4611" w:type="dxa"/>
          </w:tcPr>
          <w:p w14:paraId="1B9C0505" w14:textId="77777777" w:rsidR="00762A5F" w:rsidRPr="003E39C3" w:rsidRDefault="00762A5F" w:rsidP="00720CE6">
            <w:pPr>
              <w:rPr>
                <w:rStyle w:val="Emphasis"/>
                <w:rFonts w:asciiTheme="minorHAnsi" w:hAnsiTheme="minorHAnsi" w:cstheme="minorHAnsi"/>
                <w:b/>
                <w:i w:val="0"/>
                <w:color w:val="000000" w:themeColor="text1"/>
                <w:sz w:val="22"/>
                <w:szCs w:val="22"/>
              </w:rPr>
            </w:pPr>
            <w:r w:rsidRPr="003E39C3">
              <w:rPr>
                <w:rStyle w:val="Emphasis"/>
                <w:rFonts w:asciiTheme="minorHAnsi" w:hAnsiTheme="minorHAnsi" w:cstheme="minorHAnsi"/>
                <w:b/>
                <w:i w:val="0"/>
                <w:color w:val="000000" w:themeColor="text1"/>
                <w:sz w:val="22"/>
                <w:szCs w:val="22"/>
              </w:rPr>
              <w:t>Year of Publication).</w:t>
            </w:r>
          </w:p>
        </w:tc>
      </w:tr>
      <w:tr w:rsidR="00762A5F" w14:paraId="2A73B1A2" w14:textId="77777777" w:rsidTr="0033700B">
        <w:trPr>
          <w:jc w:val="center"/>
        </w:trPr>
        <w:tc>
          <w:tcPr>
            <w:tcW w:w="4328" w:type="dxa"/>
          </w:tcPr>
          <w:p w14:paraId="063AEE8D" w14:textId="77777777" w:rsidR="00762A5F" w:rsidRDefault="00762A5F" w:rsidP="00720CE6">
            <w:pPr>
              <w:rPr>
                <w:rStyle w:val="Emphasis"/>
                <w:rFonts w:asciiTheme="minorHAnsi" w:hAnsiTheme="minorHAnsi" w:cstheme="minorHAnsi"/>
                <w:i w:val="0"/>
                <w:color w:val="000000" w:themeColor="text1"/>
                <w:sz w:val="22"/>
                <w:szCs w:val="22"/>
              </w:rPr>
            </w:pPr>
          </w:p>
          <w:p w14:paraId="1DDE5D0F" w14:textId="77777777" w:rsidR="00762A5F" w:rsidRDefault="00762A5F" w:rsidP="00720CE6">
            <w:pPr>
              <w:rPr>
                <w:rStyle w:val="Emphasis"/>
                <w:rFonts w:asciiTheme="minorHAnsi" w:hAnsiTheme="minorHAnsi" w:cstheme="minorHAnsi"/>
                <w:i w:val="0"/>
                <w:color w:val="000000" w:themeColor="text1"/>
                <w:sz w:val="22"/>
                <w:szCs w:val="22"/>
              </w:rPr>
            </w:pPr>
          </w:p>
        </w:tc>
        <w:tc>
          <w:tcPr>
            <w:tcW w:w="4611" w:type="dxa"/>
          </w:tcPr>
          <w:p w14:paraId="76A4C703" w14:textId="77777777" w:rsidR="00762A5F" w:rsidRDefault="00762A5F" w:rsidP="00720CE6">
            <w:pPr>
              <w:rPr>
                <w:rStyle w:val="Emphasis"/>
                <w:rFonts w:asciiTheme="minorHAnsi" w:hAnsiTheme="minorHAnsi" w:cstheme="minorHAnsi"/>
                <w:i w:val="0"/>
                <w:color w:val="000000" w:themeColor="text1"/>
                <w:sz w:val="22"/>
                <w:szCs w:val="22"/>
              </w:rPr>
            </w:pPr>
          </w:p>
        </w:tc>
      </w:tr>
      <w:tr w:rsidR="00762A5F" w14:paraId="77AD49F8" w14:textId="77777777" w:rsidTr="0033700B">
        <w:trPr>
          <w:jc w:val="center"/>
        </w:trPr>
        <w:tc>
          <w:tcPr>
            <w:tcW w:w="4328" w:type="dxa"/>
          </w:tcPr>
          <w:p w14:paraId="33724AED" w14:textId="77777777" w:rsidR="00762A5F" w:rsidRDefault="00762A5F" w:rsidP="00720CE6">
            <w:pPr>
              <w:rPr>
                <w:rStyle w:val="Emphasis"/>
                <w:rFonts w:asciiTheme="minorHAnsi" w:hAnsiTheme="minorHAnsi" w:cstheme="minorHAnsi"/>
                <w:i w:val="0"/>
                <w:color w:val="000000" w:themeColor="text1"/>
                <w:sz w:val="22"/>
                <w:szCs w:val="22"/>
              </w:rPr>
            </w:pPr>
          </w:p>
          <w:p w14:paraId="42B12CFB" w14:textId="77777777" w:rsidR="00762A5F" w:rsidRDefault="00762A5F" w:rsidP="00720CE6">
            <w:pPr>
              <w:rPr>
                <w:rStyle w:val="Emphasis"/>
                <w:rFonts w:asciiTheme="minorHAnsi" w:hAnsiTheme="minorHAnsi" w:cstheme="minorHAnsi"/>
                <w:i w:val="0"/>
                <w:color w:val="000000" w:themeColor="text1"/>
                <w:sz w:val="22"/>
                <w:szCs w:val="22"/>
              </w:rPr>
            </w:pPr>
          </w:p>
        </w:tc>
        <w:tc>
          <w:tcPr>
            <w:tcW w:w="4611" w:type="dxa"/>
          </w:tcPr>
          <w:p w14:paraId="22176C95" w14:textId="77777777" w:rsidR="00762A5F" w:rsidRDefault="00762A5F" w:rsidP="00720CE6">
            <w:pPr>
              <w:rPr>
                <w:rStyle w:val="Emphasis"/>
                <w:rFonts w:asciiTheme="minorHAnsi" w:hAnsiTheme="minorHAnsi" w:cstheme="minorHAnsi"/>
                <w:i w:val="0"/>
                <w:color w:val="000000" w:themeColor="text1"/>
                <w:sz w:val="22"/>
                <w:szCs w:val="22"/>
              </w:rPr>
            </w:pPr>
          </w:p>
        </w:tc>
      </w:tr>
      <w:tr w:rsidR="00762A5F" w14:paraId="7589C97E" w14:textId="77777777" w:rsidTr="0033700B">
        <w:trPr>
          <w:jc w:val="center"/>
        </w:trPr>
        <w:tc>
          <w:tcPr>
            <w:tcW w:w="4328" w:type="dxa"/>
          </w:tcPr>
          <w:p w14:paraId="4DFBB7FD" w14:textId="77777777" w:rsidR="00762A5F" w:rsidRDefault="00762A5F" w:rsidP="00720CE6">
            <w:pPr>
              <w:rPr>
                <w:rStyle w:val="Emphasis"/>
                <w:rFonts w:asciiTheme="minorHAnsi" w:hAnsiTheme="minorHAnsi" w:cstheme="minorHAnsi"/>
                <w:i w:val="0"/>
                <w:color w:val="000000" w:themeColor="text1"/>
                <w:sz w:val="22"/>
                <w:szCs w:val="22"/>
              </w:rPr>
            </w:pPr>
          </w:p>
          <w:p w14:paraId="4CCE395B" w14:textId="77777777" w:rsidR="00762A5F" w:rsidRDefault="00762A5F" w:rsidP="00720CE6">
            <w:pPr>
              <w:rPr>
                <w:rStyle w:val="Emphasis"/>
                <w:rFonts w:asciiTheme="minorHAnsi" w:hAnsiTheme="minorHAnsi" w:cstheme="minorHAnsi"/>
                <w:i w:val="0"/>
                <w:color w:val="000000" w:themeColor="text1"/>
                <w:sz w:val="22"/>
                <w:szCs w:val="22"/>
              </w:rPr>
            </w:pPr>
          </w:p>
        </w:tc>
        <w:tc>
          <w:tcPr>
            <w:tcW w:w="4611" w:type="dxa"/>
          </w:tcPr>
          <w:p w14:paraId="1E7B26BC" w14:textId="77777777" w:rsidR="00762A5F" w:rsidRDefault="00762A5F" w:rsidP="00720CE6">
            <w:pPr>
              <w:rPr>
                <w:rStyle w:val="Emphasis"/>
                <w:rFonts w:asciiTheme="minorHAnsi" w:hAnsiTheme="minorHAnsi" w:cstheme="minorHAnsi"/>
                <w:i w:val="0"/>
                <w:color w:val="000000" w:themeColor="text1"/>
                <w:sz w:val="22"/>
                <w:szCs w:val="22"/>
              </w:rPr>
            </w:pPr>
          </w:p>
        </w:tc>
      </w:tr>
      <w:tr w:rsidR="00762A5F" w14:paraId="3ADD1DE0" w14:textId="77777777" w:rsidTr="0033700B">
        <w:trPr>
          <w:jc w:val="center"/>
        </w:trPr>
        <w:tc>
          <w:tcPr>
            <w:tcW w:w="4328" w:type="dxa"/>
          </w:tcPr>
          <w:p w14:paraId="4203E6C0" w14:textId="77777777" w:rsidR="00762A5F" w:rsidRDefault="00762A5F" w:rsidP="00720CE6">
            <w:pPr>
              <w:rPr>
                <w:rStyle w:val="Emphasis"/>
                <w:rFonts w:asciiTheme="minorHAnsi" w:hAnsiTheme="minorHAnsi" w:cstheme="minorHAnsi"/>
                <w:i w:val="0"/>
                <w:color w:val="000000" w:themeColor="text1"/>
                <w:sz w:val="22"/>
                <w:szCs w:val="22"/>
              </w:rPr>
            </w:pPr>
          </w:p>
          <w:p w14:paraId="2AB836E2" w14:textId="77777777" w:rsidR="00762A5F" w:rsidRDefault="00762A5F" w:rsidP="00720CE6">
            <w:pPr>
              <w:rPr>
                <w:rStyle w:val="Emphasis"/>
                <w:rFonts w:asciiTheme="minorHAnsi" w:hAnsiTheme="minorHAnsi" w:cstheme="minorHAnsi"/>
                <w:i w:val="0"/>
                <w:color w:val="000000" w:themeColor="text1"/>
                <w:sz w:val="22"/>
                <w:szCs w:val="22"/>
              </w:rPr>
            </w:pPr>
          </w:p>
        </w:tc>
        <w:tc>
          <w:tcPr>
            <w:tcW w:w="4611" w:type="dxa"/>
          </w:tcPr>
          <w:p w14:paraId="781E3B7D" w14:textId="77777777" w:rsidR="00762A5F" w:rsidRDefault="00762A5F" w:rsidP="00720CE6">
            <w:pPr>
              <w:rPr>
                <w:rStyle w:val="Emphasis"/>
                <w:rFonts w:asciiTheme="minorHAnsi" w:hAnsiTheme="minorHAnsi" w:cstheme="minorHAnsi"/>
                <w:i w:val="0"/>
                <w:color w:val="000000" w:themeColor="text1"/>
                <w:sz w:val="22"/>
                <w:szCs w:val="22"/>
              </w:rPr>
            </w:pPr>
          </w:p>
        </w:tc>
      </w:tr>
    </w:tbl>
    <w:p w14:paraId="4FCFF0C4" w14:textId="77777777" w:rsidR="00762A5F" w:rsidRPr="00E85027" w:rsidRDefault="00762A5F" w:rsidP="00720CE6">
      <w:pPr>
        <w:rPr>
          <w:rStyle w:val="Emphasis"/>
          <w:rFonts w:asciiTheme="minorHAnsi" w:hAnsiTheme="minorHAnsi" w:cstheme="minorHAnsi"/>
          <w:i w:val="0"/>
          <w:color w:val="000000" w:themeColor="text1"/>
          <w:sz w:val="22"/>
          <w:szCs w:val="22"/>
        </w:rPr>
      </w:pPr>
    </w:p>
    <w:p w14:paraId="77547999" w14:textId="77777777" w:rsidR="00762A5F" w:rsidRPr="002C2775" w:rsidRDefault="00762A5F" w:rsidP="00720CE6">
      <w:pPr>
        <w:rPr>
          <w:rStyle w:val="Emphasis"/>
          <w:rFonts w:asciiTheme="minorHAnsi" w:hAnsiTheme="minorHAnsi" w:cstheme="minorHAnsi"/>
          <w:i w:val="0"/>
          <w:color w:val="000000" w:themeColor="text1"/>
          <w:sz w:val="22"/>
          <w:szCs w:val="22"/>
        </w:rPr>
      </w:pPr>
    </w:p>
    <w:p w14:paraId="7EC9E015" w14:textId="04BFCC32" w:rsidR="00D453D7" w:rsidRDefault="00D453D7" w:rsidP="00720CE6">
      <w:pPr>
        <w:rPr>
          <w:rStyle w:val="Emphasis"/>
          <w:rFonts w:asciiTheme="minorHAnsi" w:hAnsiTheme="minorHAnsi" w:cstheme="minorHAnsi"/>
          <w:i w:val="0"/>
          <w:color w:val="000000" w:themeColor="text1"/>
          <w:sz w:val="22"/>
          <w:szCs w:val="22"/>
        </w:rPr>
      </w:pPr>
    </w:p>
    <w:p w14:paraId="4D093EF4" w14:textId="77777777" w:rsidR="00D453D7" w:rsidRDefault="00D453D7">
      <w:pPr>
        <w:rPr>
          <w:rStyle w:val="Emphasis"/>
          <w:rFonts w:asciiTheme="minorHAnsi" w:hAnsiTheme="minorHAnsi" w:cstheme="minorHAnsi"/>
          <w:i w:val="0"/>
          <w:color w:val="000000" w:themeColor="text1"/>
          <w:sz w:val="22"/>
          <w:szCs w:val="22"/>
        </w:rPr>
      </w:pPr>
      <w:r>
        <w:rPr>
          <w:rStyle w:val="Emphasis"/>
          <w:rFonts w:asciiTheme="minorHAnsi" w:hAnsiTheme="minorHAnsi" w:cstheme="minorHAnsi"/>
          <w:i w:val="0"/>
          <w:color w:val="000000" w:themeColor="text1"/>
          <w:sz w:val="22"/>
          <w:szCs w:val="22"/>
        </w:rPr>
        <w:br w:type="page"/>
      </w:r>
    </w:p>
    <w:p w14:paraId="5F52C0EA" w14:textId="40052491" w:rsidR="00D453D7" w:rsidRDefault="00D453D7" w:rsidP="00720CE6">
      <w:pPr>
        <w:rPr>
          <w:rStyle w:val="Emphasis"/>
          <w:rFonts w:asciiTheme="minorHAnsi" w:hAnsiTheme="minorHAnsi" w:cstheme="minorHAnsi"/>
          <w:i w:val="0"/>
          <w:color w:val="000000" w:themeColor="text1"/>
          <w:sz w:val="22"/>
          <w:szCs w:val="22"/>
        </w:rPr>
      </w:pPr>
    </w:p>
    <w:p w14:paraId="2058B51B" w14:textId="5BFE40A9" w:rsidR="00E43FB4" w:rsidRPr="00F37BB5" w:rsidRDefault="00E43FB4">
      <w:pPr>
        <w:rPr>
          <w:rStyle w:val="Emphasis"/>
          <w:rFonts w:asciiTheme="minorHAnsi" w:hAnsiTheme="minorHAnsi" w:cstheme="minorHAnsi"/>
          <w:b/>
          <w:bCs/>
          <w:i w:val="0"/>
          <w:color w:val="000000" w:themeColor="text1"/>
          <w:sz w:val="22"/>
          <w:szCs w:val="22"/>
        </w:rPr>
      </w:pPr>
      <w:r w:rsidRPr="00F37BB5">
        <w:rPr>
          <w:rStyle w:val="Emphasis"/>
          <w:rFonts w:asciiTheme="minorHAnsi" w:hAnsiTheme="minorHAnsi" w:cstheme="minorHAnsi"/>
          <w:b/>
          <w:bCs/>
          <w:i w:val="0"/>
          <w:color w:val="000000" w:themeColor="text1"/>
          <w:sz w:val="22"/>
          <w:szCs w:val="22"/>
        </w:rPr>
        <w:t>Example Sources</w:t>
      </w:r>
    </w:p>
    <w:p w14:paraId="7BA9E6B8" w14:textId="1CF7AB43" w:rsidR="00E43FB4" w:rsidRDefault="00E43FB4" w:rsidP="00720CE6">
      <w:pPr>
        <w:rPr>
          <w:rStyle w:val="Emphasis"/>
          <w:rFonts w:asciiTheme="minorHAnsi" w:hAnsiTheme="minorHAnsi" w:cstheme="minorHAnsi"/>
          <w:i w:val="0"/>
          <w:color w:val="000000" w:themeColor="text1"/>
          <w:sz w:val="22"/>
          <w:szCs w:val="22"/>
        </w:rPr>
      </w:pPr>
    </w:p>
    <w:p w14:paraId="6471E5E1" w14:textId="37E3448D" w:rsidR="00BB0466" w:rsidRDefault="00BB0466" w:rsidP="00720CE6">
      <w:pPr>
        <w:rPr>
          <w:rStyle w:val="Emphasis"/>
          <w:rFonts w:asciiTheme="minorHAnsi" w:hAnsiTheme="minorHAnsi" w:cstheme="minorHAnsi"/>
          <w:i w:val="0"/>
          <w:color w:val="000000" w:themeColor="text1"/>
          <w:sz w:val="22"/>
          <w:szCs w:val="22"/>
        </w:rPr>
      </w:pPr>
      <w:r w:rsidRPr="00F37BB5">
        <w:rPr>
          <w:rStyle w:val="Hyperlink"/>
          <w:rFonts w:asciiTheme="minorHAnsi" w:hAnsiTheme="minorHAnsi" w:cstheme="minorHAnsi"/>
          <w:color w:val="auto"/>
          <w:sz w:val="18"/>
          <w:szCs w:val="18"/>
          <w:u w:val="none"/>
        </w:rPr>
        <w:t>https://www.bbc.co.uk/news/health-43659124</w:t>
      </w:r>
    </w:p>
    <w:p w14:paraId="09E4E211" w14:textId="77777777" w:rsidR="00D453D7" w:rsidRDefault="00D453D7">
      <w:pPr>
        <w:rPr>
          <w:rStyle w:val="Emphasis"/>
          <w:rFonts w:asciiTheme="minorHAnsi" w:hAnsiTheme="minorHAnsi" w:cstheme="minorHAnsi"/>
          <w:i w:val="0"/>
          <w:color w:val="000000" w:themeColor="text1"/>
          <w:sz w:val="22"/>
          <w:szCs w:val="22"/>
        </w:rPr>
      </w:pPr>
      <w:r>
        <w:rPr>
          <w:noProof/>
        </w:rPr>
        <w:drawing>
          <wp:inline distT="0" distB="0" distL="0" distR="0" wp14:anchorId="6DDEF739" wp14:editId="51D28717">
            <wp:extent cx="5248757" cy="3930556"/>
            <wp:effectExtent l="19050" t="19050" r="952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583" t="14277" r="56582" b="3711"/>
                    <a:stretch/>
                  </pic:blipFill>
                  <pic:spPr bwMode="auto">
                    <a:xfrm>
                      <a:off x="0" y="0"/>
                      <a:ext cx="5281099" cy="39547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C9B420" w14:textId="0BAD4EC1" w:rsidR="00D453D7" w:rsidRDefault="00D453D7">
      <w:pPr>
        <w:rPr>
          <w:rStyle w:val="Emphasis"/>
          <w:rFonts w:asciiTheme="minorHAnsi" w:hAnsiTheme="minorHAnsi" w:cstheme="minorHAnsi"/>
          <w:i w:val="0"/>
          <w:color w:val="000000" w:themeColor="text1"/>
          <w:sz w:val="22"/>
          <w:szCs w:val="22"/>
        </w:rPr>
      </w:pPr>
    </w:p>
    <w:p w14:paraId="12B2EDBA" w14:textId="77777777" w:rsidR="006E1572" w:rsidRDefault="006E1572">
      <w:pPr>
        <w:rPr>
          <w:rStyle w:val="Emphasis"/>
          <w:rFonts w:asciiTheme="minorHAnsi" w:hAnsiTheme="minorHAnsi" w:cstheme="minorHAnsi"/>
          <w:i w:val="0"/>
          <w:color w:val="000000" w:themeColor="text1"/>
          <w:sz w:val="22"/>
          <w:szCs w:val="22"/>
        </w:rPr>
      </w:pPr>
    </w:p>
    <w:p w14:paraId="5A0A4A62" w14:textId="66680057" w:rsidR="00BB0466" w:rsidRPr="00F37BB5" w:rsidRDefault="00BB0466">
      <w:pPr>
        <w:rPr>
          <w:rStyle w:val="Emphasis"/>
          <w:rFonts w:asciiTheme="minorHAnsi" w:hAnsiTheme="minorHAnsi" w:cstheme="minorHAnsi"/>
          <w:i w:val="0"/>
          <w:sz w:val="18"/>
          <w:szCs w:val="18"/>
        </w:rPr>
      </w:pPr>
      <w:r w:rsidRPr="00F37BB5">
        <w:rPr>
          <w:rStyle w:val="Hyperlink"/>
          <w:rFonts w:asciiTheme="minorHAnsi" w:hAnsiTheme="minorHAnsi" w:cstheme="minorHAnsi"/>
          <w:color w:val="auto"/>
          <w:sz w:val="18"/>
          <w:szCs w:val="18"/>
          <w:u w:val="none"/>
        </w:rPr>
        <w:t>https://www.theguardian.com/commentisfree/2018/may/11/cutting-out-chocolate-obesity-obesogenic-environment</w:t>
      </w:r>
    </w:p>
    <w:p w14:paraId="261EE180" w14:textId="4F28F936" w:rsidR="00D453D7" w:rsidRDefault="00D453D7">
      <w:pPr>
        <w:rPr>
          <w:rStyle w:val="Emphasis"/>
          <w:rFonts w:asciiTheme="minorHAnsi" w:hAnsiTheme="minorHAnsi" w:cstheme="minorHAnsi"/>
          <w:i w:val="0"/>
          <w:color w:val="000000" w:themeColor="text1"/>
          <w:sz w:val="22"/>
          <w:szCs w:val="22"/>
        </w:rPr>
      </w:pPr>
      <w:r>
        <w:rPr>
          <w:noProof/>
        </w:rPr>
        <w:drawing>
          <wp:inline distT="0" distB="0" distL="0" distR="0" wp14:anchorId="7FC48B66" wp14:editId="26EDCBB9">
            <wp:extent cx="5131559" cy="3590389"/>
            <wp:effectExtent l="19050" t="19050" r="1206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975" t="18943" r="57209" b="-153"/>
                    <a:stretch/>
                  </pic:blipFill>
                  <pic:spPr bwMode="auto">
                    <a:xfrm>
                      <a:off x="0" y="0"/>
                      <a:ext cx="5176712" cy="3621981"/>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5F74EC" w14:textId="77777777" w:rsidR="00D453D7" w:rsidRDefault="00D453D7" w:rsidP="00D453D7">
      <w:pPr>
        <w:rPr>
          <w:rStyle w:val="Emphasis"/>
          <w:rFonts w:asciiTheme="minorHAnsi" w:hAnsiTheme="minorHAnsi" w:cstheme="minorHAnsi"/>
          <w:i w:val="0"/>
          <w:color w:val="000000" w:themeColor="text1"/>
          <w:sz w:val="22"/>
          <w:szCs w:val="22"/>
        </w:rPr>
      </w:pPr>
    </w:p>
    <w:p w14:paraId="22A01907" w14:textId="2BB290D3" w:rsidR="00E43FB4" w:rsidRPr="00F37BB5" w:rsidRDefault="00E43FB4" w:rsidP="00D453D7">
      <w:pPr>
        <w:rPr>
          <w:rStyle w:val="Emphasis"/>
          <w:rFonts w:asciiTheme="minorHAnsi" w:hAnsiTheme="minorHAnsi" w:cstheme="minorHAnsi"/>
          <w:b/>
          <w:bCs/>
          <w:i w:val="0"/>
          <w:color w:val="000000" w:themeColor="text1"/>
          <w:sz w:val="22"/>
          <w:szCs w:val="22"/>
        </w:rPr>
      </w:pPr>
      <w:r w:rsidRPr="00F37BB5">
        <w:rPr>
          <w:rStyle w:val="Emphasis"/>
          <w:rFonts w:asciiTheme="minorHAnsi" w:hAnsiTheme="minorHAnsi" w:cstheme="minorHAnsi"/>
          <w:b/>
          <w:bCs/>
          <w:i w:val="0"/>
          <w:color w:val="000000" w:themeColor="text1"/>
          <w:sz w:val="22"/>
          <w:szCs w:val="22"/>
        </w:rPr>
        <w:t>Example Sources</w:t>
      </w:r>
    </w:p>
    <w:p w14:paraId="40FBCE08" w14:textId="3EE1E8EA" w:rsidR="00E43FB4" w:rsidRDefault="00E43FB4" w:rsidP="00D453D7">
      <w:pPr>
        <w:rPr>
          <w:rStyle w:val="Emphasis"/>
          <w:rFonts w:asciiTheme="minorHAnsi" w:hAnsiTheme="minorHAnsi" w:cstheme="minorHAnsi"/>
          <w:i w:val="0"/>
          <w:color w:val="000000" w:themeColor="text1"/>
          <w:sz w:val="22"/>
          <w:szCs w:val="22"/>
        </w:rPr>
      </w:pPr>
    </w:p>
    <w:p w14:paraId="7BB134A4" w14:textId="1A44F4BA" w:rsidR="00BB0466" w:rsidRPr="00F37BB5" w:rsidRDefault="00000000" w:rsidP="00D453D7">
      <w:pPr>
        <w:rPr>
          <w:rStyle w:val="Emphasis"/>
          <w:rFonts w:asciiTheme="minorHAnsi" w:hAnsiTheme="minorHAnsi" w:cstheme="minorHAnsi"/>
          <w:i w:val="0"/>
          <w:sz w:val="18"/>
          <w:szCs w:val="18"/>
        </w:rPr>
      </w:pPr>
      <w:hyperlink r:id="rId21" w:history="1">
        <w:r w:rsidR="00BB0466" w:rsidRPr="00F37BB5">
          <w:rPr>
            <w:rStyle w:val="Hyperlink"/>
            <w:rFonts w:asciiTheme="minorHAnsi" w:hAnsiTheme="minorHAnsi" w:cstheme="minorHAnsi"/>
            <w:color w:val="auto"/>
            <w:sz w:val="18"/>
            <w:szCs w:val="18"/>
            <w:u w:val="none"/>
          </w:rPr>
          <w:t>https://www.pdsa.org.uk/media/4372/paw-2018-full-web-ready-a4-printable.pdf</w:t>
        </w:r>
      </w:hyperlink>
    </w:p>
    <w:p w14:paraId="411C6DAD" w14:textId="77777777" w:rsidR="00E43FB4" w:rsidRDefault="00E43FB4" w:rsidP="00D453D7">
      <w:pPr>
        <w:rPr>
          <w:rStyle w:val="Emphasis"/>
          <w:rFonts w:asciiTheme="minorHAnsi" w:hAnsiTheme="minorHAnsi" w:cstheme="minorHAnsi"/>
          <w:i w:val="0"/>
          <w:color w:val="000000" w:themeColor="text1"/>
          <w:sz w:val="22"/>
          <w:szCs w:val="22"/>
        </w:rPr>
      </w:pPr>
      <w:r>
        <w:rPr>
          <w:noProof/>
        </w:rPr>
        <w:drawing>
          <wp:inline distT="0" distB="0" distL="0" distR="0" wp14:anchorId="1B4565AD" wp14:editId="01F24F27">
            <wp:extent cx="4484347" cy="3466531"/>
            <wp:effectExtent l="19050" t="19050" r="1206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918" t="8512" r="56574"/>
                    <a:stretch/>
                  </pic:blipFill>
                  <pic:spPr bwMode="auto">
                    <a:xfrm>
                      <a:off x="0" y="0"/>
                      <a:ext cx="4556004" cy="352192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7A13F7" w14:textId="5FD30621" w:rsidR="00E43FB4" w:rsidRDefault="00E43FB4" w:rsidP="00D453D7">
      <w:pPr>
        <w:rPr>
          <w:rStyle w:val="Emphasis"/>
          <w:rFonts w:asciiTheme="minorHAnsi" w:hAnsiTheme="minorHAnsi" w:cstheme="minorHAnsi"/>
          <w:i w:val="0"/>
          <w:color w:val="000000" w:themeColor="text1"/>
          <w:sz w:val="22"/>
          <w:szCs w:val="22"/>
        </w:rPr>
      </w:pPr>
    </w:p>
    <w:p w14:paraId="3D9F1015" w14:textId="77777777" w:rsidR="006E1572" w:rsidRDefault="006E1572" w:rsidP="00D453D7">
      <w:pPr>
        <w:rPr>
          <w:rStyle w:val="Emphasis"/>
          <w:rFonts w:asciiTheme="minorHAnsi" w:hAnsiTheme="minorHAnsi" w:cstheme="minorHAnsi"/>
          <w:i w:val="0"/>
          <w:color w:val="000000" w:themeColor="text1"/>
          <w:sz w:val="22"/>
          <w:szCs w:val="22"/>
        </w:rPr>
      </w:pPr>
    </w:p>
    <w:p w14:paraId="74C90AEB" w14:textId="342D6E97" w:rsidR="00E43FB4" w:rsidRPr="00F37BB5" w:rsidRDefault="00000000" w:rsidP="00D453D7">
      <w:pPr>
        <w:rPr>
          <w:rStyle w:val="Emphasis"/>
          <w:rFonts w:asciiTheme="minorHAnsi" w:hAnsiTheme="minorHAnsi" w:cstheme="minorHAnsi"/>
          <w:i w:val="0"/>
          <w:sz w:val="18"/>
          <w:szCs w:val="18"/>
        </w:rPr>
      </w:pPr>
      <w:hyperlink r:id="rId23" w:history="1">
        <w:r w:rsidR="00BB0466" w:rsidRPr="00F37BB5">
          <w:rPr>
            <w:rStyle w:val="Hyperlink"/>
            <w:rFonts w:asciiTheme="minorHAnsi" w:hAnsiTheme="minorHAnsi"/>
            <w:color w:val="auto"/>
            <w:sz w:val="18"/>
            <w:szCs w:val="18"/>
            <w:u w:val="none"/>
          </w:rPr>
          <w:t>https://www.commonspace.scot/articles/12757/unlocking-democracy-five-reasons-why-scotland-should-give-prisoners-vote#</w:t>
        </w:r>
      </w:hyperlink>
    </w:p>
    <w:p w14:paraId="63E78411" w14:textId="5FB4DC45" w:rsidR="00E43FB4" w:rsidRPr="002C2775" w:rsidRDefault="00E43FB4">
      <w:pPr>
        <w:rPr>
          <w:rStyle w:val="Emphasis"/>
          <w:rFonts w:asciiTheme="minorHAnsi" w:hAnsiTheme="minorHAnsi" w:cstheme="minorHAnsi"/>
          <w:i w:val="0"/>
          <w:color w:val="000000" w:themeColor="text1"/>
          <w:sz w:val="22"/>
          <w:szCs w:val="22"/>
        </w:rPr>
        <w:sectPr w:rsidR="00E43FB4" w:rsidRPr="002C2775" w:rsidSect="007618B8">
          <w:headerReference w:type="first" r:id="rId24"/>
          <w:type w:val="continuous"/>
          <w:pgSz w:w="11907" w:h="16839" w:code="9"/>
          <w:pgMar w:top="1440" w:right="1275" w:bottom="1440" w:left="1276" w:header="708" w:footer="708" w:gutter="0"/>
          <w:cols w:space="708"/>
          <w:docGrid w:linePitch="360"/>
        </w:sectPr>
      </w:pPr>
      <w:r>
        <w:rPr>
          <w:noProof/>
        </w:rPr>
        <w:drawing>
          <wp:inline distT="0" distB="0" distL="0" distR="0" wp14:anchorId="3873297F" wp14:editId="0D819C03">
            <wp:extent cx="4913194" cy="3856314"/>
            <wp:effectExtent l="19050" t="19050" r="2095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844" t="14189" r="56477" b="2702"/>
                    <a:stretch/>
                  </pic:blipFill>
                  <pic:spPr bwMode="auto">
                    <a:xfrm>
                      <a:off x="0" y="0"/>
                      <a:ext cx="4943137" cy="387981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403A6D" w14:textId="77777777" w:rsidR="00A404D6" w:rsidRDefault="00A404D6" w:rsidP="00A404D6">
      <w:pPr>
        <w:pStyle w:val="NormalWeb"/>
        <w:spacing w:before="0" w:beforeAutospacing="0" w:after="0" w:afterAutospacing="0"/>
        <w:rPr>
          <w:rFonts w:asciiTheme="minorHAnsi" w:hAnsiTheme="minorHAnsi" w:cstheme="minorHAnsi"/>
          <w:b/>
          <w:color w:val="000000" w:themeColor="text1"/>
          <w:sz w:val="22"/>
          <w:szCs w:val="22"/>
        </w:rPr>
      </w:pPr>
    </w:p>
    <w:p w14:paraId="0F0E4855" w14:textId="77777777" w:rsidR="00762A5F" w:rsidRPr="00A404D6" w:rsidRDefault="00762A5F" w:rsidP="005C1E9A">
      <w:pPr>
        <w:pStyle w:val="NormalWeb"/>
        <w:numPr>
          <w:ilvl w:val="0"/>
          <w:numId w:val="3"/>
        </w:numPr>
        <w:spacing w:before="0" w:beforeAutospacing="0" w:after="0" w:afterAutospacing="0"/>
        <w:ind w:left="0" w:firstLine="0"/>
        <w:rPr>
          <w:rFonts w:asciiTheme="minorHAnsi" w:hAnsiTheme="minorHAnsi" w:cstheme="minorHAnsi"/>
          <w:b/>
          <w:color w:val="000000" w:themeColor="text1"/>
          <w:sz w:val="22"/>
          <w:szCs w:val="22"/>
        </w:rPr>
      </w:pPr>
      <w:r w:rsidRPr="00A404D6">
        <w:rPr>
          <w:rFonts w:asciiTheme="minorHAnsi" w:hAnsiTheme="minorHAnsi" w:cstheme="minorHAnsi"/>
          <w:b/>
          <w:color w:val="000000" w:themeColor="text1"/>
          <w:sz w:val="22"/>
          <w:szCs w:val="22"/>
        </w:rPr>
        <w:t>When to reference</w:t>
      </w:r>
    </w:p>
    <w:p w14:paraId="31F9AB76" w14:textId="77777777" w:rsidR="00762A5F" w:rsidRPr="002C2775" w:rsidRDefault="00762A5F" w:rsidP="00032964">
      <w:pPr>
        <w:pStyle w:val="NormalWeb"/>
        <w:spacing w:before="0" w:beforeAutospacing="0" w:after="0" w:afterAutospacing="0"/>
        <w:rPr>
          <w:rFonts w:asciiTheme="minorHAnsi" w:hAnsiTheme="minorHAnsi" w:cstheme="minorHAnsi"/>
          <w:color w:val="000000" w:themeColor="text1"/>
          <w:sz w:val="22"/>
          <w:szCs w:val="22"/>
        </w:rPr>
      </w:pPr>
      <w:r w:rsidRPr="002C2775">
        <w:rPr>
          <w:rFonts w:asciiTheme="minorHAnsi" w:hAnsiTheme="minorHAnsi" w:cstheme="minorHAnsi"/>
          <w:color w:val="000000" w:themeColor="text1"/>
          <w:sz w:val="22"/>
          <w:szCs w:val="22"/>
        </w:rPr>
        <w:t>Knowing when to reference can be tricky. When you write an essay</w:t>
      </w:r>
      <w:r>
        <w:rPr>
          <w:rFonts w:asciiTheme="minorHAnsi" w:hAnsiTheme="minorHAnsi" w:cstheme="minorHAnsi"/>
          <w:color w:val="000000" w:themeColor="text1"/>
          <w:sz w:val="22"/>
          <w:szCs w:val="22"/>
        </w:rPr>
        <w:t xml:space="preserve"> would you include a reference for the </w:t>
      </w:r>
      <w:r w:rsidR="0042342A">
        <w:rPr>
          <w:rFonts w:asciiTheme="minorHAnsi" w:hAnsiTheme="minorHAnsi" w:cstheme="minorHAnsi"/>
          <w:color w:val="000000" w:themeColor="text1"/>
          <w:sz w:val="22"/>
          <w:szCs w:val="22"/>
        </w:rPr>
        <w:t>following?</w:t>
      </w:r>
    </w:p>
    <w:p w14:paraId="5233ABC0" w14:textId="0DE37F44" w:rsidR="00762A5F" w:rsidRPr="002C2775" w:rsidRDefault="00762A5F" w:rsidP="005C1E9A">
      <w:pPr>
        <w:pStyle w:val="NormalWeb"/>
        <w:numPr>
          <w:ilvl w:val="0"/>
          <w:numId w:val="2"/>
        </w:numPr>
        <w:spacing w:before="0" w:beforeAutospacing="0" w:after="0" w:afterAutospacing="0"/>
        <w:ind w:left="0" w:firstLine="0"/>
        <w:rPr>
          <w:rFonts w:asciiTheme="minorHAnsi" w:hAnsiTheme="minorHAnsi" w:cstheme="minorHAnsi"/>
          <w:color w:val="000000" w:themeColor="text1"/>
          <w:sz w:val="22"/>
          <w:szCs w:val="22"/>
        </w:rPr>
      </w:pPr>
      <w:r w:rsidRPr="002C2775">
        <w:rPr>
          <w:rFonts w:asciiTheme="minorHAnsi" w:hAnsiTheme="minorHAnsi" w:cstheme="minorHAnsi"/>
          <w:color w:val="000000" w:themeColor="text1"/>
          <w:sz w:val="22"/>
          <w:szCs w:val="22"/>
        </w:rPr>
        <w:t xml:space="preserve">A COMMONLY KNOWN FACT </w:t>
      </w:r>
    </w:p>
    <w:p w14:paraId="2350D572" w14:textId="77777777" w:rsidR="00762A5F" w:rsidRPr="002C2775" w:rsidRDefault="0009675A" w:rsidP="005C1E9A">
      <w:pPr>
        <w:pStyle w:val="NormalWeb"/>
        <w:numPr>
          <w:ilvl w:val="0"/>
          <w:numId w:val="2"/>
        </w:numPr>
        <w:spacing w:before="0" w:beforeAutospacing="0" w:after="0" w:afterAutospacing="0"/>
        <w:ind w:left="0" w:firstLine="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 QUOTE</w:t>
      </w:r>
    </w:p>
    <w:p w14:paraId="6F193115" w14:textId="77777777" w:rsidR="00762A5F" w:rsidRPr="002C2775" w:rsidRDefault="00762A5F" w:rsidP="005C1E9A">
      <w:pPr>
        <w:pStyle w:val="NormalWeb"/>
        <w:numPr>
          <w:ilvl w:val="0"/>
          <w:numId w:val="2"/>
        </w:numPr>
        <w:spacing w:before="0" w:beforeAutospacing="0" w:after="0" w:afterAutospacing="0"/>
        <w:ind w:left="0" w:firstLine="0"/>
        <w:rPr>
          <w:rFonts w:asciiTheme="minorHAnsi" w:hAnsiTheme="minorHAnsi" w:cstheme="minorHAnsi"/>
          <w:color w:val="000000" w:themeColor="text1"/>
          <w:sz w:val="22"/>
          <w:szCs w:val="22"/>
        </w:rPr>
      </w:pPr>
      <w:r w:rsidRPr="002C2775">
        <w:rPr>
          <w:rFonts w:asciiTheme="minorHAnsi" w:hAnsiTheme="minorHAnsi" w:cstheme="minorHAnsi"/>
          <w:color w:val="000000" w:themeColor="text1"/>
          <w:sz w:val="22"/>
          <w:szCs w:val="22"/>
        </w:rPr>
        <w:t>YOUR</w:t>
      </w:r>
      <w:r w:rsidR="0009675A">
        <w:rPr>
          <w:rFonts w:asciiTheme="minorHAnsi" w:hAnsiTheme="minorHAnsi" w:cstheme="minorHAnsi"/>
          <w:color w:val="000000" w:themeColor="text1"/>
          <w:sz w:val="22"/>
          <w:szCs w:val="22"/>
        </w:rPr>
        <w:t xml:space="preserve"> OWN OPINION</w:t>
      </w:r>
    </w:p>
    <w:p w14:paraId="347CD516" w14:textId="77777777" w:rsidR="00762A5F" w:rsidRDefault="00762A5F" w:rsidP="005C1E9A">
      <w:pPr>
        <w:pStyle w:val="NormalWeb"/>
        <w:numPr>
          <w:ilvl w:val="0"/>
          <w:numId w:val="2"/>
        </w:numPr>
        <w:spacing w:before="0" w:beforeAutospacing="0" w:after="0" w:afterAutospacing="0"/>
        <w:ind w:left="0" w:firstLine="0"/>
        <w:rPr>
          <w:rFonts w:asciiTheme="minorHAnsi" w:hAnsiTheme="minorHAnsi" w:cstheme="minorHAnsi"/>
          <w:color w:val="000000" w:themeColor="text1"/>
          <w:sz w:val="22"/>
          <w:szCs w:val="22"/>
        </w:rPr>
      </w:pPr>
      <w:r w:rsidRPr="002C2775">
        <w:rPr>
          <w:rFonts w:asciiTheme="minorHAnsi" w:hAnsiTheme="minorHAnsi" w:cstheme="minorHAnsi"/>
          <w:color w:val="000000" w:themeColor="text1"/>
          <w:sz w:val="22"/>
          <w:szCs w:val="22"/>
        </w:rPr>
        <w:t>ANOTHER PERSON’S OPINION</w:t>
      </w:r>
    </w:p>
    <w:p w14:paraId="34077A8B" w14:textId="77777777" w:rsidR="00762A5F" w:rsidRPr="002C2775" w:rsidRDefault="00762A5F" w:rsidP="00032964">
      <w:pPr>
        <w:pStyle w:val="NormalWeb"/>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Think about why you would</w:t>
      </w:r>
      <w:r w:rsidR="0009675A">
        <w:rPr>
          <w:rFonts w:asciiTheme="minorHAnsi" w:hAnsiTheme="minorHAnsi" w:cstheme="minorHAnsi"/>
          <w:color w:val="000000" w:themeColor="text1"/>
          <w:sz w:val="22"/>
          <w:szCs w:val="22"/>
        </w:rPr>
        <w:t xml:space="preserve"> / would not include a reference in</w:t>
      </w:r>
      <w:r>
        <w:rPr>
          <w:rFonts w:asciiTheme="minorHAnsi" w:hAnsiTheme="minorHAnsi" w:cstheme="minorHAnsi"/>
          <w:color w:val="000000" w:themeColor="text1"/>
          <w:sz w:val="22"/>
          <w:szCs w:val="22"/>
        </w:rPr>
        <w:t xml:space="preserve"> each of these instances.</w:t>
      </w:r>
    </w:p>
    <w:p w14:paraId="1DF50043" w14:textId="77777777" w:rsidR="00762A5F" w:rsidRPr="002C2775" w:rsidRDefault="00762A5F" w:rsidP="00032964">
      <w:pPr>
        <w:pStyle w:val="NormalWeb"/>
        <w:spacing w:before="0" w:beforeAutospacing="0" w:after="0" w:afterAutospacing="0"/>
        <w:rPr>
          <w:rFonts w:asciiTheme="minorHAnsi" w:hAnsiTheme="minorHAnsi" w:cstheme="minorHAnsi"/>
          <w:color w:val="000000" w:themeColor="text1"/>
          <w:sz w:val="22"/>
          <w:szCs w:val="22"/>
        </w:rPr>
      </w:pPr>
    </w:p>
    <w:p w14:paraId="5B17D50B" w14:textId="031D85F8" w:rsidR="0009675A" w:rsidRPr="00A66C11" w:rsidRDefault="0009675A" w:rsidP="00032964">
      <w:pPr>
        <w:pStyle w:val="NormalWeb"/>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Directly b</w:t>
      </w:r>
      <w:r w:rsidR="00762A5F" w:rsidRPr="00A66C11">
        <w:rPr>
          <w:rFonts w:asciiTheme="minorHAnsi" w:hAnsiTheme="minorHAnsi" w:cstheme="minorHAnsi"/>
          <w:color w:val="000000" w:themeColor="text1"/>
          <w:sz w:val="22"/>
          <w:szCs w:val="22"/>
        </w:rPr>
        <w:t>elo</w:t>
      </w:r>
      <w:r w:rsidR="000064C2">
        <w:rPr>
          <w:rFonts w:asciiTheme="minorHAnsi" w:hAnsiTheme="minorHAnsi" w:cstheme="minorHAnsi"/>
          <w:color w:val="000000" w:themeColor="text1"/>
          <w:sz w:val="22"/>
          <w:szCs w:val="22"/>
        </w:rPr>
        <w:t>w is an extract from the source</w:t>
      </w:r>
      <w:r w:rsidR="00762A5F" w:rsidRPr="00A66C11">
        <w:rPr>
          <w:rFonts w:asciiTheme="minorHAnsi" w:hAnsiTheme="minorHAnsi" w:cstheme="minorHAnsi"/>
          <w:color w:val="000000" w:themeColor="text1"/>
          <w:sz w:val="22"/>
          <w:szCs w:val="22"/>
        </w:rPr>
        <w:t xml:space="preserve"> ‘</w:t>
      </w:r>
      <w:r w:rsidR="00594C19">
        <w:rPr>
          <w:rFonts w:asciiTheme="minorHAnsi" w:hAnsiTheme="minorHAnsi" w:cstheme="minorHAnsi"/>
          <w:color w:val="000000" w:themeColor="text1"/>
          <w:sz w:val="22"/>
          <w:szCs w:val="22"/>
        </w:rPr>
        <w:t xml:space="preserve">Pet obesity set to soar warns vet charity’ </w:t>
      </w:r>
      <w:r w:rsidR="000064C2">
        <w:rPr>
          <w:rFonts w:asciiTheme="minorHAnsi" w:hAnsiTheme="minorHAnsi" w:cstheme="minorHAnsi"/>
          <w:color w:val="000000" w:themeColor="text1"/>
          <w:sz w:val="22"/>
          <w:szCs w:val="22"/>
        </w:rPr>
        <w:t>by</w:t>
      </w:r>
      <w:r w:rsidR="00762A5F" w:rsidRPr="00A66C11">
        <w:rPr>
          <w:rFonts w:asciiTheme="minorHAnsi" w:hAnsiTheme="minorHAnsi" w:cstheme="minorHAnsi"/>
          <w:color w:val="000000" w:themeColor="text1"/>
          <w:sz w:val="22"/>
          <w:szCs w:val="22"/>
        </w:rPr>
        <w:t xml:space="preserve"> </w:t>
      </w:r>
      <w:r w:rsidR="00594C19">
        <w:rPr>
          <w:rFonts w:asciiTheme="minorHAnsi" w:hAnsiTheme="minorHAnsi" w:cstheme="minorHAnsi"/>
          <w:color w:val="000000" w:themeColor="text1"/>
          <w:sz w:val="22"/>
          <w:szCs w:val="22"/>
        </w:rPr>
        <w:t>The Peoples Dispensary for Sick Animals (PDSA)</w:t>
      </w:r>
      <w:r>
        <w:rPr>
          <w:rFonts w:asciiTheme="minorHAnsi" w:hAnsiTheme="minorHAnsi" w:cstheme="minorHAnsi"/>
          <w:color w:val="000000" w:themeColor="text1"/>
          <w:sz w:val="22"/>
          <w:szCs w:val="22"/>
        </w:rPr>
        <w:t xml:space="preserve">. After that you’ll see an example of </w:t>
      </w:r>
      <w:r w:rsidRPr="00A66C11">
        <w:rPr>
          <w:rFonts w:asciiTheme="minorHAnsi" w:hAnsiTheme="minorHAnsi" w:cstheme="minorHAnsi"/>
          <w:color w:val="000000" w:themeColor="text1"/>
          <w:sz w:val="22"/>
          <w:szCs w:val="22"/>
        </w:rPr>
        <w:t xml:space="preserve">a piece of writing on </w:t>
      </w:r>
      <w:r w:rsidR="00594C19">
        <w:rPr>
          <w:rFonts w:asciiTheme="minorHAnsi" w:hAnsiTheme="minorHAnsi" w:cstheme="minorHAnsi"/>
          <w:color w:val="000000" w:themeColor="text1"/>
          <w:sz w:val="22"/>
          <w:szCs w:val="22"/>
        </w:rPr>
        <w:t>obesity in pets</w:t>
      </w:r>
      <w:r w:rsidRPr="00A66C11">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w:t>
      </w:r>
      <w:r w:rsidR="002D3067">
        <w:rPr>
          <w:rFonts w:asciiTheme="minorHAnsi" w:hAnsiTheme="minorHAnsi" w:cstheme="minorHAnsi"/>
          <w:color w:val="000000" w:themeColor="text1"/>
          <w:sz w:val="22"/>
          <w:szCs w:val="22"/>
        </w:rPr>
        <w:t>Read the source then g</w:t>
      </w:r>
      <w:r w:rsidRPr="00A66C11">
        <w:rPr>
          <w:rFonts w:asciiTheme="minorHAnsi" w:hAnsiTheme="minorHAnsi" w:cstheme="minorHAnsi"/>
          <w:color w:val="000000" w:themeColor="text1"/>
          <w:sz w:val="22"/>
          <w:szCs w:val="22"/>
        </w:rPr>
        <w:t xml:space="preserve">o through the </w:t>
      </w:r>
      <w:r w:rsidR="002D3067">
        <w:rPr>
          <w:rFonts w:asciiTheme="minorHAnsi" w:hAnsiTheme="minorHAnsi" w:cstheme="minorHAnsi"/>
          <w:color w:val="000000" w:themeColor="text1"/>
          <w:sz w:val="22"/>
          <w:szCs w:val="22"/>
        </w:rPr>
        <w:t xml:space="preserve">writing </w:t>
      </w:r>
      <w:r>
        <w:rPr>
          <w:rFonts w:asciiTheme="minorHAnsi" w:hAnsiTheme="minorHAnsi" w:cstheme="minorHAnsi"/>
          <w:color w:val="000000" w:themeColor="text1"/>
          <w:sz w:val="22"/>
          <w:szCs w:val="22"/>
        </w:rPr>
        <w:t xml:space="preserve">example </w:t>
      </w:r>
      <w:r w:rsidRPr="00A66C11">
        <w:rPr>
          <w:rFonts w:asciiTheme="minorHAnsi" w:hAnsiTheme="minorHAnsi" w:cstheme="minorHAnsi"/>
          <w:color w:val="000000" w:themeColor="text1"/>
          <w:sz w:val="22"/>
          <w:szCs w:val="22"/>
        </w:rPr>
        <w:t>sentence-by-sen</w:t>
      </w:r>
      <w:r>
        <w:rPr>
          <w:rFonts w:asciiTheme="minorHAnsi" w:hAnsiTheme="minorHAnsi" w:cstheme="minorHAnsi"/>
          <w:color w:val="000000" w:themeColor="text1"/>
          <w:sz w:val="22"/>
          <w:szCs w:val="22"/>
        </w:rPr>
        <w:t xml:space="preserve">tence and decide </w:t>
      </w:r>
      <w:r w:rsidR="002D3067">
        <w:rPr>
          <w:rFonts w:asciiTheme="minorHAnsi" w:hAnsiTheme="minorHAnsi" w:cstheme="minorHAnsi"/>
          <w:color w:val="000000" w:themeColor="text1"/>
          <w:sz w:val="22"/>
          <w:szCs w:val="22"/>
        </w:rPr>
        <w:t xml:space="preserve">where </w:t>
      </w:r>
      <w:r>
        <w:rPr>
          <w:rFonts w:asciiTheme="minorHAnsi" w:hAnsiTheme="minorHAnsi" w:cstheme="minorHAnsi"/>
          <w:color w:val="000000" w:themeColor="text1"/>
          <w:sz w:val="22"/>
          <w:szCs w:val="22"/>
        </w:rPr>
        <w:t>the</w:t>
      </w:r>
      <w:r w:rsidRPr="00A66C11">
        <w:rPr>
          <w:rFonts w:asciiTheme="minorHAnsi" w:hAnsiTheme="minorHAnsi" w:cstheme="minorHAnsi"/>
          <w:color w:val="000000" w:themeColor="text1"/>
          <w:sz w:val="22"/>
          <w:szCs w:val="22"/>
        </w:rPr>
        <w:t xml:space="preserve"> reference (</w:t>
      </w:r>
      <w:r w:rsidR="00594C19">
        <w:rPr>
          <w:rFonts w:asciiTheme="minorHAnsi" w:hAnsiTheme="minorHAnsi" w:cstheme="minorHAnsi"/>
          <w:color w:val="000000" w:themeColor="text1"/>
          <w:sz w:val="22"/>
          <w:szCs w:val="22"/>
        </w:rPr>
        <w:t>PDSA</w:t>
      </w:r>
      <w:r w:rsidRPr="00A66C11">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201</w:t>
      </w:r>
      <w:r w:rsidR="00793907">
        <w:rPr>
          <w:rFonts w:asciiTheme="minorHAnsi" w:hAnsiTheme="minorHAnsi" w:cstheme="minorHAnsi"/>
          <w:color w:val="000000" w:themeColor="text1"/>
          <w:sz w:val="22"/>
          <w:szCs w:val="22"/>
        </w:rPr>
        <w:t>5</w:t>
      </w:r>
      <w:r w:rsidRPr="00A66C11">
        <w:rPr>
          <w:rFonts w:asciiTheme="minorHAnsi" w:hAnsiTheme="minorHAnsi" w:cstheme="minorHAnsi"/>
          <w:color w:val="000000" w:themeColor="text1"/>
          <w:sz w:val="22"/>
          <w:szCs w:val="22"/>
        </w:rPr>
        <w:t xml:space="preserve">) </w:t>
      </w:r>
      <w:r w:rsidR="002D3067">
        <w:rPr>
          <w:rFonts w:asciiTheme="minorHAnsi" w:hAnsiTheme="minorHAnsi" w:cstheme="minorHAnsi"/>
          <w:color w:val="000000" w:themeColor="text1"/>
          <w:sz w:val="22"/>
          <w:szCs w:val="22"/>
        </w:rPr>
        <w:t>should appear and why.</w:t>
      </w:r>
    </w:p>
    <w:p w14:paraId="3C54E482" w14:textId="77777777" w:rsidR="00762A5F" w:rsidRDefault="00762A5F" w:rsidP="00032964">
      <w:pPr>
        <w:pStyle w:val="NormalWeb"/>
        <w:spacing w:before="0" w:beforeAutospacing="0" w:after="0" w:afterAutospacing="0"/>
        <w:rPr>
          <w:rFonts w:asciiTheme="minorHAnsi" w:hAnsiTheme="minorHAnsi" w:cstheme="minorHAnsi"/>
          <w:color w:val="000000" w:themeColor="text1"/>
          <w:sz w:val="22"/>
          <w:szCs w:val="22"/>
        </w:rPr>
      </w:pPr>
    </w:p>
    <w:p w14:paraId="679B578A" w14:textId="1EBACBD0" w:rsidR="00762A5F" w:rsidRPr="002D0913" w:rsidRDefault="006E1572" w:rsidP="002D0913">
      <w:pPr>
        <w:rPr>
          <w:rFonts w:asciiTheme="minorHAnsi" w:hAnsiTheme="minorHAnsi" w:cstheme="minorHAnsi"/>
          <w:b/>
          <w:bCs/>
          <w:sz w:val="22"/>
          <w:szCs w:val="22"/>
        </w:rPr>
      </w:pPr>
      <w:bookmarkStart w:id="3" w:name="_Toc462238744"/>
      <w:bookmarkStart w:id="4" w:name="_Toc12455495"/>
      <w:r>
        <w:rPr>
          <w:rFonts w:asciiTheme="minorHAnsi" w:hAnsiTheme="minorHAnsi" w:cstheme="minorHAnsi"/>
          <w:b/>
          <w:bCs/>
          <w:sz w:val="22"/>
          <w:szCs w:val="22"/>
        </w:rPr>
        <w:t xml:space="preserve">Source - </w:t>
      </w:r>
      <w:r w:rsidR="00EF021F" w:rsidRPr="002D0913">
        <w:rPr>
          <w:rFonts w:asciiTheme="minorHAnsi" w:hAnsiTheme="minorHAnsi" w:cstheme="minorHAnsi"/>
          <w:b/>
          <w:bCs/>
          <w:sz w:val="22"/>
          <w:szCs w:val="22"/>
        </w:rPr>
        <w:t>Pet obesity set to soar warns vet charity</w:t>
      </w:r>
      <w:bookmarkEnd w:id="3"/>
      <w:bookmarkEnd w:id="4"/>
    </w:p>
    <w:p w14:paraId="4D7A29B7" w14:textId="1EA9382A" w:rsidR="00EF021F" w:rsidRPr="00793907" w:rsidRDefault="00762A5F" w:rsidP="00032964">
      <w:pPr>
        <w:rPr>
          <w:rFonts w:asciiTheme="minorHAnsi" w:hAnsiTheme="minorHAnsi" w:cstheme="minorHAnsi"/>
          <w:sz w:val="22"/>
          <w:szCs w:val="22"/>
        </w:rPr>
      </w:pPr>
      <w:r w:rsidRPr="00886053">
        <w:rPr>
          <w:rFonts w:asciiTheme="minorHAnsi" w:hAnsiTheme="minorHAnsi" w:cstheme="minorHAnsi"/>
          <w:b/>
          <w:bCs/>
          <w:color w:val="000000" w:themeColor="text1"/>
          <w:sz w:val="22"/>
          <w:szCs w:val="22"/>
          <w:highlight w:val="yellow"/>
        </w:rPr>
        <w:br/>
      </w:r>
      <w:r w:rsidR="00EF021F" w:rsidRPr="00793907">
        <w:rPr>
          <w:rFonts w:asciiTheme="minorHAnsi" w:hAnsiTheme="minorHAnsi" w:cstheme="minorHAnsi"/>
          <w:sz w:val="22"/>
          <w:szCs w:val="22"/>
        </w:rPr>
        <w:t xml:space="preserve">Obesity is the number one concern among vets when it comes to man’s best friend but worryingly, nearly half of people surveyed are not aware </w:t>
      </w:r>
      <w:r w:rsidR="00885175">
        <w:rPr>
          <w:rFonts w:asciiTheme="minorHAnsi" w:hAnsiTheme="minorHAnsi" w:cstheme="minorHAnsi"/>
          <w:sz w:val="22"/>
          <w:szCs w:val="22"/>
        </w:rPr>
        <w:t xml:space="preserve">that </w:t>
      </w:r>
      <w:r w:rsidR="00EF021F" w:rsidRPr="00793907">
        <w:rPr>
          <w:rFonts w:asciiTheme="minorHAnsi" w:hAnsiTheme="minorHAnsi" w:cstheme="minorHAnsi"/>
          <w:sz w:val="22"/>
          <w:szCs w:val="22"/>
        </w:rPr>
        <w:t>it</w:t>
      </w:r>
      <w:r w:rsidR="00885175">
        <w:rPr>
          <w:rFonts w:asciiTheme="minorHAnsi" w:hAnsiTheme="minorHAnsi" w:cstheme="minorHAnsi"/>
          <w:sz w:val="22"/>
          <w:szCs w:val="22"/>
        </w:rPr>
        <w:t xml:space="preserve"> i</w:t>
      </w:r>
      <w:r w:rsidR="00EF021F" w:rsidRPr="00793907">
        <w:rPr>
          <w:rFonts w:asciiTheme="minorHAnsi" w:hAnsiTheme="minorHAnsi" w:cstheme="minorHAnsi"/>
          <w:sz w:val="22"/>
          <w:szCs w:val="22"/>
        </w:rPr>
        <w:t>s a major issue. This is a huge concern given that 80% of vets and vet nurses believe there will be more overweight pets than healthy weight pets in five years’ time and PDSA is stressing the need for urgent action.</w:t>
      </w:r>
    </w:p>
    <w:p w14:paraId="629F307D" w14:textId="77777777" w:rsidR="00EF021F" w:rsidRPr="00793907" w:rsidRDefault="00EF021F" w:rsidP="00032964">
      <w:pPr>
        <w:rPr>
          <w:rFonts w:asciiTheme="minorHAnsi" w:hAnsiTheme="minorHAnsi" w:cstheme="minorHAnsi"/>
          <w:sz w:val="22"/>
          <w:szCs w:val="22"/>
        </w:rPr>
      </w:pPr>
    </w:p>
    <w:p w14:paraId="1014118A" w14:textId="77777777" w:rsidR="00EF021F" w:rsidRPr="00793907" w:rsidRDefault="00EF021F" w:rsidP="00032964">
      <w:pPr>
        <w:rPr>
          <w:rFonts w:asciiTheme="minorHAnsi" w:hAnsiTheme="minorHAnsi" w:cstheme="minorHAnsi"/>
          <w:sz w:val="22"/>
          <w:szCs w:val="22"/>
        </w:rPr>
      </w:pPr>
      <w:r w:rsidRPr="00793907">
        <w:rPr>
          <w:rFonts w:asciiTheme="minorHAnsi" w:hAnsiTheme="minorHAnsi" w:cstheme="minorHAnsi"/>
          <w:sz w:val="22"/>
          <w:szCs w:val="22"/>
        </w:rPr>
        <w:t xml:space="preserve">Depressingly, over six million dogs in the UK exercise outside of the home or garden for only an hour a day or less, contributing to the number of obese pets. Obesity can contribute to pets developing deadly conditions that can cut their lifespan such as heart disease, </w:t>
      </w:r>
      <w:proofErr w:type="gramStart"/>
      <w:r w:rsidRPr="00793907">
        <w:rPr>
          <w:rFonts w:asciiTheme="minorHAnsi" w:hAnsiTheme="minorHAnsi" w:cstheme="minorHAnsi"/>
          <w:sz w:val="22"/>
          <w:szCs w:val="22"/>
        </w:rPr>
        <w:t>cancer</w:t>
      </w:r>
      <w:proofErr w:type="gramEnd"/>
      <w:r w:rsidRPr="00793907">
        <w:rPr>
          <w:rFonts w:asciiTheme="minorHAnsi" w:hAnsiTheme="minorHAnsi" w:cstheme="minorHAnsi"/>
          <w:sz w:val="22"/>
          <w:szCs w:val="22"/>
        </w:rPr>
        <w:t xml:space="preserve"> and diabetes, as well as debilitating conditions including arthritis.</w:t>
      </w:r>
    </w:p>
    <w:p w14:paraId="6CF1A4B6" w14:textId="77777777" w:rsidR="00EF021F" w:rsidRPr="00793907" w:rsidRDefault="00EF021F" w:rsidP="00032964">
      <w:pPr>
        <w:rPr>
          <w:rFonts w:asciiTheme="minorHAnsi" w:hAnsiTheme="minorHAnsi" w:cstheme="minorHAnsi"/>
          <w:sz w:val="22"/>
          <w:szCs w:val="22"/>
        </w:rPr>
      </w:pPr>
    </w:p>
    <w:p w14:paraId="0D48C232" w14:textId="62BAAE4B" w:rsidR="00EF021F" w:rsidRDefault="00EF021F" w:rsidP="00032964">
      <w:pPr>
        <w:rPr>
          <w:rFonts w:asciiTheme="minorHAnsi" w:hAnsiTheme="minorHAnsi" w:cstheme="minorHAnsi"/>
          <w:sz w:val="22"/>
          <w:szCs w:val="22"/>
        </w:rPr>
      </w:pPr>
      <w:r w:rsidRPr="00793907">
        <w:rPr>
          <w:rFonts w:asciiTheme="minorHAnsi" w:hAnsiTheme="minorHAnsi" w:cstheme="minorHAnsi"/>
          <w:sz w:val="22"/>
          <w:szCs w:val="22"/>
        </w:rPr>
        <w:t>To help combat the pet obesity crisis PDSA today launches its annual Pet Fit Club competition and is inviting owners of the UK’s biggest pets to apply for a chance to take part in the fat fighting contest.</w:t>
      </w:r>
    </w:p>
    <w:p w14:paraId="2EBD4D16" w14:textId="2F4316AA" w:rsidR="009303EE" w:rsidRDefault="009303EE" w:rsidP="00032964">
      <w:pPr>
        <w:rPr>
          <w:rFonts w:asciiTheme="minorHAnsi" w:hAnsiTheme="minorHAnsi" w:cstheme="minorHAnsi"/>
          <w:sz w:val="22"/>
          <w:szCs w:val="22"/>
        </w:rPr>
      </w:pPr>
    </w:p>
    <w:p w14:paraId="30A417A9" w14:textId="2581EDD0" w:rsidR="009303EE" w:rsidRPr="00793907" w:rsidRDefault="009303EE" w:rsidP="00032964">
      <w:pPr>
        <w:rPr>
          <w:rFonts w:asciiTheme="minorHAnsi" w:hAnsiTheme="minorHAnsi" w:cstheme="minorHAnsi"/>
          <w:sz w:val="22"/>
          <w:szCs w:val="22"/>
        </w:rPr>
      </w:pPr>
    </w:p>
    <w:p w14:paraId="3B4EB72E" w14:textId="048D1DCE" w:rsidR="00762A5F" w:rsidRPr="00B81C41" w:rsidRDefault="009303EE" w:rsidP="00032964">
      <w:pPr>
        <w:shd w:val="clear" w:color="auto" w:fill="FFFFFF"/>
        <w:spacing w:line="240" w:lineRule="atLeast"/>
        <w:ind w:left="-567"/>
        <w:outlineLvl w:val="3"/>
        <w:rPr>
          <w:rFonts w:asciiTheme="minorHAnsi" w:hAnsiTheme="minorHAnsi" w:cstheme="minorHAnsi"/>
          <w:color w:val="000000" w:themeColor="text1"/>
          <w:sz w:val="22"/>
          <w:szCs w:val="22"/>
        </w:rPr>
      </w:pPr>
      <w:r w:rsidRPr="009303EE">
        <w:rPr>
          <w:rFonts w:asciiTheme="minorHAnsi" w:hAnsiTheme="minorHAnsi" w:cstheme="minorHAnsi"/>
          <w:noProof/>
          <w:sz w:val="22"/>
          <w:szCs w:val="22"/>
        </w:rPr>
        <mc:AlternateContent>
          <mc:Choice Requires="wps">
            <w:drawing>
              <wp:anchor distT="45720" distB="45720" distL="114300" distR="114300" simplePos="0" relativeHeight="251658240" behindDoc="0" locked="0" layoutInCell="1" allowOverlap="1" wp14:anchorId="6EE147FD" wp14:editId="3F97B456">
                <wp:simplePos x="0" y="0"/>
                <wp:positionH relativeFrom="margin">
                  <wp:align>left</wp:align>
                </wp:positionH>
                <wp:positionV relativeFrom="paragraph">
                  <wp:posOffset>5241</wp:posOffset>
                </wp:positionV>
                <wp:extent cx="5916295" cy="1404620"/>
                <wp:effectExtent l="0" t="0" r="273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304" cy="1404620"/>
                        </a:xfrm>
                        <a:prstGeom prst="rect">
                          <a:avLst/>
                        </a:prstGeom>
                        <a:solidFill>
                          <a:srgbClr val="FFFFFF"/>
                        </a:solidFill>
                        <a:ln w="9525">
                          <a:solidFill>
                            <a:srgbClr val="000000"/>
                          </a:solidFill>
                          <a:miter lim="800000"/>
                          <a:headEnd/>
                          <a:tailEnd/>
                        </a:ln>
                      </wps:spPr>
                      <wps:txbx>
                        <w:txbxContent>
                          <w:p w14:paraId="107B255E" w14:textId="77777777" w:rsidR="000F03EC" w:rsidRPr="00F37BB5" w:rsidRDefault="000F03EC" w:rsidP="009303EE">
                            <w:pPr>
                              <w:spacing w:line="480" w:lineRule="auto"/>
                              <w:rPr>
                                <w:rFonts w:asciiTheme="minorHAnsi" w:hAnsiTheme="minorHAnsi" w:cstheme="minorHAnsi"/>
                                <w:b/>
                                <w:bCs/>
                                <w:i/>
                                <w:sz w:val="22"/>
                                <w:szCs w:val="22"/>
                              </w:rPr>
                            </w:pPr>
                            <w:r w:rsidRPr="00F37BB5">
                              <w:rPr>
                                <w:rFonts w:asciiTheme="minorHAnsi" w:hAnsiTheme="minorHAnsi" w:cstheme="minorHAnsi"/>
                                <w:b/>
                                <w:bCs/>
                                <w:i/>
                                <w:sz w:val="22"/>
                                <w:szCs w:val="22"/>
                              </w:rPr>
                              <w:t>Example</w:t>
                            </w:r>
                          </w:p>
                          <w:p w14:paraId="6B5402F0" w14:textId="0C861FB5" w:rsidR="000F03EC" w:rsidRDefault="000F03EC" w:rsidP="009303EE">
                            <w:pPr>
                              <w:spacing w:line="480" w:lineRule="auto"/>
                              <w:rPr>
                                <w:rFonts w:asciiTheme="minorHAnsi" w:hAnsiTheme="minorHAnsi" w:cstheme="minorHAnsi"/>
                                <w:i/>
                                <w:sz w:val="22"/>
                                <w:szCs w:val="22"/>
                              </w:rPr>
                            </w:pPr>
                            <w:r w:rsidRPr="00793907">
                              <w:rPr>
                                <w:rFonts w:asciiTheme="minorHAnsi" w:hAnsiTheme="minorHAnsi" w:cstheme="minorHAnsi"/>
                                <w:i/>
                                <w:sz w:val="22"/>
                                <w:szCs w:val="22"/>
                              </w:rPr>
                              <w:t>I believe obesity is the most serious problem for dogs and dog owners right now. Obesity can contribute to pets developing deadly conditions that can cut their lifespan such as heart disease, cancer and diabetes, as well as debilitating conditions including arthritis. Not providing enough exercise for dogs, many of whom are only given an hours or less of exercise a day, can be a contributing factor in the development of obesity.</w:t>
                            </w:r>
                          </w:p>
                          <w:p w14:paraId="046575CD" w14:textId="2C624979" w:rsidR="000F03EC" w:rsidRDefault="000F03E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791D0264">
              <v:shapetype id="_x0000_t202" coordsize="21600,21600" o:spt="202" path="m,l,21600r21600,l21600,xe" w14:anchorId="6EE147FD">
                <v:stroke joinstyle="miter"/>
                <v:path gradientshapeok="t" o:connecttype="rect"/>
              </v:shapetype>
              <v:shape id="Text Box 2" style="position:absolute;left:0;text-align:left;margin-left:0;margin-top:.4pt;width:465.85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">
                <v:textbox style="mso-fit-shape-to-text:t">
                  <w:txbxContent>
                    <w:p w:rsidRPr="00F37BB5" w:rsidR="000F03EC" w:rsidP="009303EE" w:rsidRDefault="000F03EC" w14:paraId="4412BE45" w14:textId="77777777">
                      <w:pPr>
                        <w:spacing w:line="480" w:lineRule="auto"/>
                        <w:rPr>
                          <w:rFonts w:asciiTheme="minorHAnsi" w:hAnsiTheme="minorHAnsi" w:cstheme="minorHAnsi"/>
                          <w:b/>
                          <w:bCs/>
                          <w:i/>
                          <w:sz w:val="22"/>
                          <w:szCs w:val="22"/>
                        </w:rPr>
                      </w:pPr>
                      <w:r w:rsidRPr="00F37BB5">
                        <w:rPr>
                          <w:rFonts w:asciiTheme="minorHAnsi" w:hAnsiTheme="minorHAnsi" w:cstheme="minorHAnsi"/>
                          <w:b/>
                          <w:bCs/>
                          <w:i/>
                          <w:sz w:val="22"/>
                          <w:szCs w:val="22"/>
                        </w:rPr>
                        <w:t>Example</w:t>
                      </w:r>
                    </w:p>
                    <w:p w:rsidR="000F03EC" w:rsidP="009303EE" w:rsidRDefault="000F03EC" w14:paraId="21E51F1A" w14:textId="0C861FB5">
                      <w:pPr>
                        <w:spacing w:line="480" w:lineRule="auto"/>
                        <w:rPr>
                          <w:rFonts w:asciiTheme="minorHAnsi" w:hAnsiTheme="minorHAnsi" w:cstheme="minorHAnsi"/>
                          <w:i/>
                          <w:sz w:val="22"/>
                          <w:szCs w:val="22"/>
                        </w:rPr>
                      </w:pPr>
                      <w:r w:rsidRPr="00793907">
                        <w:rPr>
                          <w:rFonts w:asciiTheme="minorHAnsi" w:hAnsiTheme="minorHAnsi" w:cstheme="minorHAnsi"/>
                          <w:i/>
                          <w:sz w:val="22"/>
                          <w:szCs w:val="22"/>
                        </w:rPr>
                        <w:t>I believe obesity is the most serious problem for dogs and dog owners right now. Obesity can contribute to pets developing deadly conditions that can cut their lifespan such as heart disease, cancer and diabetes, as well as debilitating conditions including arthritis. Not providing enough exercise for dogs, many of whom are only given an hours or less of exercise a day, can be a contributing factor in the development of obesity.</w:t>
                      </w:r>
                    </w:p>
                    <w:p w:rsidR="000F03EC" w:rsidRDefault="000F03EC" w14:paraId="672A6659" w14:textId="2C624979"/>
                  </w:txbxContent>
                </v:textbox>
                <w10:wrap type="square" anchorx="margin"/>
              </v:shape>
            </w:pict>
          </mc:Fallback>
        </mc:AlternateContent>
      </w:r>
    </w:p>
    <w:p w14:paraId="55D63055" w14:textId="77777777" w:rsidR="0009675A" w:rsidRPr="00B81C41" w:rsidRDefault="0009675A" w:rsidP="00032964">
      <w:pPr>
        <w:ind w:left="-567"/>
        <w:rPr>
          <w:rFonts w:asciiTheme="minorHAnsi" w:hAnsiTheme="minorHAnsi" w:cstheme="minorHAnsi"/>
          <w:sz w:val="20"/>
          <w:szCs w:val="22"/>
        </w:rPr>
      </w:pPr>
    </w:p>
    <w:p w14:paraId="150917CE" w14:textId="77777777" w:rsidR="00691BE9" w:rsidRPr="00B81C41" w:rsidRDefault="00691BE9" w:rsidP="00032964">
      <w:pPr>
        <w:ind w:left="-567"/>
        <w:rPr>
          <w:rFonts w:asciiTheme="minorHAnsi" w:hAnsiTheme="minorHAnsi" w:cstheme="minorHAnsi"/>
          <w:sz w:val="20"/>
          <w:szCs w:val="22"/>
        </w:rPr>
      </w:pPr>
    </w:p>
    <w:p w14:paraId="55DEFA6A" w14:textId="77777777" w:rsidR="00EF021F" w:rsidRDefault="00EF021F" w:rsidP="00032964">
      <w:pPr>
        <w:ind w:left="-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br w:type="page"/>
      </w:r>
    </w:p>
    <w:p w14:paraId="66398B6C" w14:textId="77777777" w:rsidR="00A404D6" w:rsidRDefault="00A404D6" w:rsidP="00032964">
      <w:pPr>
        <w:ind w:left="-567"/>
        <w:rPr>
          <w:rFonts w:asciiTheme="minorHAnsi" w:hAnsiTheme="minorHAnsi" w:cstheme="minorHAnsi"/>
          <w:color w:val="000000" w:themeColor="text1"/>
          <w:sz w:val="22"/>
          <w:szCs w:val="22"/>
        </w:rPr>
      </w:pPr>
    </w:p>
    <w:p w14:paraId="48A6A30C" w14:textId="77777777" w:rsidR="00A404D6" w:rsidRDefault="00A404D6" w:rsidP="00032964">
      <w:pPr>
        <w:ind w:left="-567"/>
        <w:rPr>
          <w:rFonts w:asciiTheme="minorHAnsi" w:hAnsiTheme="minorHAnsi" w:cstheme="minorHAnsi"/>
          <w:color w:val="000000" w:themeColor="text1"/>
          <w:sz w:val="22"/>
          <w:szCs w:val="22"/>
        </w:rPr>
      </w:pPr>
    </w:p>
    <w:p w14:paraId="3BC9E404" w14:textId="77777777" w:rsidR="00762A5F" w:rsidRPr="00EF021F" w:rsidRDefault="00762A5F" w:rsidP="005C1E9A">
      <w:pPr>
        <w:pStyle w:val="NormalWeb"/>
        <w:numPr>
          <w:ilvl w:val="0"/>
          <w:numId w:val="3"/>
        </w:numPr>
        <w:spacing w:before="0" w:beforeAutospacing="0" w:after="0" w:afterAutospacing="0"/>
        <w:ind w:left="0" w:firstLine="0"/>
        <w:rPr>
          <w:rFonts w:asciiTheme="minorHAnsi" w:hAnsiTheme="minorHAnsi" w:cstheme="minorHAnsi"/>
          <w:b/>
          <w:color w:val="000000" w:themeColor="text1"/>
          <w:sz w:val="22"/>
          <w:szCs w:val="22"/>
        </w:rPr>
      </w:pPr>
      <w:r w:rsidRPr="00EF021F">
        <w:rPr>
          <w:rFonts w:asciiTheme="minorHAnsi" w:hAnsiTheme="minorHAnsi" w:cstheme="minorHAnsi"/>
          <w:b/>
          <w:color w:val="000000" w:themeColor="text1"/>
          <w:sz w:val="22"/>
          <w:szCs w:val="22"/>
        </w:rPr>
        <w:t>Reference List</w:t>
      </w:r>
    </w:p>
    <w:p w14:paraId="4B3D536E" w14:textId="77777777" w:rsidR="00762A5F" w:rsidRPr="002C2775" w:rsidRDefault="00762A5F" w:rsidP="00032964">
      <w:pPr>
        <w:pStyle w:val="NormalWeb"/>
        <w:spacing w:before="0" w:beforeAutospacing="0" w:after="0" w:afterAutospacing="0"/>
        <w:rPr>
          <w:rFonts w:asciiTheme="minorHAnsi" w:hAnsiTheme="minorHAnsi" w:cstheme="minorHAnsi"/>
          <w:color w:val="000000" w:themeColor="text1"/>
          <w:sz w:val="22"/>
          <w:szCs w:val="22"/>
        </w:rPr>
      </w:pPr>
      <w:r w:rsidRPr="002C2775">
        <w:rPr>
          <w:rFonts w:asciiTheme="minorHAnsi" w:hAnsiTheme="minorHAnsi" w:cstheme="minorHAnsi"/>
          <w:color w:val="000000" w:themeColor="text1"/>
          <w:sz w:val="22"/>
          <w:szCs w:val="22"/>
        </w:rPr>
        <w:t xml:space="preserve">At the end of your </w:t>
      </w:r>
      <w:proofErr w:type="gramStart"/>
      <w:r w:rsidRPr="002C2775">
        <w:rPr>
          <w:rFonts w:asciiTheme="minorHAnsi" w:hAnsiTheme="minorHAnsi" w:cstheme="minorHAnsi"/>
          <w:color w:val="000000" w:themeColor="text1"/>
          <w:sz w:val="22"/>
          <w:szCs w:val="22"/>
        </w:rPr>
        <w:t>essay</w:t>
      </w:r>
      <w:proofErr w:type="gramEnd"/>
      <w:r w:rsidRPr="002C2775">
        <w:rPr>
          <w:rFonts w:asciiTheme="minorHAnsi" w:hAnsiTheme="minorHAnsi" w:cstheme="minorHAnsi"/>
          <w:color w:val="000000" w:themeColor="text1"/>
          <w:sz w:val="22"/>
          <w:szCs w:val="22"/>
        </w:rPr>
        <w:t xml:space="preserve"> you </w:t>
      </w:r>
      <w:r w:rsidR="000064C2">
        <w:rPr>
          <w:rFonts w:asciiTheme="minorHAnsi" w:hAnsiTheme="minorHAnsi" w:cstheme="minorHAnsi"/>
          <w:color w:val="000000" w:themeColor="text1"/>
          <w:sz w:val="22"/>
          <w:szCs w:val="22"/>
        </w:rPr>
        <w:t xml:space="preserve">then </w:t>
      </w:r>
      <w:r w:rsidRPr="002C2775">
        <w:rPr>
          <w:rFonts w:asciiTheme="minorHAnsi" w:hAnsiTheme="minorHAnsi" w:cstheme="minorHAnsi"/>
          <w:color w:val="000000" w:themeColor="text1"/>
          <w:sz w:val="22"/>
          <w:szCs w:val="22"/>
        </w:rPr>
        <w:t xml:space="preserve">need to compile a </w:t>
      </w:r>
      <w:r>
        <w:rPr>
          <w:rFonts w:asciiTheme="minorHAnsi" w:hAnsiTheme="minorHAnsi" w:cstheme="minorHAnsi"/>
          <w:color w:val="000000" w:themeColor="text1"/>
          <w:sz w:val="22"/>
          <w:szCs w:val="22"/>
        </w:rPr>
        <w:t>reference list</w:t>
      </w:r>
      <w:r w:rsidRPr="002C2775">
        <w:rPr>
          <w:rFonts w:asciiTheme="minorHAnsi" w:hAnsiTheme="minorHAnsi" w:cstheme="minorHAnsi"/>
          <w:color w:val="000000" w:themeColor="text1"/>
          <w:sz w:val="22"/>
          <w:szCs w:val="22"/>
        </w:rPr>
        <w:t xml:space="preserve"> w</w:t>
      </w:r>
      <w:r>
        <w:rPr>
          <w:rFonts w:asciiTheme="minorHAnsi" w:hAnsiTheme="minorHAnsi" w:cstheme="minorHAnsi"/>
          <w:color w:val="000000" w:themeColor="text1"/>
          <w:sz w:val="22"/>
          <w:szCs w:val="22"/>
        </w:rPr>
        <w:t>hic</w:t>
      </w:r>
      <w:r w:rsidRPr="002C2775">
        <w:rPr>
          <w:rFonts w:asciiTheme="minorHAnsi" w:hAnsiTheme="minorHAnsi" w:cstheme="minorHAnsi"/>
          <w:color w:val="000000" w:themeColor="text1"/>
          <w:sz w:val="22"/>
          <w:szCs w:val="22"/>
        </w:rPr>
        <w:t>h</w:t>
      </w:r>
      <w:r w:rsidR="000064C2">
        <w:rPr>
          <w:rFonts w:asciiTheme="minorHAnsi" w:hAnsiTheme="minorHAnsi" w:cstheme="minorHAnsi"/>
          <w:color w:val="000000" w:themeColor="text1"/>
          <w:sz w:val="22"/>
          <w:szCs w:val="22"/>
        </w:rPr>
        <w:t xml:space="preserve"> provides full</w:t>
      </w:r>
      <w:r w:rsidRPr="002C2775">
        <w:rPr>
          <w:rFonts w:asciiTheme="minorHAnsi" w:hAnsiTheme="minorHAnsi" w:cstheme="minorHAnsi"/>
          <w:color w:val="000000" w:themeColor="text1"/>
          <w:sz w:val="22"/>
          <w:szCs w:val="22"/>
        </w:rPr>
        <w:t xml:space="preserve"> detail</w:t>
      </w:r>
      <w:r>
        <w:rPr>
          <w:rFonts w:asciiTheme="minorHAnsi" w:hAnsiTheme="minorHAnsi" w:cstheme="minorHAnsi"/>
          <w:color w:val="000000" w:themeColor="text1"/>
          <w:sz w:val="22"/>
          <w:szCs w:val="22"/>
        </w:rPr>
        <w:t>s</w:t>
      </w:r>
      <w:r w:rsidR="000064C2">
        <w:rPr>
          <w:rFonts w:asciiTheme="minorHAnsi" w:hAnsiTheme="minorHAnsi" w:cstheme="minorHAnsi"/>
          <w:color w:val="000000" w:themeColor="text1"/>
          <w:sz w:val="22"/>
          <w:szCs w:val="22"/>
        </w:rPr>
        <w:t xml:space="preserve"> of</w:t>
      </w:r>
      <w:r w:rsidRPr="002C2775">
        <w:rPr>
          <w:rFonts w:asciiTheme="minorHAnsi" w:hAnsiTheme="minorHAnsi" w:cstheme="minorHAnsi"/>
          <w:color w:val="000000" w:themeColor="text1"/>
          <w:sz w:val="22"/>
          <w:szCs w:val="22"/>
        </w:rPr>
        <w:t xml:space="preserve"> each source you </w:t>
      </w:r>
      <w:r>
        <w:rPr>
          <w:rFonts w:asciiTheme="minorHAnsi" w:hAnsiTheme="minorHAnsi" w:cstheme="minorHAnsi"/>
          <w:color w:val="000000" w:themeColor="text1"/>
          <w:sz w:val="22"/>
          <w:szCs w:val="22"/>
        </w:rPr>
        <w:t xml:space="preserve">have </w:t>
      </w:r>
      <w:r w:rsidRPr="002C2775">
        <w:rPr>
          <w:rFonts w:asciiTheme="minorHAnsi" w:hAnsiTheme="minorHAnsi" w:cstheme="minorHAnsi"/>
          <w:color w:val="000000" w:themeColor="text1"/>
          <w:sz w:val="22"/>
          <w:szCs w:val="22"/>
        </w:rPr>
        <w:t>use</w:t>
      </w:r>
      <w:r>
        <w:rPr>
          <w:rFonts w:asciiTheme="minorHAnsi" w:hAnsiTheme="minorHAnsi" w:cstheme="minorHAnsi"/>
          <w:color w:val="000000" w:themeColor="text1"/>
          <w:sz w:val="22"/>
          <w:szCs w:val="22"/>
        </w:rPr>
        <w:t>d in your essay</w:t>
      </w:r>
      <w:r w:rsidRPr="002C2775">
        <w:rPr>
          <w:rFonts w:asciiTheme="minorHAnsi" w:hAnsiTheme="minorHAnsi" w:cstheme="minorHAnsi"/>
          <w:color w:val="000000" w:themeColor="text1"/>
          <w:sz w:val="22"/>
          <w:szCs w:val="22"/>
        </w:rPr>
        <w:t xml:space="preserve">. This should be </w:t>
      </w:r>
      <w:r>
        <w:rPr>
          <w:rFonts w:asciiTheme="minorHAnsi" w:hAnsiTheme="minorHAnsi" w:cstheme="minorHAnsi"/>
          <w:color w:val="000000" w:themeColor="text1"/>
          <w:sz w:val="22"/>
          <w:szCs w:val="22"/>
        </w:rPr>
        <w:t>organised</w:t>
      </w:r>
      <w:r w:rsidRPr="002C2775">
        <w:rPr>
          <w:rFonts w:asciiTheme="minorHAnsi" w:hAnsiTheme="minorHAnsi" w:cstheme="minorHAnsi"/>
          <w:color w:val="000000" w:themeColor="text1"/>
          <w:sz w:val="22"/>
          <w:szCs w:val="22"/>
        </w:rPr>
        <w:t xml:space="preserve"> alphabetically by author/</w:t>
      </w:r>
      <w:r>
        <w:rPr>
          <w:rFonts w:asciiTheme="minorHAnsi" w:hAnsiTheme="minorHAnsi" w:cstheme="minorHAnsi"/>
          <w:color w:val="000000" w:themeColor="text1"/>
          <w:sz w:val="22"/>
          <w:szCs w:val="22"/>
        </w:rPr>
        <w:t>source.</w:t>
      </w:r>
    </w:p>
    <w:p w14:paraId="0AB684F9" w14:textId="77777777" w:rsidR="00762A5F" w:rsidRDefault="00762A5F" w:rsidP="00032964">
      <w:pPr>
        <w:pStyle w:val="PlainText"/>
        <w:rPr>
          <w:rFonts w:asciiTheme="minorHAnsi" w:hAnsiTheme="minorHAnsi" w:cstheme="minorHAnsi"/>
          <w:color w:val="000000" w:themeColor="text1"/>
          <w:sz w:val="22"/>
          <w:szCs w:val="22"/>
        </w:rPr>
      </w:pPr>
    </w:p>
    <w:p w14:paraId="1717E80D" w14:textId="77777777" w:rsidR="00762A5F" w:rsidRPr="002C2775" w:rsidRDefault="00762A5F" w:rsidP="00032964">
      <w:pPr>
        <w:pStyle w:val="PlainText"/>
        <w:rPr>
          <w:rFonts w:asciiTheme="minorHAnsi" w:hAnsiTheme="minorHAnsi" w:cstheme="minorHAnsi"/>
          <w:color w:val="000000" w:themeColor="text1"/>
          <w:sz w:val="22"/>
          <w:szCs w:val="22"/>
        </w:rPr>
      </w:pPr>
      <w:r w:rsidRPr="002C2775">
        <w:rPr>
          <w:rFonts w:asciiTheme="minorHAnsi" w:hAnsiTheme="minorHAnsi" w:cstheme="minorHAnsi"/>
          <w:color w:val="000000" w:themeColor="text1"/>
          <w:sz w:val="22"/>
          <w:szCs w:val="22"/>
        </w:rPr>
        <w:t>Her</w:t>
      </w:r>
      <w:r>
        <w:rPr>
          <w:rFonts w:asciiTheme="minorHAnsi" w:hAnsiTheme="minorHAnsi" w:cstheme="minorHAnsi"/>
          <w:color w:val="000000" w:themeColor="text1"/>
          <w:sz w:val="22"/>
          <w:szCs w:val="22"/>
        </w:rPr>
        <w:t xml:space="preserve">e are some example references for </w:t>
      </w:r>
      <w:r w:rsidRPr="002C2775">
        <w:rPr>
          <w:rFonts w:asciiTheme="minorHAnsi" w:hAnsiTheme="minorHAnsi" w:cstheme="minorHAnsi"/>
          <w:color w:val="000000" w:themeColor="text1"/>
          <w:sz w:val="22"/>
          <w:szCs w:val="22"/>
        </w:rPr>
        <w:t>the source</w:t>
      </w:r>
      <w:r>
        <w:rPr>
          <w:rFonts w:asciiTheme="minorHAnsi" w:hAnsiTheme="minorHAnsi" w:cstheme="minorHAnsi"/>
          <w:color w:val="000000" w:themeColor="text1"/>
          <w:sz w:val="22"/>
          <w:szCs w:val="22"/>
        </w:rPr>
        <w:t>s</w:t>
      </w:r>
      <w:r w:rsidRPr="002C2775">
        <w:rPr>
          <w:rFonts w:asciiTheme="minorHAnsi" w:hAnsiTheme="minorHAnsi" w:cstheme="minorHAnsi"/>
          <w:color w:val="000000" w:themeColor="text1"/>
          <w:sz w:val="22"/>
          <w:szCs w:val="22"/>
        </w:rPr>
        <w:t xml:space="preserve"> we’ve used in this section:</w:t>
      </w:r>
    </w:p>
    <w:p w14:paraId="0B2DF8EB" w14:textId="77777777" w:rsidR="00762A5F" w:rsidRPr="002C2775" w:rsidRDefault="00762A5F" w:rsidP="00032964">
      <w:pPr>
        <w:pStyle w:val="PlainText"/>
        <w:rPr>
          <w:rFonts w:asciiTheme="minorHAnsi" w:hAnsiTheme="minorHAnsi" w:cstheme="minorHAnsi"/>
          <w:color w:val="000000" w:themeColor="text1"/>
          <w:sz w:val="22"/>
          <w:szCs w:val="22"/>
        </w:rPr>
      </w:pPr>
    </w:p>
    <w:p w14:paraId="7DB2F9B4" w14:textId="000B84F2" w:rsidR="00762A5F" w:rsidRDefault="00762A5F" w:rsidP="2B9E4172">
      <w:pPr>
        <w:rPr>
          <w:rFonts w:asciiTheme="minorHAnsi" w:hAnsiTheme="minorHAnsi" w:cstheme="minorBidi"/>
          <w:color w:val="000000" w:themeColor="text1"/>
          <w:sz w:val="22"/>
          <w:szCs w:val="22"/>
        </w:rPr>
      </w:pPr>
      <w:r w:rsidRPr="2B9E4172">
        <w:rPr>
          <w:rFonts w:asciiTheme="minorHAnsi" w:hAnsiTheme="minorHAnsi" w:cstheme="minorBidi"/>
          <w:color w:val="000000" w:themeColor="text1"/>
          <w:sz w:val="22"/>
          <w:szCs w:val="22"/>
        </w:rPr>
        <w:t xml:space="preserve">Plagiarism.org, </w:t>
      </w:r>
      <w:r w:rsidR="00186434" w:rsidRPr="2B9E4172">
        <w:rPr>
          <w:rFonts w:asciiTheme="minorHAnsi" w:hAnsiTheme="minorHAnsi" w:cstheme="minorBidi"/>
          <w:color w:val="000000" w:themeColor="text1"/>
          <w:sz w:val="22"/>
          <w:szCs w:val="22"/>
        </w:rPr>
        <w:t>2014</w:t>
      </w:r>
      <w:r w:rsidRPr="2B9E4172">
        <w:rPr>
          <w:rFonts w:asciiTheme="minorHAnsi" w:hAnsiTheme="minorHAnsi" w:cstheme="minorBidi"/>
          <w:color w:val="000000" w:themeColor="text1"/>
          <w:sz w:val="22"/>
          <w:szCs w:val="22"/>
        </w:rPr>
        <w:t xml:space="preserve">. ‘What is Plagiarism?’ [online] Available at: </w:t>
      </w:r>
      <w:hyperlink r:id="rId26">
        <w:r w:rsidRPr="2B9E4172">
          <w:rPr>
            <w:rStyle w:val="Hyperlink"/>
            <w:rFonts w:asciiTheme="minorHAnsi" w:hAnsiTheme="minorHAnsi" w:cstheme="minorBidi"/>
            <w:sz w:val="22"/>
            <w:szCs w:val="22"/>
          </w:rPr>
          <w:t>http://www.plagiarism.org/plagiarism-101/what-is-plagiarism</w:t>
        </w:r>
      </w:hyperlink>
      <w:r w:rsidR="00015331" w:rsidRPr="2B9E4172">
        <w:rPr>
          <w:rFonts w:asciiTheme="minorHAnsi" w:hAnsiTheme="minorHAnsi" w:cstheme="minorBidi"/>
          <w:color w:val="000000" w:themeColor="text1"/>
          <w:sz w:val="22"/>
          <w:szCs w:val="22"/>
        </w:rPr>
        <w:t xml:space="preserve"> [</w:t>
      </w:r>
      <w:r w:rsidR="00015331" w:rsidRPr="2B9E4172">
        <w:rPr>
          <w:rFonts w:asciiTheme="minorHAnsi" w:hAnsiTheme="minorHAnsi" w:cstheme="minorBidi"/>
          <w:sz w:val="22"/>
          <w:szCs w:val="22"/>
        </w:rPr>
        <w:t xml:space="preserve">Accessed on </w:t>
      </w:r>
      <w:r w:rsidR="009F57D3" w:rsidRPr="2B9E4172">
        <w:rPr>
          <w:rFonts w:asciiTheme="minorHAnsi" w:hAnsiTheme="minorHAnsi" w:cstheme="minorBidi"/>
          <w:color w:val="000000" w:themeColor="text1"/>
          <w:sz w:val="22"/>
          <w:szCs w:val="22"/>
        </w:rPr>
        <w:t>21st</w:t>
      </w:r>
      <w:r w:rsidR="00015331" w:rsidRPr="2B9E4172">
        <w:rPr>
          <w:rFonts w:asciiTheme="minorHAnsi" w:hAnsiTheme="minorHAnsi" w:cstheme="minorBidi"/>
          <w:color w:val="000000" w:themeColor="text1"/>
          <w:sz w:val="22"/>
          <w:szCs w:val="22"/>
        </w:rPr>
        <w:t xml:space="preserve"> </w:t>
      </w:r>
      <w:r w:rsidR="009F57D3" w:rsidRPr="2B9E4172">
        <w:rPr>
          <w:rFonts w:asciiTheme="minorHAnsi" w:hAnsiTheme="minorHAnsi" w:cstheme="minorBidi"/>
          <w:color w:val="000000" w:themeColor="text1"/>
          <w:sz w:val="22"/>
          <w:szCs w:val="22"/>
        </w:rPr>
        <w:t>September 2016</w:t>
      </w:r>
      <w:r w:rsidRPr="2B9E4172">
        <w:rPr>
          <w:rFonts w:asciiTheme="minorHAnsi" w:hAnsiTheme="minorHAnsi" w:cstheme="minorBidi"/>
          <w:color w:val="000000" w:themeColor="text1"/>
          <w:sz w:val="22"/>
          <w:szCs w:val="22"/>
        </w:rPr>
        <w:t>]</w:t>
      </w:r>
      <w:r w:rsidR="00015331" w:rsidRPr="2B9E4172">
        <w:rPr>
          <w:rFonts w:asciiTheme="minorHAnsi" w:hAnsiTheme="minorHAnsi" w:cstheme="minorBidi"/>
          <w:color w:val="000000" w:themeColor="text1"/>
          <w:sz w:val="22"/>
          <w:szCs w:val="22"/>
        </w:rPr>
        <w:t>.</w:t>
      </w:r>
      <w:r w:rsidRPr="2B9E4172">
        <w:rPr>
          <w:rFonts w:asciiTheme="minorHAnsi" w:hAnsiTheme="minorHAnsi" w:cstheme="minorBidi"/>
          <w:color w:val="000000" w:themeColor="text1"/>
          <w:sz w:val="22"/>
          <w:szCs w:val="22"/>
        </w:rPr>
        <w:t xml:space="preserve"> </w:t>
      </w:r>
    </w:p>
    <w:p w14:paraId="62172DC5" w14:textId="77777777" w:rsidR="00BB0466" w:rsidRPr="002C2775" w:rsidRDefault="00BB0466" w:rsidP="00032964">
      <w:pPr>
        <w:rPr>
          <w:rFonts w:asciiTheme="minorHAnsi" w:hAnsiTheme="minorHAnsi" w:cstheme="minorHAnsi"/>
          <w:color w:val="000000" w:themeColor="text1"/>
          <w:sz w:val="22"/>
          <w:szCs w:val="22"/>
        </w:rPr>
      </w:pPr>
    </w:p>
    <w:p w14:paraId="56226048" w14:textId="77777777" w:rsidR="00762A5F" w:rsidRDefault="00762A5F" w:rsidP="00032964">
      <w:pPr>
        <w:pStyle w:val="PlainTex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University of Glasgow.</w:t>
      </w:r>
      <w:r w:rsidRPr="002C2775">
        <w:rPr>
          <w:rFonts w:asciiTheme="minorHAnsi" w:hAnsiTheme="minorHAnsi" w:cstheme="minorHAnsi"/>
          <w:color w:val="000000" w:themeColor="text1"/>
          <w:sz w:val="22"/>
          <w:szCs w:val="22"/>
        </w:rPr>
        <w:t xml:space="preserve"> ‘How to Cite References’. [online] Available at: </w:t>
      </w:r>
      <w:hyperlink r:id="rId27" w:history="1">
        <w:r w:rsidR="009F57D3" w:rsidRPr="00DD2D6B">
          <w:rPr>
            <w:rStyle w:val="Hyperlink"/>
            <w:rFonts w:asciiTheme="minorHAnsi" w:hAnsiTheme="minorHAnsi" w:cstheme="minorHAnsi"/>
            <w:sz w:val="22"/>
            <w:szCs w:val="22"/>
          </w:rPr>
          <w:t>http://www.gla.ac.uk/services/library/subjectssupport/informationskills/referencing</w:t>
        </w:r>
      </w:hyperlink>
      <w:r w:rsidR="009F57D3" w:rsidRPr="009F57D3">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w:t>
      </w:r>
      <w:r w:rsidR="00015331" w:rsidRPr="002413C9">
        <w:rPr>
          <w:rFonts w:asciiTheme="minorHAnsi" w:hAnsiTheme="minorHAnsi" w:cstheme="minorHAnsi"/>
          <w:sz w:val="22"/>
          <w:szCs w:val="22"/>
        </w:rPr>
        <w:t xml:space="preserve">Accessed on </w:t>
      </w:r>
      <w:r w:rsidR="009F57D3">
        <w:rPr>
          <w:rFonts w:asciiTheme="minorHAnsi" w:hAnsiTheme="minorHAnsi" w:cstheme="minorHAnsi"/>
          <w:color w:val="000000" w:themeColor="text1"/>
          <w:sz w:val="22"/>
          <w:szCs w:val="22"/>
        </w:rPr>
        <w:t>21st</w:t>
      </w:r>
      <w:r w:rsidR="009F57D3" w:rsidRPr="002413C9">
        <w:rPr>
          <w:rFonts w:asciiTheme="minorHAnsi" w:hAnsiTheme="minorHAnsi" w:cstheme="minorHAnsi"/>
          <w:color w:val="000000" w:themeColor="text1"/>
          <w:sz w:val="22"/>
          <w:szCs w:val="22"/>
        </w:rPr>
        <w:t xml:space="preserve"> </w:t>
      </w:r>
      <w:r w:rsidR="009F57D3">
        <w:rPr>
          <w:rFonts w:asciiTheme="minorHAnsi" w:hAnsiTheme="minorHAnsi" w:cstheme="minorHAnsi"/>
          <w:color w:val="000000" w:themeColor="text1"/>
          <w:sz w:val="22"/>
          <w:szCs w:val="22"/>
        </w:rPr>
        <w:t>September 2016</w:t>
      </w:r>
      <w:r w:rsidRPr="002C2775">
        <w:rPr>
          <w:rFonts w:asciiTheme="minorHAnsi" w:hAnsiTheme="minorHAnsi" w:cstheme="minorHAnsi"/>
          <w:color w:val="000000" w:themeColor="text1"/>
          <w:sz w:val="22"/>
          <w:szCs w:val="22"/>
        </w:rPr>
        <w:t>].</w:t>
      </w:r>
    </w:p>
    <w:p w14:paraId="7FD48797" w14:textId="77777777" w:rsidR="00762A5F" w:rsidRDefault="00762A5F" w:rsidP="00032964">
      <w:pPr>
        <w:pStyle w:val="PlainText"/>
        <w:rPr>
          <w:rFonts w:asciiTheme="minorHAnsi" w:hAnsiTheme="minorHAnsi" w:cstheme="minorHAnsi"/>
          <w:color w:val="000000" w:themeColor="text1"/>
          <w:sz w:val="22"/>
          <w:szCs w:val="22"/>
        </w:rPr>
      </w:pPr>
    </w:p>
    <w:p w14:paraId="1762991B" w14:textId="77777777" w:rsidR="00762A5F" w:rsidRDefault="00762A5F" w:rsidP="00032964">
      <w:pPr>
        <w:pStyle w:val="PlainTex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Try and write a </w:t>
      </w:r>
      <w:r w:rsidRPr="002C2775">
        <w:rPr>
          <w:rFonts w:asciiTheme="minorHAnsi" w:hAnsiTheme="minorHAnsi" w:cstheme="minorHAnsi"/>
          <w:color w:val="000000" w:themeColor="text1"/>
          <w:sz w:val="22"/>
          <w:szCs w:val="22"/>
        </w:rPr>
        <w:t>reference</w:t>
      </w:r>
      <w:r>
        <w:rPr>
          <w:rFonts w:asciiTheme="minorHAnsi" w:hAnsiTheme="minorHAnsi" w:cstheme="minorHAnsi"/>
          <w:color w:val="000000" w:themeColor="text1"/>
          <w:sz w:val="22"/>
          <w:szCs w:val="22"/>
        </w:rPr>
        <w:t xml:space="preserve"> list for the sources in this section</w:t>
      </w:r>
      <w:r w:rsidRPr="002C2775">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Use the table on the next page to make sure you are including all the relevant information and using the right punctuation. </w:t>
      </w:r>
    </w:p>
    <w:p w14:paraId="3C984DFE" w14:textId="77777777" w:rsidR="00762A5F" w:rsidRDefault="00762A5F" w:rsidP="00032964">
      <w:pPr>
        <w:pStyle w:val="PlainText"/>
        <w:rPr>
          <w:rFonts w:asciiTheme="minorHAnsi" w:hAnsiTheme="minorHAnsi" w:cstheme="minorHAnsi"/>
          <w:color w:val="000000" w:themeColor="text1"/>
          <w:sz w:val="22"/>
          <w:szCs w:val="22"/>
        </w:rPr>
      </w:pPr>
    </w:p>
    <w:p w14:paraId="39F4D10E" w14:textId="77777777" w:rsidR="00762A5F" w:rsidRPr="002C2775" w:rsidRDefault="00762A5F" w:rsidP="00032964">
      <w:pPr>
        <w:pStyle w:val="PlainTex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Remember: if any of the sour</w:t>
      </w:r>
      <w:r w:rsidR="00B26CAF">
        <w:rPr>
          <w:rFonts w:asciiTheme="minorHAnsi" w:hAnsiTheme="minorHAnsi" w:cstheme="minorHAnsi"/>
          <w:color w:val="000000" w:themeColor="text1"/>
          <w:sz w:val="22"/>
          <w:szCs w:val="22"/>
        </w:rPr>
        <w:t xml:space="preserve">ces you are using don’t have a </w:t>
      </w:r>
      <w:r>
        <w:rPr>
          <w:rFonts w:asciiTheme="minorHAnsi" w:hAnsiTheme="minorHAnsi" w:cstheme="minorHAnsi"/>
          <w:color w:val="000000" w:themeColor="text1"/>
          <w:sz w:val="22"/>
          <w:szCs w:val="22"/>
        </w:rPr>
        <w:t>year</w:t>
      </w:r>
      <w:r w:rsidR="00B26CAF">
        <w:rPr>
          <w:rFonts w:asciiTheme="minorHAnsi" w:hAnsiTheme="minorHAnsi" w:cstheme="minorHAnsi"/>
          <w:color w:val="000000" w:themeColor="text1"/>
          <w:sz w:val="22"/>
          <w:szCs w:val="22"/>
        </w:rPr>
        <w:t xml:space="preserve"> of publication</w:t>
      </w:r>
      <w:r>
        <w:rPr>
          <w:rFonts w:asciiTheme="minorHAnsi" w:hAnsiTheme="minorHAnsi" w:cstheme="minorHAnsi"/>
          <w:color w:val="000000" w:themeColor="text1"/>
          <w:sz w:val="22"/>
          <w:szCs w:val="22"/>
        </w:rPr>
        <w:t>, you can leave these blank.</w:t>
      </w:r>
    </w:p>
    <w:p w14:paraId="0004E061" w14:textId="77777777" w:rsidR="00762A5F" w:rsidRPr="002C2775" w:rsidRDefault="00762A5F" w:rsidP="00720CE6">
      <w:pPr>
        <w:pStyle w:val="NormalWeb"/>
        <w:spacing w:before="0" w:beforeAutospacing="0" w:after="0" w:afterAutospacing="0"/>
        <w:rPr>
          <w:rFonts w:asciiTheme="minorHAnsi" w:hAnsiTheme="minorHAnsi" w:cstheme="minorHAnsi"/>
          <w:color w:val="000000" w:themeColor="text1"/>
          <w:sz w:val="22"/>
          <w:szCs w:val="22"/>
        </w:rPr>
        <w:sectPr w:rsidR="00762A5F" w:rsidRPr="002C2775" w:rsidSect="00A404D6">
          <w:headerReference w:type="default" r:id="rId28"/>
          <w:pgSz w:w="11907" w:h="16839" w:code="9"/>
          <w:pgMar w:top="1440" w:right="1275" w:bottom="1440" w:left="1276" w:header="708" w:footer="708" w:gutter="0"/>
          <w:cols w:space="708"/>
          <w:docGrid w:linePitch="360"/>
        </w:sectPr>
      </w:pPr>
    </w:p>
    <w:p w14:paraId="562097FE" w14:textId="77777777" w:rsidR="00601B37" w:rsidRDefault="00762A5F" w:rsidP="00720CE6">
      <w:pPr>
        <w:rPr>
          <w:rFonts w:asciiTheme="minorHAnsi" w:hAnsiTheme="minorHAnsi" w:cstheme="minorHAnsi"/>
        </w:rPr>
      </w:pPr>
      <w:r>
        <w:rPr>
          <w:rFonts w:asciiTheme="minorHAnsi" w:hAnsiTheme="minorHAnsi" w:cstheme="minorHAnsi"/>
        </w:rPr>
        <w:lastRenderedPageBreak/>
        <w:t xml:space="preserve"> </w:t>
      </w:r>
    </w:p>
    <w:tbl>
      <w:tblPr>
        <w:tblStyle w:val="TableGrid"/>
        <w:tblpPr w:leftFromText="180" w:rightFromText="180" w:vertAnchor="text" w:horzAnchor="margin" w:tblpY="-23"/>
        <w:tblW w:w="0" w:type="auto"/>
        <w:tblLook w:val="04A0" w:firstRow="1" w:lastRow="0" w:firstColumn="1" w:lastColumn="0" w:noHBand="0" w:noVBand="1"/>
      </w:tblPr>
      <w:tblGrid>
        <w:gridCol w:w="1993"/>
        <w:gridCol w:w="1404"/>
        <w:gridCol w:w="2410"/>
        <w:gridCol w:w="1418"/>
        <w:gridCol w:w="992"/>
        <w:gridCol w:w="3610"/>
        <w:gridCol w:w="2122"/>
      </w:tblGrid>
      <w:tr w:rsidR="00601B37" w:rsidRPr="002C2775" w14:paraId="37D55B07" w14:textId="77777777" w:rsidTr="00F37BB5">
        <w:trPr>
          <w:trHeight w:val="768"/>
        </w:trPr>
        <w:tc>
          <w:tcPr>
            <w:tcW w:w="1993" w:type="dxa"/>
          </w:tcPr>
          <w:p w14:paraId="3B73D24D" w14:textId="77777777" w:rsidR="00601B37" w:rsidRPr="008B2A80" w:rsidRDefault="00601B37" w:rsidP="00D74FAC">
            <w:pPr>
              <w:pStyle w:val="NormalWeb"/>
              <w:spacing w:before="0" w:beforeAutospacing="0" w:after="0" w:afterAutospacing="0"/>
              <w:rPr>
                <w:rFonts w:asciiTheme="minorHAnsi" w:hAnsiTheme="minorHAnsi" w:cstheme="minorHAnsi"/>
                <w:b/>
                <w:color w:val="000000" w:themeColor="text1"/>
                <w:sz w:val="22"/>
                <w:szCs w:val="22"/>
              </w:rPr>
            </w:pPr>
            <w:r w:rsidRPr="008B2A80">
              <w:rPr>
                <w:rFonts w:asciiTheme="minorHAnsi" w:hAnsiTheme="minorHAnsi" w:cstheme="minorHAnsi"/>
                <w:b/>
                <w:color w:val="000000" w:themeColor="text1"/>
                <w:sz w:val="22"/>
                <w:szCs w:val="22"/>
              </w:rPr>
              <w:t>Name of author</w:t>
            </w:r>
            <w:r>
              <w:rPr>
                <w:rFonts w:asciiTheme="minorHAnsi" w:hAnsiTheme="minorHAnsi" w:cstheme="minorHAnsi"/>
                <w:b/>
                <w:color w:val="000000" w:themeColor="text1"/>
                <w:sz w:val="22"/>
                <w:szCs w:val="22"/>
              </w:rPr>
              <w:t xml:space="preserve"> </w:t>
            </w:r>
            <w:r>
              <w:rPr>
                <w:rFonts w:asciiTheme="minorHAnsi" w:hAnsiTheme="minorHAnsi" w:cstheme="minorHAnsi"/>
                <w:color w:val="000000" w:themeColor="text1"/>
                <w:sz w:val="22"/>
                <w:szCs w:val="22"/>
              </w:rPr>
              <w:t>OR</w:t>
            </w:r>
            <w:r w:rsidRPr="008B2A80">
              <w:rPr>
                <w:rFonts w:asciiTheme="minorHAnsi" w:hAnsiTheme="minorHAnsi" w:cstheme="minorHAnsi"/>
                <w:b/>
                <w:color w:val="000000" w:themeColor="text1"/>
                <w:sz w:val="22"/>
                <w:szCs w:val="22"/>
              </w:rPr>
              <w:t xml:space="preserve"> source,</w:t>
            </w:r>
          </w:p>
        </w:tc>
        <w:tc>
          <w:tcPr>
            <w:tcW w:w="1404" w:type="dxa"/>
          </w:tcPr>
          <w:p w14:paraId="6557B24E" w14:textId="77777777" w:rsidR="00601B37" w:rsidRPr="008B2A80" w:rsidRDefault="00601B37" w:rsidP="00D74FAC">
            <w:pPr>
              <w:pStyle w:val="NormalWeb"/>
              <w:spacing w:before="0" w:beforeAutospacing="0" w:after="0" w:afterAutospacing="0"/>
              <w:rPr>
                <w:rFonts w:asciiTheme="minorHAnsi" w:hAnsiTheme="minorHAnsi" w:cstheme="minorHAnsi"/>
                <w:b/>
                <w:color w:val="000000" w:themeColor="text1"/>
                <w:sz w:val="22"/>
                <w:szCs w:val="22"/>
              </w:rPr>
            </w:pPr>
            <w:r w:rsidRPr="008B2A80">
              <w:rPr>
                <w:rFonts w:asciiTheme="minorHAnsi" w:hAnsiTheme="minorHAnsi" w:cstheme="minorHAnsi"/>
                <w:b/>
                <w:color w:val="000000" w:themeColor="text1"/>
                <w:sz w:val="22"/>
                <w:szCs w:val="22"/>
              </w:rPr>
              <w:t>Year of Publication.</w:t>
            </w:r>
          </w:p>
        </w:tc>
        <w:tc>
          <w:tcPr>
            <w:tcW w:w="2410" w:type="dxa"/>
          </w:tcPr>
          <w:p w14:paraId="70604E79" w14:textId="77777777" w:rsidR="00601B37" w:rsidRPr="008B2A80" w:rsidRDefault="00601B37" w:rsidP="00D74FAC">
            <w:pPr>
              <w:pStyle w:val="NormalWeb"/>
              <w:spacing w:before="0" w:beforeAutospacing="0" w:after="0" w:afterAutospacing="0"/>
              <w:rPr>
                <w:rFonts w:asciiTheme="minorHAnsi" w:hAnsiTheme="minorHAnsi" w:cstheme="minorHAnsi"/>
                <w:b/>
                <w:color w:val="000000" w:themeColor="text1"/>
                <w:sz w:val="22"/>
                <w:szCs w:val="22"/>
              </w:rPr>
            </w:pPr>
            <w:r w:rsidRPr="008B2A80">
              <w:rPr>
                <w:rFonts w:asciiTheme="minorHAnsi" w:hAnsiTheme="minorHAnsi" w:cstheme="minorHAnsi"/>
                <w:b/>
                <w:color w:val="000000" w:themeColor="text1"/>
                <w:sz w:val="22"/>
                <w:szCs w:val="22"/>
              </w:rPr>
              <w:t xml:space="preserve">‘Title of source’. </w:t>
            </w:r>
          </w:p>
        </w:tc>
        <w:tc>
          <w:tcPr>
            <w:tcW w:w="1418" w:type="dxa"/>
          </w:tcPr>
          <w:p w14:paraId="39AF66A0" w14:textId="77777777" w:rsidR="00601B37" w:rsidRPr="008B2A80" w:rsidRDefault="00601B37" w:rsidP="00D74FAC">
            <w:pPr>
              <w:pStyle w:val="NormalWeb"/>
              <w:spacing w:before="0" w:beforeAutospacing="0" w:after="0" w:afterAutospacing="0"/>
              <w:rPr>
                <w:rFonts w:asciiTheme="minorHAnsi" w:hAnsiTheme="minorHAnsi" w:cstheme="minorHAnsi"/>
                <w:b/>
                <w:color w:val="000000" w:themeColor="text1"/>
                <w:sz w:val="22"/>
                <w:szCs w:val="22"/>
              </w:rPr>
            </w:pPr>
            <w:r w:rsidRPr="008B2A80">
              <w:rPr>
                <w:rFonts w:asciiTheme="minorHAnsi" w:hAnsiTheme="minorHAnsi" w:cstheme="minorHAnsi"/>
                <w:b/>
                <w:i/>
                <w:color w:val="000000" w:themeColor="text1"/>
                <w:sz w:val="22"/>
                <w:szCs w:val="22"/>
              </w:rPr>
              <w:t>Name of Newspaper,</w:t>
            </w:r>
          </w:p>
        </w:tc>
        <w:tc>
          <w:tcPr>
            <w:tcW w:w="992" w:type="dxa"/>
          </w:tcPr>
          <w:p w14:paraId="1900ECE8" w14:textId="77777777" w:rsidR="00601B37" w:rsidRPr="008B2A80" w:rsidRDefault="00601B37" w:rsidP="00D74FAC">
            <w:pPr>
              <w:pStyle w:val="NormalWeb"/>
              <w:spacing w:before="0" w:beforeAutospacing="0" w:after="0" w:afterAutospacing="0"/>
              <w:rPr>
                <w:rFonts w:asciiTheme="minorHAnsi" w:hAnsiTheme="minorHAnsi" w:cstheme="minorHAnsi"/>
                <w:b/>
                <w:color w:val="000000" w:themeColor="text1"/>
                <w:sz w:val="22"/>
                <w:szCs w:val="22"/>
              </w:rPr>
            </w:pPr>
            <w:r w:rsidRPr="008B2A80">
              <w:rPr>
                <w:rFonts w:asciiTheme="minorHAnsi" w:hAnsiTheme="minorHAnsi" w:cstheme="minorHAnsi"/>
                <w:b/>
                <w:color w:val="000000" w:themeColor="text1"/>
                <w:sz w:val="22"/>
                <w:szCs w:val="22"/>
              </w:rPr>
              <w:t>[online</w:t>
            </w:r>
            <w:r>
              <w:rPr>
                <w:rFonts w:asciiTheme="minorHAnsi" w:hAnsiTheme="minorHAnsi" w:cstheme="minorHAnsi"/>
                <w:b/>
                <w:color w:val="000000" w:themeColor="text1"/>
                <w:sz w:val="22"/>
                <w:szCs w:val="22"/>
              </w:rPr>
              <w:t>]</w:t>
            </w:r>
          </w:p>
        </w:tc>
        <w:tc>
          <w:tcPr>
            <w:tcW w:w="3610" w:type="dxa"/>
          </w:tcPr>
          <w:p w14:paraId="538D3F85" w14:textId="77777777" w:rsidR="00601B37" w:rsidRPr="008B2A80" w:rsidRDefault="00601B37" w:rsidP="00D74FAC">
            <w:pPr>
              <w:pStyle w:val="NormalWeb"/>
              <w:spacing w:before="0" w:beforeAutospacing="0" w:after="0" w:afterAutospacing="0"/>
              <w:rPr>
                <w:rFonts w:asciiTheme="minorHAnsi" w:hAnsiTheme="minorHAnsi" w:cstheme="minorHAnsi"/>
                <w:b/>
                <w:color w:val="000000" w:themeColor="text1"/>
                <w:sz w:val="22"/>
                <w:szCs w:val="22"/>
              </w:rPr>
            </w:pPr>
            <w:r w:rsidRPr="008B2A80">
              <w:rPr>
                <w:rFonts w:asciiTheme="minorHAnsi" w:hAnsiTheme="minorHAnsi" w:cstheme="minorHAnsi"/>
                <w:b/>
                <w:color w:val="000000" w:themeColor="text1"/>
                <w:sz w:val="22"/>
                <w:szCs w:val="22"/>
              </w:rPr>
              <w:t xml:space="preserve">Available at: </w:t>
            </w:r>
            <w:r w:rsidRPr="00762A5F">
              <w:rPr>
                <w:rFonts w:asciiTheme="minorHAnsi" w:hAnsiTheme="minorHAnsi" w:cstheme="minorHAnsi"/>
                <w:color w:val="000000" w:themeColor="text1"/>
                <w:sz w:val="22"/>
                <w:szCs w:val="22"/>
              </w:rPr>
              <w:t>INSERT FULL WEB ADDRESS HERE</w:t>
            </w:r>
          </w:p>
        </w:tc>
        <w:tc>
          <w:tcPr>
            <w:tcW w:w="2122" w:type="dxa"/>
          </w:tcPr>
          <w:p w14:paraId="6CCAB6D8" w14:textId="77777777" w:rsidR="00601B37" w:rsidRPr="008B2A80" w:rsidRDefault="00601B37" w:rsidP="00D74FAC">
            <w:pPr>
              <w:pStyle w:val="NormalWeb"/>
              <w:spacing w:before="0" w:beforeAutospacing="0" w:after="0" w:afterAutospacing="0"/>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[A</w:t>
            </w:r>
            <w:r w:rsidRPr="008B2A80">
              <w:rPr>
                <w:rFonts w:asciiTheme="minorHAnsi" w:hAnsiTheme="minorHAnsi" w:cstheme="minorHAnsi"/>
                <w:b/>
                <w:color w:val="000000" w:themeColor="text1"/>
                <w:sz w:val="22"/>
                <w:szCs w:val="22"/>
              </w:rPr>
              <w:t>ccessed</w:t>
            </w:r>
            <w:r>
              <w:rPr>
                <w:rFonts w:asciiTheme="minorHAnsi" w:hAnsiTheme="minorHAnsi" w:cstheme="minorHAnsi"/>
                <w:b/>
                <w:color w:val="000000" w:themeColor="text1"/>
                <w:sz w:val="22"/>
                <w:szCs w:val="22"/>
              </w:rPr>
              <w:t xml:space="preserve"> on…</w:t>
            </w:r>
            <w:r>
              <w:rPr>
                <w:rFonts w:asciiTheme="minorHAnsi" w:hAnsiTheme="minorHAnsi" w:cstheme="minorHAnsi"/>
                <w:color w:val="000000" w:themeColor="text1"/>
                <w:sz w:val="22"/>
                <w:szCs w:val="22"/>
              </w:rPr>
              <w:t>INSERT TODAY’S DATE HERE</w:t>
            </w:r>
            <w:r w:rsidRPr="008B2A80">
              <w:rPr>
                <w:rFonts w:asciiTheme="minorHAnsi" w:hAnsiTheme="minorHAnsi" w:cstheme="minorHAnsi"/>
                <w:b/>
                <w:color w:val="000000" w:themeColor="text1"/>
                <w:sz w:val="22"/>
                <w:szCs w:val="22"/>
              </w:rPr>
              <w:t>]</w:t>
            </w:r>
          </w:p>
        </w:tc>
      </w:tr>
      <w:tr w:rsidR="00601B37" w:rsidRPr="002C2775" w14:paraId="337B9B38" w14:textId="77777777" w:rsidTr="00F37BB5">
        <w:trPr>
          <w:trHeight w:val="1159"/>
        </w:trPr>
        <w:tc>
          <w:tcPr>
            <w:tcW w:w="1993" w:type="dxa"/>
          </w:tcPr>
          <w:p w14:paraId="0F11FE60" w14:textId="06DF2C7F" w:rsidR="00601B37" w:rsidRPr="00C30DBE" w:rsidRDefault="00BB0466" w:rsidP="00D74FAC">
            <w:pPr>
              <w:pStyle w:val="NormalWeb"/>
              <w:spacing w:before="0" w:beforeAutospacing="0" w:after="0" w:afterAutospacing="0"/>
              <w:rPr>
                <w:rFonts w:asciiTheme="minorHAnsi" w:hAnsiTheme="minorHAnsi" w:cstheme="minorHAnsi"/>
                <w:color w:val="000000" w:themeColor="text1"/>
                <w:sz w:val="22"/>
                <w:szCs w:val="22"/>
              </w:rPr>
            </w:pPr>
            <w:r w:rsidRPr="00C30DBE">
              <w:rPr>
                <w:rFonts w:asciiTheme="minorHAnsi" w:hAnsiTheme="minorHAnsi" w:cstheme="minorHAnsi"/>
                <w:color w:val="000000" w:themeColor="text1"/>
                <w:sz w:val="22"/>
                <w:szCs w:val="22"/>
              </w:rPr>
              <w:t>BBC,</w:t>
            </w:r>
          </w:p>
        </w:tc>
        <w:tc>
          <w:tcPr>
            <w:tcW w:w="1404" w:type="dxa"/>
          </w:tcPr>
          <w:p w14:paraId="405872C1" w14:textId="20CB954B" w:rsidR="00601B37" w:rsidRPr="00C30DBE" w:rsidRDefault="00BB0466" w:rsidP="00D74FAC">
            <w:pPr>
              <w:pStyle w:val="NormalWeb"/>
              <w:spacing w:before="0" w:beforeAutospacing="0" w:after="0" w:afterAutospacing="0"/>
              <w:rPr>
                <w:rFonts w:asciiTheme="minorHAnsi" w:hAnsiTheme="minorHAnsi" w:cstheme="minorHAnsi"/>
                <w:color w:val="000000" w:themeColor="text1"/>
                <w:sz w:val="22"/>
                <w:szCs w:val="22"/>
              </w:rPr>
            </w:pPr>
            <w:r w:rsidRPr="00C30DBE">
              <w:rPr>
                <w:rFonts w:asciiTheme="minorHAnsi" w:hAnsiTheme="minorHAnsi" w:cstheme="minorHAnsi"/>
                <w:color w:val="000000" w:themeColor="text1"/>
                <w:sz w:val="22"/>
                <w:szCs w:val="22"/>
              </w:rPr>
              <w:t>2015.</w:t>
            </w:r>
          </w:p>
        </w:tc>
        <w:tc>
          <w:tcPr>
            <w:tcW w:w="2410" w:type="dxa"/>
          </w:tcPr>
          <w:p w14:paraId="1C3733B4" w14:textId="66771E1C" w:rsidR="00601B37" w:rsidRPr="00C30DBE" w:rsidRDefault="00BB0466" w:rsidP="00D74FAC">
            <w:pPr>
              <w:pStyle w:val="NormalWeb"/>
              <w:spacing w:before="0" w:beforeAutospacing="0" w:after="0" w:afterAutospacing="0"/>
              <w:rPr>
                <w:rFonts w:asciiTheme="minorHAnsi" w:hAnsiTheme="minorHAnsi" w:cstheme="minorHAnsi"/>
                <w:color w:val="000000" w:themeColor="text1"/>
                <w:sz w:val="22"/>
                <w:szCs w:val="22"/>
              </w:rPr>
            </w:pPr>
            <w:r w:rsidRPr="00C30DBE">
              <w:rPr>
                <w:rFonts w:asciiTheme="minorHAnsi" w:hAnsiTheme="minorHAnsi" w:cstheme="minorHAnsi"/>
                <w:color w:val="000000" w:themeColor="text1"/>
                <w:sz w:val="22"/>
                <w:szCs w:val="22"/>
              </w:rPr>
              <w:t xml:space="preserve">‘Child tooth removal </w:t>
            </w:r>
            <w:r w:rsidR="00C30DBE">
              <w:rPr>
                <w:rFonts w:asciiTheme="minorHAnsi" w:hAnsiTheme="minorHAnsi" w:cstheme="minorHAnsi"/>
                <w:color w:val="000000" w:themeColor="text1"/>
                <w:sz w:val="22"/>
                <w:szCs w:val="22"/>
              </w:rPr>
              <w:t>‘</w:t>
            </w:r>
            <w:r w:rsidRPr="00C30DBE">
              <w:rPr>
                <w:rFonts w:asciiTheme="minorHAnsi" w:hAnsiTheme="minorHAnsi" w:cstheme="minorHAnsi"/>
                <w:color w:val="000000" w:themeColor="text1"/>
                <w:sz w:val="22"/>
                <w:szCs w:val="22"/>
              </w:rPr>
              <w:t>at crisis point’, doctors warn’</w:t>
            </w:r>
            <w:r w:rsidR="006E1572">
              <w:rPr>
                <w:rFonts w:asciiTheme="minorHAnsi" w:hAnsiTheme="minorHAnsi" w:cstheme="minorHAnsi"/>
                <w:color w:val="000000" w:themeColor="text1"/>
                <w:sz w:val="22"/>
                <w:szCs w:val="22"/>
              </w:rPr>
              <w:t>.</w:t>
            </w:r>
          </w:p>
        </w:tc>
        <w:tc>
          <w:tcPr>
            <w:tcW w:w="1418" w:type="dxa"/>
          </w:tcPr>
          <w:p w14:paraId="0CC72EDA" w14:textId="77777777" w:rsidR="00601B37" w:rsidRPr="00C30DBE"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c>
          <w:tcPr>
            <w:tcW w:w="992" w:type="dxa"/>
          </w:tcPr>
          <w:p w14:paraId="505D05FC" w14:textId="6E9DA445" w:rsidR="00601B37" w:rsidRPr="00C30DBE" w:rsidRDefault="00BB0466" w:rsidP="00D74FAC">
            <w:pPr>
              <w:pStyle w:val="NormalWeb"/>
              <w:spacing w:before="0" w:beforeAutospacing="0" w:after="0" w:afterAutospacing="0"/>
              <w:rPr>
                <w:rFonts w:asciiTheme="minorHAnsi" w:hAnsiTheme="minorHAnsi" w:cstheme="minorHAnsi"/>
                <w:color w:val="000000" w:themeColor="text1"/>
                <w:sz w:val="22"/>
                <w:szCs w:val="22"/>
              </w:rPr>
            </w:pPr>
            <w:r w:rsidRPr="00C30DBE">
              <w:rPr>
                <w:rFonts w:asciiTheme="minorHAnsi" w:hAnsiTheme="minorHAnsi" w:cstheme="minorHAnsi"/>
                <w:color w:val="000000" w:themeColor="text1"/>
                <w:sz w:val="22"/>
                <w:szCs w:val="22"/>
              </w:rPr>
              <w:t>[online]</w:t>
            </w:r>
          </w:p>
        </w:tc>
        <w:tc>
          <w:tcPr>
            <w:tcW w:w="3610" w:type="dxa"/>
          </w:tcPr>
          <w:p w14:paraId="29845334" w14:textId="77777777" w:rsidR="00601B37" w:rsidRPr="00C30DBE" w:rsidRDefault="00BB0466" w:rsidP="00D74FAC">
            <w:pPr>
              <w:pStyle w:val="NormalWeb"/>
              <w:spacing w:before="0" w:beforeAutospacing="0" w:after="0" w:afterAutospacing="0"/>
              <w:rPr>
                <w:rFonts w:asciiTheme="minorHAnsi" w:hAnsiTheme="minorHAnsi" w:cstheme="minorHAnsi"/>
                <w:color w:val="000000" w:themeColor="text1"/>
                <w:sz w:val="22"/>
                <w:szCs w:val="22"/>
              </w:rPr>
            </w:pPr>
            <w:r w:rsidRPr="00C30DBE">
              <w:rPr>
                <w:rFonts w:asciiTheme="minorHAnsi" w:hAnsiTheme="minorHAnsi" w:cstheme="minorHAnsi"/>
                <w:color w:val="000000" w:themeColor="text1"/>
                <w:sz w:val="22"/>
                <w:szCs w:val="22"/>
              </w:rPr>
              <w:t xml:space="preserve">Available at: </w:t>
            </w:r>
          </w:p>
          <w:p w14:paraId="1BBB7582" w14:textId="14B5CA9F" w:rsidR="00BB0466" w:rsidRPr="00C30DBE" w:rsidRDefault="00BB0466" w:rsidP="00D74FAC">
            <w:pPr>
              <w:pStyle w:val="NormalWeb"/>
              <w:spacing w:before="0" w:beforeAutospacing="0" w:after="0" w:afterAutospacing="0"/>
              <w:rPr>
                <w:rFonts w:asciiTheme="minorHAnsi" w:hAnsiTheme="minorHAnsi" w:cstheme="minorHAnsi"/>
                <w:color w:val="000000" w:themeColor="text1"/>
                <w:sz w:val="22"/>
                <w:szCs w:val="22"/>
              </w:rPr>
            </w:pPr>
            <w:r w:rsidRPr="00F37BB5">
              <w:rPr>
                <w:rStyle w:val="Hyperlink"/>
                <w:rFonts w:asciiTheme="minorHAnsi" w:hAnsiTheme="minorHAnsi" w:cstheme="minorHAnsi"/>
                <w:color w:val="auto"/>
                <w:sz w:val="22"/>
                <w:szCs w:val="22"/>
                <w:u w:val="none"/>
              </w:rPr>
              <w:t>https://www.bbc.co.uk/news/health-43659124</w:t>
            </w:r>
          </w:p>
        </w:tc>
        <w:tc>
          <w:tcPr>
            <w:tcW w:w="2122" w:type="dxa"/>
          </w:tcPr>
          <w:p w14:paraId="0197B15B" w14:textId="53D6A82C" w:rsidR="00601B37" w:rsidRPr="00C30DBE" w:rsidRDefault="00BB0466" w:rsidP="00D74FAC">
            <w:pPr>
              <w:pStyle w:val="NormalWeb"/>
              <w:spacing w:before="0" w:beforeAutospacing="0" w:after="0" w:afterAutospacing="0"/>
              <w:rPr>
                <w:rFonts w:asciiTheme="minorHAnsi" w:hAnsiTheme="minorHAnsi" w:cstheme="minorHAnsi"/>
                <w:color w:val="000000" w:themeColor="text1"/>
                <w:sz w:val="22"/>
                <w:szCs w:val="22"/>
              </w:rPr>
            </w:pPr>
            <w:r w:rsidRPr="00C30DBE">
              <w:rPr>
                <w:rFonts w:asciiTheme="minorHAnsi" w:hAnsiTheme="minorHAnsi" w:cstheme="minorHAnsi"/>
                <w:color w:val="000000" w:themeColor="text1"/>
                <w:sz w:val="22"/>
                <w:szCs w:val="22"/>
              </w:rPr>
              <w:t>[Accessed on 8</w:t>
            </w:r>
            <w:r w:rsidRPr="00F37BB5">
              <w:rPr>
                <w:rFonts w:asciiTheme="minorHAnsi" w:hAnsiTheme="minorHAnsi" w:cstheme="minorHAnsi"/>
                <w:color w:val="000000" w:themeColor="text1"/>
                <w:sz w:val="22"/>
                <w:szCs w:val="22"/>
                <w:vertAlign w:val="superscript"/>
              </w:rPr>
              <w:t>th</w:t>
            </w:r>
            <w:r w:rsidRPr="00C30DBE">
              <w:rPr>
                <w:rFonts w:asciiTheme="minorHAnsi" w:hAnsiTheme="minorHAnsi" w:cstheme="minorHAnsi"/>
                <w:color w:val="000000" w:themeColor="text1"/>
                <w:sz w:val="22"/>
                <w:szCs w:val="22"/>
              </w:rPr>
              <w:t xml:space="preserve"> July 2019]</w:t>
            </w:r>
          </w:p>
        </w:tc>
      </w:tr>
      <w:tr w:rsidR="00601B37" w:rsidRPr="002C2775" w14:paraId="5263356B" w14:textId="77777777" w:rsidTr="00F37BB5">
        <w:trPr>
          <w:trHeight w:val="1636"/>
        </w:trPr>
        <w:tc>
          <w:tcPr>
            <w:tcW w:w="1993" w:type="dxa"/>
          </w:tcPr>
          <w:p w14:paraId="27FE7ECD" w14:textId="77777777" w:rsidR="00601B37" w:rsidRPr="002C2775"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c>
          <w:tcPr>
            <w:tcW w:w="1404" w:type="dxa"/>
          </w:tcPr>
          <w:p w14:paraId="69533A13" w14:textId="77777777" w:rsidR="00601B37" w:rsidRPr="002C2775"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c>
          <w:tcPr>
            <w:tcW w:w="2410" w:type="dxa"/>
          </w:tcPr>
          <w:p w14:paraId="38E7EAEB" w14:textId="77777777" w:rsidR="00601B37" w:rsidRPr="002C2775"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c>
          <w:tcPr>
            <w:tcW w:w="1418" w:type="dxa"/>
          </w:tcPr>
          <w:p w14:paraId="342C0CD8" w14:textId="77777777" w:rsidR="00601B37" w:rsidRPr="002C2775"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c>
          <w:tcPr>
            <w:tcW w:w="992" w:type="dxa"/>
          </w:tcPr>
          <w:p w14:paraId="18F57B49" w14:textId="77777777" w:rsidR="00601B37" w:rsidRPr="002C2775"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c>
          <w:tcPr>
            <w:tcW w:w="3610" w:type="dxa"/>
          </w:tcPr>
          <w:p w14:paraId="1C875792" w14:textId="77777777" w:rsidR="00601B37" w:rsidRPr="002C2775"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c>
          <w:tcPr>
            <w:tcW w:w="2122" w:type="dxa"/>
          </w:tcPr>
          <w:p w14:paraId="0F372A6C" w14:textId="77777777" w:rsidR="00601B37" w:rsidRPr="002C2775"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r>
      <w:tr w:rsidR="00601B37" w:rsidRPr="002C2775" w14:paraId="6B9097CC" w14:textId="77777777" w:rsidTr="00F37BB5">
        <w:trPr>
          <w:trHeight w:val="1636"/>
        </w:trPr>
        <w:tc>
          <w:tcPr>
            <w:tcW w:w="1993" w:type="dxa"/>
          </w:tcPr>
          <w:p w14:paraId="43052EF3" w14:textId="77777777" w:rsidR="00601B37" w:rsidRPr="002C2775"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c>
          <w:tcPr>
            <w:tcW w:w="1404" w:type="dxa"/>
          </w:tcPr>
          <w:p w14:paraId="38E6FB64" w14:textId="77777777" w:rsidR="00601B37" w:rsidRPr="002C2775"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c>
          <w:tcPr>
            <w:tcW w:w="2410" w:type="dxa"/>
          </w:tcPr>
          <w:p w14:paraId="10470060" w14:textId="77777777" w:rsidR="00601B37" w:rsidRPr="002C2775"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c>
          <w:tcPr>
            <w:tcW w:w="1418" w:type="dxa"/>
          </w:tcPr>
          <w:p w14:paraId="0EE61C93" w14:textId="77777777" w:rsidR="00601B37" w:rsidRPr="002C2775"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c>
          <w:tcPr>
            <w:tcW w:w="992" w:type="dxa"/>
          </w:tcPr>
          <w:p w14:paraId="2CE2E1A2" w14:textId="77777777" w:rsidR="00601B37" w:rsidRPr="002C2775"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c>
          <w:tcPr>
            <w:tcW w:w="3610" w:type="dxa"/>
          </w:tcPr>
          <w:p w14:paraId="16F6E077" w14:textId="77777777" w:rsidR="00601B37" w:rsidRPr="002C2775"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c>
          <w:tcPr>
            <w:tcW w:w="2122" w:type="dxa"/>
          </w:tcPr>
          <w:p w14:paraId="180DFC31" w14:textId="77777777" w:rsidR="00601B37" w:rsidRPr="002C2775"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r>
      <w:tr w:rsidR="00601B37" w:rsidRPr="002C2775" w14:paraId="404A6BD9" w14:textId="77777777" w:rsidTr="00F37BB5">
        <w:trPr>
          <w:trHeight w:val="1636"/>
        </w:trPr>
        <w:tc>
          <w:tcPr>
            <w:tcW w:w="1993" w:type="dxa"/>
          </w:tcPr>
          <w:p w14:paraId="251C6F90" w14:textId="77777777" w:rsidR="00601B37" w:rsidRPr="002C2775"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c>
          <w:tcPr>
            <w:tcW w:w="1404" w:type="dxa"/>
          </w:tcPr>
          <w:p w14:paraId="4EF0A3EE" w14:textId="77777777" w:rsidR="00601B37" w:rsidRPr="002C2775"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c>
          <w:tcPr>
            <w:tcW w:w="2410" w:type="dxa"/>
          </w:tcPr>
          <w:p w14:paraId="00CDB948" w14:textId="77777777" w:rsidR="00601B37" w:rsidRPr="002C2775"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c>
          <w:tcPr>
            <w:tcW w:w="1418" w:type="dxa"/>
          </w:tcPr>
          <w:p w14:paraId="6F49AE22" w14:textId="77777777" w:rsidR="00601B37" w:rsidRPr="002C2775"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c>
          <w:tcPr>
            <w:tcW w:w="992" w:type="dxa"/>
          </w:tcPr>
          <w:p w14:paraId="78AA4A48" w14:textId="77777777" w:rsidR="00601B37" w:rsidRPr="002C2775"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c>
          <w:tcPr>
            <w:tcW w:w="3610" w:type="dxa"/>
          </w:tcPr>
          <w:p w14:paraId="37F0A22B" w14:textId="77777777" w:rsidR="00601B37" w:rsidRPr="002C2775"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c>
          <w:tcPr>
            <w:tcW w:w="2122" w:type="dxa"/>
          </w:tcPr>
          <w:p w14:paraId="258A28C2" w14:textId="77777777" w:rsidR="00601B37" w:rsidRPr="002C2775" w:rsidRDefault="00601B37" w:rsidP="00D74FAC">
            <w:pPr>
              <w:pStyle w:val="NormalWeb"/>
              <w:spacing w:before="0" w:beforeAutospacing="0" w:after="0" w:afterAutospacing="0"/>
              <w:rPr>
                <w:rFonts w:asciiTheme="minorHAnsi" w:hAnsiTheme="minorHAnsi" w:cstheme="minorHAnsi"/>
                <w:color w:val="000000" w:themeColor="text1"/>
                <w:sz w:val="22"/>
                <w:szCs w:val="22"/>
              </w:rPr>
            </w:pPr>
          </w:p>
        </w:tc>
      </w:tr>
    </w:tbl>
    <w:p w14:paraId="021847B7" w14:textId="77777777" w:rsidR="00601B37" w:rsidRDefault="00601B37" w:rsidP="00720CE6">
      <w:pPr>
        <w:rPr>
          <w:rFonts w:asciiTheme="minorHAnsi" w:hAnsiTheme="minorHAnsi" w:cstheme="minorHAnsi"/>
        </w:rPr>
        <w:sectPr w:rsidR="00601B37" w:rsidSect="000A5602">
          <w:headerReference w:type="default" r:id="rId29"/>
          <w:pgSz w:w="16839" w:h="11907" w:orient="landscape" w:code="9"/>
          <w:pgMar w:top="1800" w:right="1440" w:bottom="1800" w:left="1440" w:header="708" w:footer="708" w:gutter="0"/>
          <w:cols w:space="720"/>
          <w:docGrid w:linePitch="326"/>
        </w:sectPr>
      </w:pPr>
    </w:p>
    <w:p w14:paraId="7883EFD3" w14:textId="77777777" w:rsidR="00A557D9" w:rsidRPr="00BB30AA" w:rsidRDefault="00A557D9" w:rsidP="00A557D9">
      <w:pPr>
        <w:pStyle w:val="Heading1"/>
        <w:rPr>
          <w:rFonts w:asciiTheme="minorHAnsi" w:hAnsiTheme="minorHAnsi" w:cstheme="minorHAnsi"/>
        </w:rPr>
      </w:pPr>
      <w:bookmarkStart w:id="5" w:name="_Toc437603940"/>
      <w:bookmarkStart w:id="6" w:name="_Toc437615607"/>
      <w:bookmarkStart w:id="7" w:name="_Toc77754314"/>
      <w:r w:rsidRPr="00BB30AA">
        <w:rPr>
          <w:rFonts w:asciiTheme="minorHAnsi" w:hAnsiTheme="minorHAnsi" w:cstheme="minorHAnsi"/>
        </w:rPr>
        <w:lastRenderedPageBreak/>
        <w:t>Dentistry Written Assignment</w:t>
      </w:r>
      <w:bookmarkEnd w:id="5"/>
      <w:bookmarkEnd w:id="6"/>
      <w:bookmarkEnd w:id="7"/>
    </w:p>
    <w:p w14:paraId="78946245" w14:textId="77777777" w:rsidR="00A557D9" w:rsidRDefault="00A557D9" w:rsidP="00A557D9">
      <w:pPr>
        <w:rPr>
          <w:rFonts w:asciiTheme="minorHAnsi" w:hAnsiTheme="minorHAnsi" w:cstheme="minorHAnsi"/>
          <w:sz w:val="22"/>
          <w:szCs w:val="22"/>
        </w:rPr>
      </w:pPr>
      <w:r w:rsidRPr="00BB30AA">
        <w:rPr>
          <w:rFonts w:asciiTheme="minorHAnsi" w:hAnsiTheme="minorHAnsi" w:cstheme="minorHAnsi"/>
          <w:sz w:val="22"/>
          <w:szCs w:val="22"/>
        </w:rPr>
        <w:t>The assignment for Dentistry is as follows:</w:t>
      </w:r>
    </w:p>
    <w:p w14:paraId="6F8AE221" w14:textId="77777777" w:rsidR="00A404D6" w:rsidRPr="00BB30AA" w:rsidRDefault="00A404D6" w:rsidP="00A557D9">
      <w:pPr>
        <w:rPr>
          <w:rFonts w:asciiTheme="minorHAnsi" w:hAnsiTheme="minorHAnsi" w:cstheme="minorHAnsi"/>
          <w:sz w:val="22"/>
          <w:szCs w:val="22"/>
        </w:rPr>
      </w:pPr>
    </w:p>
    <w:p w14:paraId="3290F9B3" w14:textId="3B170F4B" w:rsidR="00416D37" w:rsidRDefault="00416D37" w:rsidP="00A557D9">
      <w:pPr>
        <w:ind w:left="567" w:right="567"/>
        <w:rPr>
          <w:rFonts w:asciiTheme="minorHAnsi" w:hAnsiTheme="minorHAnsi" w:cstheme="minorHAnsi"/>
          <w:i/>
          <w:sz w:val="22"/>
          <w:szCs w:val="22"/>
        </w:rPr>
      </w:pPr>
      <w:r w:rsidRPr="00B81C41">
        <w:rPr>
          <w:rFonts w:asciiTheme="minorHAnsi" w:hAnsiTheme="minorHAnsi" w:cstheme="minorHAnsi"/>
          <w:sz w:val="22"/>
          <w:szCs w:val="22"/>
        </w:rPr>
        <w:t>Question</w:t>
      </w:r>
      <w:r>
        <w:rPr>
          <w:rFonts w:asciiTheme="minorHAnsi" w:hAnsiTheme="minorHAnsi" w:cstheme="minorHAnsi"/>
          <w:i/>
          <w:sz w:val="22"/>
          <w:szCs w:val="22"/>
        </w:rPr>
        <w:t>:</w:t>
      </w:r>
    </w:p>
    <w:p w14:paraId="0A0343D1" w14:textId="49468EEA" w:rsidR="00EB5E31" w:rsidRDefault="00A13EF6" w:rsidP="00EB5E31">
      <w:pPr>
        <w:ind w:left="567" w:right="567"/>
        <w:rPr>
          <w:rFonts w:asciiTheme="minorHAnsi" w:hAnsiTheme="minorHAnsi" w:cstheme="minorHAnsi"/>
          <w:i/>
          <w:sz w:val="22"/>
          <w:szCs w:val="22"/>
        </w:rPr>
      </w:pPr>
      <w:r>
        <w:rPr>
          <w:rFonts w:asciiTheme="minorHAnsi" w:hAnsiTheme="minorHAnsi" w:cstheme="minorHAnsi"/>
          <w:i/>
          <w:sz w:val="22"/>
          <w:szCs w:val="22"/>
        </w:rPr>
        <w:t>What is the most effective way to combat tooth decay in children? When assessing ‘effectiveness</w:t>
      </w:r>
      <w:r w:rsidR="00B452A3">
        <w:rPr>
          <w:rFonts w:asciiTheme="minorHAnsi" w:hAnsiTheme="minorHAnsi" w:cstheme="minorHAnsi"/>
          <w:i/>
          <w:sz w:val="22"/>
          <w:szCs w:val="22"/>
        </w:rPr>
        <w:t>’, you should consider medical</w:t>
      </w:r>
      <w:r>
        <w:rPr>
          <w:rFonts w:asciiTheme="minorHAnsi" w:hAnsiTheme="minorHAnsi" w:cstheme="minorHAnsi"/>
          <w:i/>
          <w:sz w:val="22"/>
          <w:szCs w:val="22"/>
        </w:rPr>
        <w:t>, social</w:t>
      </w:r>
      <w:r w:rsidR="00B452A3">
        <w:rPr>
          <w:rFonts w:asciiTheme="minorHAnsi" w:hAnsiTheme="minorHAnsi" w:cstheme="minorHAnsi"/>
          <w:i/>
          <w:sz w:val="22"/>
          <w:szCs w:val="22"/>
        </w:rPr>
        <w:t xml:space="preserve">, </w:t>
      </w:r>
      <w:proofErr w:type="gramStart"/>
      <w:r w:rsidR="00B452A3">
        <w:rPr>
          <w:rFonts w:asciiTheme="minorHAnsi" w:hAnsiTheme="minorHAnsi" w:cstheme="minorHAnsi"/>
          <w:i/>
          <w:sz w:val="22"/>
          <w:szCs w:val="22"/>
        </w:rPr>
        <w:t>practical</w:t>
      </w:r>
      <w:proofErr w:type="gramEnd"/>
      <w:r w:rsidR="00B452A3">
        <w:rPr>
          <w:rFonts w:asciiTheme="minorHAnsi" w:hAnsiTheme="minorHAnsi" w:cstheme="minorHAnsi"/>
          <w:i/>
          <w:sz w:val="22"/>
          <w:szCs w:val="22"/>
        </w:rPr>
        <w:t xml:space="preserve"> and economic</w:t>
      </w:r>
      <w:r>
        <w:rPr>
          <w:rFonts w:asciiTheme="minorHAnsi" w:hAnsiTheme="minorHAnsi" w:cstheme="minorHAnsi"/>
          <w:i/>
          <w:sz w:val="22"/>
          <w:szCs w:val="22"/>
        </w:rPr>
        <w:t xml:space="preserve"> factors.</w:t>
      </w:r>
      <w:r w:rsidR="009239DE">
        <w:rPr>
          <w:rFonts w:asciiTheme="minorHAnsi" w:hAnsiTheme="minorHAnsi" w:cstheme="minorHAnsi"/>
          <w:i/>
          <w:sz w:val="22"/>
          <w:szCs w:val="22"/>
        </w:rPr>
        <w:t xml:space="preserve"> </w:t>
      </w:r>
      <w:r w:rsidR="00EB5E31">
        <w:rPr>
          <w:rFonts w:asciiTheme="minorHAnsi" w:hAnsiTheme="minorHAnsi" w:cstheme="minorHAnsi"/>
          <w:i/>
          <w:sz w:val="22"/>
          <w:szCs w:val="22"/>
        </w:rPr>
        <w:t>As part of your answer, y</w:t>
      </w:r>
      <w:r w:rsidR="00AB7D60">
        <w:rPr>
          <w:rFonts w:asciiTheme="minorHAnsi" w:hAnsiTheme="minorHAnsi" w:cstheme="minorHAnsi"/>
          <w:i/>
          <w:sz w:val="22"/>
          <w:szCs w:val="22"/>
        </w:rPr>
        <w:t xml:space="preserve">ou should </w:t>
      </w:r>
      <w:r w:rsidR="00EB5E31">
        <w:rPr>
          <w:rFonts w:asciiTheme="minorHAnsi" w:hAnsiTheme="minorHAnsi" w:cstheme="minorHAnsi"/>
          <w:i/>
          <w:sz w:val="22"/>
          <w:szCs w:val="22"/>
        </w:rPr>
        <w:t xml:space="preserve">also </w:t>
      </w:r>
      <w:r w:rsidR="00AB7D60">
        <w:rPr>
          <w:rFonts w:asciiTheme="minorHAnsi" w:hAnsiTheme="minorHAnsi" w:cstheme="minorHAnsi"/>
          <w:i/>
          <w:sz w:val="22"/>
          <w:szCs w:val="22"/>
        </w:rPr>
        <w:t>critically evaluate existing programmes and policies (such as ‘</w:t>
      </w:r>
      <w:proofErr w:type="spellStart"/>
      <w:r w:rsidR="00AB7D60">
        <w:rPr>
          <w:rFonts w:asciiTheme="minorHAnsi" w:hAnsiTheme="minorHAnsi" w:cstheme="minorHAnsi"/>
          <w:i/>
          <w:sz w:val="22"/>
          <w:szCs w:val="22"/>
        </w:rPr>
        <w:t>Childsmile</w:t>
      </w:r>
      <w:proofErr w:type="spellEnd"/>
      <w:r w:rsidR="00AB7D60">
        <w:rPr>
          <w:rFonts w:asciiTheme="minorHAnsi" w:hAnsiTheme="minorHAnsi" w:cstheme="minorHAnsi"/>
          <w:i/>
          <w:sz w:val="22"/>
          <w:szCs w:val="22"/>
        </w:rPr>
        <w:t xml:space="preserve">’ in Scotland), suggesting where changes and/or improvements can or should be made. </w:t>
      </w:r>
    </w:p>
    <w:p w14:paraId="0EB632BF" w14:textId="4CF186D8" w:rsidR="00A13EF6" w:rsidRDefault="00A13EF6" w:rsidP="00B81C41">
      <w:pPr>
        <w:ind w:right="567"/>
        <w:rPr>
          <w:rFonts w:asciiTheme="minorHAnsi" w:hAnsiTheme="minorHAnsi" w:cstheme="minorHAnsi"/>
          <w:i/>
          <w:sz w:val="22"/>
          <w:szCs w:val="22"/>
        </w:rPr>
      </w:pPr>
    </w:p>
    <w:p w14:paraId="68CEF9C9" w14:textId="4E94948D" w:rsidR="00416D37" w:rsidRDefault="00416D37" w:rsidP="00A557D9">
      <w:pPr>
        <w:ind w:left="567" w:right="567"/>
        <w:rPr>
          <w:rFonts w:asciiTheme="minorHAnsi" w:hAnsiTheme="minorHAnsi" w:cstheme="minorHAnsi"/>
          <w:i/>
          <w:sz w:val="22"/>
          <w:szCs w:val="22"/>
        </w:rPr>
      </w:pPr>
      <w:r w:rsidRPr="00B81C41">
        <w:rPr>
          <w:rFonts w:asciiTheme="minorHAnsi" w:hAnsiTheme="minorHAnsi" w:cstheme="minorHAnsi"/>
          <w:sz w:val="22"/>
          <w:szCs w:val="22"/>
        </w:rPr>
        <w:t>Guidance</w:t>
      </w:r>
      <w:r>
        <w:rPr>
          <w:rFonts w:asciiTheme="minorHAnsi" w:hAnsiTheme="minorHAnsi" w:cstheme="minorHAnsi"/>
          <w:i/>
          <w:sz w:val="22"/>
          <w:szCs w:val="22"/>
        </w:rPr>
        <w:t>:</w:t>
      </w:r>
    </w:p>
    <w:p w14:paraId="4B7DD688" w14:textId="11F505FD" w:rsidR="00A13EF6" w:rsidRDefault="00A13EF6" w:rsidP="00A557D9">
      <w:pPr>
        <w:ind w:left="567" w:right="567"/>
        <w:rPr>
          <w:rFonts w:asciiTheme="minorHAnsi" w:hAnsiTheme="minorHAnsi" w:cstheme="minorHAnsi"/>
          <w:i/>
          <w:sz w:val="22"/>
          <w:szCs w:val="22"/>
        </w:rPr>
      </w:pPr>
      <w:r>
        <w:rPr>
          <w:rFonts w:asciiTheme="minorHAnsi" w:hAnsiTheme="minorHAnsi" w:cstheme="minorHAnsi"/>
          <w:i/>
          <w:sz w:val="22"/>
          <w:szCs w:val="22"/>
        </w:rPr>
        <w:t>In your answer, you should outline the different effects of tooth decay in children, as well as noting the risk factors and causes. You should further outline some of the treatment options that are available to manage the problem</w:t>
      </w:r>
      <w:r w:rsidR="00416D37">
        <w:rPr>
          <w:rFonts w:asciiTheme="minorHAnsi" w:hAnsiTheme="minorHAnsi" w:cstheme="minorHAnsi"/>
          <w:i/>
          <w:sz w:val="22"/>
          <w:szCs w:val="22"/>
        </w:rPr>
        <w:t xml:space="preserve">, while also demonstrating an awareness of some of the different policies and/or programmes that exist to tackle tooth decay in children.  </w:t>
      </w:r>
    </w:p>
    <w:p w14:paraId="4AD10363" w14:textId="77777777" w:rsidR="00782793" w:rsidRDefault="00782793" w:rsidP="00A557D9">
      <w:pPr>
        <w:ind w:left="567" w:right="567"/>
        <w:rPr>
          <w:rFonts w:asciiTheme="minorHAnsi" w:hAnsiTheme="minorHAnsi" w:cstheme="minorHAnsi"/>
          <w:i/>
          <w:sz w:val="22"/>
          <w:szCs w:val="22"/>
        </w:rPr>
      </w:pPr>
    </w:p>
    <w:p w14:paraId="2C487CBC" w14:textId="77777777" w:rsidR="00E35624" w:rsidRDefault="00E35624" w:rsidP="00A557D9">
      <w:pPr>
        <w:rPr>
          <w:rFonts w:asciiTheme="minorHAnsi" w:hAnsiTheme="minorHAnsi" w:cstheme="minorHAnsi"/>
          <w:color w:val="000000" w:themeColor="text1"/>
          <w:sz w:val="22"/>
          <w:szCs w:val="22"/>
        </w:rPr>
      </w:pPr>
    </w:p>
    <w:p w14:paraId="008DF5D3" w14:textId="77777777" w:rsidR="00080AEC" w:rsidRPr="00BB30AA" w:rsidRDefault="00080AEC" w:rsidP="00080AEC">
      <w:pPr>
        <w:spacing w:before="240" w:after="60"/>
        <w:rPr>
          <w:rFonts w:asciiTheme="minorHAnsi" w:hAnsiTheme="minorHAnsi" w:cstheme="minorHAnsi"/>
          <w:b/>
          <w:color w:val="000000" w:themeColor="text1"/>
          <w:sz w:val="22"/>
          <w:szCs w:val="22"/>
        </w:rPr>
      </w:pPr>
      <w:bookmarkStart w:id="8" w:name="_Toc401577517"/>
      <w:bookmarkStart w:id="9" w:name="_Toc437615613"/>
      <w:r w:rsidRPr="00BB30AA">
        <w:rPr>
          <w:rFonts w:asciiTheme="minorHAnsi" w:hAnsiTheme="minorHAnsi" w:cstheme="minorHAnsi"/>
          <w:b/>
          <w:color w:val="000000" w:themeColor="text1"/>
          <w:sz w:val="22"/>
          <w:szCs w:val="22"/>
        </w:rPr>
        <w:t>Research</w:t>
      </w:r>
    </w:p>
    <w:p w14:paraId="4986A088" w14:textId="77777777" w:rsidR="005C3693" w:rsidRPr="0012216A" w:rsidRDefault="005C3693" w:rsidP="005C3693">
      <w:pPr>
        <w:ind w:right="142"/>
        <w:rPr>
          <w:rFonts w:asciiTheme="minorHAnsi" w:hAnsiTheme="minorHAnsi" w:cstheme="minorHAnsi"/>
          <w:bCs/>
          <w:color w:val="000000" w:themeColor="text1"/>
          <w:sz w:val="22"/>
          <w:szCs w:val="22"/>
        </w:rPr>
      </w:pPr>
      <w:r w:rsidRPr="0012216A">
        <w:rPr>
          <w:rFonts w:asciiTheme="minorHAnsi" w:hAnsiTheme="minorHAnsi" w:cstheme="minorHAnsi"/>
          <w:color w:val="000000" w:themeColor="text1"/>
          <w:sz w:val="22"/>
          <w:szCs w:val="22"/>
        </w:rPr>
        <w:t xml:space="preserve">The reading materials for this </w:t>
      </w:r>
      <w:r>
        <w:rPr>
          <w:rFonts w:asciiTheme="minorHAnsi" w:hAnsiTheme="minorHAnsi" w:cstheme="minorHAnsi"/>
          <w:color w:val="000000" w:themeColor="text1"/>
          <w:sz w:val="22"/>
          <w:szCs w:val="22"/>
        </w:rPr>
        <w:t>assignment</w:t>
      </w:r>
      <w:r w:rsidRPr="0012216A">
        <w:rPr>
          <w:rFonts w:asciiTheme="minorHAnsi" w:hAnsiTheme="minorHAnsi" w:cstheme="minorHAnsi"/>
          <w:color w:val="000000" w:themeColor="text1"/>
          <w:sz w:val="22"/>
          <w:szCs w:val="22"/>
        </w:rPr>
        <w:t xml:space="preserve"> can be found </w:t>
      </w:r>
      <w:r>
        <w:rPr>
          <w:rFonts w:asciiTheme="minorHAnsi" w:hAnsiTheme="minorHAnsi" w:cstheme="minorHAnsi"/>
          <w:color w:val="000000" w:themeColor="text1"/>
          <w:sz w:val="22"/>
          <w:szCs w:val="22"/>
        </w:rPr>
        <w:t xml:space="preserve">on </w:t>
      </w:r>
      <w:proofErr w:type="spellStart"/>
      <w:r>
        <w:rPr>
          <w:rFonts w:asciiTheme="minorHAnsi" w:hAnsiTheme="minorHAnsi" w:cstheme="minorHAnsi"/>
          <w:color w:val="000000" w:themeColor="text1"/>
          <w:sz w:val="22"/>
          <w:szCs w:val="22"/>
        </w:rPr>
        <w:t>moodle</w:t>
      </w:r>
      <w:proofErr w:type="spellEnd"/>
      <w:r>
        <w:rPr>
          <w:rFonts w:asciiTheme="minorHAnsi" w:hAnsiTheme="minorHAnsi" w:cstheme="minorHAnsi"/>
          <w:color w:val="000000" w:themeColor="text1"/>
          <w:sz w:val="22"/>
          <w:szCs w:val="22"/>
        </w:rPr>
        <w:t xml:space="preserve"> and the full </w:t>
      </w:r>
      <w:r w:rsidRPr="0012216A">
        <w:rPr>
          <w:rFonts w:asciiTheme="minorHAnsi" w:hAnsiTheme="minorHAnsi" w:cstheme="minorHAnsi"/>
          <w:color w:val="000000" w:themeColor="text1"/>
          <w:sz w:val="22"/>
          <w:szCs w:val="22"/>
        </w:rPr>
        <w:t xml:space="preserve">reference list </w:t>
      </w:r>
      <w:r>
        <w:rPr>
          <w:rFonts w:asciiTheme="minorHAnsi" w:hAnsiTheme="minorHAnsi" w:cstheme="minorHAnsi"/>
          <w:color w:val="000000" w:themeColor="text1"/>
          <w:sz w:val="22"/>
          <w:szCs w:val="22"/>
        </w:rPr>
        <w:t xml:space="preserve">is </w:t>
      </w:r>
      <w:r w:rsidRPr="0012216A">
        <w:rPr>
          <w:rFonts w:asciiTheme="minorHAnsi" w:hAnsiTheme="minorHAnsi" w:cstheme="minorHAnsi"/>
          <w:color w:val="000000" w:themeColor="text1"/>
          <w:sz w:val="22"/>
          <w:szCs w:val="22"/>
        </w:rPr>
        <w:t>on page</w:t>
      </w:r>
      <w:r>
        <w:rPr>
          <w:rFonts w:asciiTheme="minorHAnsi" w:hAnsiTheme="minorHAnsi" w:cstheme="minorHAnsi"/>
          <w:color w:val="000000" w:themeColor="text1"/>
          <w:sz w:val="22"/>
          <w:szCs w:val="22"/>
        </w:rPr>
        <w:t xml:space="preserve"> 22</w:t>
      </w:r>
      <w:r w:rsidRPr="0012216A">
        <w:rPr>
          <w:rFonts w:asciiTheme="minorHAnsi" w:hAnsiTheme="minorHAnsi" w:cstheme="minorHAnsi"/>
          <w:color w:val="000000" w:themeColor="text1"/>
          <w:sz w:val="22"/>
          <w:szCs w:val="22"/>
        </w:rPr>
        <w:t xml:space="preserve"> of this booklet.</w:t>
      </w:r>
    </w:p>
    <w:p w14:paraId="15971735" w14:textId="77777777" w:rsidR="00080AEC" w:rsidRDefault="00080AEC" w:rsidP="00080AEC">
      <w:pPr>
        <w:rPr>
          <w:rFonts w:asciiTheme="minorHAnsi" w:hAnsiTheme="minorHAnsi" w:cstheme="minorHAnsi"/>
          <w:color w:val="000000" w:themeColor="text1"/>
          <w:sz w:val="22"/>
          <w:szCs w:val="22"/>
        </w:rPr>
      </w:pPr>
    </w:p>
    <w:p w14:paraId="60621ADA" w14:textId="77777777" w:rsidR="00080AEC" w:rsidRDefault="00080AEC" w:rsidP="00080AEC">
      <w:pPr>
        <w:rPr>
          <w:rFonts w:asciiTheme="minorHAnsi" w:hAnsiTheme="minorHAnsi" w:cstheme="minorHAnsi"/>
          <w:color w:val="000000" w:themeColor="text1"/>
          <w:sz w:val="22"/>
          <w:szCs w:val="22"/>
        </w:rPr>
        <w:sectPr w:rsidR="00080AEC" w:rsidSect="005A4DE0">
          <w:pgSz w:w="11907" w:h="16839" w:code="9"/>
          <w:pgMar w:top="1440" w:right="1440" w:bottom="1440" w:left="1440" w:header="708" w:footer="708" w:gutter="0"/>
          <w:cols w:space="720"/>
        </w:sectPr>
      </w:pPr>
      <w:r>
        <w:rPr>
          <w:rFonts w:asciiTheme="minorHAnsi" w:hAnsiTheme="minorHAnsi" w:cstheme="minorHAnsi"/>
          <w:color w:val="000000" w:themeColor="text1"/>
          <w:sz w:val="22"/>
          <w:szCs w:val="22"/>
        </w:rPr>
        <w:t>When reading through the sources make sure to keep a note of</w:t>
      </w:r>
      <w:r w:rsidRPr="00BB30AA">
        <w:rPr>
          <w:rFonts w:asciiTheme="minorHAnsi" w:hAnsiTheme="minorHAnsi" w:cstheme="minorHAnsi"/>
          <w:color w:val="000000" w:themeColor="text1"/>
          <w:sz w:val="22"/>
          <w:szCs w:val="22"/>
        </w:rPr>
        <w:t xml:space="preserve"> what information you’ve gathered from which source (this is </w:t>
      </w:r>
      <w:proofErr w:type="gramStart"/>
      <w:r w:rsidRPr="00BB30AA">
        <w:rPr>
          <w:rFonts w:asciiTheme="minorHAnsi" w:hAnsiTheme="minorHAnsi" w:cstheme="minorHAnsi"/>
          <w:color w:val="000000" w:themeColor="text1"/>
          <w:sz w:val="22"/>
          <w:szCs w:val="22"/>
        </w:rPr>
        <w:t>really important</w:t>
      </w:r>
      <w:proofErr w:type="gramEnd"/>
      <w:r w:rsidRPr="00BB30AA">
        <w:rPr>
          <w:rFonts w:asciiTheme="minorHAnsi" w:hAnsiTheme="minorHAnsi" w:cstheme="minorHAnsi"/>
          <w:color w:val="000000" w:themeColor="text1"/>
          <w:sz w:val="22"/>
          <w:szCs w:val="22"/>
        </w:rPr>
        <w:t xml:space="preserve"> for referencing).</w:t>
      </w:r>
    </w:p>
    <w:p w14:paraId="4BD6ED76" w14:textId="77777777" w:rsidR="00A557D9" w:rsidRPr="00326134" w:rsidRDefault="00A557D9" w:rsidP="00326134">
      <w:pPr>
        <w:pStyle w:val="Heading2"/>
        <w:rPr>
          <w:rFonts w:asciiTheme="minorHAnsi" w:hAnsiTheme="minorHAnsi" w:cstheme="minorHAnsi"/>
          <w:color w:val="000000" w:themeColor="text1"/>
          <w:sz w:val="28"/>
          <w:szCs w:val="28"/>
        </w:rPr>
      </w:pPr>
      <w:bookmarkStart w:id="10" w:name="_Toc77754315"/>
      <w:r w:rsidRPr="00326134">
        <w:rPr>
          <w:rFonts w:asciiTheme="minorHAnsi" w:hAnsiTheme="minorHAnsi" w:cstheme="minorHAnsi"/>
          <w:color w:val="000000" w:themeColor="text1"/>
          <w:sz w:val="28"/>
          <w:szCs w:val="28"/>
        </w:rPr>
        <w:lastRenderedPageBreak/>
        <w:t>Dentistry Written Assignment – sample structure</w:t>
      </w:r>
      <w:bookmarkEnd w:id="8"/>
      <w:bookmarkEnd w:id="9"/>
      <w:bookmarkEnd w:id="10"/>
    </w:p>
    <w:p w14:paraId="0F60A0CF" w14:textId="2FEC4FA0" w:rsidR="00A557D9" w:rsidRPr="00BB30AA" w:rsidRDefault="00A557D9" w:rsidP="00A557D9">
      <w:pPr>
        <w:rPr>
          <w:rFonts w:asciiTheme="minorHAnsi" w:hAnsiTheme="minorHAnsi" w:cstheme="minorHAnsi"/>
          <w:b/>
        </w:rPr>
      </w:pPr>
    </w:p>
    <w:p w14:paraId="0905EFFB" w14:textId="77777777" w:rsidR="00A557D9" w:rsidRPr="00BB30AA" w:rsidRDefault="00A557D9" w:rsidP="00A557D9">
      <w:pPr>
        <w:rPr>
          <w:rFonts w:asciiTheme="minorHAnsi" w:hAnsiTheme="minorHAnsi" w:cstheme="minorHAnsi"/>
          <w:b/>
          <w:sz w:val="22"/>
          <w:szCs w:val="22"/>
        </w:rPr>
      </w:pPr>
      <w:r w:rsidRPr="00BB30AA">
        <w:rPr>
          <w:rFonts w:asciiTheme="minorHAnsi" w:hAnsiTheme="minorHAnsi" w:cstheme="minorHAnsi"/>
          <w:b/>
          <w:sz w:val="22"/>
          <w:szCs w:val="22"/>
        </w:rPr>
        <w:t>Introduction</w:t>
      </w:r>
    </w:p>
    <w:p w14:paraId="43D42E4D" w14:textId="5DF92E7C" w:rsidR="00A557D9" w:rsidRPr="00BB30AA" w:rsidRDefault="006724D8" w:rsidP="00A557D9">
      <w:p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Briefly set out your argument and e</w:t>
      </w:r>
      <w:r w:rsidR="00A557D9" w:rsidRPr="00BB30AA">
        <w:rPr>
          <w:rFonts w:asciiTheme="minorHAnsi" w:hAnsiTheme="minorHAnsi" w:cstheme="minorHAnsi"/>
          <w:sz w:val="22"/>
          <w:szCs w:val="22"/>
        </w:rPr>
        <w:t>xplain what your essay will cover</w:t>
      </w:r>
    </w:p>
    <w:p w14:paraId="3E0109B4" w14:textId="77777777" w:rsidR="00A557D9" w:rsidRPr="00BB30AA" w:rsidRDefault="00A557D9" w:rsidP="00A557D9">
      <w:pPr>
        <w:rPr>
          <w:rFonts w:asciiTheme="minorHAnsi" w:hAnsiTheme="minorHAnsi" w:cstheme="minorHAnsi"/>
          <w:b/>
          <w:sz w:val="22"/>
          <w:szCs w:val="22"/>
          <w:highlight w:val="yellow"/>
        </w:rPr>
      </w:pPr>
    </w:p>
    <w:p w14:paraId="48DE0E0A" w14:textId="2551213F" w:rsidR="00A557D9" w:rsidRPr="00BB30AA" w:rsidRDefault="003F34E7" w:rsidP="00A557D9">
      <w:pPr>
        <w:rPr>
          <w:rFonts w:asciiTheme="minorHAnsi" w:hAnsiTheme="minorHAnsi" w:cstheme="minorHAnsi"/>
          <w:b/>
          <w:sz w:val="22"/>
          <w:szCs w:val="22"/>
        </w:rPr>
      </w:pPr>
      <w:r>
        <w:rPr>
          <w:rFonts w:asciiTheme="minorHAnsi" w:hAnsiTheme="minorHAnsi" w:cstheme="minorHAnsi"/>
          <w:b/>
          <w:sz w:val="22"/>
          <w:szCs w:val="22"/>
        </w:rPr>
        <w:t xml:space="preserve">Section </w:t>
      </w:r>
      <w:r w:rsidR="00A557D9" w:rsidRPr="00BB30AA">
        <w:rPr>
          <w:rFonts w:asciiTheme="minorHAnsi" w:hAnsiTheme="minorHAnsi" w:cstheme="minorHAnsi"/>
          <w:b/>
          <w:sz w:val="22"/>
          <w:szCs w:val="22"/>
        </w:rPr>
        <w:t xml:space="preserve">1: </w:t>
      </w:r>
      <w:r w:rsidRPr="00825D36">
        <w:rPr>
          <w:rFonts w:asciiTheme="minorHAnsi" w:hAnsiTheme="minorHAnsi" w:cstheme="minorHAnsi"/>
          <w:sz w:val="22"/>
          <w:szCs w:val="22"/>
        </w:rPr>
        <w:t xml:space="preserve">define/explain the problem </w:t>
      </w:r>
      <w:r w:rsidR="00027109">
        <w:rPr>
          <w:rFonts w:asciiTheme="minorHAnsi" w:hAnsiTheme="minorHAnsi" w:cstheme="minorHAnsi"/>
          <w:b/>
          <w:sz w:val="22"/>
          <w:szCs w:val="22"/>
        </w:rPr>
        <w:t xml:space="preserve"> </w:t>
      </w:r>
    </w:p>
    <w:p w14:paraId="09CD72B3" w14:textId="14D9894A" w:rsidR="00A557D9" w:rsidRPr="00BB30AA" w:rsidRDefault="00A557D9" w:rsidP="005C1E9A">
      <w:pPr>
        <w:pStyle w:val="ListParagraph"/>
        <w:numPr>
          <w:ilvl w:val="1"/>
          <w:numId w:val="4"/>
        </w:numPr>
        <w:spacing w:after="200" w:line="276" w:lineRule="auto"/>
        <w:contextualSpacing/>
        <w:rPr>
          <w:rFonts w:asciiTheme="minorHAnsi" w:hAnsiTheme="minorHAnsi" w:cstheme="minorHAnsi"/>
          <w:sz w:val="22"/>
          <w:szCs w:val="22"/>
        </w:rPr>
      </w:pPr>
      <w:r w:rsidRPr="00BB30AA">
        <w:rPr>
          <w:rFonts w:asciiTheme="minorHAnsi" w:hAnsiTheme="minorHAnsi" w:cstheme="minorHAnsi"/>
          <w:sz w:val="22"/>
          <w:szCs w:val="22"/>
        </w:rPr>
        <w:t>What is tooth decay?</w:t>
      </w:r>
    </w:p>
    <w:p w14:paraId="29B5E112" w14:textId="1926A9E2" w:rsidR="00A557D9" w:rsidRPr="00BB30AA" w:rsidRDefault="00A557D9" w:rsidP="005C1E9A">
      <w:pPr>
        <w:pStyle w:val="ListParagraph"/>
        <w:numPr>
          <w:ilvl w:val="1"/>
          <w:numId w:val="4"/>
        </w:numPr>
        <w:spacing w:after="200" w:line="276" w:lineRule="auto"/>
        <w:contextualSpacing/>
        <w:rPr>
          <w:rFonts w:asciiTheme="minorHAnsi" w:hAnsiTheme="minorHAnsi" w:cstheme="minorHAnsi"/>
          <w:sz w:val="22"/>
          <w:szCs w:val="22"/>
        </w:rPr>
      </w:pPr>
      <w:r w:rsidRPr="00BB30AA">
        <w:rPr>
          <w:rFonts w:asciiTheme="minorHAnsi" w:hAnsiTheme="minorHAnsi" w:cstheme="minorHAnsi"/>
          <w:sz w:val="22"/>
          <w:szCs w:val="22"/>
        </w:rPr>
        <w:t>What are the effects of tooth decay</w:t>
      </w:r>
      <w:r w:rsidR="001F28ED">
        <w:rPr>
          <w:rFonts w:asciiTheme="minorHAnsi" w:hAnsiTheme="minorHAnsi" w:cstheme="minorHAnsi"/>
          <w:sz w:val="22"/>
          <w:szCs w:val="22"/>
        </w:rPr>
        <w:t>?</w:t>
      </w:r>
    </w:p>
    <w:p w14:paraId="4188312D" w14:textId="04A029A2" w:rsidR="00A557D9" w:rsidRPr="00BB30AA" w:rsidRDefault="00A557D9" w:rsidP="005C1E9A">
      <w:pPr>
        <w:pStyle w:val="ListParagraph"/>
        <w:numPr>
          <w:ilvl w:val="1"/>
          <w:numId w:val="4"/>
        </w:numPr>
        <w:spacing w:after="200" w:line="276" w:lineRule="auto"/>
        <w:contextualSpacing/>
        <w:rPr>
          <w:rFonts w:asciiTheme="minorHAnsi" w:hAnsiTheme="minorHAnsi" w:cstheme="minorHAnsi"/>
          <w:sz w:val="22"/>
          <w:szCs w:val="22"/>
        </w:rPr>
      </w:pPr>
      <w:r w:rsidRPr="00BB30AA">
        <w:rPr>
          <w:rFonts w:asciiTheme="minorHAnsi" w:hAnsiTheme="minorHAnsi" w:cstheme="minorHAnsi"/>
          <w:sz w:val="22"/>
          <w:szCs w:val="22"/>
        </w:rPr>
        <w:t>Why is it a problem amongst children?</w:t>
      </w:r>
    </w:p>
    <w:p w14:paraId="20D369AF" w14:textId="5CD69429" w:rsidR="00A557D9" w:rsidRPr="00243731" w:rsidRDefault="003F34E7" w:rsidP="00A557D9">
      <w:pPr>
        <w:rPr>
          <w:rFonts w:asciiTheme="minorHAnsi" w:hAnsiTheme="minorHAnsi" w:cstheme="minorHAnsi"/>
          <w:sz w:val="22"/>
          <w:szCs w:val="22"/>
        </w:rPr>
      </w:pPr>
      <w:r>
        <w:rPr>
          <w:rFonts w:asciiTheme="minorHAnsi" w:hAnsiTheme="minorHAnsi" w:cstheme="minorHAnsi"/>
          <w:b/>
          <w:sz w:val="22"/>
          <w:szCs w:val="22"/>
        </w:rPr>
        <w:t xml:space="preserve">Section </w:t>
      </w:r>
      <w:r w:rsidR="00A557D9" w:rsidRPr="00BB30AA">
        <w:rPr>
          <w:rFonts w:asciiTheme="minorHAnsi" w:hAnsiTheme="minorHAnsi" w:cstheme="minorHAnsi"/>
          <w:b/>
          <w:sz w:val="22"/>
          <w:szCs w:val="22"/>
        </w:rPr>
        <w:t>2</w:t>
      </w:r>
      <w:r w:rsidR="00A557D9" w:rsidRPr="008E7ED0">
        <w:rPr>
          <w:rFonts w:asciiTheme="minorHAnsi" w:hAnsiTheme="minorHAnsi" w:cstheme="minorHAnsi"/>
          <w:sz w:val="22"/>
          <w:szCs w:val="22"/>
        </w:rPr>
        <w:t xml:space="preserve">: </w:t>
      </w:r>
      <w:r w:rsidRPr="00B06A3C">
        <w:rPr>
          <w:rFonts w:asciiTheme="minorHAnsi" w:hAnsiTheme="minorHAnsi" w:cstheme="minorHAnsi"/>
          <w:sz w:val="22"/>
          <w:szCs w:val="22"/>
        </w:rPr>
        <w:t xml:space="preserve">set out your </w:t>
      </w:r>
      <w:r w:rsidR="001F28ED" w:rsidRPr="00B06A3C">
        <w:rPr>
          <w:rFonts w:asciiTheme="minorHAnsi" w:hAnsiTheme="minorHAnsi" w:cstheme="minorHAnsi"/>
          <w:sz w:val="22"/>
          <w:szCs w:val="22"/>
        </w:rPr>
        <w:t>argument</w:t>
      </w:r>
      <w:r w:rsidR="00537BC8" w:rsidRPr="00B06A3C">
        <w:rPr>
          <w:rFonts w:asciiTheme="minorHAnsi" w:hAnsiTheme="minorHAnsi" w:cstheme="minorHAnsi"/>
          <w:sz w:val="22"/>
          <w:szCs w:val="22"/>
        </w:rPr>
        <w:t xml:space="preserve"> in greater detail</w:t>
      </w:r>
      <w:r w:rsidR="00DD73BB">
        <w:rPr>
          <w:rFonts w:asciiTheme="minorHAnsi" w:hAnsiTheme="minorHAnsi" w:cstheme="minorHAnsi"/>
          <w:sz w:val="22"/>
          <w:szCs w:val="22"/>
        </w:rPr>
        <w:t xml:space="preserve"> by critiquing</w:t>
      </w:r>
      <w:r w:rsidR="009930D5">
        <w:rPr>
          <w:rFonts w:asciiTheme="minorHAnsi" w:hAnsiTheme="minorHAnsi" w:cstheme="minorHAnsi"/>
          <w:sz w:val="22"/>
          <w:szCs w:val="22"/>
        </w:rPr>
        <w:t xml:space="preserve"> and</w:t>
      </w:r>
      <w:r w:rsidR="00DD73BB">
        <w:rPr>
          <w:rFonts w:asciiTheme="minorHAnsi" w:hAnsiTheme="minorHAnsi" w:cstheme="minorHAnsi"/>
          <w:sz w:val="22"/>
          <w:szCs w:val="22"/>
        </w:rPr>
        <w:t xml:space="preserve"> </w:t>
      </w:r>
      <w:r w:rsidR="009930D5">
        <w:rPr>
          <w:rFonts w:asciiTheme="minorHAnsi" w:hAnsiTheme="minorHAnsi" w:cstheme="minorHAnsi"/>
          <w:sz w:val="22"/>
          <w:szCs w:val="22"/>
        </w:rPr>
        <w:t xml:space="preserve">evaluating the </w:t>
      </w:r>
      <w:r w:rsidR="009930D5" w:rsidRPr="009930D5">
        <w:rPr>
          <w:rFonts w:asciiTheme="minorHAnsi" w:hAnsiTheme="minorHAnsi" w:cstheme="minorHAnsi"/>
          <w:sz w:val="22"/>
          <w:szCs w:val="22"/>
          <w:u w:val="single"/>
        </w:rPr>
        <w:t>effectiveness</w:t>
      </w:r>
      <w:r w:rsidR="009930D5">
        <w:rPr>
          <w:rFonts w:asciiTheme="minorHAnsi" w:hAnsiTheme="minorHAnsi" w:cstheme="minorHAnsi"/>
          <w:sz w:val="22"/>
          <w:szCs w:val="22"/>
        </w:rPr>
        <w:t xml:space="preserve"> of </w:t>
      </w:r>
      <w:r w:rsidR="00DD73BB">
        <w:rPr>
          <w:rFonts w:asciiTheme="minorHAnsi" w:hAnsiTheme="minorHAnsi" w:cstheme="minorHAnsi"/>
          <w:sz w:val="22"/>
          <w:szCs w:val="22"/>
        </w:rPr>
        <w:t xml:space="preserve">existing </w:t>
      </w:r>
      <w:r w:rsidR="00CF4A75">
        <w:rPr>
          <w:rFonts w:asciiTheme="minorHAnsi" w:hAnsiTheme="minorHAnsi" w:cstheme="minorHAnsi"/>
          <w:sz w:val="22"/>
          <w:szCs w:val="22"/>
        </w:rPr>
        <w:t>treatments and</w:t>
      </w:r>
      <w:r w:rsidR="00DD73BB">
        <w:rPr>
          <w:rFonts w:asciiTheme="minorHAnsi" w:hAnsiTheme="minorHAnsi" w:cstheme="minorHAnsi"/>
          <w:sz w:val="22"/>
          <w:szCs w:val="22"/>
        </w:rPr>
        <w:t xml:space="preserve"> programmes/policies from a range of angles </w:t>
      </w:r>
    </w:p>
    <w:p w14:paraId="698A2C59" w14:textId="0F927367" w:rsidR="00A557D9" w:rsidRDefault="00A557D9" w:rsidP="005C1E9A">
      <w:pPr>
        <w:pStyle w:val="ListParagraph"/>
        <w:numPr>
          <w:ilvl w:val="1"/>
          <w:numId w:val="4"/>
        </w:numPr>
        <w:spacing w:after="200" w:line="276" w:lineRule="auto"/>
        <w:contextualSpacing/>
        <w:rPr>
          <w:rFonts w:asciiTheme="minorHAnsi" w:hAnsiTheme="minorHAnsi" w:cstheme="minorHAnsi"/>
          <w:sz w:val="22"/>
          <w:szCs w:val="22"/>
        </w:rPr>
      </w:pPr>
      <w:r w:rsidRPr="00BB30AA">
        <w:rPr>
          <w:rFonts w:asciiTheme="minorHAnsi" w:hAnsiTheme="minorHAnsi" w:cstheme="minorHAnsi"/>
          <w:sz w:val="22"/>
          <w:szCs w:val="22"/>
        </w:rPr>
        <w:t xml:space="preserve">What are the causes </w:t>
      </w:r>
      <w:r w:rsidR="003F34E7">
        <w:rPr>
          <w:rFonts w:asciiTheme="minorHAnsi" w:hAnsiTheme="minorHAnsi" w:cstheme="minorHAnsi"/>
          <w:sz w:val="22"/>
          <w:szCs w:val="22"/>
        </w:rPr>
        <w:t>and risk factors</w:t>
      </w:r>
      <w:r w:rsidRPr="00BB30AA">
        <w:rPr>
          <w:rFonts w:asciiTheme="minorHAnsi" w:hAnsiTheme="minorHAnsi" w:cstheme="minorHAnsi"/>
          <w:sz w:val="22"/>
          <w:szCs w:val="22"/>
        </w:rPr>
        <w:t xml:space="preserve"> of tooth decay?</w:t>
      </w:r>
    </w:p>
    <w:p w14:paraId="48F7EC5F" w14:textId="48A8855A" w:rsidR="005D4C3B" w:rsidRDefault="005D4C3B" w:rsidP="005C1E9A">
      <w:pPr>
        <w:pStyle w:val="ListParagraph"/>
        <w:numPr>
          <w:ilvl w:val="1"/>
          <w:numId w:val="4"/>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 xml:space="preserve">What measures </w:t>
      </w:r>
      <w:r w:rsidR="004478D2">
        <w:rPr>
          <w:rFonts w:asciiTheme="minorHAnsi" w:hAnsiTheme="minorHAnsi" w:cstheme="minorHAnsi"/>
          <w:sz w:val="22"/>
          <w:szCs w:val="22"/>
        </w:rPr>
        <w:t>are currently in place to address the problem of childhood tooth decay</w:t>
      </w:r>
      <w:r w:rsidR="00B06A3C">
        <w:rPr>
          <w:rFonts w:asciiTheme="minorHAnsi" w:hAnsiTheme="minorHAnsi" w:cstheme="minorHAnsi"/>
          <w:sz w:val="22"/>
          <w:szCs w:val="22"/>
        </w:rPr>
        <w:t>,</w:t>
      </w:r>
      <w:r w:rsidR="004478D2">
        <w:rPr>
          <w:rFonts w:asciiTheme="minorHAnsi" w:hAnsiTheme="minorHAnsi" w:cstheme="minorHAnsi"/>
          <w:sz w:val="22"/>
          <w:szCs w:val="22"/>
        </w:rPr>
        <w:t xml:space="preserve"> </w:t>
      </w:r>
      <w:r w:rsidR="00DE1D1A">
        <w:rPr>
          <w:rFonts w:asciiTheme="minorHAnsi" w:hAnsiTheme="minorHAnsi" w:cstheme="minorHAnsi"/>
          <w:sz w:val="22"/>
          <w:szCs w:val="22"/>
        </w:rPr>
        <w:t xml:space="preserve">and how do these tackle </w:t>
      </w:r>
      <w:r w:rsidR="004478D2">
        <w:rPr>
          <w:rFonts w:asciiTheme="minorHAnsi" w:hAnsiTheme="minorHAnsi" w:cstheme="minorHAnsi"/>
          <w:sz w:val="22"/>
          <w:szCs w:val="22"/>
        </w:rPr>
        <w:t xml:space="preserve">the </w:t>
      </w:r>
      <w:r w:rsidR="00DE1D1A">
        <w:rPr>
          <w:rFonts w:asciiTheme="minorHAnsi" w:hAnsiTheme="minorHAnsi" w:cstheme="minorHAnsi"/>
          <w:sz w:val="22"/>
          <w:szCs w:val="22"/>
        </w:rPr>
        <w:t>causes</w:t>
      </w:r>
      <w:r w:rsidR="004478D2">
        <w:rPr>
          <w:rFonts w:asciiTheme="minorHAnsi" w:hAnsiTheme="minorHAnsi" w:cstheme="minorHAnsi"/>
          <w:sz w:val="22"/>
          <w:szCs w:val="22"/>
        </w:rPr>
        <w:t xml:space="preserve"> and </w:t>
      </w:r>
      <w:r w:rsidR="00DE1D1A">
        <w:rPr>
          <w:rFonts w:asciiTheme="minorHAnsi" w:hAnsiTheme="minorHAnsi" w:cstheme="minorHAnsi"/>
          <w:sz w:val="22"/>
          <w:szCs w:val="22"/>
        </w:rPr>
        <w:t xml:space="preserve">risk factors? </w:t>
      </w:r>
    </w:p>
    <w:p w14:paraId="74D44100" w14:textId="5EE2E06A" w:rsidR="00A557D9" w:rsidRPr="00BB30AA" w:rsidRDefault="005D4C3B" w:rsidP="005C1E9A">
      <w:pPr>
        <w:pStyle w:val="ListParagraph"/>
        <w:numPr>
          <w:ilvl w:val="1"/>
          <w:numId w:val="4"/>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 xml:space="preserve">Critique these </w:t>
      </w:r>
      <w:r w:rsidR="00B06A3C">
        <w:rPr>
          <w:rFonts w:asciiTheme="minorHAnsi" w:hAnsiTheme="minorHAnsi" w:cstheme="minorHAnsi"/>
          <w:sz w:val="22"/>
          <w:szCs w:val="22"/>
        </w:rPr>
        <w:t>current measures</w:t>
      </w:r>
      <w:r w:rsidR="003F34E7">
        <w:rPr>
          <w:rFonts w:asciiTheme="minorHAnsi" w:hAnsiTheme="minorHAnsi" w:cstheme="minorHAnsi"/>
          <w:sz w:val="22"/>
          <w:szCs w:val="22"/>
        </w:rPr>
        <w:t xml:space="preserve"> from each of the following angles:</w:t>
      </w:r>
    </w:p>
    <w:p w14:paraId="55D7DAD3" w14:textId="10E7A590" w:rsidR="003F34E7" w:rsidRDefault="003F34E7">
      <w:pPr>
        <w:pStyle w:val="ListParagraph"/>
        <w:numPr>
          <w:ilvl w:val="2"/>
          <w:numId w:val="4"/>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 xml:space="preserve">Medical – how </w:t>
      </w:r>
      <w:r w:rsidR="00537BC8">
        <w:rPr>
          <w:rFonts w:asciiTheme="minorHAnsi" w:hAnsiTheme="minorHAnsi" w:cstheme="minorHAnsi"/>
          <w:sz w:val="22"/>
          <w:szCs w:val="22"/>
        </w:rPr>
        <w:t xml:space="preserve">does </w:t>
      </w:r>
      <w:r>
        <w:rPr>
          <w:rFonts w:asciiTheme="minorHAnsi" w:hAnsiTheme="minorHAnsi" w:cstheme="minorHAnsi"/>
          <w:sz w:val="22"/>
          <w:szCs w:val="22"/>
        </w:rPr>
        <w:t>a particu</w:t>
      </w:r>
      <w:r w:rsidR="00537BC8">
        <w:rPr>
          <w:rFonts w:asciiTheme="minorHAnsi" w:hAnsiTheme="minorHAnsi" w:cstheme="minorHAnsi"/>
          <w:sz w:val="22"/>
          <w:szCs w:val="22"/>
        </w:rPr>
        <w:t xml:space="preserve">lar </w:t>
      </w:r>
      <w:r w:rsidR="00CF4A75">
        <w:rPr>
          <w:rFonts w:asciiTheme="minorHAnsi" w:hAnsiTheme="minorHAnsi" w:cstheme="minorHAnsi"/>
          <w:sz w:val="22"/>
          <w:szCs w:val="22"/>
        </w:rPr>
        <w:t xml:space="preserve">measure </w:t>
      </w:r>
      <w:proofErr w:type="gramStart"/>
      <w:r w:rsidR="00537BC8">
        <w:rPr>
          <w:rFonts w:asciiTheme="minorHAnsi" w:hAnsiTheme="minorHAnsi" w:cstheme="minorHAnsi"/>
          <w:sz w:val="22"/>
          <w:szCs w:val="22"/>
        </w:rPr>
        <w:t>actually prevent/treat</w:t>
      </w:r>
      <w:proofErr w:type="gramEnd"/>
      <w:r w:rsidR="00537BC8">
        <w:rPr>
          <w:rFonts w:asciiTheme="minorHAnsi" w:hAnsiTheme="minorHAnsi" w:cstheme="minorHAnsi"/>
          <w:sz w:val="22"/>
          <w:szCs w:val="22"/>
        </w:rPr>
        <w:t xml:space="preserve"> dental caries/tooth decay?</w:t>
      </w:r>
    </w:p>
    <w:p w14:paraId="592CBD1E" w14:textId="3527BB16" w:rsidR="003F34E7" w:rsidRDefault="003F34E7">
      <w:pPr>
        <w:pStyle w:val="ListParagraph"/>
        <w:numPr>
          <w:ilvl w:val="2"/>
          <w:numId w:val="4"/>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Economic</w:t>
      </w:r>
      <w:r w:rsidR="00537BC8">
        <w:rPr>
          <w:rFonts w:asciiTheme="minorHAnsi" w:hAnsiTheme="minorHAnsi" w:cstheme="minorHAnsi"/>
          <w:sz w:val="22"/>
          <w:szCs w:val="22"/>
        </w:rPr>
        <w:t>/financial</w:t>
      </w:r>
      <w:r>
        <w:rPr>
          <w:rFonts w:asciiTheme="minorHAnsi" w:hAnsiTheme="minorHAnsi" w:cstheme="minorHAnsi"/>
          <w:sz w:val="22"/>
          <w:szCs w:val="22"/>
        </w:rPr>
        <w:t xml:space="preserve"> </w:t>
      </w:r>
      <w:r w:rsidR="00537BC8">
        <w:rPr>
          <w:rFonts w:asciiTheme="minorHAnsi" w:hAnsiTheme="minorHAnsi" w:cstheme="minorHAnsi"/>
          <w:sz w:val="22"/>
          <w:szCs w:val="22"/>
        </w:rPr>
        <w:t xml:space="preserve">– how cost effective is </w:t>
      </w:r>
      <w:r w:rsidR="001F28ED">
        <w:rPr>
          <w:rFonts w:asciiTheme="minorHAnsi" w:hAnsiTheme="minorHAnsi" w:cstheme="minorHAnsi"/>
          <w:sz w:val="22"/>
          <w:szCs w:val="22"/>
        </w:rPr>
        <w:t>this solution?</w:t>
      </w:r>
      <w:r w:rsidR="00537BC8">
        <w:rPr>
          <w:rFonts w:asciiTheme="minorHAnsi" w:hAnsiTheme="minorHAnsi" w:cstheme="minorHAnsi"/>
          <w:sz w:val="22"/>
          <w:szCs w:val="22"/>
        </w:rPr>
        <w:t xml:space="preserve"> Is it quite cheap or prohibitively expensive?</w:t>
      </w:r>
      <w:r w:rsidR="00CF7409">
        <w:rPr>
          <w:rFonts w:asciiTheme="minorHAnsi" w:hAnsiTheme="minorHAnsi" w:cstheme="minorHAnsi"/>
          <w:sz w:val="22"/>
          <w:szCs w:val="22"/>
        </w:rPr>
        <w:t xml:space="preserve"> </w:t>
      </w:r>
      <w:r w:rsidR="00B06A3C">
        <w:rPr>
          <w:rFonts w:asciiTheme="minorHAnsi" w:hAnsiTheme="minorHAnsi" w:cstheme="minorHAnsi"/>
          <w:sz w:val="22"/>
          <w:szCs w:val="22"/>
        </w:rPr>
        <w:t>Is</w:t>
      </w:r>
      <w:r w:rsidR="00CF7409">
        <w:rPr>
          <w:rFonts w:asciiTheme="minorHAnsi" w:hAnsiTheme="minorHAnsi" w:cstheme="minorHAnsi"/>
          <w:sz w:val="22"/>
          <w:szCs w:val="22"/>
        </w:rPr>
        <w:t xml:space="preserve"> it worth diverting funds from elsewhere?</w:t>
      </w:r>
    </w:p>
    <w:p w14:paraId="72755163" w14:textId="6A8FCD8E" w:rsidR="00B452A3" w:rsidRDefault="00B452A3">
      <w:pPr>
        <w:pStyle w:val="ListParagraph"/>
        <w:numPr>
          <w:ilvl w:val="2"/>
          <w:numId w:val="4"/>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 xml:space="preserve">Practical </w:t>
      </w:r>
      <w:r w:rsidR="000F16D0">
        <w:rPr>
          <w:rFonts w:asciiTheme="minorHAnsi" w:hAnsiTheme="minorHAnsi" w:cstheme="minorHAnsi"/>
          <w:sz w:val="22"/>
          <w:szCs w:val="22"/>
        </w:rPr>
        <w:t>–</w:t>
      </w:r>
      <w:r>
        <w:rPr>
          <w:rFonts w:asciiTheme="minorHAnsi" w:hAnsiTheme="minorHAnsi" w:cstheme="minorHAnsi"/>
          <w:sz w:val="22"/>
          <w:szCs w:val="22"/>
        </w:rPr>
        <w:t xml:space="preserve"> </w:t>
      </w:r>
      <w:r w:rsidR="000F16D0">
        <w:rPr>
          <w:rFonts w:asciiTheme="minorHAnsi" w:hAnsiTheme="minorHAnsi" w:cstheme="minorHAnsi"/>
          <w:sz w:val="22"/>
          <w:szCs w:val="22"/>
        </w:rPr>
        <w:t>how easy or difficult wo</w:t>
      </w:r>
      <w:r w:rsidR="001F28ED">
        <w:rPr>
          <w:rFonts w:asciiTheme="minorHAnsi" w:hAnsiTheme="minorHAnsi" w:cstheme="minorHAnsi"/>
          <w:sz w:val="22"/>
          <w:szCs w:val="22"/>
        </w:rPr>
        <w:t>uld it be/has it been to implement this solution</w:t>
      </w:r>
      <w:r w:rsidR="000F16D0">
        <w:rPr>
          <w:rFonts w:asciiTheme="minorHAnsi" w:hAnsiTheme="minorHAnsi" w:cstheme="minorHAnsi"/>
          <w:sz w:val="22"/>
          <w:szCs w:val="22"/>
        </w:rPr>
        <w:t>?</w:t>
      </w:r>
    </w:p>
    <w:p w14:paraId="4617B61B" w14:textId="4D41CFE9" w:rsidR="003F34E7" w:rsidRPr="00BB30AA" w:rsidRDefault="003F34E7">
      <w:pPr>
        <w:pStyle w:val="ListParagraph"/>
        <w:numPr>
          <w:ilvl w:val="2"/>
          <w:numId w:val="4"/>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Social</w:t>
      </w:r>
      <w:r w:rsidR="00537BC8">
        <w:rPr>
          <w:rFonts w:asciiTheme="minorHAnsi" w:hAnsiTheme="minorHAnsi" w:cstheme="minorHAnsi"/>
          <w:sz w:val="22"/>
          <w:szCs w:val="22"/>
        </w:rPr>
        <w:t xml:space="preserve"> – does </w:t>
      </w:r>
      <w:r w:rsidR="001F28ED">
        <w:rPr>
          <w:rFonts w:asciiTheme="minorHAnsi" w:hAnsiTheme="minorHAnsi" w:cstheme="minorHAnsi"/>
          <w:sz w:val="22"/>
          <w:szCs w:val="22"/>
        </w:rPr>
        <w:t xml:space="preserve">this solution </w:t>
      </w:r>
      <w:r w:rsidR="00537BC8">
        <w:rPr>
          <w:rFonts w:asciiTheme="minorHAnsi" w:hAnsiTheme="minorHAnsi" w:cstheme="minorHAnsi"/>
          <w:sz w:val="22"/>
          <w:szCs w:val="22"/>
        </w:rPr>
        <w:t xml:space="preserve">tackle some of the underlying social </w:t>
      </w:r>
      <w:r w:rsidR="00CF7409">
        <w:rPr>
          <w:rFonts w:asciiTheme="minorHAnsi" w:hAnsiTheme="minorHAnsi" w:cstheme="minorHAnsi"/>
          <w:sz w:val="22"/>
          <w:szCs w:val="22"/>
        </w:rPr>
        <w:t xml:space="preserve">or cultural </w:t>
      </w:r>
      <w:r w:rsidR="00537BC8">
        <w:rPr>
          <w:rFonts w:asciiTheme="minorHAnsi" w:hAnsiTheme="minorHAnsi" w:cstheme="minorHAnsi"/>
          <w:sz w:val="22"/>
          <w:szCs w:val="22"/>
        </w:rPr>
        <w:t>issues (</w:t>
      </w:r>
      <w:proofErr w:type="gramStart"/>
      <w:r w:rsidR="00537BC8">
        <w:rPr>
          <w:rFonts w:asciiTheme="minorHAnsi" w:hAnsiTheme="minorHAnsi" w:cstheme="minorHAnsi"/>
          <w:sz w:val="22"/>
          <w:szCs w:val="22"/>
        </w:rPr>
        <w:t>e.g.</w:t>
      </w:r>
      <w:proofErr w:type="gramEnd"/>
      <w:r w:rsidR="00537BC8">
        <w:rPr>
          <w:rFonts w:asciiTheme="minorHAnsi" w:hAnsiTheme="minorHAnsi" w:cstheme="minorHAnsi"/>
          <w:sz w:val="22"/>
          <w:szCs w:val="22"/>
        </w:rPr>
        <w:t xml:space="preserve"> the fact childhood tooth decay is more prevalent in lower income households</w:t>
      </w:r>
      <w:r w:rsidR="00CF7409">
        <w:rPr>
          <w:rFonts w:asciiTheme="minorHAnsi" w:hAnsiTheme="minorHAnsi" w:cstheme="minorHAnsi"/>
          <w:sz w:val="22"/>
          <w:szCs w:val="22"/>
        </w:rPr>
        <w:t>, or that sugary drinks and snacks are targeted at children</w:t>
      </w:r>
      <w:r w:rsidR="00537BC8">
        <w:rPr>
          <w:rFonts w:asciiTheme="minorHAnsi" w:hAnsiTheme="minorHAnsi" w:cstheme="minorHAnsi"/>
          <w:sz w:val="22"/>
          <w:szCs w:val="22"/>
        </w:rPr>
        <w:t>)?</w:t>
      </w:r>
    </w:p>
    <w:p w14:paraId="272DD1CE" w14:textId="34F5B3B0" w:rsidR="00A557D9" w:rsidDel="00682319" w:rsidRDefault="00DD73BB" w:rsidP="00A557D9">
      <w:pPr>
        <w:spacing w:line="276" w:lineRule="auto"/>
        <w:rPr>
          <w:rFonts w:asciiTheme="minorHAnsi" w:hAnsiTheme="minorHAnsi" w:cstheme="minorHAnsi"/>
          <w:sz w:val="22"/>
          <w:szCs w:val="22"/>
        </w:rPr>
      </w:pPr>
      <w:r w:rsidRPr="00DD73BB">
        <w:rPr>
          <w:rFonts w:asciiTheme="minorHAnsi" w:hAnsiTheme="minorHAnsi" w:cstheme="minorHAnsi"/>
          <w:b/>
          <w:sz w:val="22"/>
          <w:szCs w:val="22"/>
        </w:rPr>
        <w:t>Section 3</w:t>
      </w:r>
      <w:r>
        <w:rPr>
          <w:rFonts w:asciiTheme="minorHAnsi" w:hAnsiTheme="minorHAnsi" w:cstheme="minorHAnsi"/>
          <w:sz w:val="22"/>
          <w:szCs w:val="22"/>
        </w:rPr>
        <w:t xml:space="preserve">: </w:t>
      </w:r>
      <w:proofErr w:type="gramStart"/>
      <w:r>
        <w:rPr>
          <w:rFonts w:asciiTheme="minorHAnsi" w:hAnsiTheme="minorHAnsi" w:cstheme="minorHAnsi"/>
          <w:sz w:val="22"/>
          <w:szCs w:val="22"/>
        </w:rPr>
        <w:t>in light of</w:t>
      </w:r>
      <w:proofErr w:type="gramEnd"/>
      <w:r>
        <w:rPr>
          <w:rFonts w:asciiTheme="minorHAnsi" w:hAnsiTheme="minorHAnsi" w:cstheme="minorHAnsi"/>
          <w:sz w:val="22"/>
          <w:szCs w:val="22"/>
        </w:rPr>
        <w:t xml:space="preserve"> your critique of existing measures, outline how you think they could be improved or expanded. Be sure to consider this from the four angles listed above.</w:t>
      </w:r>
    </w:p>
    <w:p w14:paraId="3F4F8B36" w14:textId="77777777" w:rsidR="00537BC8" w:rsidRDefault="00537BC8" w:rsidP="00A557D9">
      <w:pPr>
        <w:spacing w:line="276" w:lineRule="auto"/>
        <w:rPr>
          <w:rFonts w:asciiTheme="minorHAnsi" w:hAnsiTheme="minorHAnsi" w:cstheme="minorHAnsi"/>
          <w:sz w:val="22"/>
          <w:szCs w:val="22"/>
        </w:rPr>
      </w:pPr>
    </w:p>
    <w:p w14:paraId="23D6A35B" w14:textId="77777777" w:rsidR="00A557D9" w:rsidRPr="00BB30AA" w:rsidRDefault="00A557D9" w:rsidP="00A557D9">
      <w:pPr>
        <w:spacing w:line="276" w:lineRule="auto"/>
        <w:rPr>
          <w:rFonts w:asciiTheme="minorHAnsi" w:hAnsiTheme="minorHAnsi" w:cstheme="minorHAnsi"/>
          <w:b/>
          <w:sz w:val="22"/>
          <w:szCs w:val="22"/>
        </w:rPr>
      </w:pPr>
      <w:r w:rsidRPr="00BB30AA">
        <w:rPr>
          <w:rFonts w:asciiTheme="minorHAnsi" w:hAnsiTheme="minorHAnsi" w:cstheme="minorHAnsi"/>
          <w:b/>
          <w:sz w:val="22"/>
          <w:szCs w:val="22"/>
        </w:rPr>
        <w:t>Conclusion</w:t>
      </w:r>
    </w:p>
    <w:p w14:paraId="50040BB8" w14:textId="174B788E" w:rsidR="00537BC8" w:rsidRPr="00CF7409" w:rsidRDefault="00537BC8" w:rsidP="00A557D9">
      <w:pPr>
        <w:spacing w:line="276" w:lineRule="auto"/>
        <w:rPr>
          <w:rFonts w:asciiTheme="minorHAnsi" w:hAnsiTheme="minorHAnsi" w:cstheme="minorHAnsi"/>
          <w:sz w:val="22"/>
          <w:szCs w:val="22"/>
        </w:rPr>
      </w:pPr>
      <w:r w:rsidRPr="00CF7409">
        <w:rPr>
          <w:rFonts w:asciiTheme="minorHAnsi" w:hAnsiTheme="minorHAnsi" w:cstheme="minorHAnsi"/>
          <w:sz w:val="22"/>
          <w:szCs w:val="22"/>
        </w:rPr>
        <w:t>Summarise your argument, bringing the various strands from section</w:t>
      </w:r>
      <w:r w:rsidR="00371DFB">
        <w:rPr>
          <w:rFonts w:asciiTheme="minorHAnsi" w:hAnsiTheme="minorHAnsi" w:cstheme="minorHAnsi"/>
          <w:sz w:val="22"/>
          <w:szCs w:val="22"/>
        </w:rPr>
        <w:t>s</w:t>
      </w:r>
      <w:r w:rsidRPr="00CF7409">
        <w:rPr>
          <w:rFonts w:asciiTheme="minorHAnsi" w:hAnsiTheme="minorHAnsi" w:cstheme="minorHAnsi"/>
          <w:sz w:val="22"/>
          <w:szCs w:val="22"/>
        </w:rPr>
        <w:t xml:space="preserve"> 2</w:t>
      </w:r>
      <w:r w:rsidR="00371DFB">
        <w:rPr>
          <w:rFonts w:asciiTheme="minorHAnsi" w:hAnsiTheme="minorHAnsi" w:cstheme="minorHAnsi"/>
          <w:sz w:val="22"/>
          <w:szCs w:val="22"/>
        </w:rPr>
        <w:t xml:space="preserve"> and 3</w:t>
      </w:r>
      <w:r w:rsidRPr="00CF7409">
        <w:rPr>
          <w:rFonts w:asciiTheme="minorHAnsi" w:hAnsiTheme="minorHAnsi" w:cstheme="minorHAnsi"/>
          <w:sz w:val="22"/>
          <w:szCs w:val="22"/>
        </w:rPr>
        <w:t xml:space="preserve"> together into a coherent conclusion. </w:t>
      </w:r>
    </w:p>
    <w:p w14:paraId="7C459386" w14:textId="18A57AD6" w:rsidR="00A557D9" w:rsidRPr="00601B37" w:rsidRDefault="00A557D9" w:rsidP="00A557D9">
      <w:pPr>
        <w:pStyle w:val="Heading1"/>
        <w:rPr>
          <w:rFonts w:asciiTheme="minorHAnsi" w:hAnsiTheme="minorHAnsi" w:cstheme="minorHAnsi"/>
          <w:b w:val="0"/>
          <w:color w:val="000000" w:themeColor="text1"/>
          <w:sz w:val="22"/>
          <w:szCs w:val="22"/>
        </w:rPr>
        <w:sectPr w:rsidR="00A557D9" w:rsidRPr="00601B37" w:rsidSect="005A4DE0">
          <w:headerReference w:type="default" r:id="rId30"/>
          <w:pgSz w:w="11907" w:h="16839" w:code="9"/>
          <w:pgMar w:top="1440" w:right="1440" w:bottom="1440" w:left="1440" w:header="708" w:footer="708" w:gutter="0"/>
          <w:cols w:space="720"/>
        </w:sectPr>
      </w:pPr>
    </w:p>
    <w:p w14:paraId="14398819" w14:textId="77777777" w:rsidR="00A557D9" w:rsidRPr="00BB30AA" w:rsidRDefault="00A557D9" w:rsidP="00A557D9">
      <w:pPr>
        <w:pStyle w:val="Heading1"/>
        <w:rPr>
          <w:rFonts w:asciiTheme="minorHAnsi" w:hAnsiTheme="minorHAnsi" w:cstheme="minorHAnsi"/>
        </w:rPr>
      </w:pPr>
      <w:bookmarkStart w:id="11" w:name="_Toc437615609"/>
      <w:bookmarkStart w:id="12" w:name="_Toc77754316"/>
      <w:r w:rsidRPr="00BB30AA">
        <w:rPr>
          <w:rFonts w:asciiTheme="minorHAnsi" w:hAnsiTheme="minorHAnsi" w:cstheme="minorHAnsi"/>
        </w:rPr>
        <w:lastRenderedPageBreak/>
        <w:t>Law Written Assignment</w:t>
      </w:r>
      <w:bookmarkEnd w:id="11"/>
      <w:bookmarkEnd w:id="12"/>
    </w:p>
    <w:p w14:paraId="7E26E9D7" w14:textId="77777777" w:rsidR="001845E6" w:rsidRDefault="001845E6" w:rsidP="001845E6">
      <w:pPr>
        <w:rPr>
          <w:rFonts w:asciiTheme="minorHAnsi" w:hAnsiTheme="minorHAnsi" w:cstheme="minorHAnsi"/>
          <w:color w:val="000000" w:themeColor="text1"/>
          <w:sz w:val="22"/>
          <w:szCs w:val="22"/>
        </w:rPr>
      </w:pPr>
      <w:r w:rsidRPr="00BB30AA">
        <w:rPr>
          <w:rFonts w:asciiTheme="minorHAnsi" w:hAnsiTheme="minorHAnsi" w:cstheme="minorHAnsi"/>
          <w:color w:val="000000" w:themeColor="text1"/>
          <w:sz w:val="22"/>
          <w:szCs w:val="22"/>
        </w:rPr>
        <w:t xml:space="preserve">The assignment for Law </w:t>
      </w:r>
      <w:r>
        <w:rPr>
          <w:rFonts w:asciiTheme="minorHAnsi" w:hAnsiTheme="minorHAnsi" w:cstheme="minorHAnsi"/>
          <w:color w:val="000000" w:themeColor="text1"/>
          <w:sz w:val="22"/>
          <w:szCs w:val="22"/>
        </w:rPr>
        <w:t>is as follows</w:t>
      </w:r>
      <w:r w:rsidRPr="00BB30AA">
        <w:rPr>
          <w:rFonts w:asciiTheme="minorHAnsi" w:hAnsiTheme="minorHAnsi" w:cstheme="minorHAnsi"/>
          <w:color w:val="000000" w:themeColor="text1"/>
          <w:sz w:val="22"/>
          <w:szCs w:val="22"/>
        </w:rPr>
        <w:t>:</w:t>
      </w:r>
    </w:p>
    <w:p w14:paraId="35E5D73D" w14:textId="77777777" w:rsidR="001845E6" w:rsidRDefault="001845E6" w:rsidP="001845E6">
      <w:pPr>
        <w:rPr>
          <w:rFonts w:asciiTheme="minorHAnsi" w:hAnsiTheme="minorHAnsi" w:cstheme="minorHAnsi"/>
          <w:color w:val="000000" w:themeColor="text1"/>
          <w:sz w:val="22"/>
          <w:szCs w:val="22"/>
        </w:rPr>
      </w:pPr>
    </w:p>
    <w:p w14:paraId="637B72C0" w14:textId="69D52B96" w:rsidR="00494E1B" w:rsidRPr="0096214C" w:rsidRDefault="00494E1B" w:rsidP="00494E1B">
      <w:pPr>
        <w:ind w:left="567"/>
        <w:rPr>
          <w:rFonts w:asciiTheme="minorHAnsi" w:hAnsiTheme="minorHAnsi" w:cstheme="minorHAnsi"/>
          <w:i/>
          <w:color w:val="000000" w:themeColor="text1"/>
          <w:sz w:val="22"/>
          <w:szCs w:val="22"/>
        </w:rPr>
      </w:pPr>
      <w:r w:rsidRPr="0096214C">
        <w:rPr>
          <w:rFonts w:asciiTheme="minorHAnsi" w:hAnsiTheme="minorHAnsi" w:cstheme="minorHAnsi"/>
          <w:i/>
          <w:color w:val="000000" w:themeColor="text1"/>
          <w:sz w:val="22"/>
          <w:szCs w:val="22"/>
        </w:rPr>
        <w:t>Question</w:t>
      </w:r>
      <w:r w:rsidR="0096214C">
        <w:rPr>
          <w:rFonts w:asciiTheme="minorHAnsi" w:hAnsiTheme="minorHAnsi" w:cstheme="minorHAnsi"/>
          <w:i/>
          <w:color w:val="000000" w:themeColor="text1"/>
          <w:sz w:val="22"/>
          <w:szCs w:val="22"/>
        </w:rPr>
        <w:t>:</w:t>
      </w:r>
    </w:p>
    <w:p w14:paraId="4C24AC7A" w14:textId="77777777" w:rsidR="00774665" w:rsidRPr="0096214C" w:rsidRDefault="00774665" w:rsidP="0096214C">
      <w:pPr>
        <w:ind w:left="567"/>
        <w:rPr>
          <w:rFonts w:asciiTheme="minorHAnsi" w:hAnsiTheme="minorHAnsi" w:cstheme="minorHAnsi"/>
          <w:i/>
          <w:sz w:val="22"/>
          <w:szCs w:val="22"/>
        </w:rPr>
      </w:pPr>
      <w:r w:rsidRPr="0096214C">
        <w:rPr>
          <w:rFonts w:asciiTheme="minorHAnsi" w:hAnsiTheme="minorHAnsi" w:cstheme="minorHAnsi"/>
          <w:i/>
          <w:sz w:val="22"/>
          <w:szCs w:val="22"/>
        </w:rPr>
        <w:t xml:space="preserve">Should Scotland create an environmental court? </w:t>
      </w:r>
    </w:p>
    <w:p w14:paraId="60919597" w14:textId="77777777" w:rsidR="00774665" w:rsidRPr="0096214C" w:rsidRDefault="00774665" w:rsidP="0096214C">
      <w:pPr>
        <w:rPr>
          <w:rFonts w:asciiTheme="minorHAnsi" w:hAnsiTheme="minorHAnsi" w:cstheme="minorHAnsi"/>
          <w:i/>
          <w:color w:val="000000" w:themeColor="text1"/>
          <w:sz w:val="22"/>
          <w:szCs w:val="22"/>
        </w:rPr>
      </w:pPr>
    </w:p>
    <w:p w14:paraId="1550CD00" w14:textId="31F5FE7F" w:rsidR="00494E1B" w:rsidRPr="0096214C" w:rsidRDefault="00494E1B" w:rsidP="00494E1B">
      <w:pPr>
        <w:ind w:left="567"/>
        <w:rPr>
          <w:rFonts w:asciiTheme="minorHAnsi" w:hAnsiTheme="minorHAnsi" w:cstheme="minorHAnsi"/>
          <w:i/>
          <w:color w:val="000000" w:themeColor="text1"/>
          <w:sz w:val="22"/>
          <w:szCs w:val="22"/>
        </w:rPr>
      </w:pPr>
      <w:r w:rsidRPr="0096214C">
        <w:rPr>
          <w:rFonts w:asciiTheme="minorHAnsi" w:hAnsiTheme="minorHAnsi" w:cstheme="minorHAnsi"/>
          <w:i/>
          <w:color w:val="000000" w:themeColor="text1"/>
          <w:sz w:val="22"/>
          <w:szCs w:val="22"/>
        </w:rPr>
        <w:t>Guidance</w:t>
      </w:r>
      <w:r w:rsidR="0096214C">
        <w:rPr>
          <w:rFonts w:asciiTheme="minorHAnsi" w:hAnsiTheme="minorHAnsi" w:cstheme="minorHAnsi"/>
          <w:i/>
          <w:color w:val="000000" w:themeColor="text1"/>
          <w:sz w:val="22"/>
          <w:szCs w:val="22"/>
        </w:rPr>
        <w:t>:</w:t>
      </w:r>
    </w:p>
    <w:p w14:paraId="5BFA99AC" w14:textId="77777777" w:rsidR="00774665" w:rsidRPr="0096214C" w:rsidRDefault="00774665" w:rsidP="0096214C">
      <w:pPr>
        <w:ind w:left="567"/>
        <w:rPr>
          <w:rFonts w:asciiTheme="minorHAnsi" w:hAnsiTheme="minorHAnsi" w:cstheme="minorHAnsi"/>
          <w:i/>
          <w:sz w:val="22"/>
          <w:szCs w:val="22"/>
        </w:rPr>
      </w:pPr>
      <w:r w:rsidRPr="0096214C">
        <w:rPr>
          <w:rFonts w:asciiTheme="minorHAnsi" w:hAnsiTheme="minorHAnsi" w:cstheme="minorHAnsi"/>
          <w:i/>
          <w:sz w:val="22"/>
          <w:szCs w:val="22"/>
        </w:rPr>
        <w:t xml:space="preserve">When making your case you should outline how environmental court cases are currently processed in the Scottish legal system and the problems with this. No matter your position on the issue, you should also consider the advantages and disadvantages of an environmental court in your essay. You should also </w:t>
      </w:r>
      <w:proofErr w:type="gramStart"/>
      <w:r w:rsidRPr="0096214C">
        <w:rPr>
          <w:rFonts w:asciiTheme="minorHAnsi" w:hAnsiTheme="minorHAnsi" w:cstheme="minorHAnsi"/>
          <w:i/>
          <w:sz w:val="22"/>
          <w:szCs w:val="22"/>
        </w:rPr>
        <w:t>come to a conclusion</w:t>
      </w:r>
      <w:proofErr w:type="gramEnd"/>
      <w:r w:rsidRPr="0096214C">
        <w:rPr>
          <w:rFonts w:asciiTheme="minorHAnsi" w:hAnsiTheme="minorHAnsi" w:cstheme="minorHAnsi"/>
          <w:i/>
          <w:sz w:val="22"/>
          <w:szCs w:val="22"/>
        </w:rPr>
        <w:t xml:space="preserve"> as to whether Scotland should implement an environmental court in its legal system and base this argument on the evidence from the sources. </w:t>
      </w:r>
    </w:p>
    <w:p w14:paraId="47C48413" w14:textId="77777777" w:rsidR="0096214C" w:rsidRDefault="0096214C" w:rsidP="00080AEC">
      <w:pPr>
        <w:spacing w:before="240" w:after="60"/>
        <w:rPr>
          <w:rFonts w:asciiTheme="minorHAnsi" w:hAnsiTheme="minorHAnsi" w:cstheme="minorHAnsi"/>
          <w:b/>
          <w:color w:val="000000" w:themeColor="text1"/>
          <w:sz w:val="22"/>
          <w:szCs w:val="22"/>
        </w:rPr>
      </w:pPr>
    </w:p>
    <w:p w14:paraId="6F717C4A" w14:textId="6C8F1278" w:rsidR="00080AEC" w:rsidRPr="00BB30AA" w:rsidRDefault="00080AEC" w:rsidP="00080AEC">
      <w:pPr>
        <w:spacing w:before="240" w:after="60"/>
        <w:rPr>
          <w:rFonts w:asciiTheme="minorHAnsi" w:hAnsiTheme="minorHAnsi" w:cstheme="minorHAnsi"/>
          <w:b/>
          <w:color w:val="000000" w:themeColor="text1"/>
          <w:sz w:val="22"/>
          <w:szCs w:val="22"/>
        </w:rPr>
      </w:pPr>
      <w:r w:rsidRPr="00BB30AA">
        <w:rPr>
          <w:rFonts w:asciiTheme="minorHAnsi" w:hAnsiTheme="minorHAnsi" w:cstheme="minorHAnsi"/>
          <w:b/>
          <w:color w:val="000000" w:themeColor="text1"/>
          <w:sz w:val="22"/>
          <w:szCs w:val="22"/>
        </w:rPr>
        <w:t>Research</w:t>
      </w:r>
    </w:p>
    <w:p w14:paraId="6FBA0B8E" w14:textId="7FF57414" w:rsidR="00080AEC" w:rsidRPr="0012216A" w:rsidRDefault="00080AEC" w:rsidP="00080AEC">
      <w:pPr>
        <w:ind w:right="142"/>
        <w:rPr>
          <w:rFonts w:asciiTheme="minorHAnsi" w:hAnsiTheme="minorHAnsi" w:cstheme="minorHAnsi"/>
          <w:bCs/>
          <w:color w:val="000000" w:themeColor="text1"/>
          <w:sz w:val="22"/>
          <w:szCs w:val="22"/>
        </w:rPr>
      </w:pPr>
      <w:r w:rsidRPr="0012216A">
        <w:rPr>
          <w:rFonts w:asciiTheme="minorHAnsi" w:hAnsiTheme="minorHAnsi" w:cstheme="minorHAnsi"/>
          <w:color w:val="000000" w:themeColor="text1"/>
          <w:sz w:val="22"/>
          <w:szCs w:val="22"/>
        </w:rPr>
        <w:t xml:space="preserve">The reading materials for this </w:t>
      </w:r>
      <w:r>
        <w:rPr>
          <w:rFonts w:asciiTheme="minorHAnsi" w:hAnsiTheme="minorHAnsi" w:cstheme="minorHAnsi"/>
          <w:color w:val="000000" w:themeColor="text1"/>
          <w:sz w:val="22"/>
          <w:szCs w:val="22"/>
        </w:rPr>
        <w:t>assignment</w:t>
      </w:r>
      <w:r w:rsidRPr="0012216A">
        <w:rPr>
          <w:rFonts w:asciiTheme="minorHAnsi" w:hAnsiTheme="minorHAnsi" w:cstheme="minorHAnsi"/>
          <w:color w:val="000000" w:themeColor="text1"/>
          <w:sz w:val="22"/>
          <w:szCs w:val="22"/>
        </w:rPr>
        <w:t xml:space="preserve"> can be found </w:t>
      </w:r>
      <w:r w:rsidR="00694E9E">
        <w:rPr>
          <w:rFonts w:asciiTheme="minorHAnsi" w:hAnsiTheme="minorHAnsi" w:cstheme="minorHAnsi"/>
          <w:color w:val="000000" w:themeColor="text1"/>
          <w:sz w:val="22"/>
          <w:szCs w:val="22"/>
        </w:rPr>
        <w:t xml:space="preserve">on </w:t>
      </w:r>
      <w:proofErr w:type="spellStart"/>
      <w:r w:rsidR="00694E9E">
        <w:rPr>
          <w:rFonts w:asciiTheme="minorHAnsi" w:hAnsiTheme="minorHAnsi" w:cstheme="minorHAnsi"/>
          <w:color w:val="000000" w:themeColor="text1"/>
          <w:sz w:val="22"/>
          <w:szCs w:val="22"/>
        </w:rPr>
        <w:t>moodle</w:t>
      </w:r>
      <w:proofErr w:type="spellEnd"/>
      <w:r w:rsidR="00694E9E">
        <w:rPr>
          <w:rFonts w:asciiTheme="minorHAnsi" w:hAnsiTheme="minorHAnsi" w:cstheme="minorHAnsi"/>
          <w:color w:val="000000" w:themeColor="text1"/>
          <w:sz w:val="22"/>
          <w:szCs w:val="22"/>
        </w:rPr>
        <w:t xml:space="preserve"> and the full </w:t>
      </w:r>
      <w:r w:rsidRPr="0012216A">
        <w:rPr>
          <w:rFonts w:asciiTheme="minorHAnsi" w:hAnsiTheme="minorHAnsi" w:cstheme="minorHAnsi"/>
          <w:color w:val="000000" w:themeColor="text1"/>
          <w:sz w:val="22"/>
          <w:szCs w:val="22"/>
        </w:rPr>
        <w:t xml:space="preserve">reference list </w:t>
      </w:r>
      <w:r w:rsidR="00694E9E">
        <w:rPr>
          <w:rFonts w:asciiTheme="minorHAnsi" w:hAnsiTheme="minorHAnsi" w:cstheme="minorHAnsi"/>
          <w:color w:val="000000" w:themeColor="text1"/>
          <w:sz w:val="22"/>
          <w:szCs w:val="22"/>
        </w:rPr>
        <w:t xml:space="preserve">is </w:t>
      </w:r>
      <w:r w:rsidRPr="0012216A">
        <w:rPr>
          <w:rFonts w:asciiTheme="minorHAnsi" w:hAnsiTheme="minorHAnsi" w:cstheme="minorHAnsi"/>
          <w:color w:val="000000" w:themeColor="text1"/>
          <w:sz w:val="22"/>
          <w:szCs w:val="22"/>
        </w:rPr>
        <w:t>on page</w:t>
      </w:r>
      <w:r>
        <w:rPr>
          <w:rFonts w:asciiTheme="minorHAnsi" w:hAnsiTheme="minorHAnsi" w:cstheme="minorHAnsi"/>
          <w:color w:val="000000" w:themeColor="text1"/>
          <w:sz w:val="22"/>
          <w:szCs w:val="22"/>
        </w:rPr>
        <w:t xml:space="preserve"> 2</w:t>
      </w:r>
      <w:r w:rsidR="00D54239">
        <w:rPr>
          <w:rFonts w:asciiTheme="minorHAnsi" w:hAnsiTheme="minorHAnsi" w:cstheme="minorHAnsi"/>
          <w:color w:val="000000" w:themeColor="text1"/>
          <w:sz w:val="22"/>
          <w:szCs w:val="22"/>
        </w:rPr>
        <w:t>2</w:t>
      </w:r>
      <w:r w:rsidRPr="0012216A">
        <w:rPr>
          <w:rFonts w:asciiTheme="minorHAnsi" w:hAnsiTheme="minorHAnsi" w:cstheme="minorHAnsi"/>
          <w:color w:val="000000" w:themeColor="text1"/>
          <w:sz w:val="22"/>
          <w:szCs w:val="22"/>
        </w:rPr>
        <w:t xml:space="preserve"> of this booklet.</w:t>
      </w:r>
    </w:p>
    <w:p w14:paraId="4F5A3D59" w14:textId="77777777" w:rsidR="00080AEC" w:rsidRDefault="00080AEC" w:rsidP="00080AEC">
      <w:pPr>
        <w:rPr>
          <w:rFonts w:asciiTheme="minorHAnsi" w:hAnsiTheme="minorHAnsi" w:cstheme="minorHAnsi"/>
          <w:color w:val="000000" w:themeColor="text1"/>
          <w:sz w:val="22"/>
          <w:szCs w:val="22"/>
        </w:rPr>
      </w:pPr>
    </w:p>
    <w:p w14:paraId="53F0556C" w14:textId="26492494" w:rsidR="00080AEC" w:rsidRDefault="00080AEC" w:rsidP="00080AEC">
      <w:pPr>
        <w:rPr>
          <w:rFonts w:asciiTheme="minorHAnsi" w:hAnsiTheme="minorHAnsi" w:cstheme="minorHAnsi"/>
          <w:color w:val="000000" w:themeColor="text1"/>
          <w:sz w:val="22"/>
          <w:szCs w:val="22"/>
        </w:rPr>
        <w:sectPr w:rsidR="00080AEC" w:rsidSect="005A4DE0">
          <w:pgSz w:w="11907" w:h="16839" w:code="9"/>
          <w:pgMar w:top="1440" w:right="1440" w:bottom="1440" w:left="1440" w:header="708" w:footer="708" w:gutter="0"/>
          <w:cols w:space="720"/>
        </w:sectPr>
      </w:pPr>
      <w:r>
        <w:rPr>
          <w:rFonts w:asciiTheme="minorHAnsi" w:hAnsiTheme="minorHAnsi" w:cstheme="minorHAnsi"/>
          <w:color w:val="000000" w:themeColor="text1"/>
          <w:sz w:val="22"/>
          <w:szCs w:val="22"/>
        </w:rPr>
        <w:t>When reading through the sources make sure to keep a note of</w:t>
      </w:r>
      <w:r w:rsidRPr="00BB30AA">
        <w:rPr>
          <w:rFonts w:asciiTheme="minorHAnsi" w:hAnsiTheme="minorHAnsi" w:cstheme="minorHAnsi"/>
          <w:color w:val="000000" w:themeColor="text1"/>
          <w:sz w:val="22"/>
          <w:szCs w:val="22"/>
        </w:rPr>
        <w:t xml:space="preserve"> what information you’ve gathered from which source (this is </w:t>
      </w:r>
      <w:proofErr w:type="gramStart"/>
      <w:r w:rsidRPr="00BB30AA">
        <w:rPr>
          <w:rFonts w:asciiTheme="minorHAnsi" w:hAnsiTheme="minorHAnsi" w:cstheme="minorHAnsi"/>
          <w:color w:val="000000" w:themeColor="text1"/>
          <w:sz w:val="22"/>
          <w:szCs w:val="22"/>
        </w:rPr>
        <w:t>really important</w:t>
      </w:r>
      <w:proofErr w:type="gramEnd"/>
      <w:r w:rsidRPr="00BB30AA">
        <w:rPr>
          <w:rFonts w:asciiTheme="minorHAnsi" w:hAnsiTheme="minorHAnsi" w:cstheme="minorHAnsi"/>
          <w:color w:val="000000" w:themeColor="text1"/>
          <w:sz w:val="22"/>
          <w:szCs w:val="22"/>
        </w:rPr>
        <w:t xml:space="preserve"> for referencing)</w:t>
      </w:r>
      <w:r w:rsidR="00441B61">
        <w:rPr>
          <w:rFonts w:asciiTheme="minorHAnsi" w:hAnsiTheme="minorHAnsi" w:cstheme="minorHAnsi"/>
          <w:color w:val="000000" w:themeColor="text1"/>
          <w:sz w:val="22"/>
          <w:szCs w:val="22"/>
        </w:rPr>
        <w:t>.</w:t>
      </w:r>
    </w:p>
    <w:p w14:paraId="782E8815" w14:textId="2EAD0BCA" w:rsidR="004840F8" w:rsidRDefault="004840F8">
      <w:pPr>
        <w:rPr>
          <w:rFonts w:eastAsiaTheme="majorEastAsia"/>
        </w:rPr>
      </w:pPr>
      <w:bookmarkStart w:id="13" w:name="_Toc437615614"/>
    </w:p>
    <w:p w14:paraId="28873F55" w14:textId="3BE91745" w:rsidR="00A557D9" w:rsidRPr="00326134" w:rsidRDefault="00A557D9" w:rsidP="00326134">
      <w:pPr>
        <w:pStyle w:val="Heading2"/>
        <w:rPr>
          <w:rFonts w:asciiTheme="minorHAnsi" w:hAnsiTheme="minorHAnsi" w:cstheme="minorHAnsi"/>
          <w:color w:val="000000" w:themeColor="text1"/>
          <w:sz w:val="28"/>
          <w:szCs w:val="28"/>
        </w:rPr>
      </w:pPr>
      <w:bookmarkStart w:id="14" w:name="_Toc77754317"/>
      <w:r w:rsidRPr="00326134">
        <w:rPr>
          <w:rFonts w:asciiTheme="minorHAnsi" w:hAnsiTheme="minorHAnsi" w:cstheme="minorHAnsi"/>
          <w:color w:val="000000" w:themeColor="text1"/>
          <w:sz w:val="28"/>
          <w:szCs w:val="28"/>
        </w:rPr>
        <w:t>Law Written Assignment – sample structure</w:t>
      </w:r>
      <w:bookmarkEnd w:id="13"/>
      <w:bookmarkEnd w:id="14"/>
    </w:p>
    <w:p w14:paraId="67956556" w14:textId="77777777" w:rsidR="00A557D9" w:rsidRPr="00BB30AA" w:rsidRDefault="00A557D9" w:rsidP="00A557D9">
      <w:pPr>
        <w:rPr>
          <w:rFonts w:asciiTheme="minorHAnsi" w:hAnsiTheme="minorHAnsi" w:cstheme="minorHAnsi"/>
          <w:b/>
          <w:color w:val="000000" w:themeColor="text1"/>
        </w:rPr>
      </w:pPr>
    </w:p>
    <w:p w14:paraId="444C4456" w14:textId="77777777" w:rsidR="006632BC" w:rsidRPr="006632BC" w:rsidRDefault="006632BC" w:rsidP="006632BC">
      <w:pPr>
        <w:rPr>
          <w:rFonts w:asciiTheme="minorHAnsi" w:hAnsiTheme="minorHAnsi" w:cstheme="minorHAnsi"/>
          <w:b/>
          <w:bCs/>
          <w:sz w:val="22"/>
          <w:szCs w:val="22"/>
        </w:rPr>
      </w:pPr>
      <w:r w:rsidRPr="006632BC">
        <w:rPr>
          <w:rFonts w:asciiTheme="minorHAnsi" w:hAnsiTheme="minorHAnsi" w:cstheme="minorHAnsi"/>
          <w:b/>
          <w:bCs/>
          <w:sz w:val="22"/>
          <w:szCs w:val="22"/>
        </w:rPr>
        <w:t xml:space="preserve">Introduction </w:t>
      </w:r>
    </w:p>
    <w:p w14:paraId="3CE67880" w14:textId="77777777" w:rsidR="006632BC" w:rsidRPr="006632BC" w:rsidRDefault="006632BC" w:rsidP="006632BC">
      <w:pPr>
        <w:rPr>
          <w:rFonts w:asciiTheme="minorHAnsi" w:hAnsiTheme="minorHAnsi" w:cstheme="minorHAnsi"/>
          <w:sz w:val="22"/>
          <w:szCs w:val="22"/>
        </w:rPr>
      </w:pPr>
      <w:r w:rsidRPr="006632BC">
        <w:rPr>
          <w:rFonts w:asciiTheme="minorHAnsi" w:hAnsiTheme="minorHAnsi" w:cstheme="minorHAnsi"/>
          <w:sz w:val="22"/>
          <w:szCs w:val="22"/>
        </w:rPr>
        <w:t>Briefly outline your argument and explain what your essay will cover. An introduction should be a ‘roadmap’ of your essay and should explain exactly what the reader will read in the essay so make sure the body of the essay and the introduction match up.</w:t>
      </w:r>
    </w:p>
    <w:p w14:paraId="70A9977F" w14:textId="77777777" w:rsidR="006632BC" w:rsidRPr="006632BC" w:rsidRDefault="006632BC" w:rsidP="006632BC">
      <w:pPr>
        <w:rPr>
          <w:rFonts w:asciiTheme="minorHAnsi" w:hAnsiTheme="minorHAnsi" w:cstheme="minorHAnsi"/>
          <w:sz w:val="22"/>
          <w:szCs w:val="22"/>
        </w:rPr>
      </w:pPr>
    </w:p>
    <w:p w14:paraId="3525CA8A" w14:textId="77777777" w:rsidR="006632BC" w:rsidRPr="006632BC" w:rsidRDefault="006632BC" w:rsidP="006632BC">
      <w:pPr>
        <w:rPr>
          <w:rFonts w:asciiTheme="minorHAnsi" w:hAnsiTheme="minorHAnsi" w:cstheme="minorHAnsi"/>
          <w:sz w:val="22"/>
          <w:szCs w:val="22"/>
        </w:rPr>
      </w:pPr>
      <w:r w:rsidRPr="006632BC">
        <w:rPr>
          <w:rFonts w:asciiTheme="minorHAnsi" w:hAnsiTheme="minorHAnsi" w:cstheme="minorHAnsi"/>
          <w:b/>
          <w:bCs/>
          <w:sz w:val="22"/>
          <w:szCs w:val="22"/>
        </w:rPr>
        <w:t xml:space="preserve">Section 1: </w:t>
      </w:r>
      <w:r w:rsidRPr="006632BC">
        <w:rPr>
          <w:rFonts w:asciiTheme="minorHAnsi" w:hAnsiTheme="minorHAnsi" w:cstheme="minorHAnsi"/>
          <w:sz w:val="22"/>
          <w:szCs w:val="22"/>
        </w:rPr>
        <w:t>set out the background to the issue and why we may need an ECT in Scotland.</w:t>
      </w:r>
    </w:p>
    <w:p w14:paraId="05D7DD17" w14:textId="77777777" w:rsidR="006632BC" w:rsidRPr="006632BC" w:rsidRDefault="006632BC" w:rsidP="006632BC">
      <w:pPr>
        <w:pStyle w:val="ListParagraph"/>
        <w:numPr>
          <w:ilvl w:val="0"/>
          <w:numId w:val="30"/>
        </w:numPr>
        <w:spacing w:after="160" w:line="259" w:lineRule="auto"/>
        <w:contextualSpacing/>
        <w:rPr>
          <w:rFonts w:asciiTheme="minorHAnsi" w:hAnsiTheme="minorHAnsi" w:cstheme="minorHAnsi"/>
          <w:sz w:val="22"/>
          <w:szCs w:val="22"/>
        </w:rPr>
      </w:pPr>
      <w:r w:rsidRPr="006632BC">
        <w:rPr>
          <w:rFonts w:asciiTheme="minorHAnsi" w:hAnsiTheme="minorHAnsi" w:cstheme="minorHAnsi"/>
          <w:sz w:val="22"/>
          <w:szCs w:val="22"/>
        </w:rPr>
        <w:t>What is the background to this issue? Why is Scotland considering implementing an ECT in the first place?</w:t>
      </w:r>
    </w:p>
    <w:p w14:paraId="45495D5F" w14:textId="77777777" w:rsidR="006632BC" w:rsidRPr="006632BC" w:rsidRDefault="006632BC" w:rsidP="006632BC">
      <w:pPr>
        <w:pStyle w:val="ListParagraph"/>
        <w:numPr>
          <w:ilvl w:val="0"/>
          <w:numId w:val="30"/>
        </w:numPr>
        <w:spacing w:after="160" w:line="259" w:lineRule="auto"/>
        <w:contextualSpacing/>
        <w:rPr>
          <w:rFonts w:asciiTheme="minorHAnsi" w:hAnsiTheme="minorHAnsi" w:cstheme="minorHAnsi"/>
          <w:sz w:val="22"/>
          <w:szCs w:val="22"/>
        </w:rPr>
      </w:pPr>
      <w:r w:rsidRPr="006632BC">
        <w:rPr>
          <w:rFonts w:asciiTheme="minorHAnsi" w:hAnsiTheme="minorHAnsi" w:cstheme="minorHAnsi"/>
          <w:sz w:val="22"/>
          <w:szCs w:val="22"/>
        </w:rPr>
        <w:t>How are environmental cases currently processed in the Scottish Justice system?</w:t>
      </w:r>
    </w:p>
    <w:p w14:paraId="2A8FF12F" w14:textId="77777777" w:rsidR="006632BC" w:rsidRPr="006632BC" w:rsidRDefault="006632BC" w:rsidP="006632BC">
      <w:pPr>
        <w:pStyle w:val="ListParagraph"/>
        <w:numPr>
          <w:ilvl w:val="0"/>
          <w:numId w:val="30"/>
        </w:numPr>
        <w:spacing w:after="160" w:line="259" w:lineRule="auto"/>
        <w:contextualSpacing/>
        <w:rPr>
          <w:rFonts w:asciiTheme="minorHAnsi" w:hAnsiTheme="minorHAnsi" w:cstheme="minorHAnsi"/>
          <w:sz w:val="22"/>
          <w:szCs w:val="22"/>
        </w:rPr>
      </w:pPr>
      <w:r w:rsidRPr="006632BC">
        <w:rPr>
          <w:rFonts w:asciiTheme="minorHAnsi" w:hAnsiTheme="minorHAnsi" w:cstheme="minorHAnsi"/>
          <w:sz w:val="22"/>
          <w:szCs w:val="22"/>
        </w:rPr>
        <w:t xml:space="preserve">Why is the current system not fit for providing environmental justice?  </w:t>
      </w:r>
    </w:p>
    <w:p w14:paraId="6F247296" w14:textId="77777777" w:rsidR="006632BC" w:rsidRPr="006632BC" w:rsidRDefault="006632BC" w:rsidP="006632BC">
      <w:pPr>
        <w:pStyle w:val="ListParagraph"/>
        <w:numPr>
          <w:ilvl w:val="0"/>
          <w:numId w:val="30"/>
        </w:numPr>
        <w:spacing w:after="160" w:line="259" w:lineRule="auto"/>
        <w:contextualSpacing/>
        <w:rPr>
          <w:rFonts w:asciiTheme="minorHAnsi" w:hAnsiTheme="minorHAnsi" w:cstheme="minorHAnsi"/>
          <w:sz w:val="22"/>
          <w:szCs w:val="22"/>
        </w:rPr>
      </w:pPr>
      <w:r w:rsidRPr="006632BC">
        <w:rPr>
          <w:rFonts w:asciiTheme="minorHAnsi" w:hAnsiTheme="minorHAnsi" w:cstheme="minorHAnsi"/>
          <w:sz w:val="22"/>
          <w:szCs w:val="22"/>
        </w:rPr>
        <w:t xml:space="preserve">Explain what an environmental court is. </w:t>
      </w:r>
    </w:p>
    <w:p w14:paraId="644CCE84" w14:textId="77777777" w:rsidR="006632BC" w:rsidRPr="006632BC" w:rsidRDefault="006632BC" w:rsidP="006632BC">
      <w:pPr>
        <w:rPr>
          <w:rFonts w:asciiTheme="minorHAnsi" w:hAnsiTheme="minorHAnsi" w:cstheme="minorHAnsi"/>
          <w:sz w:val="22"/>
          <w:szCs w:val="22"/>
        </w:rPr>
      </w:pPr>
    </w:p>
    <w:p w14:paraId="719B78B0" w14:textId="77777777" w:rsidR="006632BC" w:rsidRPr="006632BC" w:rsidRDefault="006632BC" w:rsidP="006632BC">
      <w:pPr>
        <w:rPr>
          <w:rFonts w:asciiTheme="minorHAnsi" w:hAnsiTheme="minorHAnsi" w:cstheme="minorHAnsi"/>
          <w:sz w:val="22"/>
          <w:szCs w:val="22"/>
        </w:rPr>
      </w:pPr>
      <w:r w:rsidRPr="006632BC">
        <w:rPr>
          <w:rFonts w:asciiTheme="minorHAnsi" w:hAnsiTheme="minorHAnsi" w:cstheme="minorHAnsi"/>
          <w:b/>
          <w:bCs/>
          <w:sz w:val="22"/>
          <w:szCs w:val="22"/>
        </w:rPr>
        <w:t xml:space="preserve">Section 2: </w:t>
      </w:r>
      <w:r w:rsidRPr="006632BC">
        <w:rPr>
          <w:rFonts w:asciiTheme="minorHAnsi" w:hAnsiTheme="minorHAnsi" w:cstheme="minorHAnsi"/>
          <w:sz w:val="22"/>
          <w:szCs w:val="22"/>
        </w:rPr>
        <w:t xml:space="preserve">set out and discuss the advantages and disadvantages of implementing an environmental court. </w:t>
      </w:r>
    </w:p>
    <w:p w14:paraId="7471F6DD" w14:textId="77777777" w:rsidR="006632BC" w:rsidRPr="006632BC" w:rsidRDefault="006632BC" w:rsidP="006632BC">
      <w:pPr>
        <w:pStyle w:val="ListParagraph"/>
        <w:numPr>
          <w:ilvl w:val="0"/>
          <w:numId w:val="31"/>
        </w:numPr>
        <w:spacing w:after="160" w:line="259" w:lineRule="auto"/>
        <w:contextualSpacing/>
        <w:rPr>
          <w:rFonts w:asciiTheme="minorHAnsi" w:hAnsiTheme="minorHAnsi" w:cstheme="minorHAnsi"/>
          <w:sz w:val="22"/>
          <w:szCs w:val="22"/>
        </w:rPr>
      </w:pPr>
      <w:r w:rsidRPr="006632BC">
        <w:rPr>
          <w:rFonts w:asciiTheme="minorHAnsi" w:hAnsiTheme="minorHAnsi" w:cstheme="minorHAnsi"/>
          <w:sz w:val="22"/>
          <w:szCs w:val="22"/>
        </w:rPr>
        <w:t xml:space="preserve">You do not need to discuss every advantage and disadvantage; however, you should discuss at least two advantages and two disadvantages. </w:t>
      </w:r>
    </w:p>
    <w:p w14:paraId="53187119" w14:textId="77777777" w:rsidR="006632BC" w:rsidRPr="006632BC" w:rsidRDefault="006632BC" w:rsidP="006632BC">
      <w:pPr>
        <w:pStyle w:val="ListParagraph"/>
        <w:numPr>
          <w:ilvl w:val="0"/>
          <w:numId w:val="31"/>
        </w:numPr>
        <w:spacing w:after="160" w:line="259" w:lineRule="auto"/>
        <w:contextualSpacing/>
        <w:rPr>
          <w:rFonts w:asciiTheme="minorHAnsi" w:hAnsiTheme="minorHAnsi" w:cstheme="minorHAnsi"/>
          <w:sz w:val="22"/>
          <w:szCs w:val="22"/>
        </w:rPr>
      </w:pPr>
      <w:r w:rsidRPr="006632BC">
        <w:rPr>
          <w:rFonts w:asciiTheme="minorHAnsi" w:hAnsiTheme="minorHAnsi" w:cstheme="minorHAnsi"/>
          <w:sz w:val="22"/>
          <w:szCs w:val="22"/>
        </w:rPr>
        <w:t xml:space="preserve">The arguments fall broadly into two categories, and you should aim to cover both in your essay: </w:t>
      </w:r>
    </w:p>
    <w:p w14:paraId="6BB7ACD0" w14:textId="77777777" w:rsidR="006632BC" w:rsidRPr="006632BC" w:rsidRDefault="006632BC" w:rsidP="006632BC">
      <w:pPr>
        <w:pStyle w:val="ListParagraph"/>
        <w:numPr>
          <w:ilvl w:val="1"/>
          <w:numId w:val="31"/>
        </w:numPr>
        <w:spacing w:after="160" w:line="259" w:lineRule="auto"/>
        <w:contextualSpacing/>
        <w:rPr>
          <w:rFonts w:asciiTheme="minorHAnsi" w:hAnsiTheme="minorHAnsi" w:cstheme="minorHAnsi"/>
          <w:sz w:val="22"/>
          <w:szCs w:val="22"/>
        </w:rPr>
      </w:pPr>
      <w:r w:rsidRPr="006632BC">
        <w:rPr>
          <w:rFonts w:asciiTheme="minorHAnsi" w:hAnsiTheme="minorHAnsi" w:cstheme="minorHAnsi"/>
          <w:sz w:val="22"/>
          <w:szCs w:val="22"/>
        </w:rPr>
        <w:t xml:space="preserve">Practical – practical arguments surrounding how implementing a court would </w:t>
      </w:r>
      <w:proofErr w:type="gramStart"/>
      <w:r w:rsidRPr="006632BC">
        <w:rPr>
          <w:rFonts w:asciiTheme="minorHAnsi" w:hAnsiTheme="minorHAnsi" w:cstheme="minorHAnsi"/>
          <w:sz w:val="22"/>
          <w:szCs w:val="22"/>
        </w:rPr>
        <w:t>actually work</w:t>
      </w:r>
      <w:proofErr w:type="gramEnd"/>
      <w:r w:rsidRPr="006632BC">
        <w:rPr>
          <w:rFonts w:asciiTheme="minorHAnsi" w:hAnsiTheme="minorHAnsi" w:cstheme="minorHAnsi"/>
          <w:sz w:val="22"/>
          <w:szCs w:val="22"/>
        </w:rPr>
        <w:t xml:space="preserve">; and </w:t>
      </w:r>
    </w:p>
    <w:p w14:paraId="006D9483" w14:textId="77777777" w:rsidR="006632BC" w:rsidRPr="006632BC" w:rsidRDefault="006632BC" w:rsidP="006632BC">
      <w:pPr>
        <w:pStyle w:val="ListParagraph"/>
        <w:numPr>
          <w:ilvl w:val="1"/>
          <w:numId w:val="31"/>
        </w:numPr>
        <w:spacing w:after="160" w:line="259" w:lineRule="auto"/>
        <w:contextualSpacing/>
        <w:rPr>
          <w:rFonts w:asciiTheme="minorHAnsi" w:hAnsiTheme="minorHAnsi" w:cstheme="minorHAnsi"/>
          <w:sz w:val="22"/>
          <w:szCs w:val="22"/>
        </w:rPr>
      </w:pPr>
      <w:r w:rsidRPr="006632BC">
        <w:rPr>
          <w:rFonts w:asciiTheme="minorHAnsi" w:hAnsiTheme="minorHAnsi" w:cstheme="minorHAnsi"/>
          <w:sz w:val="22"/>
          <w:szCs w:val="22"/>
        </w:rPr>
        <w:t xml:space="preserve">Social – how the public may view the implementation of an environmental court. </w:t>
      </w:r>
    </w:p>
    <w:p w14:paraId="06E71D44" w14:textId="77777777" w:rsidR="006632BC" w:rsidRPr="006632BC" w:rsidRDefault="006632BC" w:rsidP="006632BC">
      <w:pPr>
        <w:pStyle w:val="ListParagraph"/>
        <w:numPr>
          <w:ilvl w:val="0"/>
          <w:numId w:val="31"/>
        </w:numPr>
        <w:spacing w:after="160" w:line="259" w:lineRule="auto"/>
        <w:contextualSpacing/>
        <w:rPr>
          <w:rFonts w:asciiTheme="minorHAnsi" w:hAnsiTheme="minorHAnsi" w:cstheme="minorHAnsi"/>
          <w:sz w:val="22"/>
          <w:szCs w:val="22"/>
        </w:rPr>
      </w:pPr>
      <w:r w:rsidRPr="006632BC">
        <w:rPr>
          <w:rFonts w:asciiTheme="minorHAnsi" w:hAnsiTheme="minorHAnsi" w:cstheme="minorHAnsi"/>
          <w:sz w:val="22"/>
          <w:szCs w:val="22"/>
        </w:rPr>
        <w:t xml:space="preserve">You should also critique these arguments. Are they convincing? If they are convincing why and if they are not convincing, why not? </w:t>
      </w:r>
    </w:p>
    <w:p w14:paraId="6B5A6B9B" w14:textId="77777777" w:rsidR="006632BC" w:rsidRPr="006632BC" w:rsidRDefault="006632BC" w:rsidP="006632BC">
      <w:pPr>
        <w:pStyle w:val="ListParagraph"/>
        <w:numPr>
          <w:ilvl w:val="0"/>
          <w:numId w:val="31"/>
        </w:numPr>
        <w:spacing w:after="160" w:line="259" w:lineRule="auto"/>
        <w:contextualSpacing/>
        <w:rPr>
          <w:rFonts w:asciiTheme="minorHAnsi" w:hAnsiTheme="minorHAnsi" w:cstheme="minorHAnsi"/>
          <w:sz w:val="22"/>
          <w:szCs w:val="22"/>
        </w:rPr>
      </w:pPr>
      <w:r w:rsidRPr="006632BC">
        <w:rPr>
          <w:rFonts w:asciiTheme="minorHAnsi" w:hAnsiTheme="minorHAnsi" w:cstheme="minorHAnsi"/>
          <w:sz w:val="22"/>
          <w:szCs w:val="22"/>
        </w:rPr>
        <w:t>Would a court work in practice? Would it be worth Scotland having this court based on the evidence? Are there alternatives to an ECT?</w:t>
      </w:r>
    </w:p>
    <w:p w14:paraId="06DEFD9B" w14:textId="77777777" w:rsidR="006632BC" w:rsidRPr="006632BC" w:rsidRDefault="006632BC" w:rsidP="006632BC">
      <w:pPr>
        <w:rPr>
          <w:rFonts w:asciiTheme="minorHAnsi" w:hAnsiTheme="minorHAnsi" w:cstheme="minorHAnsi"/>
          <w:sz w:val="22"/>
          <w:szCs w:val="22"/>
        </w:rPr>
      </w:pPr>
    </w:p>
    <w:p w14:paraId="33B3C88D" w14:textId="77777777" w:rsidR="006632BC" w:rsidRPr="006632BC" w:rsidRDefault="006632BC" w:rsidP="006632BC">
      <w:pPr>
        <w:rPr>
          <w:rFonts w:asciiTheme="minorHAnsi" w:hAnsiTheme="minorHAnsi" w:cstheme="minorHAnsi"/>
          <w:sz w:val="22"/>
          <w:szCs w:val="22"/>
        </w:rPr>
      </w:pPr>
      <w:r w:rsidRPr="006632BC">
        <w:rPr>
          <w:rFonts w:asciiTheme="minorHAnsi" w:hAnsiTheme="minorHAnsi" w:cstheme="minorHAnsi"/>
          <w:b/>
          <w:bCs/>
          <w:sz w:val="22"/>
          <w:szCs w:val="22"/>
        </w:rPr>
        <w:t xml:space="preserve">Section 3: </w:t>
      </w:r>
      <w:r w:rsidRPr="006632BC">
        <w:rPr>
          <w:rFonts w:asciiTheme="minorHAnsi" w:hAnsiTheme="minorHAnsi" w:cstheme="minorHAnsi"/>
          <w:sz w:val="22"/>
          <w:szCs w:val="22"/>
        </w:rPr>
        <w:t xml:space="preserve">Following your critique of the advantages and disadvantages, you should </w:t>
      </w:r>
      <w:proofErr w:type="gramStart"/>
      <w:r w:rsidRPr="006632BC">
        <w:rPr>
          <w:rFonts w:asciiTheme="minorHAnsi" w:hAnsiTheme="minorHAnsi" w:cstheme="minorHAnsi"/>
          <w:sz w:val="22"/>
          <w:szCs w:val="22"/>
        </w:rPr>
        <w:t>come to a conclusion</w:t>
      </w:r>
      <w:proofErr w:type="gramEnd"/>
      <w:r w:rsidRPr="006632BC">
        <w:rPr>
          <w:rFonts w:asciiTheme="minorHAnsi" w:hAnsiTheme="minorHAnsi" w:cstheme="minorHAnsi"/>
          <w:sz w:val="22"/>
          <w:szCs w:val="22"/>
        </w:rPr>
        <w:t xml:space="preserve"> as to whether Scotland should or should not have an environmental court and support this with evidence from the materials as to why you think this. </w:t>
      </w:r>
    </w:p>
    <w:p w14:paraId="13218744" w14:textId="77777777" w:rsidR="006632BC" w:rsidRPr="006632BC" w:rsidRDefault="006632BC" w:rsidP="006632BC">
      <w:pPr>
        <w:rPr>
          <w:rFonts w:asciiTheme="minorHAnsi" w:hAnsiTheme="minorHAnsi" w:cstheme="minorHAnsi"/>
          <w:sz w:val="22"/>
          <w:szCs w:val="22"/>
        </w:rPr>
      </w:pPr>
    </w:p>
    <w:p w14:paraId="084EFE78" w14:textId="77777777" w:rsidR="006632BC" w:rsidRPr="006632BC" w:rsidRDefault="006632BC" w:rsidP="006632BC">
      <w:pPr>
        <w:rPr>
          <w:rFonts w:asciiTheme="minorHAnsi" w:hAnsiTheme="minorHAnsi" w:cstheme="minorHAnsi"/>
          <w:b/>
          <w:bCs/>
          <w:sz w:val="22"/>
          <w:szCs w:val="22"/>
        </w:rPr>
      </w:pPr>
      <w:r w:rsidRPr="006632BC">
        <w:rPr>
          <w:rFonts w:asciiTheme="minorHAnsi" w:hAnsiTheme="minorHAnsi" w:cstheme="minorHAnsi"/>
          <w:b/>
          <w:bCs/>
          <w:sz w:val="22"/>
          <w:szCs w:val="22"/>
        </w:rPr>
        <w:t xml:space="preserve">Conclusion </w:t>
      </w:r>
    </w:p>
    <w:p w14:paraId="5984EF00" w14:textId="77777777" w:rsidR="006632BC" w:rsidRPr="006632BC" w:rsidRDefault="006632BC" w:rsidP="006632BC">
      <w:pPr>
        <w:rPr>
          <w:rFonts w:asciiTheme="minorHAnsi" w:hAnsiTheme="minorHAnsi" w:cstheme="minorHAnsi"/>
          <w:sz w:val="22"/>
          <w:szCs w:val="22"/>
        </w:rPr>
      </w:pPr>
      <w:r w:rsidRPr="006632BC">
        <w:rPr>
          <w:rFonts w:asciiTheme="minorHAnsi" w:hAnsiTheme="minorHAnsi" w:cstheme="minorHAnsi"/>
          <w:sz w:val="22"/>
          <w:szCs w:val="22"/>
        </w:rPr>
        <w:t>You should then conclude your essay by bringing together and summarising your arguments from sections 2 and 3.</w:t>
      </w:r>
    </w:p>
    <w:p w14:paraId="75150BBE" w14:textId="77777777" w:rsidR="00A018EC" w:rsidRPr="00BB30AA" w:rsidRDefault="00A018EC" w:rsidP="00A557D9">
      <w:pPr>
        <w:rPr>
          <w:rFonts w:asciiTheme="minorHAnsi" w:hAnsiTheme="minorHAnsi" w:cstheme="minorHAnsi"/>
          <w:b/>
          <w:color w:val="000000" w:themeColor="text1"/>
          <w:sz w:val="22"/>
          <w:szCs w:val="22"/>
        </w:rPr>
      </w:pPr>
    </w:p>
    <w:p w14:paraId="3E377D5C" w14:textId="77777777" w:rsidR="00A018EC" w:rsidRDefault="00A018EC" w:rsidP="00A557D9">
      <w:pPr>
        <w:pStyle w:val="Heading1"/>
        <w:rPr>
          <w:rFonts w:asciiTheme="minorHAnsi" w:hAnsiTheme="minorHAnsi" w:cstheme="minorHAnsi"/>
          <w:color w:val="000000" w:themeColor="text1"/>
          <w:sz w:val="22"/>
          <w:szCs w:val="22"/>
        </w:rPr>
      </w:pPr>
    </w:p>
    <w:p w14:paraId="7C996EF5" w14:textId="77777777" w:rsidR="00A018EC" w:rsidRDefault="00A018EC">
      <w:pPr>
        <w:rPr>
          <w:kern w:val="32"/>
        </w:rPr>
      </w:pPr>
      <w:r>
        <w:br w:type="page"/>
      </w:r>
    </w:p>
    <w:p w14:paraId="639AC178" w14:textId="77777777" w:rsidR="00DE3D99" w:rsidRPr="00F37BB5" w:rsidRDefault="00DE3D99" w:rsidP="00F37BB5">
      <w:bookmarkStart w:id="15" w:name="_Toc437615610"/>
    </w:p>
    <w:p w14:paraId="5CA362A7" w14:textId="673482F2" w:rsidR="00A557D9" w:rsidRDefault="00A557D9" w:rsidP="00A557D9">
      <w:pPr>
        <w:pStyle w:val="Heading1"/>
        <w:rPr>
          <w:rFonts w:asciiTheme="minorHAnsi" w:hAnsiTheme="minorHAnsi" w:cstheme="minorHAnsi"/>
        </w:rPr>
      </w:pPr>
      <w:bookmarkStart w:id="16" w:name="_Toc77754318"/>
      <w:r w:rsidRPr="00BB30AA">
        <w:rPr>
          <w:rFonts w:asciiTheme="minorHAnsi" w:hAnsiTheme="minorHAnsi" w:cstheme="minorHAnsi"/>
        </w:rPr>
        <w:t>Medicine Written Assignment</w:t>
      </w:r>
      <w:bookmarkEnd w:id="15"/>
      <w:bookmarkEnd w:id="16"/>
    </w:p>
    <w:p w14:paraId="122B5AED" w14:textId="41020181" w:rsidR="00096F70" w:rsidRDefault="00096F70" w:rsidP="00B81C41"/>
    <w:p w14:paraId="6F9BCD21" w14:textId="3F917924" w:rsidR="00096F70" w:rsidRDefault="00096F70" w:rsidP="00096F70">
      <w:pPr>
        <w:rPr>
          <w:rFonts w:asciiTheme="minorHAnsi" w:hAnsiTheme="minorHAnsi" w:cstheme="minorHAnsi"/>
          <w:sz w:val="22"/>
          <w:szCs w:val="22"/>
        </w:rPr>
      </w:pPr>
      <w:r w:rsidRPr="00BB30AA">
        <w:rPr>
          <w:rFonts w:asciiTheme="minorHAnsi" w:hAnsiTheme="minorHAnsi" w:cstheme="minorHAnsi"/>
          <w:sz w:val="22"/>
          <w:szCs w:val="22"/>
        </w:rPr>
        <w:t xml:space="preserve">The assignment for </w:t>
      </w:r>
      <w:r w:rsidR="00371DFB">
        <w:rPr>
          <w:rFonts w:asciiTheme="minorHAnsi" w:hAnsiTheme="minorHAnsi" w:cstheme="minorHAnsi"/>
          <w:sz w:val="22"/>
          <w:szCs w:val="22"/>
        </w:rPr>
        <w:t xml:space="preserve">Medicine </w:t>
      </w:r>
      <w:r w:rsidRPr="00BB30AA">
        <w:rPr>
          <w:rFonts w:asciiTheme="minorHAnsi" w:hAnsiTheme="minorHAnsi" w:cstheme="minorHAnsi"/>
          <w:sz w:val="22"/>
          <w:szCs w:val="22"/>
        </w:rPr>
        <w:t>is as follows:</w:t>
      </w:r>
    </w:p>
    <w:p w14:paraId="47E8A28A" w14:textId="4A65E3AC" w:rsidR="00A01B25" w:rsidRDefault="00A01B25" w:rsidP="00096F70">
      <w:pPr>
        <w:rPr>
          <w:rFonts w:asciiTheme="minorHAnsi" w:hAnsiTheme="minorHAnsi" w:cstheme="minorHAnsi"/>
          <w:sz w:val="22"/>
          <w:szCs w:val="22"/>
        </w:rPr>
      </w:pPr>
    </w:p>
    <w:p w14:paraId="3060E01B" w14:textId="77777777" w:rsidR="00096F70" w:rsidRDefault="00096F70" w:rsidP="00096F70">
      <w:pPr>
        <w:ind w:left="567" w:right="567"/>
        <w:rPr>
          <w:rFonts w:asciiTheme="minorHAnsi" w:hAnsiTheme="minorHAnsi" w:cstheme="minorHAnsi"/>
          <w:i/>
          <w:sz w:val="22"/>
          <w:szCs w:val="22"/>
        </w:rPr>
      </w:pPr>
      <w:r w:rsidRPr="00773376">
        <w:rPr>
          <w:rFonts w:asciiTheme="minorHAnsi" w:hAnsiTheme="minorHAnsi" w:cstheme="minorHAnsi"/>
          <w:sz w:val="22"/>
          <w:szCs w:val="22"/>
        </w:rPr>
        <w:t>Question</w:t>
      </w:r>
      <w:r>
        <w:rPr>
          <w:rFonts w:asciiTheme="minorHAnsi" w:hAnsiTheme="minorHAnsi" w:cstheme="minorHAnsi"/>
          <w:i/>
          <w:sz w:val="22"/>
          <w:szCs w:val="22"/>
        </w:rPr>
        <w:t>:</w:t>
      </w:r>
    </w:p>
    <w:p w14:paraId="4CC019B8" w14:textId="205B791A" w:rsidR="00C621F1" w:rsidRDefault="00096F70" w:rsidP="00C621F1">
      <w:pPr>
        <w:ind w:left="567" w:right="567"/>
        <w:rPr>
          <w:rFonts w:asciiTheme="minorHAnsi" w:hAnsiTheme="minorHAnsi" w:cstheme="minorHAnsi"/>
          <w:i/>
          <w:sz w:val="22"/>
          <w:szCs w:val="22"/>
        </w:rPr>
      </w:pPr>
      <w:r>
        <w:rPr>
          <w:rFonts w:asciiTheme="minorHAnsi" w:hAnsiTheme="minorHAnsi" w:cstheme="minorHAnsi"/>
          <w:i/>
          <w:sz w:val="22"/>
          <w:szCs w:val="22"/>
        </w:rPr>
        <w:t>What is the most effective way to combat o</w:t>
      </w:r>
      <w:r w:rsidR="009544EF">
        <w:rPr>
          <w:rFonts w:asciiTheme="minorHAnsi" w:hAnsiTheme="minorHAnsi" w:cstheme="minorHAnsi"/>
          <w:i/>
          <w:sz w:val="22"/>
          <w:szCs w:val="22"/>
        </w:rPr>
        <w:t>besity</w:t>
      </w:r>
      <w:r>
        <w:rPr>
          <w:rFonts w:asciiTheme="minorHAnsi" w:hAnsiTheme="minorHAnsi" w:cstheme="minorHAnsi"/>
          <w:i/>
          <w:sz w:val="22"/>
          <w:szCs w:val="22"/>
        </w:rPr>
        <w:t xml:space="preserve">? When assessing ‘effectiveness’, you should consider </w:t>
      </w:r>
      <w:r w:rsidR="009544EF">
        <w:rPr>
          <w:rFonts w:asciiTheme="minorHAnsi" w:hAnsiTheme="minorHAnsi" w:cstheme="minorHAnsi"/>
          <w:i/>
          <w:sz w:val="22"/>
          <w:szCs w:val="22"/>
        </w:rPr>
        <w:t xml:space="preserve">the </w:t>
      </w:r>
      <w:r>
        <w:rPr>
          <w:rFonts w:asciiTheme="minorHAnsi" w:hAnsiTheme="minorHAnsi" w:cstheme="minorHAnsi"/>
          <w:i/>
          <w:sz w:val="22"/>
          <w:szCs w:val="22"/>
        </w:rPr>
        <w:t>medical, social</w:t>
      </w:r>
      <w:r w:rsidR="007B559E">
        <w:rPr>
          <w:rFonts w:asciiTheme="minorHAnsi" w:hAnsiTheme="minorHAnsi" w:cstheme="minorHAnsi"/>
          <w:i/>
          <w:sz w:val="22"/>
          <w:szCs w:val="22"/>
        </w:rPr>
        <w:t xml:space="preserve">, </w:t>
      </w:r>
      <w:proofErr w:type="gramStart"/>
      <w:r w:rsidR="007B559E">
        <w:rPr>
          <w:rFonts w:asciiTheme="minorHAnsi" w:hAnsiTheme="minorHAnsi" w:cstheme="minorHAnsi"/>
          <w:i/>
          <w:sz w:val="22"/>
          <w:szCs w:val="22"/>
        </w:rPr>
        <w:t>practical</w:t>
      </w:r>
      <w:proofErr w:type="gramEnd"/>
      <w:r w:rsidR="007B559E">
        <w:rPr>
          <w:rFonts w:asciiTheme="minorHAnsi" w:hAnsiTheme="minorHAnsi" w:cstheme="minorHAnsi"/>
          <w:i/>
          <w:sz w:val="22"/>
          <w:szCs w:val="22"/>
        </w:rPr>
        <w:t xml:space="preserve"> and economic factors</w:t>
      </w:r>
      <w:r>
        <w:rPr>
          <w:rFonts w:asciiTheme="minorHAnsi" w:hAnsiTheme="minorHAnsi" w:cstheme="minorHAnsi"/>
          <w:i/>
          <w:sz w:val="22"/>
          <w:szCs w:val="22"/>
        </w:rPr>
        <w:t xml:space="preserve">. </w:t>
      </w:r>
      <w:r w:rsidR="00C621F1">
        <w:rPr>
          <w:rFonts w:asciiTheme="minorHAnsi" w:hAnsiTheme="minorHAnsi" w:cstheme="minorHAnsi"/>
          <w:i/>
          <w:sz w:val="22"/>
          <w:szCs w:val="22"/>
        </w:rPr>
        <w:t xml:space="preserve">As part of your answer, you should also critically evaluate existing programmes and policies, suggesting where changes and/or improvements can or should be made. </w:t>
      </w:r>
    </w:p>
    <w:p w14:paraId="1078085B" w14:textId="6BC81FE9" w:rsidR="00096F70" w:rsidRDefault="00096F70">
      <w:pPr>
        <w:ind w:left="567" w:right="567"/>
        <w:rPr>
          <w:rFonts w:asciiTheme="minorHAnsi" w:hAnsiTheme="minorHAnsi" w:cstheme="minorHAnsi"/>
          <w:i/>
          <w:sz w:val="22"/>
          <w:szCs w:val="22"/>
        </w:rPr>
      </w:pPr>
    </w:p>
    <w:p w14:paraId="67E53FCE" w14:textId="77777777" w:rsidR="00096F70" w:rsidRDefault="00096F70" w:rsidP="00096F70">
      <w:pPr>
        <w:ind w:left="567" w:right="567"/>
        <w:rPr>
          <w:rFonts w:asciiTheme="minorHAnsi" w:hAnsiTheme="minorHAnsi" w:cstheme="minorHAnsi"/>
          <w:i/>
          <w:sz w:val="22"/>
          <w:szCs w:val="22"/>
        </w:rPr>
      </w:pPr>
      <w:r w:rsidRPr="00773376">
        <w:rPr>
          <w:rFonts w:asciiTheme="minorHAnsi" w:hAnsiTheme="minorHAnsi" w:cstheme="minorHAnsi"/>
          <w:sz w:val="22"/>
          <w:szCs w:val="22"/>
        </w:rPr>
        <w:t>Guidance</w:t>
      </w:r>
      <w:r>
        <w:rPr>
          <w:rFonts w:asciiTheme="minorHAnsi" w:hAnsiTheme="minorHAnsi" w:cstheme="minorHAnsi"/>
          <w:i/>
          <w:sz w:val="22"/>
          <w:szCs w:val="22"/>
        </w:rPr>
        <w:t>:</w:t>
      </w:r>
    </w:p>
    <w:p w14:paraId="60CDBD3E" w14:textId="0F71283B" w:rsidR="00096F70" w:rsidRDefault="00096F70" w:rsidP="00096F70">
      <w:pPr>
        <w:ind w:left="567" w:right="567"/>
        <w:rPr>
          <w:rFonts w:asciiTheme="minorHAnsi" w:hAnsiTheme="minorHAnsi" w:cstheme="minorHAnsi"/>
          <w:i/>
          <w:sz w:val="22"/>
          <w:szCs w:val="22"/>
        </w:rPr>
      </w:pPr>
      <w:r>
        <w:rPr>
          <w:rFonts w:asciiTheme="minorHAnsi" w:hAnsiTheme="minorHAnsi" w:cstheme="minorHAnsi"/>
          <w:i/>
          <w:sz w:val="22"/>
          <w:szCs w:val="22"/>
        </w:rPr>
        <w:t xml:space="preserve">In your answer, you should outline the different effects of </w:t>
      </w:r>
      <w:r w:rsidR="009544EF">
        <w:rPr>
          <w:rFonts w:asciiTheme="minorHAnsi" w:hAnsiTheme="minorHAnsi" w:cstheme="minorHAnsi"/>
          <w:i/>
          <w:sz w:val="22"/>
          <w:szCs w:val="22"/>
        </w:rPr>
        <w:t>obesity on an individual</w:t>
      </w:r>
      <w:r>
        <w:rPr>
          <w:rFonts w:asciiTheme="minorHAnsi" w:hAnsiTheme="minorHAnsi" w:cstheme="minorHAnsi"/>
          <w:i/>
          <w:sz w:val="22"/>
          <w:szCs w:val="22"/>
        </w:rPr>
        <w:t xml:space="preserve">, as well as noting the risk factors and causes. You should further outline some of the treatment options that are available to manage the problem, while also demonstrating an awareness of some of the different policies and/or programmes that exist to tackle </w:t>
      </w:r>
      <w:r w:rsidR="009544EF">
        <w:rPr>
          <w:rFonts w:asciiTheme="minorHAnsi" w:hAnsiTheme="minorHAnsi" w:cstheme="minorHAnsi"/>
          <w:i/>
          <w:sz w:val="22"/>
          <w:szCs w:val="22"/>
        </w:rPr>
        <w:t>obesity</w:t>
      </w:r>
      <w:r>
        <w:rPr>
          <w:rFonts w:asciiTheme="minorHAnsi" w:hAnsiTheme="minorHAnsi" w:cstheme="minorHAnsi"/>
          <w:i/>
          <w:sz w:val="22"/>
          <w:szCs w:val="22"/>
        </w:rPr>
        <w:t xml:space="preserve">.  </w:t>
      </w:r>
    </w:p>
    <w:p w14:paraId="79E2B0E9" w14:textId="77777777" w:rsidR="00D76762" w:rsidRPr="00BB30AA" w:rsidRDefault="00D76762" w:rsidP="00B81C41">
      <w:pPr>
        <w:ind w:right="567"/>
        <w:rPr>
          <w:rFonts w:asciiTheme="minorHAnsi" w:hAnsiTheme="minorHAnsi" w:cstheme="minorHAnsi"/>
          <w:i/>
          <w:color w:val="000000" w:themeColor="text1"/>
          <w:sz w:val="22"/>
          <w:szCs w:val="22"/>
        </w:rPr>
      </w:pPr>
    </w:p>
    <w:p w14:paraId="529E6353" w14:textId="77777777" w:rsidR="00782793" w:rsidRPr="00BB30AA" w:rsidRDefault="00782793" w:rsidP="00A557D9">
      <w:pPr>
        <w:rPr>
          <w:rFonts w:asciiTheme="minorHAnsi" w:hAnsiTheme="minorHAnsi" w:cstheme="minorHAnsi"/>
          <w:color w:val="000000" w:themeColor="text1"/>
          <w:sz w:val="22"/>
          <w:szCs w:val="22"/>
        </w:rPr>
      </w:pPr>
    </w:p>
    <w:p w14:paraId="6BA4348F" w14:textId="4E85B719" w:rsidR="00A557D9" w:rsidRPr="00BB30AA" w:rsidRDefault="00A557D9" w:rsidP="00A557D9">
      <w:pPr>
        <w:spacing w:before="240" w:after="60"/>
        <w:rPr>
          <w:rFonts w:asciiTheme="minorHAnsi" w:hAnsiTheme="minorHAnsi" w:cstheme="minorHAnsi"/>
          <w:b/>
          <w:color w:val="000000" w:themeColor="text1"/>
          <w:sz w:val="22"/>
          <w:szCs w:val="22"/>
        </w:rPr>
      </w:pPr>
      <w:r w:rsidRPr="00BB30AA">
        <w:rPr>
          <w:rFonts w:asciiTheme="minorHAnsi" w:hAnsiTheme="minorHAnsi" w:cstheme="minorHAnsi"/>
          <w:b/>
          <w:color w:val="000000" w:themeColor="text1"/>
          <w:sz w:val="22"/>
          <w:szCs w:val="22"/>
        </w:rPr>
        <w:t>Research</w:t>
      </w:r>
    </w:p>
    <w:p w14:paraId="17AC90DE" w14:textId="6F934CDA" w:rsidR="005C3693" w:rsidRPr="0012216A" w:rsidRDefault="005C3693" w:rsidP="005C3693">
      <w:pPr>
        <w:ind w:right="142"/>
        <w:rPr>
          <w:rFonts w:asciiTheme="minorHAnsi" w:hAnsiTheme="minorHAnsi" w:cstheme="minorHAnsi"/>
          <w:bCs/>
          <w:color w:val="000000" w:themeColor="text1"/>
          <w:sz w:val="22"/>
          <w:szCs w:val="22"/>
        </w:rPr>
      </w:pPr>
      <w:r w:rsidRPr="0012216A">
        <w:rPr>
          <w:rFonts w:asciiTheme="minorHAnsi" w:hAnsiTheme="minorHAnsi" w:cstheme="minorHAnsi"/>
          <w:color w:val="000000" w:themeColor="text1"/>
          <w:sz w:val="22"/>
          <w:szCs w:val="22"/>
        </w:rPr>
        <w:t xml:space="preserve">The reading materials for this </w:t>
      </w:r>
      <w:r>
        <w:rPr>
          <w:rFonts w:asciiTheme="minorHAnsi" w:hAnsiTheme="minorHAnsi" w:cstheme="minorHAnsi"/>
          <w:color w:val="000000" w:themeColor="text1"/>
          <w:sz w:val="22"/>
          <w:szCs w:val="22"/>
        </w:rPr>
        <w:t>assignment</w:t>
      </w:r>
      <w:r w:rsidRPr="0012216A">
        <w:rPr>
          <w:rFonts w:asciiTheme="minorHAnsi" w:hAnsiTheme="minorHAnsi" w:cstheme="minorHAnsi"/>
          <w:color w:val="000000" w:themeColor="text1"/>
          <w:sz w:val="22"/>
          <w:szCs w:val="22"/>
        </w:rPr>
        <w:t xml:space="preserve"> can be found </w:t>
      </w:r>
      <w:r>
        <w:rPr>
          <w:rFonts w:asciiTheme="minorHAnsi" w:hAnsiTheme="minorHAnsi" w:cstheme="minorHAnsi"/>
          <w:color w:val="000000" w:themeColor="text1"/>
          <w:sz w:val="22"/>
          <w:szCs w:val="22"/>
        </w:rPr>
        <w:t xml:space="preserve">on </w:t>
      </w:r>
      <w:proofErr w:type="spellStart"/>
      <w:r>
        <w:rPr>
          <w:rFonts w:asciiTheme="minorHAnsi" w:hAnsiTheme="minorHAnsi" w:cstheme="minorHAnsi"/>
          <w:color w:val="000000" w:themeColor="text1"/>
          <w:sz w:val="22"/>
          <w:szCs w:val="22"/>
        </w:rPr>
        <w:t>moodle</w:t>
      </w:r>
      <w:proofErr w:type="spellEnd"/>
      <w:r>
        <w:rPr>
          <w:rFonts w:asciiTheme="minorHAnsi" w:hAnsiTheme="minorHAnsi" w:cstheme="minorHAnsi"/>
          <w:color w:val="000000" w:themeColor="text1"/>
          <w:sz w:val="22"/>
          <w:szCs w:val="22"/>
        </w:rPr>
        <w:t xml:space="preserve"> and the full </w:t>
      </w:r>
      <w:r w:rsidRPr="0012216A">
        <w:rPr>
          <w:rFonts w:asciiTheme="minorHAnsi" w:hAnsiTheme="minorHAnsi" w:cstheme="minorHAnsi"/>
          <w:color w:val="000000" w:themeColor="text1"/>
          <w:sz w:val="22"/>
          <w:szCs w:val="22"/>
        </w:rPr>
        <w:t xml:space="preserve">reference list </w:t>
      </w:r>
      <w:r>
        <w:rPr>
          <w:rFonts w:asciiTheme="minorHAnsi" w:hAnsiTheme="minorHAnsi" w:cstheme="minorHAnsi"/>
          <w:color w:val="000000" w:themeColor="text1"/>
          <w:sz w:val="22"/>
          <w:szCs w:val="22"/>
        </w:rPr>
        <w:t xml:space="preserve">is </w:t>
      </w:r>
      <w:r w:rsidRPr="0012216A">
        <w:rPr>
          <w:rFonts w:asciiTheme="minorHAnsi" w:hAnsiTheme="minorHAnsi" w:cstheme="minorHAnsi"/>
          <w:color w:val="000000" w:themeColor="text1"/>
          <w:sz w:val="22"/>
          <w:szCs w:val="22"/>
        </w:rPr>
        <w:t>on page</w:t>
      </w:r>
      <w:r>
        <w:rPr>
          <w:rFonts w:asciiTheme="minorHAnsi" w:hAnsiTheme="minorHAnsi" w:cstheme="minorHAnsi"/>
          <w:color w:val="000000" w:themeColor="text1"/>
          <w:sz w:val="22"/>
          <w:szCs w:val="22"/>
        </w:rPr>
        <w:t xml:space="preserve"> 23</w:t>
      </w:r>
      <w:r w:rsidRPr="0012216A">
        <w:rPr>
          <w:rFonts w:asciiTheme="minorHAnsi" w:hAnsiTheme="minorHAnsi" w:cstheme="minorHAnsi"/>
          <w:color w:val="000000" w:themeColor="text1"/>
          <w:sz w:val="22"/>
          <w:szCs w:val="22"/>
        </w:rPr>
        <w:t xml:space="preserve"> of this booklet.</w:t>
      </w:r>
    </w:p>
    <w:p w14:paraId="1F355BB8" w14:textId="77777777" w:rsidR="0012216A" w:rsidRDefault="0012216A" w:rsidP="00A557D9">
      <w:pPr>
        <w:rPr>
          <w:rFonts w:asciiTheme="minorHAnsi" w:hAnsiTheme="minorHAnsi" w:cstheme="minorHAnsi"/>
          <w:color w:val="000000" w:themeColor="text1"/>
          <w:sz w:val="22"/>
          <w:szCs w:val="22"/>
        </w:rPr>
      </w:pPr>
    </w:p>
    <w:p w14:paraId="15813289" w14:textId="21E9BA89" w:rsidR="0012216A" w:rsidRDefault="0012216A" w:rsidP="00A557D9">
      <w:pPr>
        <w:rPr>
          <w:rFonts w:asciiTheme="minorHAnsi" w:hAnsiTheme="minorHAnsi" w:cstheme="minorHAnsi"/>
          <w:color w:val="000000" w:themeColor="text1"/>
          <w:sz w:val="22"/>
          <w:szCs w:val="22"/>
        </w:rPr>
        <w:sectPr w:rsidR="0012216A" w:rsidSect="005A4DE0">
          <w:pgSz w:w="11907" w:h="16839" w:code="9"/>
          <w:pgMar w:top="1440" w:right="1440" w:bottom="1440" w:left="1440" w:header="708" w:footer="708" w:gutter="0"/>
          <w:cols w:space="720"/>
        </w:sectPr>
      </w:pPr>
      <w:r>
        <w:rPr>
          <w:rFonts w:asciiTheme="minorHAnsi" w:hAnsiTheme="minorHAnsi" w:cstheme="minorHAnsi"/>
          <w:color w:val="000000" w:themeColor="text1"/>
          <w:sz w:val="22"/>
          <w:szCs w:val="22"/>
        </w:rPr>
        <w:t>When reading through the sources make sure to keep a note of</w:t>
      </w:r>
      <w:r w:rsidRPr="00BB30AA">
        <w:rPr>
          <w:rFonts w:asciiTheme="minorHAnsi" w:hAnsiTheme="minorHAnsi" w:cstheme="minorHAnsi"/>
          <w:color w:val="000000" w:themeColor="text1"/>
          <w:sz w:val="22"/>
          <w:szCs w:val="22"/>
        </w:rPr>
        <w:t xml:space="preserve"> what information you’ve gathered from which source (this is </w:t>
      </w:r>
      <w:proofErr w:type="gramStart"/>
      <w:r w:rsidRPr="00BB30AA">
        <w:rPr>
          <w:rFonts w:asciiTheme="minorHAnsi" w:hAnsiTheme="minorHAnsi" w:cstheme="minorHAnsi"/>
          <w:color w:val="000000" w:themeColor="text1"/>
          <w:sz w:val="22"/>
          <w:szCs w:val="22"/>
        </w:rPr>
        <w:t>really important</w:t>
      </w:r>
      <w:proofErr w:type="gramEnd"/>
      <w:r w:rsidRPr="00BB30AA">
        <w:rPr>
          <w:rFonts w:asciiTheme="minorHAnsi" w:hAnsiTheme="minorHAnsi" w:cstheme="minorHAnsi"/>
          <w:color w:val="000000" w:themeColor="text1"/>
          <w:sz w:val="22"/>
          <w:szCs w:val="22"/>
        </w:rPr>
        <w:t xml:space="preserve"> for referencing).</w:t>
      </w:r>
    </w:p>
    <w:p w14:paraId="187C6A7E" w14:textId="61D06D50" w:rsidR="00A557D9" w:rsidRDefault="00A557D9" w:rsidP="00326134">
      <w:pPr>
        <w:pStyle w:val="Heading2"/>
        <w:rPr>
          <w:rFonts w:asciiTheme="minorHAnsi" w:hAnsiTheme="minorHAnsi" w:cstheme="minorHAnsi"/>
          <w:color w:val="000000" w:themeColor="text1"/>
          <w:sz w:val="28"/>
          <w:szCs w:val="28"/>
        </w:rPr>
      </w:pPr>
      <w:bookmarkStart w:id="17" w:name="_Toc437615615"/>
      <w:bookmarkStart w:id="18" w:name="_Toc77754319"/>
      <w:r w:rsidRPr="00326134">
        <w:rPr>
          <w:rFonts w:asciiTheme="minorHAnsi" w:hAnsiTheme="minorHAnsi" w:cstheme="minorHAnsi"/>
          <w:color w:val="000000" w:themeColor="text1"/>
          <w:sz w:val="28"/>
          <w:szCs w:val="28"/>
        </w:rPr>
        <w:lastRenderedPageBreak/>
        <w:t>Medicine Written Assignment – sample structure</w:t>
      </w:r>
      <w:bookmarkEnd w:id="17"/>
      <w:bookmarkEnd w:id="18"/>
    </w:p>
    <w:p w14:paraId="13FE7DC4" w14:textId="0A5F9A59" w:rsidR="009544EF" w:rsidRDefault="009544EF" w:rsidP="00B81C41"/>
    <w:p w14:paraId="22FAB43A" w14:textId="77777777" w:rsidR="00A01B25" w:rsidRPr="00BB30AA" w:rsidRDefault="00A01B25" w:rsidP="00A01B25">
      <w:pPr>
        <w:rPr>
          <w:rFonts w:asciiTheme="minorHAnsi" w:hAnsiTheme="minorHAnsi" w:cstheme="minorHAnsi"/>
          <w:b/>
          <w:sz w:val="22"/>
          <w:szCs w:val="22"/>
        </w:rPr>
      </w:pPr>
      <w:r w:rsidRPr="00BB30AA">
        <w:rPr>
          <w:rFonts w:asciiTheme="minorHAnsi" w:hAnsiTheme="minorHAnsi" w:cstheme="minorHAnsi"/>
          <w:b/>
          <w:sz w:val="22"/>
          <w:szCs w:val="22"/>
        </w:rPr>
        <w:t>Introduction</w:t>
      </w:r>
    </w:p>
    <w:p w14:paraId="06E0E313" w14:textId="77777777" w:rsidR="00A01B25" w:rsidRPr="00BB30AA" w:rsidRDefault="00A01B25" w:rsidP="00A01B25">
      <w:p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Briefly set out your argument and e</w:t>
      </w:r>
      <w:r w:rsidRPr="00BB30AA">
        <w:rPr>
          <w:rFonts w:asciiTheme="minorHAnsi" w:hAnsiTheme="minorHAnsi" w:cstheme="minorHAnsi"/>
          <w:sz w:val="22"/>
          <w:szCs w:val="22"/>
        </w:rPr>
        <w:t>xplain what your essay will cover</w:t>
      </w:r>
    </w:p>
    <w:p w14:paraId="7C7406BF" w14:textId="77777777" w:rsidR="00A01B25" w:rsidRPr="00BB30AA" w:rsidRDefault="00A01B25" w:rsidP="00A01B25">
      <w:pPr>
        <w:rPr>
          <w:rFonts w:asciiTheme="minorHAnsi" w:hAnsiTheme="minorHAnsi" w:cstheme="minorHAnsi"/>
          <w:b/>
          <w:sz w:val="22"/>
          <w:szCs w:val="22"/>
          <w:highlight w:val="yellow"/>
        </w:rPr>
      </w:pPr>
    </w:p>
    <w:p w14:paraId="0A33CC18" w14:textId="77777777" w:rsidR="00A01B25" w:rsidRPr="00BB30AA" w:rsidRDefault="00A01B25" w:rsidP="00A01B25">
      <w:pPr>
        <w:rPr>
          <w:rFonts w:asciiTheme="minorHAnsi" w:hAnsiTheme="minorHAnsi" w:cstheme="minorHAnsi"/>
          <w:b/>
          <w:sz w:val="22"/>
          <w:szCs w:val="22"/>
        </w:rPr>
      </w:pPr>
      <w:r>
        <w:rPr>
          <w:rFonts w:asciiTheme="minorHAnsi" w:hAnsiTheme="minorHAnsi" w:cstheme="minorHAnsi"/>
          <w:b/>
          <w:sz w:val="22"/>
          <w:szCs w:val="22"/>
        </w:rPr>
        <w:t xml:space="preserve">Section </w:t>
      </w:r>
      <w:r w:rsidRPr="00BB30AA">
        <w:rPr>
          <w:rFonts w:asciiTheme="minorHAnsi" w:hAnsiTheme="minorHAnsi" w:cstheme="minorHAnsi"/>
          <w:b/>
          <w:sz w:val="22"/>
          <w:szCs w:val="22"/>
        </w:rPr>
        <w:t xml:space="preserve">1: </w:t>
      </w:r>
      <w:r w:rsidRPr="00825D36">
        <w:rPr>
          <w:rFonts w:asciiTheme="minorHAnsi" w:hAnsiTheme="minorHAnsi" w:cstheme="minorHAnsi"/>
          <w:sz w:val="22"/>
          <w:szCs w:val="22"/>
        </w:rPr>
        <w:t xml:space="preserve">define/explain the problem </w:t>
      </w:r>
      <w:r>
        <w:rPr>
          <w:rFonts w:asciiTheme="minorHAnsi" w:hAnsiTheme="minorHAnsi" w:cstheme="minorHAnsi"/>
          <w:b/>
          <w:sz w:val="22"/>
          <w:szCs w:val="22"/>
        </w:rPr>
        <w:t xml:space="preserve"> </w:t>
      </w:r>
    </w:p>
    <w:p w14:paraId="00296E31" w14:textId="1649A49D" w:rsidR="00A01B25" w:rsidRPr="00BB30AA" w:rsidRDefault="00A01B25" w:rsidP="00A01B25">
      <w:pPr>
        <w:pStyle w:val="ListParagraph"/>
        <w:numPr>
          <w:ilvl w:val="1"/>
          <w:numId w:val="4"/>
        </w:numPr>
        <w:spacing w:after="200" w:line="276" w:lineRule="auto"/>
        <w:contextualSpacing/>
        <w:rPr>
          <w:rFonts w:asciiTheme="minorHAnsi" w:hAnsiTheme="minorHAnsi" w:cstheme="minorHAnsi"/>
          <w:sz w:val="22"/>
          <w:szCs w:val="22"/>
        </w:rPr>
      </w:pPr>
      <w:r w:rsidRPr="00BB30AA">
        <w:rPr>
          <w:rFonts w:asciiTheme="minorHAnsi" w:hAnsiTheme="minorHAnsi" w:cstheme="minorHAnsi"/>
          <w:sz w:val="22"/>
          <w:szCs w:val="22"/>
        </w:rPr>
        <w:t xml:space="preserve">What is </w:t>
      </w:r>
      <w:r>
        <w:rPr>
          <w:rFonts w:asciiTheme="minorHAnsi" w:hAnsiTheme="minorHAnsi" w:cstheme="minorHAnsi"/>
          <w:sz w:val="22"/>
          <w:szCs w:val="22"/>
        </w:rPr>
        <w:t>obesity</w:t>
      </w:r>
      <w:r w:rsidRPr="00BB30AA">
        <w:rPr>
          <w:rFonts w:asciiTheme="minorHAnsi" w:hAnsiTheme="minorHAnsi" w:cstheme="minorHAnsi"/>
          <w:sz w:val="22"/>
          <w:szCs w:val="22"/>
        </w:rPr>
        <w:t>?</w:t>
      </w:r>
    </w:p>
    <w:p w14:paraId="50750D7D" w14:textId="40860712" w:rsidR="00A01B25" w:rsidRPr="00BB30AA" w:rsidRDefault="00A01B25" w:rsidP="00A01B25">
      <w:pPr>
        <w:pStyle w:val="ListParagraph"/>
        <w:numPr>
          <w:ilvl w:val="1"/>
          <w:numId w:val="4"/>
        </w:numPr>
        <w:spacing w:after="200" w:line="276" w:lineRule="auto"/>
        <w:contextualSpacing/>
        <w:rPr>
          <w:rFonts w:asciiTheme="minorHAnsi" w:hAnsiTheme="minorHAnsi" w:cstheme="minorHAnsi"/>
          <w:sz w:val="22"/>
          <w:szCs w:val="22"/>
        </w:rPr>
      </w:pPr>
      <w:r w:rsidRPr="00BB30AA">
        <w:rPr>
          <w:rFonts w:asciiTheme="minorHAnsi" w:hAnsiTheme="minorHAnsi" w:cstheme="minorHAnsi"/>
          <w:sz w:val="22"/>
          <w:szCs w:val="22"/>
        </w:rPr>
        <w:t xml:space="preserve">What are the effects of </w:t>
      </w:r>
      <w:r>
        <w:rPr>
          <w:rFonts w:asciiTheme="minorHAnsi" w:hAnsiTheme="minorHAnsi" w:cstheme="minorHAnsi"/>
          <w:sz w:val="22"/>
          <w:szCs w:val="22"/>
        </w:rPr>
        <w:t>obesity?</w:t>
      </w:r>
    </w:p>
    <w:p w14:paraId="35935D63" w14:textId="6D1C2905" w:rsidR="00A01B25" w:rsidRPr="00BB30AA" w:rsidRDefault="00A01B25" w:rsidP="00A01B25">
      <w:pPr>
        <w:pStyle w:val="ListParagraph"/>
        <w:numPr>
          <w:ilvl w:val="1"/>
          <w:numId w:val="4"/>
        </w:numPr>
        <w:spacing w:after="200" w:line="276" w:lineRule="auto"/>
        <w:contextualSpacing/>
        <w:rPr>
          <w:rFonts w:asciiTheme="minorHAnsi" w:hAnsiTheme="minorHAnsi" w:cstheme="minorHAnsi"/>
          <w:sz w:val="22"/>
          <w:szCs w:val="22"/>
        </w:rPr>
      </w:pPr>
      <w:r w:rsidRPr="00BB30AA">
        <w:rPr>
          <w:rFonts w:asciiTheme="minorHAnsi" w:hAnsiTheme="minorHAnsi" w:cstheme="minorHAnsi"/>
          <w:sz w:val="22"/>
          <w:szCs w:val="22"/>
        </w:rPr>
        <w:t xml:space="preserve">Why is it a problem </w:t>
      </w:r>
      <w:r>
        <w:rPr>
          <w:rFonts w:asciiTheme="minorHAnsi" w:hAnsiTheme="minorHAnsi" w:cstheme="minorHAnsi"/>
          <w:sz w:val="22"/>
          <w:szCs w:val="22"/>
        </w:rPr>
        <w:t>in society</w:t>
      </w:r>
      <w:r w:rsidRPr="00BB30AA">
        <w:rPr>
          <w:rFonts w:asciiTheme="minorHAnsi" w:hAnsiTheme="minorHAnsi" w:cstheme="minorHAnsi"/>
          <w:sz w:val="22"/>
          <w:szCs w:val="22"/>
        </w:rPr>
        <w:t>?</w:t>
      </w:r>
    </w:p>
    <w:p w14:paraId="7172732E" w14:textId="5AE93EEF" w:rsidR="00A01B25" w:rsidRPr="00243731" w:rsidRDefault="00A01B25" w:rsidP="00A01B25">
      <w:pPr>
        <w:rPr>
          <w:rFonts w:asciiTheme="minorHAnsi" w:hAnsiTheme="minorHAnsi" w:cstheme="minorHAnsi"/>
          <w:sz w:val="22"/>
          <w:szCs w:val="22"/>
        </w:rPr>
      </w:pPr>
      <w:r>
        <w:rPr>
          <w:rFonts w:asciiTheme="minorHAnsi" w:hAnsiTheme="minorHAnsi" w:cstheme="minorHAnsi"/>
          <w:b/>
          <w:sz w:val="22"/>
          <w:szCs w:val="22"/>
        </w:rPr>
        <w:t xml:space="preserve">Section </w:t>
      </w:r>
      <w:r w:rsidRPr="00BB30AA">
        <w:rPr>
          <w:rFonts w:asciiTheme="minorHAnsi" w:hAnsiTheme="minorHAnsi" w:cstheme="minorHAnsi"/>
          <w:b/>
          <w:sz w:val="22"/>
          <w:szCs w:val="22"/>
        </w:rPr>
        <w:t>2</w:t>
      </w:r>
      <w:r w:rsidRPr="008E7ED0">
        <w:rPr>
          <w:rFonts w:asciiTheme="minorHAnsi" w:hAnsiTheme="minorHAnsi" w:cstheme="minorHAnsi"/>
          <w:sz w:val="22"/>
          <w:szCs w:val="22"/>
        </w:rPr>
        <w:t xml:space="preserve">: </w:t>
      </w:r>
      <w:r w:rsidRPr="00B06A3C">
        <w:rPr>
          <w:rFonts w:asciiTheme="minorHAnsi" w:hAnsiTheme="minorHAnsi" w:cstheme="minorHAnsi"/>
          <w:sz w:val="22"/>
          <w:szCs w:val="22"/>
        </w:rPr>
        <w:t>set out your argument in greater detail</w:t>
      </w:r>
      <w:r>
        <w:rPr>
          <w:rFonts w:asciiTheme="minorHAnsi" w:hAnsiTheme="minorHAnsi" w:cstheme="minorHAnsi"/>
          <w:sz w:val="22"/>
          <w:szCs w:val="22"/>
        </w:rPr>
        <w:t xml:space="preserve"> by critiquing and evaluating the </w:t>
      </w:r>
      <w:r w:rsidRPr="009930D5">
        <w:rPr>
          <w:rFonts w:asciiTheme="minorHAnsi" w:hAnsiTheme="minorHAnsi" w:cstheme="minorHAnsi"/>
          <w:sz w:val="22"/>
          <w:szCs w:val="22"/>
          <w:u w:val="single"/>
        </w:rPr>
        <w:t>effectiveness</w:t>
      </w:r>
      <w:r>
        <w:rPr>
          <w:rFonts w:asciiTheme="minorHAnsi" w:hAnsiTheme="minorHAnsi" w:cstheme="minorHAnsi"/>
          <w:sz w:val="22"/>
          <w:szCs w:val="22"/>
        </w:rPr>
        <w:t xml:space="preserve"> of existing </w:t>
      </w:r>
      <w:r w:rsidR="00123603">
        <w:rPr>
          <w:rFonts w:asciiTheme="minorHAnsi" w:hAnsiTheme="minorHAnsi" w:cstheme="minorHAnsi"/>
          <w:sz w:val="22"/>
          <w:szCs w:val="22"/>
        </w:rPr>
        <w:t xml:space="preserve">treatments and </w:t>
      </w:r>
      <w:r>
        <w:rPr>
          <w:rFonts w:asciiTheme="minorHAnsi" w:hAnsiTheme="minorHAnsi" w:cstheme="minorHAnsi"/>
          <w:sz w:val="22"/>
          <w:szCs w:val="22"/>
        </w:rPr>
        <w:t xml:space="preserve">programmes/policies from a range of angles </w:t>
      </w:r>
    </w:p>
    <w:p w14:paraId="4EB9B235" w14:textId="4E700955" w:rsidR="00A01B25" w:rsidRDefault="00A01B25" w:rsidP="00A01B25">
      <w:pPr>
        <w:pStyle w:val="ListParagraph"/>
        <w:numPr>
          <w:ilvl w:val="1"/>
          <w:numId w:val="4"/>
        </w:numPr>
        <w:spacing w:after="200" w:line="276" w:lineRule="auto"/>
        <w:contextualSpacing/>
        <w:rPr>
          <w:rFonts w:asciiTheme="minorHAnsi" w:hAnsiTheme="minorHAnsi" w:cstheme="minorHAnsi"/>
          <w:sz w:val="22"/>
          <w:szCs w:val="22"/>
        </w:rPr>
      </w:pPr>
      <w:r w:rsidRPr="00BB30AA">
        <w:rPr>
          <w:rFonts w:asciiTheme="minorHAnsi" w:hAnsiTheme="minorHAnsi" w:cstheme="minorHAnsi"/>
          <w:sz w:val="22"/>
          <w:szCs w:val="22"/>
        </w:rPr>
        <w:t xml:space="preserve">What are the causes </w:t>
      </w:r>
      <w:r>
        <w:rPr>
          <w:rFonts w:asciiTheme="minorHAnsi" w:hAnsiTheme="minorHAnsi" w:cstheme="minorHAnsi"/>
          <w:sz w:val="22"/>
          <w:szCs w:val="22"/>
        </w:rPr>
        <w:t>and risk factors</w:t>
      </w:r>
      <w:r w:rsidRPr="00BB30AA">
        <w:rPr>
          <w:rFonts w:asciiTheme="minorHAnsi" w:hAnsiTheme="minorHAnsi" w:cstheme="minorHAnsi"/>
          <w:sz w:val="22"/>
          <w:szCs w:val="22"/>
        </w:rPr>
        <w:t xml:space="preserve"> of </w:t>
      </w:r>
      <w:r>
        <w:rPr>
          <w:rFonts w:asciiTheme="minorHAnsi" w:hAnsiTheme="minorHAnsi" w:cstheme="minorHAnsi"/>
          <w:sz w:val="22"/>
          <w:szCs w:val="22"/>
        </w:rPr>
        <w:t>obesity</w:t>
      </w:r>
      <w:r w:rsidRPr="00BB30AA">
        <w:rPr>
          <w:rFonts w:asciiTheme="minorHAnsi" w:hAnsiTheme="minorHAnsi" w:cstheme="minorHAnsi"/>
          <w:sz w:val="22"/>
          <w:szCs w:val="22"/>
        </w:rPr>
        <w:t>?</w:t>
      </w:r>
    </w:p>
    <w:p w14:paraId="44F676E4" w14:textId="00315FCC" w:rsidR="00A01B25" w:rsidRDefault="00A01B25" w:rsidP="00A01B25">
      <w:pPr>
        <w:pStyle w:val="ListParagraph"/>
        <w:numPr>
          <w:ilvl w:val="1"/>
          <w:numId w:val="4"/>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 xml:space="preserve">What measures are currently in place to address the problem of obesity, and how do these tackle the causes and risk factors? </w:t>
      </w:r>
    </w:p>
    <w:p w14:paraId="3E3BE84A" w14:textId="77777777" w:rsidR="00A01B25" w:rsidRPr="00BB30AA" w:rsidRDefault="00A01B25" w:rsidP="00A01B25">
      <w:pPr>
        <w:pStyle w:val="ListParagraph"/>
        <w:numPr>
          <w:ilvl w:val="1"/>
          <w:numId w:val="4"/>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Critique these current measures from each of the following angles:</w:t>
      </w:r>
    </w:p>
    <w:p w14:paraId="1B4B2219" w14:textId="03C2DDBF" w:rsidR="00A01B25" w:rsidRDefault="00A01B25" w:rsidP="00A01B25">
      <w:pPr>
        <w:pStyle w:val="ListParagraph"/>
        <w:numPr>
          <w:ilvl w:val="2"/>
          <w:numId w:val="4"/>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 xml:space="preserve">Medical – how does a particular </w:t>
      </w:r>
      <w:r w:rsidR="00123603">
        <w:rPr>
          <w:rFonts w:asciiTheme="minorHAnsi" w:hAnsiTheme="minorHAnsi" w:cstheme="minorHAnsi"/>
          <w:sz w:val="22"/>
          <w:szCs w:val="22"/>
        </w:rPr>
        <w:t>measure</w:t>
      </w:r>
      <w:r>
        <w:rPr>
          <w:rFonts w:asciiTheme="minorHAnsi" w:hAnsiTheme="minorHAnsi" w:cstheme="minorHAnsi"/>
          <w:sz w:val="22"/>
          <w:szCs w:val="22"/>
        </w:rPr>
        <w:t xml:space="preserve"> </w:t>
      </w:r>
      <w:proofErr w:type="gramStart"/>
      <w:r>
        <w:rPr>
          <w:rFonts w:asciiTheme="minorHAnsi" w:hAnsiTheme="minorHAnsi" w:cstheme="minorHAnsi"/>
          <w:sz w:val="22"/>
          <w:szCs w:val="22"/>
        </w:rPr>
        <w:t>actually prevent/treat</w:t>
      </w:r>
      <w:proofErr w:type="gramEnd"/>
      <w:r>
        <w:rPr>
          <w:rFonts w:asciiTheme="minorHAnsi" w:hAnsiTheme="minorHAnsi" w:cstheme="minorHAnsi"/>
          <w:sz w:val="22"/>
          <w:szCs w:val="22"/>
        </w:rPr>
        <w:t xml:space="preserve"> obesity?</w:t>
      </w:r>
    </w:p>
    <w:p w14:paraId="2C67C9F0" w14:textId="77777777" w:rsidR="00A01B25" w:rsidRDefault="00A01B25" w:rsidP="00A01B25">
      <w:pPr>
        <w:pStyle w:val="ListParagraph"/>
        <w:numPr>
          <w:ilvl w:val="2"/>
          <w:numId w:val="4"/>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Economic/financial – how cost effective is this solution? Is it quite cheap or prohibitively expensive? Is it worth diverting funds from elsewhere?</w:t>
      </w:r>
    </w:p>
    <w:p w14:paraId="24BAC026" w14:textId="77777777" w:rsidR="00A01B25" w:rsidRDefault="00A01B25" w:rsidP="00A01B25">
      <w:pPr>
        <w:pStyle w:val="ListParagraph"/>
        <w:numPr>
          <w:ilvl w:val="2"/>
          <w:numId w:val="4"/>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Practical – how easy or difficult would it be/has it been to implement this solution?</w:t>
      </w:r>
    </w:p>
    <w:p w14:paraId="2B6A41FB" w14:textId="36C62292" w:rsidR="00A01B25" w:rsidRPr="00BB30AA" w:rsidRDefault="00A01B25" w:rsidP="00A01B25">
      <w:pPr>
        <w:pStyle w:val="ListParagraph"/>
        <w:numPr>
          <w:ilvl w:val="2"/>
          <w:numId w:val="4"/>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 xml:space="preserve">Social – does this solution tackle some of the underlying social or cultural </w:t>
      </w:r>
      <w:r w:rsidR="009258F0">
        <w:rPr>
          <w:rFonts w:asciiTheme="minorHAnsi" w:hAnsiTheme="minorHAnsi" w:cstheme="minorHAnsi"/>
          <w:sz w:val="22"/>
          <w:szCs w:val="22"/>
        </w:rPr>
        <w:t>issues (</w:t>
      </w:r>
      <w:proofErr w:type="gramStart"/>
      <w:r w:rsidR="009258F0">
        <w:rPr>
          <w:rFonts w:asciiTheme="minorHAnsi" w:hAnsiTheme="minorHAnsi" w:cstheme="minorHAnsi"/>
          <w:sz w:val="22"/>
          <w:szCs w:val="22"/>
        </w:rPr>
        <w:t>e.g.</w:t>
      </w:r>
      <w:proofErr w:type="gramEnd"/>
      <w:r w:rsidR="009258F0">
        <w:rPr>
          <w:rFonts w:asciiTheme="minorHAnsi" w:hAnsiTheme="minorHAnsi" w:cstheme="minorHAnsi"/>
          <w:sz w:val="22"/>
          <w:szCs w:val="22"/>
        </w:rPr>
        <w:t xml:space="preserve"> the fact </w:t>
      </w:r>
      <w:r>
        <w:rPr>
          <w:rFonts w:asciiTheme="minorHAnsi" w:hAnsiTheme="minorHAnsi" w:cstheme="minorHAnsi"/>
          <w:sz w:val="22"/>
          <w:szCs w:val="22"/>
        </w:rPr>
        <w:t>obesity is more prevalent in lower income households, or that sugary drinks and snacks are targeted at children)?</w:t>
      </w:r>
    </w:p>
    <w:p w14:paraId="2671FB4C" w14:textId="77777777" w:rsidR="00A01B25" w:rsidDel="00682319" w:rsidRDefault="00A01B25" w:rsidP="00A01B25">
      <w:pPr>
        <w:spacing w:line="276" w:lineRule="auto"/>
        <w:rPr>
          <w:rFonts w:asciiTheme="minorHAnsi" w:hAnsiTheme="minorHAnsi" w:cstheme="minorHAnsi"/>
          <w:sz w:val="22"/>
          <w:szCs w:val="22"/>
        </w:rPr>
      </w:pPr>
      <w:r w:rsidRPr="00DD73BB">
        <w:rPr>
          <w:rFonts w:asciiTheme="minorHAnsi" w:hAnsiTheme="minorHAnsi" w:cstheme="minorHAnsi"/>
          <w:b/>
          <w:sz w:val="22"/>
          <w:szCs w:val="22"/>
        </w:rPr>
        <w:t>Section 3</w:t>
      </w:r>
      <w:r>
        <w:rPr>
          <w:rFonts w:asciiTheme="minorHAnsi" w:hAnsiTheme="minorHAnsi" w:cstheme="minorHAnsi"/>
          <w:sz w:val="22"/>
          <w:szCs w:val="22"/>
        </w:rPr>
        <w:t xml:space="preserve">: </w:t>
      </w:r>
      <w:proofErr w:type="gramStart"/>
      <w:r>
        <w:rPr>
          <w:rFonts w:asciiTheme="minorHAnsi" w:hAnsiTheme="minorHAnsi" w:cstheme="minorHAnsi"/>
          <w:sz w:val="22"/>
          <w:szCs w:val="22"/>
        </w:rPr>
        <w:t>in light of</w:t>
      </w:r>
      <w:proofErr w:type="gramEnd"/>
      <w:r>
        <w:rPr>
          <w:rFonts w:asciiTheme="minorHAnsi" w:hAnsiTheme="minorHAnsi" w:cstheme="minorHAnsi"/>
          <w:sz w:val="22"/>
          <w:szCs w:val="22"/>
        </w:rPr>
        <w:t xml:space="preserve"> your critique of existing measures, outline how you think they could be improved or expanded. Be sure to consider this from the four angles listed above.</w:t>
      </w:r>
    </w:p>
    <w:p w14:paraId="7DC26687" w14:textId="77777777" w:rsidR="00A01B25" w:rsidRDefault="00A01B25" w:rsidP="00A01B25">
      <w:pPr>
        <w:spacing w:line="276" w:lineRule="auto"/>
        <w:rPr>
          <w:rFonts w:asciiTheme="minorHAnsi" w:hAnsiTheme="minorHAnsi" w:cstheme="minorHAnsi"/>
          <w:sz w:val="22"/>
          <w:szCs w:val="22"/>
        </w:rPr>
      </w:pPr>
    </w:p>
    <w:p w14:paraId="25E433AB" w14:textId="77777777" w:rsidR="00A01B25" w:rsidRPr="00BB30AA" w:rsidRDefault="00A01B25" w:rsidP="00A01B25">
      <w:pPr>
        <w:spacing w:line="276" w:lineRule="auto"/>
        <w:rPr>
          <w:rFonts w:asciiTheme="minorHAnsi" w:hAnsiTheme="minorHAnsi" w:cstheme="minorHAnsi"/>
          <w:b/>
          <w:sz w:val="22"/>
          <w:szCs w:val="22"/>
        </w:rPr>
      </w:pPr>
      <w:r w:rsidRPr="00BB30AA">
        <w:rPr>
          <w:rFonts w:asciiTheme="minorHAnsi" w:hAnsiTheme="minorHAnsi" w:cstheme="minorHAnsi"/>
          <w:b/>
          <w:sz w:val="22"/>
          <w:szCs w:val="22"/>
        </w:rPr>
        <w:t>Conclusion</w:t>
      </w:r>
    </w:p>
    <w:p w14:paraId="10B0EEC6" w14:textId="1874B114" w:rsidR="00A01B25" w:rsidRPr="00B81C41" w:rsidRDefault="00A01B25" w:rsidP="00B81C41">
      <w:pPr>
        <w:spacing w:line="276" w:lineRule="auto"/>
        <w:rPr>
          <w:rFonts w:asciiTheme="minorHAnsi" w:hAnsiTheme="minorHAnsi" w:cstheme="minorHAnsi"/>
          <w:sz w:val="22"/>
          <w:szCs w:val="22"/>
        </w:rPr>
      </w:pPr>
      <w:r w:rsidRPr="00CF7409">
        <w:rPr>
          <w:rFonts w:asciiTheme="minorHAnsi" w:hAnsiTheme="minorHAnsi" w:cstheme="minorHAnsi"/>
          <w:sz w:val="22"/>
          <w:szCs w:val="22"/>
        </w:rPr>
        <w:t>Summarise your argument, bringing the various strands from section</w:t>
      </w:r>
      <w:r>
        <w:rPr>
          <w:rFonts w:asciiTheme="minorHAnsi" w:hAnsiTheme="minorHAnsi" w:cstheme="minorHAnsi"/>
          <w:sz w:val="22"/>
          <w:szCs w:val="22"/>
        </w:rPr>
        <w:t>s</w:t>
      </w:r>
      <w:r w:rsidRPr="00CF7409">
        <w:rPr>
          <w:rFonts w:asciiTheme="minorHAnsi" w:hAnsiTheme="minorHAnsi" w:cstheme="minorHAnsi"/>
          <w:sz w:val="22"/>
          <w:szCs w:val="22"/>
        </w:rPr>
        <w:t xml:space="preserve"> 2</w:t>
      </w:r>
      <w:r>
        <w:rPr>
          <w:rFonts w:asciiTheme="minorHAnsi" w:hAnsiTheme="minorHAnsi" w:cstheme="minorHAnsi"/>
          <w:sz w:val="22"/>
          <w:szCs w:val="22"/>
        </w:rPr>
        <w:t xml:space="preserve"> and 3</w:t>
      </w:r>
      <w:r w:rsidRPr="00CF7409">
        <w:rPr>
          <w:rFonts w:asciiTheme="minorHAnsi" w:hAnsiTheme="minorHAnsi" w:cstheme="minorHAnsi"/>
          <w:sz w:val="22"/>
          <w:szCs w:val="22"/>
        </w:rPr>
        <w:t xml:space="preserve"> together into a coherent conclusion. </w:t>
      </w:r>
    </w:p>
    <w:p w14:paraId="03B5CA1A" w14:textId="77777777" w:rsidR="00A01B25" w:rsidRDefault="00A01B25" w:rsidP="00B81C41"/>
    <w:p w14:paraId="7CE5CDC2" w14:textId="77777777" w:rsidR="00A557D9" w:rsidRPr="00BB30AA" w:rsidRDefault="00A557D9" w:rsidP="00A557D9">
      <w:pPr>
        <w:rPr>
          <w:rFonts w:asciiTheme="minorHAnsi" w:hAnsiTheme="minorHAnsi" w:cstheme="minorHAnsi"/>
          <w:color w:val="000000" w:themeColor="text1"/>
          <w:sz w:val="22"/>
          <w:szCs w:val="22"/>
        </w:rPr>
        <w:sectPr w:rsidR="00A557D9" w:rsidRPr="00BB30AA" w:rsidSect="005A4DE0">
          <w:headerReference w:type="default" r:id="rId31"/>
          <w:pgSz w:w="11907" w:h="16839" w:code="9"/>
          <w:pgMar w:top="1440" w:right="1440" w:bottom="1440" w:left="1440" w:header="708" w:footer="708" w:gutter="0"/>
          <w:cols w:space="720"/>
        </w:sectPr>
      </w:pPr>
    </w:p>
    <w:p w14:paraId="17138E28" w14:textId="77777777" w:rsidR="00A557D9" w:rsidRPr="00BB30AA" w:rsidRDefault="00A557D9" w:rsidP="00A557D9">
      <w:pPr>
        <w:pStyle w:val="Heading1"/>
        <w:rPr>
          <w:rFonts w:asciiTheme="minorHAnsi" w:hAnsiTheme="minorHAnsi" w:cstheme="minorHAnsi"/>
        </w:rPr>
      </w:pPr>
      <w:bookmarkStart w:id="19" w:name="_Toc437615611"/>
      <w:bookmarkStart w:id="20" w:name="_Toc77754320"/>
      <w:r w:rsidRPr="00BB30AA">
        <w:rPr>
          <w:rFonts w:asciiTheme="minorHAnsi" w:hAnsiTheme="minorHAnsi" w:cstheme="minorHAnsi"/>
        </w:rPr>
        <w:lastRenderedPageBreak/>
        <w:t>Veterinary Medicine Written Assignment</w:t>
      </w:r>
      <w:bookmarkEnd w:id="19"/>
      <w:bookmarkEnd w:id="20"/>
    </w:p>
    <w:p w14:paraId="64413F9D" w14:textId="77777777" w:rsidR="00A557D9" w:rsidRDefault="00A557D9" w:rsidP="00A557D9">
      <w:pPr>
        <w:rPr>
          <w:rFonts w:asciiTheme="minorHAnsi" w:hAnsiTheme="minorHAnsi" w:cstheme="minorHAnsi"/>
          <w:sz w:val="22"/>
          <w:szCs w:val="22"/>
        </w:rPr>
      </w:pPr>
      <w:r w:rsidRPr="00BB30AA">
        <w:rPr>
          <w:rFonts w:asciiTheme="minorHAnsi" w:hAnsiTheme="minorHAnsi" w:cstheme="minorHAnsi"/>
          <w:sz w:val="22"/>
          <w:szCs w:val="22"/>
        </w:rPr>
        <w:t>The assignment for Veterinary Medicine is as follows:</w:t>
      </w:r>
    </w:p>
    <w:p w14:paraId="363254E2" w14:textId="77777777" w:rsidR="00A404D6" w:rsidRPr="00BB30AA" w:rsidRDefault="00A404D6" w:rsidP="00A557D9">
      <w:pPr>
        <w:rPr>
          <w:rFonts w:asciiTheme="minorHAnsi" w:hAnsiTheme="minorHAnsi" w:cstheme="minorHAnsi"/>
          <w:sz w:val="22"/>
          <w:szCs w:val="22"/>
        </w:rPr>
      </w:pPr>
    </w:p>
    <w:p w14:paraId="3156214D" w14:textId="77777777" w:rsidR="0000585D" w:rsidRDefault="007C4E20" w:rsidP="0000585D">
      <w:pPr>
        <w:ind w:left="567" w:right="567"/>
        <w:rPr>
          <w:rFonts w:asciiTheme="minorHAnsi" w:hAnsiTheme="minorHAnsi" w:cstheme="minorHAnsi"/>
          <w:i/>
          <w:sz w:val="22"/>
          <w:szCs w:val="22"/>
        </w:rPr>
      </w:pPr>
      <w:r>
        <w:rPr>
          <w:rFonts w:asciiTheme="minorHAnsi" w:hAnsiTheme="minorHAnsi" w:cstheme="minorHAnsi"/>
          <w:i/>
          <w:sz w:val="22"/>
          <w:szCs w:val="22"/>
        </w:rPr>
        <w:t xml:space="preserve">What is the most effective way to combat obesity in dogs? </w:t>
      </w:r>
      <w:r w:rsidR="0000585D">
        <w:rPr>
          <w:rFonts w:asciiTheme="minorHAnsi" w:hAnsiTheme="minorHAnsi" w:cstheme="minorHAnsi"/>
          <w:i/>
          <w:sz w:val="22"/>
          <w:szCs w:val="22"/>
        </w:rPr>
        <w:t xml:space="preserve">When assessing </w:t>
      </w:r>
    </w:p>
    <w:p w14:paraId="386FEC85" w14:textId="26FBBA4B" w:rsidR="0000585D" w:rsidRDefault="0000585D" w:rsidP="00154132">
      <w:pPr>
        <w:ind w:left="567" w:right="567"/>
        <w:rPr>
          <w:rFonts w:asciiTheme="minorHAnsi" w:hAnsiTheme="minorHAnsi" w:cstheme="minorHAnsi"/>
          <w:i/>
          <w:sz w:val="22"/>
          <w:szCs w:val="22"/>
        </w:rPr>
      </w:pPr>
      <w:r>
        <w:rPr>
          <w:rFonts w:asciiTheme="minorHAnsi" w:hAnsiTheme="minorHAnsi" w:cstheme="minorHAnsi"/>
          <w:i/>
          <w:sz w:val="22"/>
          <w:szCs w:val="22"/>
        </w:rPr>
        <w:t xml:space="preserve">‘effectiveness’, you should consider the medical, social, </w:t>
      </w:r>
      <w:proofErr w:type="gramStart"/>
      <w:r>
        <w:rPr>
          <w:rFonts w:asciiTheme="minorHAnsi" w:hAnsiTheme="minorHAnsi" w:cstheme="minorHAnsi"/>
          <w:i/>
          <w:sz w:val="22"/>
          <w:szCs w:val="22"/>
        </w:rPr>
        <w:t>practical</w:t>
      </w:r>
      <w:proofErr w:type="gramEnd"/>
      <w:r>
        <w:rPr>
          <w:rFonts w:asciiTheme="minorHAnsi" w:hAnsiTheme="minorHAnsi" w:cstheme="minorHAnsi"/>
          <w:i/>
          <w:sz w:val="22"/>
          <w:szCs w:val="22"/>
        </w:rPr>
        <w:t xml:space="preserve"> and economic factors. </w:t>
      </w:r>
      <w:r w:rsidR="00154132">
        <w:rPr>
          <w:rFonts w:asciiTheme="minorHAnsi" w:hAnsiTheme="minorHAnsi" w:cstheme="minorHAnsi"/>
          <w:i/>
          <w:sz w:val="22"/>
          <w:szCs w:val="22"/>
        </w:rPr>
        <w:t>As part of your answer, you should also critically evaluate existing programmes and policies, suggesting where changes and/or improvements can or should be made.</w:t>
      </w:r>
    </w:p>
    <w:p w14:paraId="5E48B95B" w14:textId="77777777" w:rsidR="00154132" w:rsidRDefault="00154132" w:rsidP="00B81C41">
      <w:pPr>
        <w:ind w:right="567"/>
        <w:rPr>
          <w:rFonts w:asciiTheme="minorHAnsi" w:hAnsiTheme="minorHAnsi" w:cstheme="minorHAnsi"/>
          <w:i/>
          <w:sz w:val="22"/>
          <w:szCs w:val="22"/>
        </w:rPr>
      </w:pPr>
    </w:p>
    <w:p w14:paraId="38D185F4" w14:textId="77777777" w:rsidR="0000585D" w:rsidRDefault="0000585D" w:rsidP="0000585D">
      <w:pPr>
        <w:ind w:left="567" w:right="567"/>
        <w:rPr>
          <w:rFonts w:asciiTheme="minorHAnsi" w:hAnsiTheme="minorHAnsi" w:cstheme="minorHAnsi"/>
          <w:i/>
          <w:sz w:val="22"/>
          <w:szCs w:val="22"/>
        </w:rPr>
      </w:pPr>
      <w:r w:rsidRPr="00773376">
        <w:rPr>
          <w:rFonts w:asciiTheme="minorHAnsi" w:hAnsiTheme="minorHAnsi" w:cstheme="minorHAnsi"/>
          <w:sz w:val="22"/>
          <w:szCs w:val="22"/>
        </w:rPr>
        <w:t>Guidance</w:t>
      </w:r>
      <w:r>
        <w:rPr>
          <w:rFonts w:asciiTheme="minorHAnsi" w:hAnsiTheme="minorHAnsi" w:cstheme="minorHAnsi"/>
          <w:i/>
          <w:sz w:val="22"/>
          <w:szCs w:val="22"/>
        </w:rPr>
        <w:t>:</w:t>
      </w:r>
    </w:p>
    <w:p w14:paraId="48ACA304" w14:textId="77777777" w:rsidR="0000585D" w:rsidRDefault="0000585D" w:rsidP="0000585D">
      <w:pPr>
        <w:ind w:left="567" w:right="567"/>
        <w:rPr>
          <w:rFonts w:asciiTheme="minorHAnsi" w:hAnsiTheme="minorHAnsi" w:cstheme="minorHAnsi"/>
          <w:i/>
          <w:sz w:val="22"/>
          <w:szCs w:val="22"/>
        </w:rPr>
      </w:pPr>
      <w:r>
        <w:rPr>
          <w:rFonts w:asciiTheme="minorHAnsi" w:hAnsiTheme="minorHAnsi" w:cstheme="minorHAnsi"/>
          <w:i/>
          <w:sz w:val="22"/>
          <w:szCs w:val="22"/>
        </w:rPr>
        <w:t xml:space="preserve">In your answer, you should outline the different effects of obesity on dogs, as well as noting the risk factors and causes. You should further outline some of the treatment options that are available to manage the problem, while also demonstrating an awareness of some of the different policies and/or programmes that exist to tackle obesity.  </w:t>
      </w:r>
    </w:p>
    <w:p w14:paraId="087AAD02" w14:textId="5A709111" w:rsidR="00A557D9" w:rsidRPr="00BB30AA" w:rsidRDefault="00A557D9" w:rsidP="00B81C41">
      <w:pPr>
        <w:ind w:right="567"/>
        <w:rPr>
          <w:rFonts w:asciiTheme="minorHAnsi" w:hAnsiTheme="minorHAnsi" w:cstheme="minorHAnsi"/>
          <w:i/>
          <w:sz w:val="22"/>
          <w:szCs w:val="22"/>
        </w:rPr>
      </w:pPr>
    </w:p>
    <w:p w14:paraId="3B325C37" w14:textId="77777777" w:rsidR="00154132" w:rsidRDefault="00154132" w:rsidP="0012216A">
      <w:pPr>
        <w:spacing w:before="240" w:after="60"/>
        <w:rPr>
          <w:rFonts w:asciiTheme="minorHAnsi" w:hAnsiTheme="minorHAnsi" w:cstheme="minorHAnsi"/>
          <w:color w:val="000000" w:themeColor="text1"/>
          <w:sz w:val="22"/>
          <w:szCs w:val="22"/>
        </w:rPr>
      </w:pPr>
    </w:p>
    <w:p w14:paraId="1AD28899" w14:textId="222687BF" w:rsidR="0012216A" w:rsidRPr="00BB30AA" w:rsidRDefault="0012216A" w:rsidP="0012216A">
      <w:pPr>
        <w:spacing w:before="240" w:after="60"/>
        <w:rPr>
          <w:rFonts w:asciiTheme="minorHAnsi" w:hAnsiTheme="minorHAnsi" w:cstheme="minorHAnsi"/>
          <w:b/>
          <w:color w:val="000000" w:themeColor="text1"/>
          <w:sz w:val="22"/>
          <w:szCs w:val="22"/>
        </w:rPr>
      </w:pPr>
      <w:r w:rsidRPr="00BB30AA">
        <w:rPr>
          <w:rFonts w:asciiTheme="minorHAnsi" w:hAnsiTheme="minorHAnsi" w:cstheme="minorHAnsi"/>
          <w:b/>
          <w:color w:val="000000" w:themeColor="text1"/>
          <w:sz w:val="22"/>
          <w:szCs w:val="22"/>
        </w:rPr>
        <w:t>Research</w:t>
      </w:r>
    </w:p>
    <w:p w14:paraId="7B63EF14" w14:textId="60884B4E" w:rsidR="005C3693" w:rsidRPr="0012216A" w:rsidRDefault="005C3693" w:rsidP="005C3693">
      <w:pPr>
        <w:ind w:right="142"/>
        <w:rPr>
          <w:rFonts w:asciiTheme="minorHAnsi" w:hAnsiTheme="minorHAnsi" w:cstheme="minorHAnsi"/>
          <w:bCs/>
          <w:color w:val="000000" w:themeColor="text1"/>
          <w:sz w:val="22"/>
          <w:szCs w:val="22"/>
        </w:rPr>
      </w:pPr>
      <w:r w:rsidRPr="0012216A">
        <w:rPr>
          <w:rFonts w:asciiTheme="minorHAnsi" w:hAnsiTheme="minorHAnsi" w:cstheme="minorHAnsi"/>
          <w:color w:val="000000" w:themeColor="text1"/>
          <w:sz w:val="22"/>
          <w:szCs w:val="22"/>
        </w:rPr>
        <w:t xml:space="preserve">The reading materials for this </w:t>
      </w:r>
      <w:r>
        <w:rPr>
          <w:rFonts w:asciiTheme="minorHAnsi" w:hAnsiTheme="minorHAnsi" w:cstheme="minorHAnsi"/>
          <w:color w:val="000000" w:themeColor="text1"/>
          <w:sz w:val="22"/>
          <w:szCs w:val="22"/>
        </w:rPr>
        <w:t>assignment</w:t>
      </w:r>
      <w:r w:rsidRPr="0012216A">
        <w:rPr>
          <w:rFonts w:asciiTheme="minorHAnsi" w:hAnsiTheme="minorHAnsi" w:cstheme="minorHAnsi"/>
          <w:color w:val="000000" w:themeColor="text1"/>
          <w:sz w:val="22"/>
          <w:szCs w:val="22"/>
        </w:rPr>
        <w:t xml:space="preserve"> can be found </w:t>
      </w:r>
      <w:r>
        <w:rPr>
          <w:rFonts w:asciiTheme="minorHAnsi" w:hAnsiTheme="minorHAnsi" w:cstheme="minorHAnsi"/>
          <w:color w:val="000000" w:themeColor="text1"/>
          <w:sz w:val="22"/>
          <w:szCs w:val="22"/>
        </w:rPr>
        <w:t xml:space="preserve">on </w:t>
      </w:r>
      <w:proofErr w:type="spellStart"/>
      <w:r>
        <w:rPr>
          <w:rFonts w:asciiTheme="minorHAnsi" w:hAnsiTheme="minorHAnsi" w:cstheme="minorHAnsi"/>
          <w:color w:val="000000" w:themeColor="text1"/>
          <w:sz w:val="22"/>
          <w:szCs w:val="22"/>
        </w:rPr>
        <w:t>moodle</w:t>
      </w:r>
      <w:proofErr w:type="spellEnd"/>
      <w:r>
        <w:rPr>
          <w:rFonts w:asciiTheme="minorHAnsi" w:hAnsiTheme="minorHAnsi" w:cstheme="minorHAnsi"/>
          <w:color w:val="000000" w:themeColor="text1"/>
          <w:sz w:val="22"/>
          <w:szCs w:val="22"/>
        </w:rPr>
        <w:t xml:space="preserve"> and the full </w:t>
      </w:r>
      <w:r w:rsidRPr="0012216A">
        <w:rPr>
          <w:rFonts w:asciiTheme="minorHAnsi" w:hAnsiTheme="minorHAnsi" w:cstheme="minorHAnsi"/>
          <w:color w:val="000000" w:themeColor="text1"/>
          <w:sz w:val="22"/>
          <w:szCs w:val="22"/>
        </w:rPr>
        <w:t xml:space="preserve">reference list </w:t>
      </w:r>
      <w:r>
        <w:rPr>
          <w:rFonts w:asciiTheme="minorHAnsi" w:hAnsiTheme="minorHAnsi" w:cstheme="minorHAnsi"/>
          <w:color w:val="000000" w:themeColor="text1"/>
          <w:sz w:val="22"/>
          <w:szCs w:val="22"/>
        </w:rPr>
        <w:t xml:space="preserve">is </w:t>
      </w:r>
      <w:r w:rsidRPr="0012216A">
        <w:rPr>
          <w:rFonts w:asciiTheme="minorHAnsi" w:hAnsiTheme="minorHAnsi" w:cstheme="minorHAnsi"/>
          <w:color w:val="000000" w:themeColor="text1"/>
          <w:sz w:val="22"/>
          <w:szCs w:val="22"/>
        </w:rPr>
        <w:t>on page</w:t>
      </w:r>
      <w:r>
        <w:rPr>
          <w:rFonts w:asciiTheme="minorHAnsi" w:hAnsiTheme="minorHAnsi" w:cstheme="minorHAnsi"/>
          <w:color w:val="000000" w:themeColor="text1"/>
          <w:sz w:val="22"/>
          <w:szCs w:val="22"/>
        </w:rPr>
        <w:t xml:space="preserve"> 23</w:t>
      </w:r>
      <w:r w:rsidRPr="0012216A">
        <w:rPr>
          <w:rFonts w:asciiTheme="minorHAnsi" w:hAnsiTheme="minorHAnsi" w:cstheme="minorHAnsi"/>
          <w:color w:val="000000" w:themeColor="text1"/>
          <w:sz w:val="22"/>
          <w:szCs w:val="22"/>
        </w:rPr>
        <w:t xml:space="preserve"> of this booklet.</w:t>
      </w:r>
    </w:p>
    <w:p w14:paraId="37F72679" w14:textId="77777777" w:rsidR="0012216A" w:rsidRDefault="0012216A" w:rsidP="0012216A">
      <w:pPr>
        <w:rPr>
          <w:rFonts w:asciiTheme="minorHAnsi" w:hAnsiTheme="minorHAnsi" w:cstheme="minorHAnsi"/>
          <w:color w:val="000000" w:themeColor="text1"/>
          <w:sz w:val="22"/>
          <w:szCs w:val="22"/>
        </w:rPr>
      </w:pPr>
    </w:p>
    <w:p w14:paraId="507204C3" w14:textId="7A1F8548" w:rsidR="00A557D9" w:rsidRPr="00BB30AA" w:rsidRDefault="0012216A" w:rsidP="0012216A">
      <w:pPr>
        <w:rPr>
          <w:rFonts w:asciiTheme="minorHAnsi" w:hAnsiTheme="minorHAnsi" w:cstheme="minorHAnsi"/>
          <w:b/>
          <w:sz w:val="28"/>
          <w:szCs w:val="28"/>
        </w:rPr>
      </w:pPr>
      <w:r>
        <w:rPr>
          <w:rFonts w:asciiTheme="minorHAnsi" w:hAnsiTheme="minorHAnsi" w:cstheme="minorHAnsi"/>
          <w:color w:val="000000" w:themeColor="text1"/>
          <w:sz w:val="22"/>
          <w:szCs w:val="22"/>
        </w:rPr>
        <w:t>When reading through the sources make sure to keep a note of</w:t>
      </w:r>
      <w:r w:rsidRPr="00BB30AA">
        <w:rPr>
          <w:rFonts w:asciiTheme="minorHAnsi" w:hAnsiTheme="minorHAnsi" w:cstheme="minorHAnsi"/>
          <w:color w:val="000000" w:themeColor="text1"/>
          <w:sz w:val="22"/>
          <w:szCs w:val="22"/>
        </w:rPr>
        <w:t xml:space="preserve"> what information you’ve gathered from which source (this is </w:t>
      </w:r>
      <w:proofErr w:type="gramStart"/>
      <w:r w:rsidRPr="00BB30AA">
        <w:rPr>
          <w:rFonts w:asciiTheme="minorHAnsi" w:hAnsiTheme="minorHAnsi" w:cstheme="minorHAnsi"/>
          <w:color w:val="000000" w:themeColor="text1"/>
          <w:sz w:val="22"/>
          <w:szCs w:val="22"/>
        </w:rPr>
        <w:t>really important</w:t>
      </w:r>
      <w:proofErr w:type="gramEnd"/>
      <w:r w:rsidRPr="00BB30AA">
        <w:rPr>
          <w:rFonts w:asciiTheme="minorHAnsi" w:hAnsiTheme="minorHAnsi" w:cstheme="minorHAnsi"/>
          <w:color w:val="000000" w:themeColor="text1"/>
          <w:sz w:val="22"/>
          <w:szCs w:val="22"/>
        </w:rPr>
        <w:t xml:space="preserve"> for referencing)</w:t>
      </w:r>
      <w:r w:rsidR="00441B61">
        <w:rPr>
          <w:rFonts w:asciiTheme="minorHAnsi" w:hAnsiTheme="minorHAnsi" w:cstheme="minorHAnsi"/>
          <w:color w:val="000000" w:themeColor="text1"/>
          <w:sz w:val="22"/>
          <w:szCs w:val="22"/>
        </w:rPr>
        <w:t>.</w:t>
      </w:r>
    </w:p>
    <w:p w14:paraId="412D8CE6" w14:textId="77777777" w:rsidR="00D76762" w:rsidRDefault="00D76762" w:rsidP="00A557D9">
      <w:pPr>
        <w:rPr>
          <w:rFonts w:asciiTheme="minorHAnsi" w:hAnsiTheme="minorHAnsi" w:cstheme="minorHAnsi"/>
          <w:b/>
          <w:sz w:val="28"/>
          <w:szCs w:val="28"/>
        </w:rPr>
        <w:sectPr w:rsidR="00D76762" w:rsidSect="005A4DE0">
          <w:pgSz w:w="11907" w:h="16839" w:code="9"/>
          <w:pgMar w:top="1440" w:right="1440" w:bottom="1440" w:left="1440" w:header="708" w:footer="708" w:gutter="0"/>
          <w:cols w:space="720"/>
        </w:sectPr>
      </w:pPr>
    </w:p>
    <w:p w14:paraId="593EAC1C" w14:textId="77777777" w:rsidR="00A557D9" w:rsidRPr="00326134" w:rsidRDefault="00A557D9" w:rsidP="00326134">
      <w:pPr>
        <w:pStyle w:val="Heading2"/>
        <w:rPr>
          <w:rFonts w:asciiTheme="minorHAnsi" w:hAnsiTheme="minorHAnsi" w:cstheme="minorHAnsi"/>
          <w:color w:val="000000" w:themeColor="text1"/>
          <w:sz w:val="28"/>
          <w:szCs w:val="28"/>
        </w:rPr>
      </w:pPr>
      <w:bookmarkStart w:id="21" w:name="_Toc437615616"/>
      <w:bookmarkStart w:id="22" w:name="_Toc77754321"/>
      <w:r w:rsidRPr="00326134">
        <w:rPr>
          <w:rFonts w:asciiTheme="minorHAnsi" w:hAnsiTheme="minorHAnsi" w:cstheme="minorHAnsi"/>
          <w:color w:val="000000" w:themeColor="text1"/>
          <w:sz w:val="28"/>
          <w:szCs w:val="28"/>
        </w:rPr>
        <w:lastRenderedPageBreak/>
        <w:t>Veterinary Medicine Written Assignment – sample structure</w:t>
      </w:r>
      <w:bookmarkEnd w:id="21"/>
      <w:bookmarkEnd w:id="22"/>
    </w:p>
    <w:p w14:paraId="545D86E3" w14:textId="77777777" w:rsidR="00A557D9" w:rsidRPr="00BB30AA" w:rsidRDefault="00A557D9" w:rsidP="00A557D9">
      <w:pPr>
        <w:rPr>
          <w:rFonts w:asciiTheme="minorHAnsi" w:hAnsiTheme="minorHAnsi" w:cstheme="minorHAnsi"/>
          <w:b/>
          <w:sz w:val="22"/>
          <w:szCs w:val="22"/>
        </w:rPr>
      </w:pPr>
    </w:p>
    <w:p w14:paraId="422D9F65" w14:textId="77777777" w:rsidR="00130BE3" w:rsidRPr="00BB30AA" w:rsidRDefault="00130BE3" w:rsidP="00130BE3">
      <w:pPr>
        <w:rPr>
          <w:rFonts w:asciiTheme="minorHAnsi" w:hAnsiTheme="minorHAnsi" w:cstheme="minorHAnsi"/>
          <w:b/>
          <w:sz w:val="22"/>
          <w:szCs w:val="22"/>
        </w:rPr>
      </w:pPr>
      <w:r w:rsidRPr="00BB30AA">
        <w:rPr>
          <w:rFonts w:asciiTheme="minorHAnsi" w:hAnsiTheme="minorHAnsi" w:cstheme="minorHAnsi"/>
          <w:b/>
          <w:sz w:val="22"/>
          <w:szCs w:val="22"/>
        </w:rPr>
        <w:t>Introduction</w:t>
      </w:r>
    </w:p>
    <w:p w14:paraId="6B48AB13" w14:textId="77777777" w:rsidR="00130BE3" w:rsidRPr="00BB30AA" w:rsidRDefault="00130BE3" w:rsidP="00130BE3">
      <w:p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Briefly set out your argument and e</w:t>
      </w:r>
      <w:r w:rsidRPr="00BB30AA">
        <w:rPr>
          <w:rFonts w:asciiTheme="minorHAnsi" w:hAnsiTheme="minorHAnsi" w:cstheme="minorHAnsi"/>
          <w:sz w:val="22"/>
          <w:szCs w:val="22"/>
        </w:rPr>
        <w:t>xplain what your essay will cover</w:t>
      </w:r>
    </w:p>
    <w:p w14:paraId="5DD7D962" w14:textId="77777777" w:rsidR="00130BE3" w:rsidRPr="00BB30AA" w:rsidRDefault="00130BE3" w:rsidP="00130BE3">
      <w:pPr>
        <w:rPr>
          <w:rFonts w:asciiTheme="minorHAnsi" w:hAnsiTheme="minorHAnsi" w:cstheme="minorHAnsi"/>
          <w:b/>
          <w:sz w:val="22"/>
          <w:szCs w:val="22"/>
          <w:highlight w:val="yellow"/>
        </w:rPr>
      </w:pPr>
    </w:p>
    <w:p w14:paraId="3CBB6A94" w14:textId="77777777" w:rsidR="00130BE3" w:rsidRPr="00BB30AA" w:rsidRDefault="00130BE3" w:rsidP="00130BE3">
      <w:pPr>
        <w:rPr>
          <w:rFonts w:asciiTheme="minorHAnsi" w:hAnsiTheme="minorHAnsi" w:cstheme="minorHAnsi"/>
          <w:b/>
          <w:sz w:val="22"/>
          <w:szCs w:val="22"/>
        </w:rPr>
      </w:pPr>
      <w:r>
        <w:rPr>
          <w:rFonts w:asciiTheme="minorHAnsi" w:hAnsiTheme="minorHAnsi" w:cstheme="minorHAnsi"/>
          <w:b/>
          <w:sz w:val="22"/>
          <w:szCs w:val="22"/>
        </w:rPr>
        <w:t xml:space="preserve">Section </w:t>
      </w:r>
      <w:r w:rsidRPr="00BB30AA">
        <w:rPr>
          <w:rFonts w:asciiTheme="minorHAnsi" w:hAnsiTheme="minorHAnsi" w:cstheme="minorHAnsi"/>
          <w:b/>
          <w:sz w:val="22"/>
          <w:szCs w:val="22"/>
        </w:rPr>
        <w:t xml:space="preserve">1: </w:t>
      </w:r>
      <w:r w:rsidRPr="00825D36">
        <w:rPr>
          <w:rFonts w:asciiTheme="minorHAnsi" w:hAnsiTheme="minorHAnsi" w:cstheme="minorHAnsi"/>
          <w:sz w:val="22"/>
          <w:szCs w:val="22"/>
        </w:rPr>
        <w:t xml:space="preserve">define/explain the problem </w:t>
      </w:r>
      <w:r>
        <w:rPr>
          <w:rFonts w:asciiTheme="minorHAnsi" w:hAnsiTheme="minorHAnsi" w:cstheme="minorHAnsi"/>
          <w:b/>
          <w:sz w:val="22"/>
          <w:szCs w:val="22"/>
        </w:rPr>
        <w:t xml:space="preserve"> </w:t>
      </w:r>
    </w:p>
    <w:p w14:paraId="7CF491C5" w14:textId="77777777" w:rsidR="00130BE3" w:rsidRPr="00BB30AA" w:rsidRDefault="00130BE3" w:rsidP="00130BE3">
      <w:pPr>
        <w:pStyle w:val="ListParagraph"/>
        <w:numPr>
          <w:ilvl w:val="1"/>
          <w:numId w:val="4"/>
        </w:numPr>
        <w:spacing w:after="200" w:line="276" w:lineRule="auto"/>
        <w:contextualSpacing/>
        <w:rPr>
          <w:rFonts w:asciiTheme="minorHAnsi" w:hAnsiTheme="minorHAnsi" w:cstheme="minorHAnsi"/>
          <w:sz w:val="22"/>
          <w:szCs w:val="22"/>
        </w:rPr>
      </w:pPr>
      <w:r w:rsidRPr="00BB30AA">
        <w:rPr>
          <w:rFonts w:asciiTheme="minorHAnsi" w:hAnsiTheme="minorHAnsi" w:cstheme="minorHAnsi"/>
          <w:sz w:val="22"/>
          <w:szCs w:val="22"/>
        </w:rPr>
        <w:t xml:space="preserve">What is </w:t>
      </w:r>
      <w:r>
        <w:rPr>
          <w:rFonts w:asciiTheme="minorHAnsi" w:hAnsiTheme="minorHAnsi" w:cstheme="minorHAnsi"/>
          <w:sz w:val="22"/>
          <w:szCs w:val="22"/>
        </w:rPr>
        <w:t>obesity</w:t>
      </w:r>
      <w:r w:rsidRPr="00BB30AA">
        <w:rPr>
          <w:rFonts w:asciiTheme="minorHAnsi" w:hAnsiTheme="minorHAnsi" w:cstheme="minorHAnsi"/>
          <w:sz w:val="22"/>
          <w:szCs w:val="22"/>
        </w:rPr>
        <w:t>?</w:t>
      </w:r>
    </w:p>
    <w:p w14:paraId="4D8922E2" w14:textId="77777777" w:rsidR="00130BE3" w:rsidRPr="00BB30AA" w:rsidRDefault="00130BE3" w:rsidP="00130BE3">
      <w:pPr>
        <w:pStyle w:val="ListParagraph"/>
        <w:numPr>
          <w:ilvl w:val="1"/>
          <w:numId w:val="4"/>
        </w:numPr>
        <w:spacing w:after="200" w:line="276" w:lineRule="auto"/>
        <w:contextualSpacing/>
        <w:rPr>
          <w:rFonts w:asciiTheme="minorHAnsi" w:hAnsiTheme="minorHAnsi" w:cstheme="minorHAnsi"/>
          <w:sz w:val="22"/>
          <w:szCs w:val="22"/>
        </w:rPr>
      </w:pPr>
      <w:r w:rsidRPr="00BB30AA">
        <w:rPr>
          <w:rFonts w:asciiTheme="minorHAnsi" w:hAnsiTheme="minorHAnsi" w:cstheme="minorHAnsi"/>
          <w:sz w:val="22"/>
          <w:szCs w:val="22"/>
        </w:rPr>
        <w:t xml:space="preserve">What are the effects of </w:t>
      </w:r>
      <w:r>
        <w:rPr>
          <w:rFonts w:asciiTheme="minorHAnsi" w:hAnsiTheme="minorHAnsi" w:cstheme="minorHAnsi"/>
          <w:sz w:val="22"/>
          <w:szCs w:val="22"/>
        </w:rPr>
        <w:t>obesity?</w:t>
      </w:r>
    </w:p>
    <w:p w14:paraId="210C1CBC" w14:textId="4E8FAAAD" w:rsidR="00130BE3" w:rsidRPr="00BB30AA" w:rsidRDefault="00130BE3" w:rsidP="00130BE3">
      <w:pPr>
        <w:pStyle w:val="ListParagraph"/>
        <w:numPr>
          <w:ilvl w:val="1"/>
          <w:numId w:val="4"/>
        </w:numPr>
        <w:spacing w:after="200" w:line="276" w:lineRule="auto"/>
        <w:contextualSpacing/>
        <w:rPr>
          <w:rFonts w:asciiTheme="minorHAnsi" w:hAnsiTheme="minorHAnsi" w:cstheme="minorHAnsi"/>
          <w:sz w:val="22"/>
          <w:szCs w:val="22"/>
        </w:rPr>
      </w:pPr>
      <w:r w:rsidRPr="00BB30AA">
        <w:rPr>
          <w:rFonts w:asciiTheme="minorHAnsi" w:hAnsiTheme="minorHAnsi" w:cstheme="minorHAnsi"/>
          <w:sz w:val="22"/>
          <w:szCs w:val="22"/>
        </w:rPr>
        <w:t xml:space="preserve">Why is it a problem </w:t>
      </w:r>
      <w:r>
        <w:rPr>
          <w:rFonts w:asciiTheme="minorHAnsi" w:hAnsiTheme="minorHAnsi" w:cstheme="minorHAnsi"/>
          <w:sz w:val="22"/>
          <w:szCs w:val="22"/>
        </w:rPr>
        <w:t>in dogs in particular</w:t>
      </w:r>
      <w:r w:rsidRPr="00BB30AA">
        <w:rPr>
          <w:rFonts w:asciiTheme="minorHAnsi" w:hAnsiTheme="minorHAnsi" w:cstheme="minorHAnsi"/>
          <w:sz w:val="22"/>
          <w:szCs w:val="22"/>
        </w:rPr>
        <w:t>?</w:t>
      </w:r>
    </w:p>
    <w:p w14:paraId="68B70999" w14:textId="7ECC5EF7" w:rsidR="00130BE3" w:rsidRPr="00243731" w:rsidRDefault="00130BE3" w:rsidP="00130BE3">
      <w:pPr>
        <w:rPr>
          <w:rFonts w:asciiTheme="minorHAnsi" w:hAnsiTheme="minorHAnsi" w:cstheme="minorHAnsi"/>
          <w:sz w:val="22"/>
          <w:szCs w:val="22"/>
        </w:rPr>
      </w:pPr>
      <w:r>
        <w:rPr>
          <w:rFonts w:asciiTheme="minorHAnsi" w:hAnsiTheme="minorHAnsi" w:cstheme="minorHAnsi"/>
          <w:b/>
          <w:sz w:val="22"/>
          <w:szCs w:val="22"/>
        </w:rPr>
        <w:t xml:space="preserve">Section </w:t>
      </w:r>
      <w:r w:rsidRPr="00BB30AA">
        <w:rPr>
          <w:rFonts w:asciiTheme="minorHAnsi" w:hAnsiTheme="minorHAnsi" w:cstheme="minorHAnsi"/>
          <w:b/>
          <w:sz w:val="22"/>
          <w:szCs w:val="22"/>
        </w:rPr>
        <w:t>2</w:t>
      </w:r>
      <w:r w:rsidRPr="008E7ED0">
        <w:rPr>
          <w:rFonts w:asciiTheme="minorHAnsi" w:hAnsiTheme="minorHAnsi" w:cstheme="minorHAnsi"/>
          <w:sz w:val="22"/>
          <w:szCs w:val="22"/>
        </w:rPr>
        <w:t xml:space="preserve">: </w:t>
      </w:r>
      <w:r w:rsidRPr="00B06A3C">
        <w:rPr>
          <w:rFonts w:asciiTheme="minorHAnsi" w:hAnsiTheme="minorHAnsi" w:cstheme="minorHAnsi"/>
          <w:sz w:val="22"/>
          <w:szCs w:val="22"/>
        </w:rPr>
        <w:t>set out your argument in greater detail</w:t>
      </w:r>
      <w:r>
        <w:rPr>
          <w:rFonts w:asciiTheme="minorHAnsi" w:hAnsiTheme="minorHAnsi" w:cstheme="minorHAnsi"/>
          <w:sz w:val="22"/>
          <w:szCs w:val="22"/>
        </w:rPr>
        <w:t xml:space="preserve"> by critiquing and evaluating the </w:t>
      </w:r>
      <w:r w:rsidRPr="009930D5">
        <w:rPr>
          <w:rFonts w:asciiTheme="minorHAnsi" w:hAnsiTheme="minorHAnsi" w:cstheme="minorHAnsi"/>
          <w:sz w:val="22"/>
          <w:szCs w:val="22"/>
          <w:u w:val="single"/>
        </w:rPr>
        <w:t>effectiveness</w:t>
      </w:r>
      <w:r>
        <w:rPr>
          <w:rFonts w:asciiTheme="minorHAnsi" w:hAnsiTheme="minorHAnsi" w:cstheme="minorHAnsi"/>
          <w:sz w:val="22"/>
          <w:szCs w:val="22"/>
        </w:rPr>
        <w:t xml:space="preserve"> of existing </w:t>
      </w:r>
      <w:r w:rsidR="00166627">
        <w:rPr>
          <w:rFonts w:asciiTheme="minorHAnsi" w:hAnsiTheme="minorHAnsi" w:cstheme="minorHAnsi"/>
          <w:sz w:val="22"/>
          <w:szCs w:val="22"/>
        </w:rPr>
        <w:t>treatments and</w:t>
      </w:r>
      <w:r>
        <w:rPr>
          <w:rFonts w:asciiTheme="minorHAnsi" w:hAnsiTheme="minorHAnsi" w:cstheme="minorHAnsi"/>
          <w:sz w:val="22"/>
          <w:szCs w:val="22"/>
        </w:rPr>
        <w:t xml:space="preserve"> </w:t>
      </w:r>
      <w:r w:rsidR="00166627">
        <w:rPr>
          <w:rFonts w:asciiTheme="minorHAnsi" w:hAnsiTheme="minorHAnsi" w:cstheme="minorHAnsi"/>
          <w:sz w:val="22"/>
          <w:szCs w:val="22"/>
        </w:rPr>
        <w:t>programmes/policies</w:t>
      </w:r>
      <w:r>
        <w:rPr>
          <w:rFonts w:asciiTheme="minorHAnsi" w:hAnsiTheme="minorHAnsi" w:cstheme="minorHAnsi"/>
          <w:sz w:val="22"/>
          <w:szCs w:val="22"/>
        </w:rPr>
        <w:t xml:space="preserve"> from a range of angles </w:t>
      </w:r>
    </w:p>
    <w:p w14:paraId="50F8205A" w14:textId="4B10A4C9" w:rsidR="00130BE3" w:rsidRDefault="00130BE3" w:rsidP="00130BE3">
      <w:pPr>
        <w:pStyle w:val="ListParagraph"/>
        <w:numPr>
          <w:ilvl w:val="1"/>
          <w:numId w:val="4"/>
        </w:numPr>
        <w:spacing w:after="200" w:line="276" w:lineRule="auto"/>
        <w:contextualSpacing/>
        <w:rPr>
          <w:rFonts w:asciiTheme="minorHAnsi" w:hAnsiTheme="minorHAnsi" w:cstheme="minorHAnsi"/>
          <w:sz w:val="22"/>
          <w:szCs w:val="22"/>
        </w:rPr>
      </w:pPr>
      <w:r w:rsidRPr="00BB30AA">
        <w:rPr>
          <w:rFonts w:asciiTheme="minorHAnsi" w:hAnsiTheme="minorHAnsi" w:cstheme="minorHAnsi"/>
          <w:sz w:val="22"/>
          <w:szCs w:val="22"/>
        </w:rPr>
        <w:t xml:space="preserve">What are the causes </w:t>
      </w:r>
      <w:r>
        <w:rPr>
          <w:rFonts w:asciiTheme="minorHAnsi" w:hAnsiTheme="minorHAnsi" w:cstheme="minorHAnsi"/>
          <w:sz w:val="22"/>
          <w:szCs w:val="22"/>
        </w:rPr>
        <w:t>and risk factors</w:t>
      </w:r>
      <w:r w:rsidRPr="00BB30AA">
        <w:rPr>
          <w:rFonts w:asciiTheme="minorHAnsi" w:hAnsiTheme="minorHAnsi" w:cstheme="minorHAnsi"/>
          <w:sz w:val="22"/>
          <w:szCs w:val="22"/>
        </w:rPr>
        <w:t xml:space="preserve"> of </w:t>
      </w:r>
      <w:r>
        <w:rPr>
          <w:rFonts w:asciiTheme="minorHAnsi" w:hAnsiTheme="minorHAnsi" w:cstheme="minorHAnsi"/>
          <w:sz w:val="22"/>
          <w:szCs w:val="22"/>
        </w:rPr>
        <w:t>obesity in dogs</w:t>
      </w:r>
      <w:r w:rsidRPr="00BB30AA">
        <w:rPr>
          <w:rFonts w:asciiTheme="minorHAnsi" w:hAnsiTheme="minorHAnsi" w:cstheme="minorHAnsi"/>
          <w:sz w:val="22"/>
          <w:szCs w:val="22"/>
        </w:rPr>
        <w:t>?</w:t>
      </w:r>
    </w:p>
    <w:p w14:paraId="59FDFA81" w14:textId="5E07CEB3" w:rsidR="00130BE3" w:rsidRDefault="00130BE3" w:rsidP="00130BE3">
      <w:pPr>
        <w:pStyle w:val="ListParagraph"/>
        <w:numPr>
          <w:ilvl w:val="1"/>
          <w:numId w:val="4"/>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What measures are currently in place to address the problem of dog obesity, and how do these tackle the causes and risk factors?</w:t>
      </w:r>
    </w:p>
    <w:p w14:paraId="7F801095" w14:textId="1CB5AB54" w:rsidR="00130BE3" w:rsidRPr="00BB30AA" w:rsidRDefault="00130BE3" w:rsidP="00130BE3">
      <w:pPr>
        <w:pStyle w:val="ListParagraph"/>
        <w:numPr>
          <w:ilvl w:val="1"/>
          <w:numId w:val="4"/>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Critique these current measures from each of the following angles:</w:t>
      </w:r>
    </w:p>
    <w:p w14:paraId="6F092FA5" w14:textId="47D68C77" w:rsidR="00130BE3" w:rsidRDefault="00130BE3" w:rsidP="00130BE3">
      <w:pPr>
        <w:pStyle w:val="ListParagraph"/>
        <w:numPr>
          <w:ilvl w:val="2"/>
          <w:numId w:val="4"/>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 xml:space="preserve">Medical – how does a particular </w:t>
      </w:r>
      <w:r w:rsidR="00123603">
        <w:rPr>
          <w:rFonts w:asciiTheme="minorHAnsi" w:hAnsiTheme="minorHAnsi" w:cstheme="minorHAnsi"/>
          <w:sz w:val="22"/>
          <w:szCs w:val="22"/>
        </w:rPr>
        <w:t>measure</w:t>
      </w:r>
      <w:r>
        <w:rPr>
          <w:rFonts w:asciiTheme="minorHAnsi" w:hAnsiTheme="minorHAnsi" w:cstheme="minorHAnsi"/>
          <w:sz w:val="22"/>
          <w:szCs w:val="22"/>
        </w:rPr>
        <w:t xml:space="preserve"> </w:t>
      </w:r>
      <w:proofErr w:type="gramStart"/>
      <w:r>
        <w:rPr>
          <w:rFonts w:asciiTheme="minorHAnsi" w:hAnsiTheme="minorHAnsi" w:cstheme="minorHAnsi"/>
          <w:sz w:val="22"/>
          <w:szCs w:val="22"/>
        </w:rPr>
        <w:t>actually prevent/treat</w:t>
      </w:r>
      <w:proofErr w:type="gramEnd"/>
      <w:r>
        <w:rPr>
          <w:rFonts w:asciiTheme="minorHAnsi" w:hAnsiTheme="minorHAnsi" w:cstheme="minorHAnsi"/>
          <w:sz w:val="22"/>
          <w:szCs w:val="22"/>
        </w:rPr>
        <w:t xml:space="preserve"> obesity?</w:t>
      </w:r>
    </w:p>
    <w:p w14:paraId="4E75AF2C" w14:textId="17AF09B7" w:rsidR="00130BE3" w:rsidRDefault="00130BE3" w:rsidP="00130BE3">
      <w:pPr>
        <w:pStyle w:val="ListParagraph"/>
        <w:numPr>
          <w:ilvl w:val="2"/>
          <w:numId w:val="4"/>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 xml:space="preserve">Economic/financial – how cost effective is this solution? Is it quite cheap or prohibitively expensive? </w:t>
      </w:r>
    </w:p>
    <w:p w14:paraId="13CE09EC" w14:textId="77777777" w:rsidR="00130BE3" w:rsidRDefault="00130BE3" w:rsidP="00130BE3">
      <w:pPr>
        <w:pStyle w:val="ListParagraph"/>
        <w:numPr>
          <w:ilvl w:val="2"/>
          <w:numId w:val="4"/>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Practical – how easy or difficult would it be/has it been to implement this solution?</w:t>
      </w:r>
    </w:p>
    <w:p w14:paraId="625F5B87" w14:textId="4B1966E5" w:rsidR="00130BE3" w:rsidRPr="00BB30AA" w:rsidRDefault="00130BE3" w:rsidP="00130BE3">
      <w:pPr>
        <w:pStyle w:val="ListParagraph"/>
        <w:numPr>
          <w:ilvl w:val="2"/>
          <w:numId w:val="4"/>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Social – does this solution tackle some of the underlying social or cultural issues (</w:t>
      </w:r>
      <w:proofErr w:type="gramStart"/>
      <w:r>
        <w:rPr>
          <w:rFonts w:asciiTheme="minorHAnsi" w:hAnsiTheme="minorHAnsi" w:cstheme="minorHAnsi"/>
          <w:sz w:val="22"/>
          <w:szCs w:val="22"/>
        </w:rPr>
        <w:t>e.g.</w:t>
      </w:r>
      <w:proofErr w:type="gramEnd"/>
      <w:r w:rsidR="00C90F32">
        <w:rPr>
          <w:rFonts w:asciiTheme="minorHAnsi" w:hAnsiTheme="minorHAnsi" w:cstheme="minorHAnsi"/>
          <w:sz w:val="22"/>
          <w:szCs w:val="22"/>
        </w:rPr>
        <w:t xml:space="preserve"> </w:t>
      </w:r>
      <w:r w:rsidR="00154132">
        <w:rPr>
          <w:rFonts w:asciiTheme="minorHAnsi" w:hAnsiTheme="minorHAnsi" w:cstheme="minorHAnsi"/>
          <w:sz w:val="22"/>
          <w:szCs w:val="22"/>
        </w:rPr>
        <w:t>is there a link between human obesity and dog obesity</w:t>
      </w:r>
      <w:r>
        <w:rPr>
          <w:rFonts w:asciiTheme="minorHAnsi" w:hAnsiTheme="minorHAnsi" w:cstheme="minorHAnsi"/>
          <w:sz w:val="22"/>
          <w:szCs w:val="22"/>
        </w:rPr>
        <w:t>)?</w:t>
      </w:r>
    </w:p>
    <w:p w14:paraId="2030373B" w14:textId="1FC2B971" w:rsidR="00154132" w:rsidRPr="00154132" w:rsidDel="00682319" w:rsidRDefault="00154132" w:rsidP="00154132">
      <w:pPr>
        <w:spacing w:line="276" w:lineRule="auto"/>
        <w:rPr>
          <w:rFonts w:asciiTheme="minorHAnsi" w:hAnsiTheme="minorHAnsi" w:cstheme="minorHAnsi"/>
          <w:sz w:val="22"/>
          <w:szCs w:val="22"/>
        </w:rPr>
      </w:pPr>
      <w:r w:rsidRPr="00154132">
        <w:rPr>
          <w:rFonts w:asciiTheme="minorHAnsi" w:hAnsiTheme="minorHAnsi" w:cstheme="minorHAnsi"/>
          <w:b/>
          <w:sz w:val="22"/>
          <w:szCs w:val="22"/>
        </w:rPr>
        <w:t>Section 3</w:t>
      </w:r>
      <w:r w:rsidRPr="00154132">
        <w:rPr>
          <w:rFonts w:asciiTheme="minorHAnsi" w:hAnsiTheme="minorHAnsi" w:cstheme="minorHAnsi"/>
          <w:sz w:val="22"/>
          <w:szCs w:val="22"/>
        </w:rPr>
        <w:t xml:space="preserve">: </w:t>
      </w:r>
      <w:proofErr w:type="gramStart"/>
      <w:r w:rsidR="00721EF1">
        <w:rPr>
          <w:rFonts w:asciiTheme="minorHAnsi" w:hAnsiTheme="minorHAnsi" w:cstheme="minorHAnsi"/>
          <w:sz w:val="22"/>
          <w:szCs w:val="22"/>
        </w:rPr>
        <w:t>I</w:t>
      </w:r>
      <w:r w:rsidRPr="00154132">
        <w:rPr>
          <w:rFonts w:asciiTheme="minorHAnsi" w:hAnsiTheme="minorHAnsi" w:cstheme="minorHAnsi"/>
          <w:sz w:val="22"/>
          <w:szCs w:val="22"/>
        </w:rPr>
        <w:t>n light of</w:t>
      </w:r>
      <w:proofErr w:type="gramEnd"/>
      <w:r w:rsidRPr="00154132">
        <w:rPr>
          <w:rFonts w:asciiTheme="minorHAnsi" w:hAnsiTheme="minorHAnsi" w:cstheme="minorHAnsi"/>
          <w:sz w:val="22"/>
          <w:szCs w:val="22"/>
        </w:rPr>
        <w:t xml:space="preserve"> your critique of existing measures, outline how you think they could be improved or expanded. Be sure to consider this from the four angles listed above.</w:t>
      </w:r>
    </w:p>
    <w:p w14:paraId="74C384DC" w14:textId="77777777" w:rsidR="00154132" w:rsidRPr="00154132" w:rsidRDefault="00154132" w:rsidP="00154132">
      <w:pPr>
        <w:spacing w:line="276" w:lineRule="auto"/>
        <w:rPr>
          <w:rFonts w:asciiTheme="minorHAnsi" w:hAnsiTheme="minorHAnsi" w:cstheme="minorHAnsi"/>
          <w:sz w:val="22"/>
          <w:szCs w:val="22"/>
        </w:rPr>
      </w:pPr>
    </w:p>
    <w:p w14:paraId="0BCCCF21" w14:textId="77777777" w:rsidR="00154132" w:rsidRPr="00154132" w:rsidRDefault="00154132" w:rsidP="00154132">
      <w:pPr>
        <w:spacing w:line="276" w:lineRule="auto"/>
        <w:rPr>
          <w:rFonts w:asciiTheme="minorHAnsi" w:hAnsiTheme="minorHAnsi" w:cstheme="minorHAnsi"/>
          <w:b/>
          <w:sz w:val="22"/>
          <w:szCs w:val="22"/>
        </w:rPr>
      </w:pPr>
      <w:r w:rsidRPr="00154132">
        <w:rPr>
          <w:rFonts w:asciiTheme="minorHAnsi" w:hAnsiTheme="minorHAnsi" w:cstheme="minorHAnsi"/>
          <w:b/>
          <w:sz w:val="22"/>
          <w:szCs w:val="22"/>
        </w:rPr>
        <w:t>Conclusion</w:t>
      </w:r>
    </w:p>
    <w:p w14:paraId="4B32EB58" w14:textId="77777777" w:rsidR="00154132" w:rsidRPr="00154132" w:rsidRDefault="00154132" w:rsidP="00154132">
      <w:pPr>
        <w:spacing w:line="276" w:lineRule="auto"/>
        <w:rPr>
          <w:rFonts w:asciiTheme="minorHAnsi" w:hAnsiTheme="minorHAnsi" w:cstheme="minorHAnsi"/>
          <w:sz w:val="22"/>
          <w:szCs w:val="22"/>
        </w:rPr>
      </w:pPr>
      <w:r w:rsidRPr="00154132">
        <w:rPr>
          <w:rFonts w:asciiTheme="minorHAnsi" w:hAnsiTheme="minorHAnsi" w:cstheme="minorHAnsi"/>
          <w:sz w:val="22"/>
          <w:szCs w:val="22"/>
        </w:rPr>
        <w:t xml:space="preserve">Summarise your argument, bringing the various strands from sections 2 and 3 together into a coherent conclusion. </w:t>
      </w:r>
    </w:p>
    <w:p w14:paraId="42A4CF1F" w14:textId="77777777" w:rsidR="004A16E2" w:rsidRPr="00BB30AA" w:rsidRDefault="004A16E2" w:rsidP="00A557D9">
      <w:pPr>
        <w:spacing w:line="276" w:lineRule="auto"/>
        <w:rPr>
          <w:rFonts w:asciiTheme="minorHAnsi" w:hAnsiTheme="minorHAnsi" w:cstheme="minorHAnsi"/>
          <w:sz w:val="22"/>
          <w:szCs w:val="22"/>
        </w:rPr>
      </w:pPr>
    </w:p>
    <w:p w14:paraId="074DDBFC" w14:textId="77777777" w:rsidR="00154132" w:rsidRDefault="00154132">
      <w:pPr>
        <w:rPr>
          <w:rFonts w:ascii="Arial" w:hAnsi="Arial" w:cs="Arial"/>
          <w:b/>
          <w:bCs/>
          <w:kern w:val="32"/>
          <w:sz w:val="32"/>
          <w:szCs w:val="32"/>
        </w:rPr>
      </w:pPr>
      <w:r>
        <w:br w:type="page"/>
      </w:r>
    </w:p>
    <w:p w14:paraId="711F9C25" w14:textId="77777777" w:rsidR="00195D7E" w:rsidRDefault="00195D7E" w:rsidP="00B81C41">
      <w:pPr>
        <w:pStyle w:val="Heading1"/>
      </w:pPr>
    </w:p>
    <w:p w14:paraId="06175B54" w14:textId="05C4FCB7" w:rsidR="00E31A8A" w:rsidRDefault="003E39C3" w:rsidP="00B81C41">
      <w:pPr>
        <w:pStyle w:val="Heading1"/>
      </w:pPr>
      <w:bookmarkStart w:id="23" w:name="_Toc77754322"/>
      <w:r>
        <w:t>Reference Lists</w:t>
      </w:r>
      <w:bookmarkEnd w:id="23"/>
    </w:p>
    <w:p w14:paraId="16999224" w14:textId="3E40B663" w:rsidR="0012216A" w:rsidRDefault="0012216A" w:rsidP="00032964">
      <w:pPr>
        <w:ind w:right="142"/>
        <w:rPr>
          <w:rFonts w:asciiTheme="minorHAnsi" w:hAnsiTheme="minorHAnsi" w:cstheme="minorHAnsi"/>
          <w:b/>
          <w:color w:val="000000" w:themeColor="text1"/>
        </w:rPr>
      </w:pPr>
    </w:p>
    <w:p w14:paraId="53A1B72D" w14:textId="1E190D84" w:rsidR="0012216A" w:rsidRPr="0012216A" w:rsidRDefault="0012216A" w:rsidP="00032964">
      <w:pPr>
        <w:ind w:right="142"/>
        <w:rPr>
          <w:rFonts w:asciiTheme="minorHAnsi" w:hAnsiTheme="minorHAnsi" w:cstheme="minorHAnsi"/>
          <w:bCs/>
          <w:color w:val="000000" w:themeColor="text1"/>
        </w:rPr>
      </w:pPr>
      <w:r w:rsidRPr="0012216A">
        <w:rPr>
          <w:rFonts w:asciiTheme="minorHAnsi" w:hAnsiTheme="minorHAnsi" w:cstheme="minorHAnsi"/>
          <w:bCs/>
          <w:color w:val="000000" w:themeColor="text1"/>
        </w:rPr>
        <w:t xml:space="preserve">Please note that electronic copies of the source booklets for each profession (containing the sources listed below) can be found online at </w:t>
      </w:r>
      <w:r w:rsidRPr="0012216A">
        <w:rPr>
          <w:rFonts w:asciiTheme="minorHAnsi" w:hAnsiTheme="minorHAnsi" w:cstheme="minorHAnsi"/>
          <w:bCs/>
          <w:color w:val="000000" w:themeColor="text1"/>
          <w:u w:val="single"/>
        </w:rPr>
        <w:t>www.gla.ac.uk/reachforms</w:t>
      </w:r>
    </w:p>
    <w:p w14:paraId="2E7449D2" w14:textId="77777777" w:rsidR="0012216A" w:rsidRDefault="0012216A" w:rsidP="00032964">
      <w:pPr>
        <w:ind w:right="142"/>
        <w:rPr>
          <w:rFonts w:asciiTheme="minorHAnsi" w:hAnsiTheme="minorHAnsi" w:cstheme="minorHAnsi"/>
          <w:b/>
          <w:color w:val="000000" w:themeColor="text1"/>
        </w:rPr>
      </w:pPr>
    </w:p>
    <w:p w14:paraId="4917667A" w14:textId="576346A2" w:rsidR="00E85C68" w:rsidRPr="006513A2" w:rsidRDefault="00E85C68" w:rsidP="00032964">
      <w:pPr>
        <w:ind w:right="142"/>
        <w:rPr>
          <w:rFonts w:asciiTheme="minorHAnsi" w:hAnsiTheme="minorHAnsi" w:cstheme="minorHAnsi"/>
          <w:b/>
          <w:color w:val="000000" w:themeColor="text1"/>
          <w:sz w:val="28"/>
          <w:szCs w:val="28"/>
        </w:rPr>
      </w:pPr>
      <w:r w:rsidRPr="006513A2">
        <w:rPr>
          <w:rFonts w:asciiTheme="minorHAnsi" w:hAnsiTheme="minorHAnsi" w:cstheme="minorHAnsi"/>
          <w:b/>
          <w:color w:val="000000" w:themeColor="text1"/>
          <w:sz w:val="28"/>
          <w:szCs w:val="28"/>
        </w:rPr>
        <w:t>Dentistry</w:t>
      </w:r>
    </w:p>
    <w:p w14:paraId="21C342AB" w14:textId="4A6A48F2" w:rsidR="00FD49D8" w:rsidRPr="006D23BF" w:rsidRDefault="00FD49D8" w:rsidP="006D23BF">
      <w:pPr>
        <w:ind w:left="284" w:hanging="284"/>
        <w:rPr>
          <w:rFonts w:asciiTheme="minorHAnsi" w:hAnsiTheme="minorHAnsi" w:cstheme="minorHAnsi"/>
          <w:b/>
          <w:sz w:val="22"/>
          <w:szCs w:val="22"/>
        </w:rPr>
      </w:pPr>
      <w:bookmarkStart w:id="24" w:name="_Toc462238757"/>
      <w:bookmarkStart w:id="25" w:name="_Toc12455507"/>
      <w:r w:rsidRPr="006D23BF">
        <w:rPr>
          <w:rFonts w:asciiTheme="minorHAnsi" w:hAnsiTheme="minorHAnsi" w:cstheme="minorHAnsi"/>
          <w:sz w:val="22"/>
          <w:szCs w:val="22"/>
        </w:rPr>
        <w:t xml:space="preserve">BBC News, 2015. ‘Child tooth removal ‘at crisis point’, doctors warn’. [online] Available at: </w:t>
      </w:r>
      <w:hyperlink r:id="rId32" w:history="1">
        <w:r w:rsidR="006D23BF" w:rsidRPr="00EA2D37">
          <w:rPr>
            <w:rStyle w:val="Hyperlink"/>
            <w:rFonts w:asciiTheme="minorHAnsi" w:hAnsiTheme="minorHAnsi" w:cstheme="minorHAnsi"/>
            <w:sz w:val="22"/>
            <w:szCs w:val="22"/>
          </w:rPr>
          <w:t>http://www.bbc.co.uk/news/health-33498324</w:t>
        </w:r>
      </w:hyperlink>
      <w:r w:rsidRPr="006D23BF">
        <w:rPr>
          <w:rFonts w:asciiTheme="minorHAnsi" w:hAnsiTheme="minorHAnsi" w:cstheme="minorHAnsi"/>
          <w:sz w:val="22"/>
          <w:szCs w:val="22"/>
        </w:rPr>
        <w:t xml:space="preserve"> </w:t>
      </w:r>
      <w:r w:rsidR="00874484">
        <w:rPr>
          <w:rFonts w:asciiTheme="minorHAnsi" w:hAnsiTheme="minorHAnsi" w:cstheme="minorHAnsi"/>
          <w:sz w:val="22"/>
          <w:szCs w:val="22"/>
        </w:rPr>
        <w:t xml:space="preserve"> </w:t>
      </w:r>
      <w:r w:rsidRPr="006D23BF">
        <w:rPr>
          <w:rFonts w:asciiTheme="minorHAnsi" w:hAnsiTheme="minorHAnsi" w:cstheme="minorHAnsi"/>
          <w:sz w:val="22"/>
          <w:szCs w:val="22"/>
        </w:rPr>
        <w:t xml:space="preserve">[Accessed on </w:t>
      </w:r>
      <w:r w:rsidR="00B34E11" w:rsidRPr="006D23BF">
        <w:rPr>
          <w:rFonts w:asciiTheme="minorHAnsi" w:hAnsiTheme="minorHAnsi" w:cstheme="minorHAnsi"/>
          <w:sz w:val="22"/>
          <w:szCs w:val="22"/>
        </w:rPr>
        <w:t>5th July 201</w:t>
      </w:r>
      <w:r w:rsidR="008A53D8">
        <w:rPr>
          <w:rFonts w:asciiTheme="minorHAnsi" w:hAnsiTheme="minorHAnsi" w:cstheme="minorHAnsi"/>
          <w:sz w:val="22"/>
          <w:szCs w:val="22"/>
        </w:rPr>
        <w:t>9</w:t>
      </w:r>
      <w:r w:rsidRPr="006D23BF">
        <w:rPr>
          <w:rFonts w:asciiTheme="minorHAnsi" w:hAnsiTheme="minorHAnsi" w:cstheme="minorHAnsi"/>
          <w:sz w:val="22"/>
          <w:szCs w:val="22"/>
        </w:rPr>
        <w:t>].</w:t>
      </w:r>
      <w:bookmarkEnd w:id="24"/>
      <w:bookmarkEnd w:id="25"/>
    </w:p>
    <w:p w14:paraId="142ACD10" w14:textId="0A062C7E" w:rsidR="00FD49D8" w:rsidRPr="006D23BF" w:rsidRDefault="00FD49D8" w:rsidP="006D23BF">
      <w:pPr>
        <w:ind w:left="284" w:hanging="284"/>
        <w:rPr>
          <w:rFonts w:asciiTheme="minorHAnsi" w:hAnsiTheme="minorHAnsi" w:cstheme="minorHAnsi"/>
          <w:sz w:val="22"/>
          <w:szCs w:val="22"/>
        </w:rPr>
      </w:pPr>
      <w:proofErr w:type="spellStart"/>
      <w:r w:rsidRPr="006D23BF">
        <w:rPr>
          <w:rFonts w:asciiTheme="minorHAnsi" w:hAnsiTheme="minorHAnsi" w:cstheme="minorHAnsi"/>
          <w:sz w:val="22"/>
          <w:szCs w:val="22"/>
        </w:rPr>
        <w:t>Childsmile</w:t>
      </w:r>
      <w:proofErr w:type="spellEnd"/>
      <w:r w:rsidRPr="006D23BF">
        <w:rPr>
          <w:rFonts w:asciiTheme="minorHAnsi" w:hAnsiTheme="minorHAnsi" w:cstheme="minorHAnsi"/>
          <w:sz w:val="22"/>
          <w:szCs w:val="22"/>
        </w:rPr>
        <w:t xml:space="preserve">, 2015. ‘Programme Manual for </w:t>
      </w:r>
      <w:proofErr w:type="spellStart"/>
      <w:r w:rsidRPr="006D23BF">
        <w:rPr>
          <w:rFonts w:asciiTheme="minorHAnsi" w:hAnsiTheme="minorHAnsi" w:cstheme="minorHAnsi"/>
          <w:sz w:val="22"/>
          <w:szCs w:val="22"/>
        </w:rPr>
        <w:t>Childsmile</w:t>
      </w:r>
      <w:proofErr w:type="spellEnd"/>
      <w:r w:rsidRPr="006D23BF">
        <w:rPr>
          <w:rFonts w:asciiTheme="minorHAnsi" w:hAnsiTheme="minorHAnsi" w:cstheme="minorHAnsi"/>
          <w:sz w:val="22"/>
          <w:szCs w:val="22"/>
        </w:rPr>
        <w:t xml:space="preserve"> Staff’</w:t>
      </w:r>
      <w:r w:rsidR="00AB02DC" w:rsidRPr="006D23BF">
        <w:rPr>
          <w:rFonts w:asciiTheme="minorHAnsi" w:hAnsiTheme="minorHAnsi" w:cstheme="minorHAnsi"/>
          <w:sz w:val="22"/>
          <w:szCs w:val="22"/>
        </w:rPr>
        <w:t xml:space="preserve"> pp.3-4 and 9-15</w:t>
      </w:r>
      <w:r w:rsidRPr="006D23BF">
        <w:rPr>
          <w:rFonts w:asciiTheme="minorHAnsi" w:hAnsiTheme="minorHAnsi" w:cstheme="minorHAnsi"/>
          <w:sz w:val="22"/>
          <w:szCs w:val="22"/>
        </w:rPr>
        <w:t xml:space="preserve">. [online] Available at: </w:t>
      </w:r>
      <w:hyperlink r:id="rId33" w:history="1">
        <w:r w:rsidRPr="006D23BF">
          <w:rPr>
            <w:rStyle w:val="Hyperlink"/>
            <w:rFonts w:asciiTheme="minorHAnsi" w:hAnsiTheme="minorHAnsi" w:cstheme="minorHAnsi"/>
            <w:sz w:val="22"/>
            <w:szCs w:val="22"/>
          </w:rPr>
          <w:t>http://www.child-smile.org.uk/uploads/documents/4531-Childsmile%20Programme%20Manual%20June%20%2015.pdf</w:t>
        </w:r>
      </w:hyperlink>
      <w:r w:rsidRPr="006D23BF">
        <w:rPr>
          <w:rFonts w:asciiTheme="minorHAnsi" w:hAnsiTheme="minorHAnsi" w:cstheme="minorHAnsi"/>
          <w:sz w:val="22"/>
          <w:szCs w:val="22"/>
        </w:rPr>
        <w:t xml:space="preserve">  [</w:t>
      </w:r>
      <w:r w:rsidR="00BE5BF3" w:rsidRPr="006D23BF">
        <w:rPr>
          <w:rFonts w:asciiTheme="minorHAnsi" w:hAnsiTheme="minorHAnsi" w:cstheme="minorHAnsi"/>
          <w:sz w:val="22"/>
          <w:szCs w:val="22"/>
        </w:rPr>
        <w:t xml:space="preserve">Accessed on </w:t>
      </w:r>
      <w:r w:rsidR="00B34E11" w:rsidRPr="006D23BF">
        <w:rPr>
          <w:rFonts w:asciiTheme="minorHAnsi" w:hAnsiTheme="minorHAnsi" w:cstheme="minorHAnsi"/>
          <w:sz w:val="22"/>
          <w:szCs w:val="22"/>
        </w:rPr>
        <w:t>5</w:t>
      </w:r>
      <w:r w:rsidR="00B34E11" w:rsidRPr="006D23BF">
        <w:rPr>
          <w:rFonts w:asciiTheme="minorHAnsi" w:hAnsiTheme="minorHAnsi" w:cstheme="minorHAnsi"/>
          <w:sz w:val="22"/>
          <w:szCs w:val="22"/>
          <w:vertAlign w:val="superscript"/>
        </w:rPr>
        <w:t>th</w:t>
      </w:r>
      <w:r w:rsidR="00B34E11" w:rsidRPr="006D23BF">
        <w:rPr>
          <w:rFonts w:asciiTheme="minorHAnsi" w:hAnsiTheme="minorHAnsi" w:cstheme="minorHAnsi"/>
          <w:sz w:val="22"/>
          <w:szCs w:val="22"/>
        </w:rPr>
        <w:t xml:space="preserve"> July 201</w:t>
      </w:r>
      <w:r w:rsidR="008A53D8">
        <w:rPr>
          <w:rFonts w:asciiTheme="minorHAnsi" w:hAnsiTheme="minorHAnsi" w:cstheme="minorHAnsi"/>
          <w:sz w:val="22"/>
          <w:szCs w:val="22"/>
        </w:rPr>
        <w:t>9</w:t>
      </w:r>
      <w:r w:rsidRPr="006D23BF">
        <w:rPr>
          <w:rFonts w:asciiTheme="minorHAnsi" w:hAnsiTheme="minorHAnsi" w:cstheme="minorHAnsi"/>
          <w:sz w:val="22"/>
          <w:szCs w:val="22"/>
        </w:rPr>
        <w:t>].</w:t>
      </w:r>
    </w:p>
    <w:p w14:paraId="44D3008E" w14:textId="14B97F0C" w:rsidR="00047CB5" w:rsidRDefault="00047CB5" w:rsidP="009111F6">
      <w:pPr>
        <w:ind w:left="284" w:right="142" w:hanging="284"/>
        <w:rPr>
          <w:rFonts w:asciiTheme="minorHAnsi" w:hAnsiTheme="minorHAnsi" w:cstheme="minorHAnsi"/>
          <w:sz w:val="22"/>
          <w:szCs w:val="22"/>
        </w:rPr>
      </w:pPr>
      <w:r>
        <w:rPr>
          <w:rFonts w:asciiTheme="minorHAnsi" w:hAnsiTheme="minorHAnsi" w:cstheme="minorHAnsi"/>
          <w:sz w:val="22"/>
          <w:szCs w:val="22"/>
        </w:rPr>
        <w:t xml:space="preserve">Duane, .B.G. </w:t>
      </w:r>
      <w:r>
        <w:rPr>
          <w:rFonts w:asciiTheme="minorHAnsi" w:hAnsiTheme="minorHAnsi" w:cstheme="minorHAnsi"/>
          <w:i/>
          <w:sz w:val="22"/>
          <w:szCs w:val="22"/>
        </w:rPr>
        <w:t>et al.</w:t>
      </w:r>
      <w:r>
        <w:rPr>
          <w:rFonts w:asciiTheme="minorHAnsi" w:hAnsiTheme="minorHAnsi" w:cstheme="minorHAnsi"/>
          <w:sz w:val="22"/>
          <w:szCs w:val="22"/>
        </w:rPr>
        <w:t xml:space="preserve">, 2014, ‘Trends and Costs of High Concentration Fluoride Toothpaste prescribing in Scotland’, </w:t>
      </w:r>
      <w:r>
        <w:rPr>
          <w:rFonts w:asciiTheme="minorHAnsi" w:hAnsiTheme="minorHAnsi" w:cstheme="minorHAnsi"/>
          <w:i/>
          <w:sz w:val="22"/>
          <w:szCs w:val="22"/>
        </w:rPr>
        <w:t xml:space="preserve">British Dental Journal, </w:t>
      </w:r>
      <w:r>
        <w:rPr>
          <w:rFonts w:asciiTheme="minorHAnsi" w:hAnsiTheme="minorHAnsi" w:cstheme="minorHAnsi"/>
          <w:sz w:val="22"/>
          <w:szCs w:val="22"/>
        </w:rPr>
        <w:t xml:space="preserve">[online] </w:t>
      </w:r>
      <w:r w:rsidR="002E5F0A">
        <w:rPr>
          <w:rFonts w:asciiTheme="minorHAnsi" w:hAnsiTheme="minorHAnsi" w:cstheme="minorHAnsi"/>
          <w:sz w:val="22"/>
          <w:szCs w:val="22"/>
        </w:rPr>
        <w:t>Full version a</w:t>
      </w:r>
      <w:r>
        <w:rPr>
          <w:rFonts w:asciiTheme="minorHAnsi" w:hAnsiTheme="minorHAnsi" w:cstheme="minorHAnsi"/>
          <w:sz w:val="22"/>
          <w:szCs w:val="22"/>
        </w:rPr>
        <w:t xml:space="preserve">vailable at: </w:t>
      </w:r>
      <w:hyperlink r:id="rId34" w:history="1">
        <w:r w:rsidR="002E5F0A" w:rsidRPr="002E5F0A">
          <w:rPr>
            <w:rStyle w:val="Hyperlink"/>
            <w:rFonts w:asciiTheme="minorHAnsi" w:hAnsiTheme="minorHAnsi" w:cstheme="minorHAnsi"/>
            <w:sz w:val="22"/>
            <w:szCs w:val="22"/>
          </w:rPr>
          <w:t>https://www.researchgate.net/publication/262579733_Trends_and_costs_of_high_concentration_fluoride_toothpaste_prescribing_in_Scotland</w:t>
        </w:r>
      </w:hyperlink>
      <w:r w:rsidR="002E5F0A">
        <w:t xml:space="preserve"> </w:t>
      </w:r>
      <w:r>
        <w:rPr>
          <w:rFonts w:asciiTheme="minorHAnsi" w:hAnsiTheme="minorHAnsi" w:cstheme="minorHAnsi"/>
          <w:sz w:val="22"/>
          <w:szCs w:val="22"/>
        </w:rPr>
        <w:t xml:space="preserve"> [Accessed 28th June 201</w:t>
      </w:r>
      <w:r w:rsidR="00671953">
        <w:rPr>
          <w:rFonts w:asciiTheme="minorHAnsi" w:hAnsiTheme="minorHAnsi" w:cstheme="minorHAnsi"/>
          <w:sz w:val="22"/>
          <w:szCs w:val="22"/>
        </w:rPr>
        <w:t>9</w:t>
      </w:r>
      <w:r>
        <w:rPr>
          <w:rFonts w:asciiTheme="minorHAnsi" w:hAnsiTheme="minorHAnsi" w:cstheme="minorHAnsi"/>
          <w:sz w:val="22"/>
          <w:szCs w:val="22"/>
        </w:rPr>
        <w:t>]</w:t>
      </w:r>
      <w:r w:rsidR="00BF276C">
        <w:rPr>
          <w:rFonts w:asciiTheme="minorHAnsi" w:hAnsiTheme="minorHAnsi" w:cstheme="minorHAnsi"/>
          <w:sz w:val="22"/>
          <w:szCs w:val="22"/>
        </w:rPr>
        <w:t>.</w:t>
      </w:r>
    </w:p>
    <w:p w14:paraId="17B69515" w14:textId="15C747CA" w:rsidR="00BF276C" w:rsidRPr="00B81C41" w:rsidRDefault="00BF276C">
      <w:pPr>
        <w:ind w:left="284" w:right="142" w:hanging="28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Infantandtoddlerforum.org, </w:t>
      </w:r>
      <w:r w:rsidRPr="000B7491">
        <w:rPr>
          <w:rFonts w:asciiTheme="minorHAnsi" w:hAnsiTheme="minorHAnsi" w:cstheme="minorHAnsi"/>
          <w:color w:val="000000" w:themeColor="text1"/>
          <w:sz w:val="22"/>
          <w:szCs w:val="22"/>
        </w:rPr>
        <w:t xml:space="preserve">2010. ‘Protecting Toddlers from Tooth Decay’. [online] Available at: </w:t>
      </w:r>
      <w:hyperlink r:id="rId35" w:history="1">
        <w:r w:rsidRPr="00DD7702">
          <w:rPr>
            <w:rStyle w:val="Hyperlink"/>
            <w:rFonts w:asciiTheme="minorHAnsi" w:hAnsiTheme="minorHAnsi" w:cstheme="minorHAnsi"/>
            <w:sz w:val="22"/>
            <w:szCs w:val="22"/>
          </w:rPr>
          <w:t>https://www.infantandtoddlerforum.org/media/upload/pdf-downloads/4.5_-_Protecting_Toddlers_from_Tooth_Decay.pdf</w:t>
        </w:r>
      </w:hyperlink>
      <w:r>
        <w:rPr>
          <w:rFonts w:asciiTheme="minorHAnsi" w:hAnsiTheme="minorHAnsi" w:cstheme="minorHAnsi"/>
          <w:color w:val="000000" w:themeColor="text1"/>
          <w:sz w:val="22"/>
          <w:szCs w:val="22"/>
        </w:rPr>
        <w:t xml:space="preserve"> </w:t>
      </w:r>
      <w:r w:rsidRPr="000B7491">
        <w:rPr>
          <w:rFonts w:asciiTheme="minorHAnsi" w:hAnsiTheme="minorHAnsi" w:cstheme="minorHAnsi"/>
          <w:color w:val="000000" w:themeColor="text1"/>
          <w:sz w:val="22"/>
          <w:szCs w:val="22"/>
        </w:rPr>
        <w:t xml:space="preserve"> [Accessed on </w:t>
      </w:r>
      <w:r w:rsidRPr="00B34E11">
        <w:rPr>
          <w:rFonts w:asciiTheme="minorHAnsi" w:hAnsiTheme="minorHAnsi" w:cstheme="minorHAnsi"/>
          <w:sz w:val="22"/>
          <w:szCs w:val="22"/>
        </w:rPr>
        <w:t>5th July 201</w:t>
      </w:r>
      <w:r w:rsidR="00445916">
        <w:rPr>
          <w:rFonts w:asciiTheme="minorHAnsi" w:hAnsiTheme="minorHAnsi" w:cstheme="minorHAnsi"/>
          <w:sz w:val="22"/>
          <w:szCs w:val="22"/>
        </w:rPr>
        <w:t>9</w:t>
      </w:r>
      <w:r w:rsidRPr="000B7491">
        <w:rPr>
          <w:rFonts w:asciiTheme="minorHAnsi" w:hAnsiTheme="minorHAnsi" w:cstheme="minorHAnsi"/>
          <w:color w:val="000000" w:themeColor="text1"/>
          <w:sz w:val="22"/>
          <w:szCs w:val="22"/>
        </w:rPr>
        <w:t>].</w:t>
      </w:r>
    </w:p>
    <w:p w14:paraId="4065AC86" w14:textId="72949F8A" w:rsidR="001A6F27" w:rsidRDefault="001A6F27" w:rsidP="009111F6">
      <w:pPr>
        <w:ind w:left="284" w:right="142" w:hanging="284"/>
        <w:rPr>
          <w:rFonts w:asciiTheme="minorHAnsi" w:hAnsiTheme="minorHAnsi" w:cstheme="minorHAnsi"/>
          <w:sz w:val="22"/>
          <w:szCs w:val="22"/>
        </w:rPr>
      </w:pPr>
      <w:r>
        <w:rPr>
          <w:rFonts w:asciiTheme="minorHAnsi" w:hAnsiTheme="minorHAnsi" w:cstheme="minorHAnsi"/>
          <w:sz w:val="22"/>
          <w:szCs w:val="22"/>
        </w:rPr>
        <w:t xml:space="preserve">Macpherson, L.M.D. </w:t>
      </w:r>
      <w:r>
        <w:rPr>
          <w:rFonts w:asciiTheme="minorHAnsi" w:hAnsiTheme="minorHAnsi" w:cstheme="minorHAnsi"/>
          <w:i/>
          <w:sz w:val="22"/>
          <w:szCs w:val="22"/>
        </w:rPr>
        <w:t>et al</w:t>
      </w:r>
      <w:r>
        <w:rPr>
          <w:rFonts w:asciiTheme="minorHAnsi" w:hAnsiTheme="minorHAnsi" w:cstheme="minorHAnsi"/>
          <w:sz w:val="22"/>
          <w:szCs w:val="22"/>
        </w:rPr>
        <w:t xml:space="preserve">., 2013, ‘National Supervised Toothbrushing Program and Dental Decay in Scotland’, </w:t>
      </w:r>
      <w:r w:rsidR="008D046B">
        <w:rPr>
          <w:rFonts w:asciiTheme="minorHAnsi" w:hAnsiTheme="minorHAnsi" w:cstheme="minorHAnsi"/>
          <w:i/>
          <w:sz w:val="22"/>
          <w:szCs w:val="22"/>
        </w:rPr>
        <w:t xml:space="preserve">Journal of Dental Research. </w:t>
      </w:r>
      <w:r w:rsidR="008D046B">
        <w:rPr>
          <w:rFonts w:asciiTheme="minorHAnsi" w:hAnsiTheme="minorHAnsi" w:cstheme="minorHAnsi"/>
          <w:sz w:val="22"/>
          <w:szCs w:val="22"/>
        </w:rPr>
        <w:t xml:space="preserve">[online] Available at: </w:t>
      </w:r>
    </w:p>
    <w:p w14:paraId="50CA7588" w14:textId="1919D518" w:rsidR="008D046B" w:rsidRPr="002E5F0A" w:rsidRDefault="00000000" w:rsidP="002E5F0A">
      <w:pPr>
        <w:rPr>
          <w:sz w:val="22"/>
          <w:szCs w:val="22"/>
        </w:rPr>
      </w:pPr>
      <w:hyperlink r:id="rId36" w:history="1">
        <w:r w:rsidR="002E5F0A" w:rsidRPr="002E5F0A">
          <w:rPr>
            <w:rStyle w:val="Hyperlink"/>
            <w:rFonts w:asciiTheme="minorHAnsi" w:hAnsiTheme="minorHAnsi" w:cstheme="minorHAnsi"/>
            <w:sz w:val="22"/>
            <w:szCs w:val="22"/>
          </w:rPr>
          <w:t>https://www.researchgate.net/publication/233977646_National_Supervised_Toothbrushing_Program_and_Dental_Decay_in_Scotland</w:t>
        </w:r>
      </w:hyperlink>
      <w:r w:rsidR="008D046B">
        <w:rPr>
          <w:rFonts w:asciiTheme="minorHAnsi" w:hAnsiTheme="minorHAnsi" w:cstheme="minorHAnsi"/>
          <w:sz w:val="22"/>
          <w:szCs w:val="22"/>
        </w:rPr>
        <w:t xml:space="preserve"> [Accessed 28th June 201</w:t>
      </w:r>
      <w:r w:rsidR="00445916">
        <w:rPr>
          <w:rFonts w:asciiTheme="minorHAnsi" w:hAnsiTheme="minorHAnsi" w:cstheme="minorHAnsi"/>
          <w:sz w:val="22"/>
          <w:szCs w:val="22"/>
        </w:rPr>
        <w:t>9</w:t>
      </w:r>
      <w:r w:rsidR="008D046B">
        <w:rPr>
          <w:rFonts w:asciiTheme="minorHAnsi" w:hAnsiTheme="minorHAnsi" w:cstheme="minorHAnsi"/>
          <w:sz w:val="22"/>
          <w:szCs w:val="22"/>
        </w:rPr>
        <w:t>].</w:t>
      </w:r>
    </w:p>
    <w:p w14:paraId="4909967C" w14:textId="0F10C2DA" w:rsidR="00FD49D8" w:rsidRPr="000B7491" w:rsidRDefault="00FD49D8" w:rsidP="009111F6">
      <w:pPr>
        <w:ind w:left="284" w:right="142" w:hanging="284"/>
        <w:rPr>
          <w:rFonts w:asciiTheme="minorHAnsi" w:hAnsiTheme="minorHAnsi" w:cstheme="minorHAnsi"/>
          <w:sz w:val="22"/>
          <w:szCs w:val="22"/>
        </w:rPr>
      </w:pPr>
      <w:r w:rsidRPr="000B7491">
        <w:rPr>
          <w:rFonts w:asciiTheme="minorHAnsi" w:hAnsiTheme="minorHAnsi" w:cstheme="minorHAnsi"/>
          <w:sz w:val="22"/>
          <w:szCs w:val="22"/>
        </w:rPr>
        <w:t xml:space="preserve">NHS Choices, 2014. ‘Tooth decay – Causes’. [online] Available at: </w:t>
      </w:r>
      <w:hyperlink r:id="rId37" w:history="1">
        <w:r w:rsidRPr="000B7491">
          <w:rPr>
            <w:rStyle w:val="Hyperlink"/>
            <w:rFonts w:asciiTheme="minorHAnsi" w:hAnsiTheme="minorHAnsi" w:cstheme="minorHAnsi"/>
            <w:sz w:val="22"/>
            <w:szCs w:val="22"/>
          </w:rPr>
          <w:t>http://www.nhs.uk/Conditions/Dental-decay/Pages/Causes.aspx</w:t>
        </w:r>
      </w:hyperlink>
      <w:r w:rsidRPr="000B7491">
        <w:rPr>
          <w:rFonts w:asciiTheme="minorHAnsi" w:hAnsiTheme="minorHAnsi" w:cstheme="minorHAnsi"/>
          <w:sz w:val="22"/>
          <w:szCs w:val="22"/>
        </w:rPr>
        <w:t xml:space="preserve"> [Accessed on </w:t>
      </w:r>
      <w:r w:rsidR="00B34E11" w:rsidRPr="00B34E11">
        <w:rPr>
          <w:rFonts w:asciiTheme="minorHAnsi" w:hAnsiTheme="minorHAnsi" w:cstheme="minorHAnsi"/>
          <w:sz w:val="22"/>
          <w:szCs w:val="22"/>
        </w:rPr>
        <w:t>5th July 201</w:t>
      </w:r>
      <w:r w:rsidR="00445916">
        <w:rPr>
          <w:rFonts w:asciiTheme="minorHAnsi" w:hAnsiTheme="minorHAnsi" w:cstheme="minorHAnsi"/>
          <w:sz w:val="22"/>
          <w:szCs w:val="22"/>
        </w:rPr>
        <w:t>9</w:t>
      </w:r>
      <w:r w:rsidRPr="000B7491">
        <w:rPr>
          <w:rFonts w:asciiTheme="minorHAnsi" w:hAnsiTheme="minorHAnsi" w:cstheme="minorHAnsi"/>
          <w:sz w:val="22"/>
          <w:szCs w:val="22"/>
        </w:rPr>
        <w:t>].</w:t>
      </w:r>
    </w:p>
    <w:p w14:paraId="75F634D9" w14:textId="77777777" w:rsidR="003B5427" w:rsidRPr="002C2775" w:rsidRDefault="003B5427" w:rsidP="00032964">
      <w:pPr>
        <w:ind w:right="142"/>
        <w:rPr>
          <w:rFonts w:asciiTheme="minorHAnsi" w:hAnsiTheme="minorHAnsi" w:cstheme="minorHAnsi"/>
          <w:color w:val="000000" w:themeColor="text1"/>
          <w:sz w:val="22"/>
          <w:szCs w:val="22"/>
        </w:rPr>
      </w:pPr>
    </w:p>
    <w:p w14:paraId="4C8194C1" w14:textId="706C4979" w:rsidR="00FB5D6A" w:rsidRPr="00694E9E" w:rsidRDefault="00694E9E" w:rsidP="00FB5D6A">
      <w:pPr>
        <w:rPr>
          <w:rFonts w:asciiTheme="minorHAnsi" w:hAnsiTheme="minorHAnsi" w:cstheme="minorHAnsi"/>
          <w:b/>
          <w:bCs/>
          <w:sz w:val="28"/>
          <w:szCs w:val="28"/>
        </w:rPr>
      </w:pPr>
      <w:r w:rsidRPr="00694E9E">
        <w:rPr>
          <w:rFonts w:asciiTheme="minorHAnsi" w:hAnsiTheme="minorHAnsi" w:cstheme="minorHAnsi"/>
          <w:b/>
          <w:bCs/>
          <w:sz w:val="28"/>
          <w:szCs w:val="28"/>
        </w:rPr>
        <w:t>Law</w:t>
      </w:r>
    </w:p>
    <w:p w14:paraId="22348AEE" w14:textId="3EC440F4" w:rsidR="00FB5D6A" w:rsidRPr="00694E9E" w:rsidRDefault="00FB5D6A" w:rsidP="00FB5D6A">
      <w:pPr>
        <w:ind w:left="284" w:hanging="284"/>
        <w:rPr>
          <w:rFonts w:asciiTheme="minorHAnsi" w:hAnsiTheme="minorHAnsi" w:cstheme="minorHAnsi"/>
          <w:color w:val="000000"/>
          <w:sz w:val="22"/>
          <w:szCs w:val="22"/>
          <w:shd w:val="clear" w:color="auto" w:fill="FFFFFF"/>
        </w:rPr>
      </w:pPr>
      <w:r w:rsidRPr="00694E9E">
        <w:rPr>
          <w:rFonts w:asciiTheme="minorHAnsi" w:hAnsiTheme="minorHAnsi" w:cstheme="minorHAnsi"/>
          <w:color w:val="000000"/>
          <w:sz w:val="22"/>
          <w:szCs w:val="22"/>
          <w:shd w:val="clear" w:color="auto" w:fill="FFFFFF"/>
        </w:rPr>
        <w:t xml:space="preserve">Christman, B., 2017. ‘Just like England and Wales, Scotland needs an environmental court’. [online] Available at: </w:t>
      </w:r>
      <w:hyperlink r:id="rId38" w:history="1">
        <w:r w:rsidR="00694E9E" w:rsidRPr="00694E9E">
          <w:rPr>
            <w:rStyle w:val="Hyperlink"/>
            <w:rFonts w:asciiTheme="minorHAnsi" w:hAnsiTheme="minorHAnsi" w:cstheme="minorHAnsi"/>
            <w:sz w:val="22"/>
            <w:szCs w:val="22"/>
            <w:shd w:val="clear" w:color="auto" w:fill="FFFFFF"/>
          </w:rPr>
          <w:t>https://theconversation.com/just-like-england-and-wales-scotland-needs-an-environmental-court-86089</w:t>
        </w:r>
      </w:hyperlink>
      <w:r w:rsidR="00694E9E" w:rsidRPr="00694E9E">
        <w:rPr>
          <w:rFonts w:asciiTheme="minorHAnsi" w:hAnsiTheme="minorHAnsi" w:cstheme="minorHAnsi"/>
          <w:color w:val="000000"/>
          <w:sz w:val="22"/>
          <w:szCs w:val="22"/>
          <w:shd w:val="clear" w:color="auto" w:fill="FFFFFF"/>
        </w:rPr>
        <w:t xml:space="preserve"> </w:t>
      </w:r>
      <w:r w:rsidRPr="00694E9E">
        <w:rPr>
          <w:rFonts w:asciiTheme="minorHAnsi" w:hAnsiTheme="minorHAnsi" w:cstheme="minorHAnsi"/>
          <w:color w:val="000000"/>
          <w:sz w:val="22"/>
          <w:szCs w:val="22"/>
          <w:shd w:val="clear" w:color="auto" w:fill="FFFFFF"/>
        </w:rPr>
        <w:t>[Accessed 6 August 2021].</w:t>
      </w:r>
    </w:p>
    <w:p w14:paraId="54C29CA2" w14:textId="50FFAC75" w:rsidR="00FB5D6A" w:rsidRPr="00694E9E" w:rsidRDefault="00FB5D6A" w:rsidP="00FB5D6A">
      <w:pPr>
        <w:ind w:left="284" w:hanging="284"/>
        <w:rPr>
          <w:rFonts w:asciiTheme="minorHAnsi" w:hAnsiTheme="minorHAnsi" w:cstheme="minorHAnsi"/>
          <w:color w:val="000000"/>
          <w:sz w:val="22"/>
          <w:szCs w:val="22"/>
          <w:shd w:val="clear" w:color="auto" w:fill="FFFFFF"/>
        </w:rPr>
      </w:pPr>
      <w:r w:rsidRPr="00694E9E">
        <w:rPr>
          <w:rFonts w:asciiTheme="minorHAnsi" w:hAnsiTheme="minorHAnsi" w:cstheme="minorHAnsi"/>
          <w:color w:val="000000"/>
          <w:sz w:val="22"/>
          <w:szCs w:val="22"/>
          <w:shd w:val="clear" w:color="auto" w:fill="FFFFFF"/>
        </w:rPr>
        <w:t xml:space="preserve">Friends of the Earth, 2015. ‘An Environmental Court or Tribunal for Scotland Friends of the Earth Scotland Policy Briefing’. [online] </w:t>
      </w:r>
      <w:proofErr w:type="spellStart"/>
      <w:r w:rsidRPr="00694E9E">
        <w:rPr>
          <w:rFonts w:asciiTheme="minorHAnsi" w:hAnsiTheme="minorHAnsi" w:cstheme="minorHAnsi"/>
          <w:color w:val="000000"/>
          <w:sz w:val="22"/>
          <w:szCs w:val="22"/>
          <w:shd w:val="clear" w:color="auto" w:fill="FFFFFF"/>
        </w:rPr>
        <w:t>Foe.scot</w:t>
      </w:r>
      <w:proofErr w:type="spellEnd"/>
      <w:r w:rsidRPr="00694E9E">
        <w:rPr>
          <w:rFonts w:asciiTheme="minorHAnsi" w:hAnsiTheme="minorHAnsi" w:cstheme="minorHAnsi"/>
          <w:color w:val="000000"/>
          <w:sz w:val="22"/>
          <w:szCs w:val="22"/>
          <w:shd w:val="clear" w:color="auto" w:fill="FFFFFF"/>
        </w:rPr>
        <w:t xml:space="preserve">. Available at: </w:t>
      </w:r>
      <w:hyperlink r:id="rId39" w:history="1">
        <w:r w:rsidR="00694E9E" w:rsidRPr="00694E9E">
          <w:rPr>
            <w:rStyle w:val="Hyperlink"/>
            <w:rFonts w:asciiTheme="minorHAnsi" w:hAnsiTheme="minorHAnsi" w:cstheme="minorHAnsi"/>
            <w:sz w:val="22"/>
            <w:szCs w:val="22"/>
            <w:shd w:val="clear" w:color="auto" w:fill="FFFFFF"/>
          </w:rPr>
          <w:t>https://foe.scot/wp-content/uploads/2017/08/An-Environmental-Court-or-Tribunal-for-Scotland-FoES-Policy-Briefing-April-2015-1.pdf</w:t>
        </w:r>
      </w:hyperlink>
      <w:r w:rsidR="00694E9E" w:rsidRPr="00694E9E">
        <w:rPr>
          <w:rFonts w:asciiTheme="minorHAnsi" w:hAnsiTheme="minorHAnsi" w:cstheme="minorHAnsi"/>
          <w:color w:val="000000"/>
          <w:sz w:val="22"/>
          <w:szCs w:val="22"/>
          <w:shd w:val="clear" w:color="auto" w:fill="FFFFFF"/>
        </w:rPr>
        <w:t xml:space="preserve"> </w:t>
      </w:r>
      <w:r w:rsidRPr="00694E9E">
        <w:rPr>
          <w:rFonts w:asciiTheme="minorHAnsi" w:hAnsiTheme="minorHAnsi" w:cstheme="minorHAnsi"/>
          <w:color w:val="000000"/>
          <w:sz w:val="22"/>
          <w:szCs w:val="22"/>
          <w:shd w:val="clear" w:color="auto" w:fill="FFFFFF"/>
        </w:rPr>
        <w:t>[Accessed 6 August 2021].</w:t>
      </w:r>
    </w:p>
    <w:p w14:paraId="48FFDA54" w14:textId="77777777" w:rsidR="00FB5D6A" w:rsidRPr="00694E9E" w:rsidRDefault="00FB5D6A" w:rsidP="00FB5D6A">
      <w:pPr>
        <w:ind w:left="284" w:hanging="284"/>
        <w:rPr>
          <w:rFonts w:asciiTheme="minorHAnsi" w:hAnsiTheme="minorHAnsi" w:cstheme="minorHAnsi"/>
          <w:i/>
          <w:iCs/>
          <w:color w:val="000000"/>
          <w:sz w:val="22"/>
          <w:szCs w:val="22"/>
          <w:shd w:val="clear" w:color="auto" w:fill="FFFFFF"/>
        </w:rPr>
      </w:pPr>
      <w:r w:rsidRPr="00694E9E">
        <w:rPr>
          <w:rFonts w:asciiTheme="minorHAnsi" w:hAnsiTheme="minorHAnsi" w:cstheme="minorHAnsi"/>
          <w:color w:val="000000"/>
          <w:sz w:val="22"/>
          <w:szCs w:val="22"/>
          <w:shd w:val="clear" w:color="auto" w:fill="FFFFFF"/>
        </w:rPr>
        <w:t>Keown, J., 2021. ‘Problems in the Scottish Legal Landscape’.</w:t>
      </w:r>
      <w:r w:rsidRPr="00694E9E">
        <w:rPr>
          <w:rFonts w:asciiTheme="minorHAnsi" w:hAnsiTheme="minorHAnsi" w:cstheme="minorHAnsi"/>
          <w:i/>
          <w:iCs/>
          <w:color w:val="000000"/>
          <w:sz w:val="22"/>
          <w:szCs w:val="22"/>
          <w:shd w:val="clear" w:color="auto" w:fill="FFFFFF"/>
        </w:rPr>
        <w:t xml:space="preserve"> </w:t>
      </w:r>
      <w:r w:rsidRPr="00694E9E">
        <w:rPr>
          <w:rFonts w:asciiTheme="minorHAnsi" w:hAnsiTheme="minorHAnsi" w:cstheme="minorHAnsi"/>
          <w:color w:val="000000"/>
          <w:sz w:val="22"/>
          <w:szCs w:val="22"/>
          <w:shd w:val="clear" w:color="auto" w:fill="FFFFFF"/>
        </w:rPr>
        <w:t>Reach Programme, University of Glasgow</w:t>
      </w:r>
      <w:r w:rsidRPr="00694E9E">
        <w:rPr>
          <w:rFonts w:asciiTheme="minorHAnsi" w:hAnsiTheme="minorHAnsi" w:cstheme="minorHAnsi"/>
          <w:i/>
          <w:iCs/>
          <w:color w:val="000000"/>
          <w:sz w:val="22"/>
          <w:szCs w:val="22"/>
          <w:shd w:val="clear" w:color="auto" w:fill="FFFFFF"/>
        </w:rPr>
        <w:t>.</w:t>
      </w:r>
    </w:p>
    <w:p w14:paraId="1A679C70" w14:textId="4397771D" w:rsidR="00FB5D6A" w:rsidRPr="00694E9E" w:rsidRDefault="00FB5D6A" w:rsidP="00FB5D6A">
      <w:pPr>
        <w:ind w:left="284" w:hanging="284"/>
        <w:rPr>
          <w:rFonts w:asciiTheme="minorHAnsi" w:hAnsiTheme="minorHAnsi" w:cstheme="minorHAnsi"/>
          <w:color w:val="000000"/>
          <w:sz w:val="22"/>
          <w:szCs w:val="22"/>
          <w:shd w:val="clear" w:color="auto" w:fill="FFFFFF"/>
        </w:rPr>
      </w:pPr>
      <w:r w:rsidRPr="00694E9E">
        <w:rPr>
          <w:rFonts w:asciiTheme="minorHAnsi" w:hAnsiTheme="minorHAnsi" w:cstheme="minorHAnsi"/>
          <w:color w:val="000000"/>
          <w:sz w:val="22"/>
          <w:szCs w:val="22"/>
          <w:shd w:val="clear" w:color="auto" w:fill="FFFFFF"/>
        </w:rPr>
        <w:t xml:space="preserve">Mercer, I., 2019. ‘Natural justice for the environment can be helped by specialist </w:t>
      </w:r>
      <w:proofErr w:type="gramStart"/>
      <w:r w:rsidRPr="00694E9E">
        <w:rPr>
          <w:rFonts w:asciiTheme="minorHAnsi" w:hAnsiTheme="minorHAnsi" w:cstheme="minorHAnsi"/>
          <w:color w:val="000000"/>
          <w:sz w:val="22"/>
          <w:szCs w:val="22"/>
          <w:shd w:val="clear" w:color="auto" w:fill="FFFFFF"/>
        </w:rPr>
        <w:t>courts’</w:t>
      </w:r>
      <w:proofErr w:type="gramEnd"/>
      <w:r w:rsidRPr="00694E9E">
        <w:rPr>
          <w:rFonts w:asciiTheme="minorHAnsi" w:hAnsiTheme="minorHAnsi" w:cstheme="minorHAnsi"/>
          <w:color w:val="000000"/>
          <w:sz w:val="22"/>
          <w:szCs w:val="22"/>
          <w:shd w:val="clear" w:color="auto" w:fill="FFFFFF"/>
        </w:rPr>
        <w:t xml:space="preserve">. [online] Scotsman.com. Available at: </w:t>
      </w:r>
      <w:hyperlink r:id="rId40" w:history="1">
        <w:r w:rsidR="00694E9E" w:rsidRPr="00694E9E">
          <w:rPr>
            <w:rStyle w:val="Hyperlink"/>
            <w:rFonts w:asciiTheme="minorHAnsi" w:hAnsiTheme="minorHAnsi" w:cstheme="minorHAnsi"/>
            <w:sz w:val="22"/>
            <w:szCs w:val="22"/>
            <w:shd w:val="clear" w:color="auto" w:fill="FFFFFF"/>
          </w:rPr>
          <w:t>https://www.scotsman.com/news/opinion/natural-justice-environment-can-be-helped-specialist-courts-1418205</w:t>
        </w:r>
      </w:hyperlink>
      <w:r w:rsidR="00694E9E" w:rsidRPr="00694E9E">
        <w:rPr>
          <w:rFonts w:asciiTheme="minorHAnsi" w:hAnsiTheme="minorHAnsi" w:cstheme="minorHAnsi"/>
          <w:color w:val="000000"/>
          <w:sz w:val="22"/>
          <w:szCs w:val="22"/>
          <w:shd w:val="clear" w:color="auto" w:fill="FFFFFF"/>
        </w:rPr>
        <w:t xml:space="preserve"> </w:t>
      </w:r>
      <w:r w:rsidRPr="00694E9E">
        <w:rPr>
          <w:rFonts w:asciiTheme="minorHAnsi" w:hAnsiTheme="minorHAnsi" w:cstheme="minorHAnsi"/>
          <w:color w:val="000000"/>
          <w:sz w:val="22"/>
          <w:szCs w:val="22"/>
          <w:shd w:val="clear" w:color="auto" w:fill="FFFFFF"/>
        </w:rPr>
        <w:t>[Accessed 6 August 2021].</w:t>
      </w:r>
    </w:p>
    <w:p w14:paraId="13E938F3" w14:textId="6A666382" w:rsidR="00FB5D6A" w:rsidRPr="00694E9E" w:rsidRDefault="00FB5D6A" w:rsidP="00FB5D6A">
      <w:pPr>
        <w:ind w:left="284" w:hanging="284"/>
        <w:rPr>
          <w:rFonts w:asciiTheme="minorHAnsi" w:hAnsiTheme="minorHAnsi" w:cstheme="minorHAnsi"/>
          <w:color w:val="000000"/>
          <w:sz w:val="22"/>
          <w:szCs w:val="22"/>
          <w:shd w:val="clear" w:color="auto" w:fill="FFFFFF"/>
        </w:rPr>
      </w:pPr>
      <w:r w:rsidRPr="00694E9E">
        <w:rPr>
          <w:rFonts w:asciiTheme="minorHAnsi" w:hAnsiTheme="minorHAnsi" w:cstheme="minorHAnsi"/>
          <w:color w:val="000000"/>
          <w:sz w:val="22"/>
          <w:szCs w:val="22"/>
          <w:shd w:val="clear" w:color="auto" w:fill="FFFFFF"/>
        </w:rPr>
        <w:t xml:space="preserve">Pring, G. and Pring, C., 2009. ‘Greening Justice Creating and Improving Environmental Courts and Tribunals’. [online] Law.du.edu. Available at: </w:t>
      </w:r>
      <w:hyperlink r:id="rId41" w:history="1">
        <w:r w:rsidR="00694E9E" w:rsidRPr="00694E9E">
          <w:rPr>
            <w:rStyle w:val="Hyperlink"/>
            <w:rFonts w:asciiTheme="minorHAnsi" w:hAnsiTheme="minorHAnsi" w:cstheme="minorHAnsi"/>
            <w:sz w:val="22"/>
            <w:szCs w:val="22"/>
            <w:shd w:val="clear" w:color="auto" w:fill="FFFFFF"/>
          </w:rPr>
          <w:t>https://www.law.du.edu/documents/ect-study/greening-justice-book.pdf</w:t>
        </w:r>
      </w:hyperlink>
      <w:r w:rsidR="00694E9E" w:rsidRPr="00694E9E">
        <w:rPr>
          <w:rFonts w:asciiTheme="minorHAnsi" w:hAnsiTheme="minorHAnsi" w:cstheme="minorHAnsi"/>
          <w:color w:val="000000"/>
          <w:sz w:val="22"/>
          <w:szCs w:val="22"/>
          <w:shd w:val="clear" w:color="auto" w:fill="FFFFFF"/>
        </w:rPr>
        <w:t xml:space="preserve"> </w:t>
      </w:r>
      <w:r w:rsidRPr="00694E9E">
        <w:rPr>
          <w:rFonts w:asciiTheme="minorHAnsi" w:hAnsiTheme="minorHAnsi" w:cstheme="minorHAnsi"/>
          <w:color w:val="000000"/>
          <w:sz w:val="22"/>
          <w:szCs w:val="22"/>
          <w:shd w:val="clear" w:color="auto" w:fill="FFFFFF"/>
        </w:rPr>
        <w:t>[Accessed 6 August 2021].</w:t>
      </w:r>
    </w:p>
    <w:p w14:paraId="753A87F5" w14:textId="5F836680" w:rsidR="00FB5D6A" w:rsidRPr="00694E9E" w:rsidRDefault="00FB5D6A" w:rsidP="00FB5D6A">
      <w:pPr>
        <w:ind w:left="284" w:hanging="284"/>
        <w:rPr>
          <w:rFonts w:asciiTheme="minorHAnsi" w:hAnsiTheme="minorHAnsi" w:cstheme="minorHAnsi"/>
          <w:color w:val="000000"/>
          <w:sz w:val="22"/>
          <w:szCs w:val="22"/>
          <w:shd w:val="clear" w:color="auto" w:fill="FFFFFF"/>
        </w:rPr>
      </w:pPr>
      <w:r w:rsidRPr="00694E9E">
        <w:rPr>
          <w:rFonts w:asciiTheme="minorHAnsi" w:hAnsiTheme="minorHAnsi" w:cstheme="minorHAnsi"/>
          <w:color w:val="000000"/>
          <w:sz w:val="22"/>
          <w:szCs w:val="22"/>
          <w:shd w:val="clear" w:color="auto" w:fill="FFFFFF"/>
        </w:rPr>
        <w:t xml:space="preserve">Pring, G. and Pring, C., 2016. ‘Environmental Courts &amp; Tribunals A Guide for Policy Makers’. [online] Ajne.org. Available at: </w:t>
      </w:r>
      <w:hyperlink r:id="rId42" w:history="1">
        <w:r w:rsidR="00694E9E" w:rsidRPr="00694E9E">
          <w:rPr>
            <w:rStyle w:val="Hyperlink"/>
            <w:rFonts w:asciiTheme="minorHAnsi" w:hAnsiTheme="minorHAnsi" w:cstheme="minorHAnsi"/>
            <w:sz w:val="22"/>
            <w:szCs w:val="22"/>
            <w:shd w:val="clear" w:color="auto" w:fill="FFFFFF"/>
          </w:rPr>
          <w:t>https://www.ajne.org/sites/default/files/resource/publications/7182/unep-ects-guide.pdf</w:t>
        </w:r>
      </w:hyperlink>
      <w:r w:rsidR="00694E9E" w:rsidRPr="00694E9E">
        <w:rPr>
          <w:rFonts w:asciiTheme="minorHAnsi" w:hAnsiTheme="minorHAnsi" w:cstheme="minorHAnsi"/>
          <w:color w:val="000000"/>
          <w:sz w:val="22"/>
          <w:szCs w:val="22"/>
          <w:shd w:val="clear" w:color="auto" w:fill="FFFFFF"/>
        </w:rPr>
        <w:t xml:space="preserve"> </w:t>
      </w:r>
      <w:r w:rsidRPr="00694E9E">
        <w:rPr>
          <w:rFonts w:asciiTheme="minorHAnsi" w:hAnsiTheme="minorHAnsi" w:cstheme="minorHAnsi"/>
          <w:color w:val="000000"/>
          <w:sz w:val="22"/>
          <w:szCs w:val="22"/>
          <w:shd w:val="clear" w:color="auto" w:fill="FFFFFF"/>
        </w:rPr>
        <w:t>[Accessed 6 August 2021].</w:t>
      </w:r>
    </w:p>
    <w:p w14:paraId="617EBF5B" w14:textId="3EBC952D" w:rsidR="00FB5D6A" w:rsidRPr="00694E9E" w:rsidRDefault="00FB5D6A" w:rsidP="00FB5D6A">
      <w:pPr>
        <w:ind w:left="284" w:hanging="284"/>
        <w:rPr>
          <w:rFonts w:asciiTheme="minorHAnsi" w:hAnsiTheme="minorHAnsi" w:cstheme="minorHAnsi"/>
          <w:color w:val="000000"/>
          <w:sz w:val="22"/>
          <w:szCs w:val="22"/>
          <w:shd w:val="clear" w:color="auto" w:fill="FFFFFF"/>
        </w:rPr>
      </w:pPr>
      <w:r w:rsidRPr="00694E9E">
        <w:rPr>
          <w:rFonts w:asciiTheme="minorHAnsi" w:hAnsiTheme="minorHAnsi" w:cstheme="minorHAnsi"/>
          <w:color w:val="000000"/>
          <w:sz w:val="22"/>
          <w:szCs w:val="22"/>
          <w:shd w:val="clear" w:color="auto" w:fill="FFFFFF"/>
        </w:rPr>
        <w:t xml:space="preserve">Scottish Environment Link, 2020. ‘Access to justice on the environment, and whether Scotland is providing it’. [online] Scotlink.org. Available at: </w:t>
      </w:r>
      <w:hyperlink r:id="rId43" w:history="1">
        <w:r w:rsidR="00694E9E" w:rsidRPr="00694E9E">
          <w:rPr>
            <w:rStyle w:val="Hyperlink"/>
            <w:rFonts w:asciiTheme="minorHAnsi" w:hAnsiTheme="minorHAnsi" w:cstheme="minorHAnsi"/>
            <w:sz w:val="22"/>
            <w:szCs w:val="22"/>
            <w:shd w:val="clear" w:color="auto" w:fill="FFFFFF"/>
          </w:rPr>
          <w:t>https://www.scotlink.org/wp-content/uploads/2020/07/ERCS-access-to-justice-prohibitive-expense.pdf</w:t>
        </w:r>
      </w:hyperlink>
      <w:r w:rsidR="00694E9E" w:rsidRPr="00694E9E">
        <w:rPr>
          <w:rFonts w:asciiTheme="minorHAnsi" w:hAnsiTheme="minorHAnsi" w:cstheme="minorHAnsi"/>
          <w:color w:val="000000"/>
          <w:sz w:val="22"/>
          <w:szCs w:val="22"/>
          <w:shd w:val="clear" w:color="auto" w:fill="FFFFFF"/>
        </w:rPr>
        <w:t xml:space="preserve"> </w:t>
      </w:r>
      <w:r w:rsidRPr="00694E9E">
        <w:rPr>
          <w:rFonts w:asciiTheme="minorHAnsi" w:hAnsiTheme="minorHAnsi" w:cstheme="minorHAnsi"/>
          <w:color w:val="000000"/>
          <w:sz w:val="22"/>
          <w:szCs w:val="22"/>
          <w:shd w:val="clear" w:color="auto" w:fill="FFFFFF"/>
        </w:rPr>
        <w:t>[Accessed 6 August 2021].</w:t>
      </w:r>
    </w:p>
    <w:p w14:paraId="15E6644B" w14:textId="77777777" w:rsidR="00691BE9" w:rsidRPr="00694E9E" w:rsidRDefault="00691BE9" w:rsidP="00032964">
      <w:pPr>
        <w:ind w:right="142"/>
        <w:rPr>
          <w:rFonts w:asciiTheme="minorHAnsi" w:hAnsiTheme="minorHAnsi" w:cstheme="minorHAnsi"/>
          <w:b/>
          <w:color w:val="000000" w:themeColor="text1"/>
          <w:sz w:val="22"/>
          <w:szCs w:val="22"/>
        </w:rPr>
      </w:pPr>
    </w:p>
    <w:p w14:paraId="55AE9458" w14:textId="77777777" w:rsidR="00793EFB" w:rsidRDefault="00793EFB" w:rsidP="00032964">
      <w:pPr>
        <w:ind w:right="142"/>
        <w:rPr>
          <w:rFonts w:asciiTheme="minorHAnsi" w:hAnsiTheme="minorHAnsi" w:cstheme="minorHAnsi"/>
          <w:b/>
          <w:color w:val="000000" w:themeColor="text1"/>
        </w:rPr>
      </w:pPr>
    </w:p>
    <w:p w14:paraId="5D702F5F" w14:textId="77777777" w:rsidR="00B7766B" w:rsidRDefault="00B7766B" w:rsidP="00032964">
      <w:pPr>
        <w:ind w:right="142"/>
        <w:rPr>
          <w:rFonts w:asciiTheme="minorHAnsi" w:hAnsiTheme="minorHAnsi" w:cstheme="minorHAnsi"/>
          <w:b/>
          <w:color w:val="000000" w:themeColor="text1"/>
        </w:rPr>
      </w:pPr>
    </w:p>
    <w:p w14:paraId="7F3166A0" w14:textId="77777777" w:rsidR="00694E9E" w:rsidRDefault="00694E9E" w:rsidP="00032964">
      <w:pPr>
        <w:ind w:right="142"/>
        <w:rPr>
          <w:rFonts w:asciiTheme="minorHAnsi" w:hAnsiTheme="minorHAnsi" w:cstheme="minorHAnsi"/>
          <w:b/>
          <w:color w:val="000000" w:themeColor="text1"/>
          <w:sz w:val="28"/>
          <w:szCs w:val="28"/>
        </w:rPr>
      </w:pPr>
    </w:p>
    <w:p w14:paraId="42A23F8D" w14:textId="16636BF5" w:rsidR="00D27D33" w:rsidRPr="006513A2" w:rsidRDefault="00E31A8A" w:rsidP="00032964">
      <w:pPr>
        <w:ind w:right="142"/>
        <w:rPr>
          <w:rFonts w:asciiTheme="minorHAnsi" w:hAnsiTheme="minorHAnsi" w:cstheme="minorHAnsi"/>
          <w:b/>
          <w:color w:val="000000" w:themeColor="text1"/>
          <w:sz w:val="28"/>
          <w:szCs w:val="28"/>
        </w:rPr>
      </w:pPr>
      <w:r w:rsidRPr="006513A2">
        <w:rPr>
          <w:rFonts w:asciiTheme="minorHAnsi" w:hAnsiTheme="minorHAnsi" w:cstheme="minorHAnsi"/>
          <w:b/>
          <w:color w:val="000000" w:themeColor="text1"/>
          <w:sz w:val="28"/>
          <w:szCs w:val="28"/>
        </w:rPr>
        <w:t>Medicine</w:t>
      </w:r>
      <w:r w:rsidR="00B66359" w:rsidRPr="006513A2">
        <w:rPr>
          <w:rFonts w:asciiTheme="minorHAnsi" w:hAnsiTheme="minorHAnsi" w:cstheme="minorHAnsi"/>
          <w:b/>
          <w:color w:val="000000" w:themeColor="text1"/>
          <w:sz w:val="28"/>
          <w:szCs w:val="28"/>
        </w:rPr>
        <w:t xml:space="preserve"> </w:t>
      </w:r>
    </w:p>
    <w:p w14:paraId="1F90641C" w14:textId="67E634D4" w:rsidR="00DF5A6B" w:rsidRDefault="00DF5A6B" w:rsidP="00262EED">
      <w:pPr>
        <w:ind w:left="284" w:right="142" w:hanging="28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BBC</w:t>
      </w:r>
      <w:r w:rsidRPr="000B7491">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2018</w:t>
      </w:r>
      <w:r w:rsidRPr="000B7491">
        <w:rPr>
          <w:rFonts w:asciiTheme="minorHAnsi" w:hAnsiTheme="minorHAnsi" w:cstheme="minorHAnsi"/>
          <w:color w:val="000000" w:themeColor="text1"/>
          <w:sz w:val="22"/>
          <w:szCs w:val="22"/>
        </w:rPr>
        <w:t>. ‘</w:t>
      </w:r>
      <w:r>
        <w:rPr>
          <w:rFonts w:asciiTheme="minorHAnsi" w:hAnsiTheme="minorHAnsi" w:cstheme="minorHAnsi"/>
          <w:color w:val="000000" w:themeColor="text1"/>
          <w:sz w:val="22"/>
          <w:szCs w:val="22"/>
        </w:rPr>
        <w:t>Soft drinks sugar tax starts, but will it work?</w:t>
      </w:r>
      <w:r w:rsidRPr="000B7491">
        <w:rPr>
          <w:rFonts w:asciiTheme="minorHAnsi" w:hAnsiTheme="minorHAnsi" w:cstheme="minorHAnsi"/>
          <w:color w:val="000000" w:themeColor="text1"/>
          <w:sz w:val="22"/>
          <w:szCs w:val="22"/>
        </w:rPr>
        <w:t xml:space="preserve">’. [online] Available at: </w:t>
      </w:r>
      <w:hyperlink r:id="rId44" w:history="1">
        <w:r w:rsidR="00370724" w:rsidRPr="0080405C">
          <w:rPr>
            <w:rStyle w:val="Hyperlink"/>
            <w:rFonts w:asciiTheme="minorHAnsi" w:hAnsiTheme="minorHAnsi" w:cstheme="minorHAnsi"/>
            <w:sz w:val="22"/>
            <w:szCs w:val="22"/>
          </w:rPr>
          <w:t>https://www.bbc.co.uk/news/health-43659124</w:t>
        </w:r>
      </w:hyperlink>
      <w:r w:rsidRPr="000B7491">
        <w:rPr>
          <w:rFonts w:asciiTheme="minorHAnsi" w:hAnsiTheme="minorHAnsi" w:cstheme="minorHAnsi"/>
          <w:color w:val="000000" w:themeColor="text1"/>
          <w:sz w:val="22"/>
          <w:szCs w:val="22"/>
        </w:rPr>
        <w:t xml:space="preserve"> [Accessed on </w:t>
      </w:r>
      <w:r>
        <w:rPr>
          <w:rFonts w:asciiTheme="minorHAnsi" w:hAnsiTheme="minorHAnsi" w:cstheme="minorHAnsi"/>
          <w:sz w:val="22"/>
          <w:szCs w:val="22"/>
        </w:rPr>
        <w:t>28</w:t>
      </w:r>
      <w:r w:rsidRPr="00716506">
        <w:rPr>
          <w:rFonts w:asciiTheme="minorHAnsi" w:hAnsiTheme="minorHAnsi" w:cstheme="minorHAnsi"/>
          <w:sz w:val="22"/>
          <w:szCs w:val="22"/>
        </w:rPr>
        <w:t>th J</w:t>
      </w:r>
      <w:r>
        <w:rPr>
          <w:rFonts w:asciiTheme="minorHAnsi" w:hAnsiTheme="minorHAnsi" w:cstheme="minorHAnsi"/>
          <w:sz w:val="22"/>
          <w:szCs w:val="22"/>
        </w:rPr>
        <w:t>une</w:t>
      </w:r>
      <w:r w:rsidRPr="00716506">
        <w:rPr>
          <w:rFonts w:asciiTheme="minorHAnsi" w:hAnsiTheme="minorHAnsi" w:cstheme="minorHAnsi"/>
          <w:sz w:val="22"/>
          <w:szCs w:val="22"/>
        </w:rPr>
        <w:t xml:space="preserve"> 201</w:t>
      </w:r>
      <w:r w:rsidR="00671953">
        <w:rPr>
          <w:rFonts w:asciiTheme="minorHAnsi" w:hAnsiTheme="minorHAnsi" w:cstheme="minorHAnsi"/>
          <w:sz w:val="22"/>
          <w:szCs w:val="22"/>
        </w:rPr>
        <w:t>9</w:t>
      </w:r>
      <w:r w:rsidRPr="000B7491">
        <w:rPr>
          <w:rFonts w:asciiTheme="minorHAnsi" w:hAnsiTheme="minorHAnsi" w:cstheme="minorHAnsi"/>
          <w:color w:val="000000" w:themeColor="text1"/>
          <w:sz w:val="22"/>
          <w:szCs w:val="22"/>
        </w:rPr>
        <w:t>].</w:t>
      </w:r>
    </w:p>
    <w:p w14:paraId="162C3AE0" w14:textId="183304B3" w:rsidR="00046EA9" w:rsidRDefault="00046EA9" w:rsidP="00262EED">
      <w:pPr>
        <w:ind w:left="284" w:right="142" w:hanging="284"/>
        <w:rPr>
          <w:rFonts w:asciiTheme="minorHAnsi" w:hAnsiTheme="minorHAnsi"/>
          <w:sz w:val="22"/>
          <w:szCs w:val="22"/>
        </w:rPr>
      </w:pPr>
      <w:proofErr w:type="spellStart"/>
      <w:r>
        <w:rPr>
          <w:rFonts w:asciiTheme="minorHAnsi" w:hAnsiTheme="minorHAnsi"/>
          <w:sz w:val="22"/>
          <w:szCs w:val="22"/>
        </w:rPr>
        <w:t>Frayling</w:t>
      </w:r>
      <w:proofErr w:type="spellEnd"/>
      <w:r>
        <w:rPr>
          <w:rFonts w:asciiTheme="minorHAnsi" w:hAnsiTheme="minorHAnsi"/>
          <w:sz w:val="22"/>
          <w:szCs w:val="22"/>
        </w:rPr>
        <w:t xml:space="preserve">, Timothy, 2012. ‘Are the causes of Obesity primarily environmental? No’ at </w:t>
      </w:r>
      <w:r w:rsidRPr="00B81C41">
        <w:rPr>
          <w:rFonts w:asciiTheme="minorHAnsi" w:hAnsiTheme="minorHAnsi"/>
          <w:i/>
          <w:sz w:val="22"/>
          <w:szCs w:val="22"/>
        </w:rPr>
        <w:t>British Medical Journal</w:t>
      </w:r>
      <w:r>
        <w:rPr>
          <w:rFonts w:asciiTheme="minorHAnsi" w:hAnsiTheme="minorHAnsi"/>
          <w:sz w:val="22"/>
          <w:szCs w:val="22"/>
        </w:rPr>
        <w:t xml:space="preserve">. [online] Available at: </w:t>
      </w:r>
      <w:hyperlink r:id="rId45" w:history="1">
        <w:r w:rsidRPr="004F1FE6">
          <w:rPr>
            <w:rStyle w:val="Hyperlink"/>
            <w:rFonts w:asciiTheme="minorHAnsi" w:hAnsiTheme="minorHAnsi"/>
            <w:sz w:val="22"/>
            <w:szCs w:val="22"/>
          </w:rPr>
          <w:t>https://www.bmj.com/content/bmj/345/bmj.e5844.full.pdf</w:t>
        </w:r>
      </w:hyperlink>
      <w:r>
        <w:rPr>
          <w:rFonts w:asciiTheme="minorHAnsi" w:hAnsiTheme="minorHAnsi"/>
          <w:sz w:val="22"/>
          <w:szCs w:val="22"/>
        </w:rPr>
        <w:t xml:space="preserve"> [Accessed on 6th July 201</w:t>
      </w:r>
      <w:r w:rsidR="004A268F">
        <w:rPr>
          <w:rFonts w:asciiTheme="minorHAnsi" w:hAnsiTheme="minorHAnsi"/>
          <w:sz w:val="22"/>
          <w:szCs w:val="22"/>
        </w:rPr>
        <w:t>9</w:t>
      </w:r>
      <w:r>
        <w:rPr>
          <w:rFonts w:asciiTheme="minorHAnsi" w:hAnsiTheme="minorHAnsi"/>
          <w:sz w:val="22"/>
          <w:szCs w:val="22"/>
        </w:rPr>
        <w:t>].</w:t>
      </w:r>
    </w:p>
    <w:p w14:paraId="7BBB4008" w14:textId="77777777" w:rsidR="00EE2CDC" w:rsidRDefault="00EE2CDC" w:rsidP="00EE2CDC">
      <w:pPr>
        <w:ind w:left="284" w:right="142" w:hanging="28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HM Government</w:t>
      </w:r>
      <w:r w:rsidRPr="000B7491">
        <w:rPr>
          <w:rFonts w:asciiTheme="minorHAnsi" w:hAnsiTheme="minorHAnsi" w:cstheme="minorHAnsi"/>
          <w:color w:val="000000" w:themeColor="text1"/>
          <w:sz w:val="22"/>
          <w:szCs w:val="22"/>
        </w:rPr>
        <w:t>, 201</w:t>
      </w:r>
      <w:r>
        <w:rPr>
          <w:rFonts w:asciiTheme="minorHAnsi" w:hAnsiTheme="minorHAnsi" w:cstheme="minorHAnsi"/>
          <w:color w:val="000000" w:themeColor="text1"/>
          <w:sz w:val="22"/>
          <w:szCs w:val="22"/>
        </w:rPr>
        <w:t>6</w:t>
      </w:r>
      <w:r w:rsidRPr="000B7491">
        <w:rPr>
          <w:rFonts w:asciiTheme="minorHAnsi" w:hAnsiTheme="minorHAnsi" w:cstheme="minorHAnsi"/>
          <w:color w:val="000000" w:themeColor="text1"/>
          <w:sz w:val="22"/>
          <w:szCs w:val="22"/>
        </w:rPr>
        <w:t>. ‘</w:t>
      </w:r>
      <w:r>
        <w:rPr>
          <w:rFonts w:asciiTheme="minorHAnsi" w:hAnsiTheme="minorHAnsi" w:cstheme="minorHAnsi"/>
          <w:color w:val="000000" w:themeColor="text1"/>
          <w:sz w:val="22"/>
          <w:szCs w:val="22"/>
        </w:rPr>
        <w:t>Childhood Obesity: A Plan for Action’ pp. 3-5</w:t>
      </w:r>
      <w:r w:rsidRPr="000B7491">
        <w:rPr>
          <w:rFonts w:asciiTheme="minorHAnsi" w:hAnsiTheme="minorHAnsi" w:cstheme="minorHAnsi"/>
          <w:color w:val="000000" w:themeColor="text1"/>
          <w:sz w:val="22"/>
          <w:szCs w:val="22"/>
        </w:rPr>
        <w:t>. [online] Available at:</w:t>
      </w:r>
      <w:r w:rsidRPr="000B7491">
        <w:rPr>
          <w:rFonts w:asciiTheme="minorHAnsi" w:hAnsiTheme="minorHAnsi" w:cstheme="minorHAnsi"/>
          <w:sz w:val="22"/>
          <w:szCs w:val="22"/>
        </w:rPr>
        <w:t xml:space="preserve"> </w:t>
      </w:r>
      <w:hyperlink r:id="rId46" w:history="1">
        <w:r w:rsidRPr="00020FF8">
          <w:rPr>
            <w:rStyle w:val="Hyperlink"/>
            <w:rFonts w:asciiTheme="minorHAnsi" w:hAnsiTheme="minorHAnsi" w:cstheme="minorHAnsi"/>
            <w:sz w:val="22"/>
            <w:szCs w:val="22"/>
          </w:rPr>
          <w:t>https://assets.publishing.service.gov.uk/government/uploads/system/uploads/attachment_data/file/546588/Childhood_obesity_2016__2__acc.pdf</w:t>
        </w:r>
      </w:hyperlink>
      <w:r>
        <w:rPr>
          <w:rFonts w:asciiTheme="minorHAnsi" w:hAnsiTheme="minorHAnsi" w:cstheme="minorHAnsi"/>
          <w:sz w:val="22"/>
          <w:szCs w:val="22"/>
        </w:rPr>
        <w:t xml:space="preserve"> [</w:t>
      </w:r>
      <w:r w:rsidRPr="000B7491">
        <w:rPr>
          <w:rFonts w:asciiTheme="minorHAnsi" w:hAnsiTheme="minorHAnsi" w:cstheme="minorHAnsi"/>
          <w:color w:val="000000" w:themeColor="text1"/>
          <w:sz w:val="22"/>
          <w:szCs w:val="22"/>
        </w:rPr>
        <w:t xml:space="preserve">Accessed on </w:t>
      </w:r>
      <w:r w:rsidRPr="00716506">
        <w:rPr>
          <w:rFonts w:asciiTheme="minorHAnsi" w:hAnsiTheme="minorHAnsi" w:cstheme="minorHAnsi"/>
          <w:sz w:val="22"/>
          <w:szCs w:val="22"/>
        </w:rPr>
        <w:t>5th July 201</w:t>
      </w:r>
      <w:r>
        <w:rPr>
          <w:rFonts w:asciiTheme="minorHAnsi" w:hAnsiTheme="minorHAnsi" w:cstheme="minorHAnsi"/>
          <w:sz w:val="22"/>
          <w:szCs w:val="22"/>
        </w:rPr>
        <w:t>9</w:t>
      </w:r>
      <w:r w:rsidRPr="000B7491">
        <w:rPr>
          <w:rFonts w:asciiTheme="minorHAnsi" w:hAnsiTheme="minorHAnsi" w:cstheme="minorHAnsi"/>
          <w:color w:val="000000" w:themeColor="text1"/>
          <w:sz w:val="22"/>
          <w:szCs w:val="22"/>
        </w:rPr>
        <w:t>].</w:t>
      </w:r>
    </w:p>
    <w:p w14:paraId="76520374" w14:textId="6FF58D85" w:rsidR="007F12DA" w:rsidRDefault="007F12DA" w:rsidP="00262EED">
      <w:pPr>
        <w:ind w:left="284" w:right="142" w:hanging="28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Lawrence, Felicity, 2018. ‘Fat may feel like a personal issue – but policy is to blame’ at </w:t>
      </w:r>
      <w:r w:rsidRPr="00B81C41">
        <w:rPr>
          <w:rFonts w:asciiTheme="minorHAnsi" w:hAnsiTheme="minorHAnsi" w:cstheme="minorHAnsi"/>
          <w:i/>
          <w:color w:val="000000" w:themeColor="text1"/>
          <w:sz w:val="22"/>
          <w:szCs w:val="22"/>
        </w:rPr>
        <w:t>The Guardian</w:t>
      </w:r>
      <w:r>
        <w:rPr>
          <w:rFonts w:asciiTheme="minorHAnsi" w:hAnsiTheme="minorHAnsi" w:cstheme="minorHAnsi"/>
          <w:color w:val="000000" w:themeColor="text1"/>
          <w:sz w:val="22"/>
          <w:szCs w:val="22"/>
        </w:rPr>
        <w:t xml:space="preserve">. [online] Available at: </w:t>
      </w:r>
      <w:hyperlink r:id="rId47" w:history="1">
        <w:r w:rsidRPr="007027E4">
          <w:rPr>
            <w:rStyle w:val="Hyperlink"/>
            <w:rFonts w:asciiTheme="minorHAnsi" w:hAnsiTheme="minorHAnsi" w:cstheme="minorHAnsi"/>
            <w:sz w:val="22"/>
            <w:szCs w:val="22"/>
          </w:rPr>
          <w:t>https://www.theguardian.com/commentisfree/2018/may/11/cutting-out-chocolate-obesity-obesogenic-environment</w:t>
        </w:r>
      </w:hyperlink>
      <w:r>
        <w:rPr>
          <w:rFonts w:asciiTheme="minorHAnsi" w:hAnsiTheme="minorHAnsi" w:cstheme="minorHAnsi"/>
          <w:color w:val="000000" w:themeColor="text1"/>
          <w:sz w:val="22"/>
          <w:szCs w:val="22"/>
        </w:rPr>
        <w:t xml:space="preserve"> [Accessed on 2nd July 201</w:t>
      </w:r>
      <w:r w:rsidR="004A268F">
        <w:rPr>
          <w:rFonts w:asciiTheme="minorHAnsi" w:hAnsiTheme="minorHAnsi" w:cstheme="minorHAnsi"/>
          <w:color w:val="000000" w:themeColor="text1"/>
          <w:sz w:val="22"/>
          <w:szCs w:val="22"/>
        </w:rPr>
        <w:t>9</w:t>
      </w:r>
      <w:r>
        <w:rPr>
          <w:rFonts w:asciiTheme="minorHAnsi" w:hAnsiTheme="minorHAnsi" w:cstheme="minorHAnsi"/>
          <w:color w:val="000000" w:themeColor="text1"/>
          <w:sz w:val="22"/>
          <w:szCs w:val="22"/>
        </w:rPr>
        <w:t>]</w:t>
      </w:r>
      <w:r w:rsidR="00262EED">
        <w:rPr>
          <w:rFonts w:asciiTheme="minorHAnsi" w:hAnsiTheme="minorHAnsi" w:cstheme="minorHAnsi"/>
          <w:color w:val="000000" w:themeColor="text1"/>
          <w:sz w:val="22"/>
          <w:szCs w:val="22"/>
        </w:rPr>
        <w:t>.</w:t>
      </w:r>
    </w:p>
    <w:p w14:paraId="553458A4" w14:textId="256942DE" w:rsidR="007F12DA" w:rsidRPr="000B7491" w:rsidRDefault="007F12DA" w:rsidP="00262EED">
      <w:pPr>
        <w:ind w:left="284" w:right="142" w:hanging="284"/>
        <w:rPr>
          <w:rFonts w:asciiTheme="minorHAnsi" w:hAnsiTheme="minorHAnsi" w:cstheme="minorHAnsi"/>
          <w:color w:val="000000" w:themeColor="text1"/>
          <w:sz w:val="22"/>
          <w:szCs w:val="22"/>
        </w:rPr>
      </w:pPr>
      <w:r w:rsidRPr="000B7491">
        <w:rPr>
          <w:rFonts w:asciiTheme="minorHAnsi" w:hAnsiTheme="minorHAnsi" w:cstheme="minorHAnsi"/>
          <w:color w:val="000000" w:themeColor="text1"/>
          <w:sz w:val="22"/>
          <w:szCs w:val="22"/>
        </w:rPr>
        <w:t>NHS choices, 201</w:t>
      </w:r>
      <w:r>
        <w:rPr>
          <w:rFonts w:asciiTheme="minorHAnsi" w:hAnsiTheme="minorHAnsi" w:cstheme="minorHAnsi"/>
          <w:color w:val="000000" w:themeColor="text1"/>
          <w:sz w:val="22"/>
          <w:szCs w:val="22"/>
        </w:rPr>
        <w:t>6</w:t>
      </w:r>
      <w:r w:rsidRPr="000B7491">
        <w:rPr>
          <w:rFonts w:asciiTheme="minorHAnsi" w:hAnsiTheme="minorHAnsi" w:cstheme="minorHAnsi"/>
          <w:color w:val="000000" w:themeColor="text1"/>
          <w:sz w:val="22"/>
          <w:szCs w:val="22"/>
        </w:rPr>
        <w:t>. ‘Obesity</w:t>
      </w:r>
      <w:r>
        <w:rPr>
          <w:rFonts w:asciiTheme="minorHAnsi" w:hAnsiTheme="minorHAnsi" w:cstheme="minorHAnsi"/>
          <w:color w:val="000000" w:themeColor="text1"/>
          <w:sz w:val="22"/>
          <w:szCs w:val="22"/>
        </w:rPr>
        <w:t>’</w:t>
      </w:r>
      <w:r w:rsidRPr="000B7491">
        <w:rPr>
          <w:rFonts w:asciiTheme="minorHAnsi" w:hAnsiTheme="minorHAnsi" w:cstheme="minorHAnsi"/>
          <w:color w:val="000000" w:themeColor="text1"/>
          <w:sz w:val="22"/>
          <w:szCs w:val="22"/>
        </w:rPr>
        <w:t xml:space="preserve">. [online] Available at: </w:t>
      </w:r>
      <w:hyperlink r:id="rId48" w:history="1">
        <w:r w:rsidRPr="00DA06AF">
          <w:rPr>
            <w:rStyle w:val="Hyperlink"/>
            <w:rFonts w:asciiTheme="minorHAnsi" w:hAnsiTheme="minorHAnsi" w:cstheme="minorHAnsi"/>
            <w:sz w:val="22"/>
            <w:szCs w:val="22"/>
          </w:rPr>
          <w:t>http://www.nhs.uk/Conditions/Obesity/Pages/Introduction.aspx</w:t>
        </w:r>
      </w:hyperlink>
      <w:r>
        <w:rPr>
          <w:rFonts w:asciiTheme="minorHAnsi" w:hAnsiTheme="minorHAnsi" w:cstheme="minorHAnsi"/>
          <w:sz w:val="22"/>
          <w:szCs w:val="22"/>
        </w:rPr>
        <w:t xml:space="preserve"> </w:t>
      </w:r>
      <w:r w:rsidRPr="000B7491">
        <w:rPr>
          <w:rFonts w:asciiTheme="minorHAnsi" w:hAnsiTheme="minorHAnsi" w:cstheme="minorHAnsi"/>
          <w:color w:val="000000" w:themeColor="text1"/>
          <w:sz w:val="22"/>
          <w:szCs w:val="22"/>
        </w:rPr>
        <w:t>[</w:t>
      </w:r>
      <w:r w:rsidRPr="000B7491">
        <w:rPr>
          <w:rFonts w:asciiTheme="minorHAnsi" w:hAnsiTheme="minorHAnsi" w:cstheme="minorHAnsi"/>
          <w:sz w:val="22"/>
          <w:szCs w:val="22"/>
        </w:rPr>
        <w:t xml:space="preserve">Accessed on </w:t>
      </w:r>
      <w:r w:rsidRPr="00716506">
        <w:rPr>
          <w:rFonts w:asciiTheme="minorHAnsi" w:hAnsiTheme="minorHAnsi" w:cstheme="minorHAnsi"/>
          <w:sz w:val="22"/>
          <w:szCs w:val="22"/>
        </w:rPr>
        <w:t>5th July 201</w:t>
      </w:r>
      <w:r w:rsidR="004A268F">
        <w:rPr>
          <w:rFonts w:asciiTheme="minorHAnsi" w:hAnsiTheme="minorHAnsi" w:cstheme="minorHAnsi"/>
          <w:sz w:val="22"/>
          <w:szCs w:val="22"/>
        </w:rPr>
        <w:t>9</w:t>
      </w:r>
      <w:r w:rsidRPr="000B7491">
        <w:rPr>
          <w:rFonts w:asciiTheme="minorHAnsi" w:hAnsiTheme="minorHAnsi" w:cstheme="minorHAnsi"/>
          <w:color w:val="000000" w:themeColor="text1"/>
          <w:sz w:val="22"/>
          <w:szCs w:val="22"/>
        </w:rPr>
        <w:t>].</w:t>
      </w:r>
    </w:p>
    <w:p w14:paraId="69EFE129" w14:textId="06C666EC" w:rsidR="00EE2CDC" w:rsidRPr="00260D13" w:rsidRDefault="00EE2CDC" w:rsidP="00EE2CDC">
      <w:pPr>
        <w:ind w:left="284" w:right="142" w:hanging="284"/>
        <w:rPr>
          <w:rFonts w:asciiTheme="minorHAnsi" w:hAnsiTheme="minorHAnsi" w:cstheme="minorHAnsi"/>
          <w:color w:val="000000" w:themeColor="text1"/>
          <w:sz w:val="22"/>
          <w:szCs w:val="22"/>
        </w:rPr>
      </w:pPr>
      <w:r w:rsidRPr="00260D13">
        <w:rPr>
          <w:rFonts w:asciiTheme="minorHAnsi" w:hAnsiTheme="minorHAnsi" w:cstheme="minorHAnsi"/>
          <w:color w:val="000000" w:themeColor="text1"/>
          <w:sz w:val="22"/>
          <w:szCs w:val="22"/>
        </w:rPr>
        <w:t xml:space="preserve">Viner, Russell, 2017. ‘Tackling the UK’s obesity epidemic’. [online] Available at: </w:t>
      </w:r>
      <w:hyperlink r:id="rId49" w:history="1">
        <w:r w:rsidRPr="00260D13">
          <w:rPr>
            <w:rStyle w:val="Hyperlink"/>
            <w:rFonts w:asciiTheme="minorHAnsi" w:hAnsiTheme="minorHAnsi" w:cstheme="minorHAnsi"/>
            <w:sz w:val="22"/>
            <w:szCs w:val="22"/>
          </w:rPr>
          <w:t>https://www.openaccessgovernment.org/tackling-uks-obesity-epidemic/40192/</w:t>
        </w:r>
      </w:hyperlink>
      <w:r w:rsidRPr="00260D13">
        <w:rPr>
          <w:rFonts w:asciiTheme="minorHAnsi" w:hAnsiTheme="minorHAnsi" w:cstheme="minorHAnsi"/>
          <w:sz w:val="22"/>
          <w:szCs w:val="22"/>
        </w:rPr>
        <w:t xml:space="preserve"> [Accessed 5th July 2019].</w:t>
      </w:r>
    </w:p>
    <w:p w14:paraId="159F7E14" w14:textId="77777777" w:rsidR="0085181F" w:rsidRPr="00112BA9" w:rsidRDefault="0085181F" w:rsidP="00032964">
      <w:pPr>
        <w:ind w:right="142"/>
        <w:rPr>
          <w:rFonts w:asciiTheme="minorHAnsi" w:hAnsiTheme="minorHAnsi" w:cstheme="minorHAnsi"/>
          <w:color w:val="000000" w:themeColor="text1"/>
          <w:sz w:val="22"/>
          <w:szCs w:val="22"/>
        </w:rPr>
      </w:pPr>
    </w:p>
    <w:p w14:paraId="22B48256" w14:textId="77777777" w:rsidR="00D10639" w:rsidRPr="006513A2" w:rsidRDefault="00E31A8A" w:rsidP="00032964">
      <w:pPr>
        <w:ind w:right="142"/>
        <w:rPr>
          <w:rFonts w:asciiTheme="minorHAnsi" w:hAnsiTheme="minorHAnsi" w:cstheme="minorHAnsi"/>
          <w:b/>
          <w:color w:val="000000" w:themeColor="text1"/>
          <w:sz w:val="28"/>
          <w:szCs w:val="28"/>
        </w:rPr>
      </w:pPr>
      <w:r w:rsidRPr="006513A2">
        <w:rPr>
          <w:rFonts w:asciiTheme="minorHAnsi" w:hAnsiTheme="minorHAnsi" w:cstheme="minorHAnsi"/>
          <w:b/>
          <w:color w:val="000000" w:themeColor="text1"/>
          <w:sz w:val="28"/>
          <w:szCs w:val="28"/>
        </w:rPr>
        <w:t>Veterinary Medicine</w:t>
      </w:r>
    </w:p>
    <w:p w14:paraId="4CCC77EE" w14:textId="5B0DFEDB" w:rsidR="003665DB" w:rsidRDefault="003665DB" w:rsidP="00F37BB5">
      <w:pPr>
        <w:ind w:left="284" w:right="142" w:hanging="284"/>
        <w:rPr>
          <w:rFonts w:asciiTheme="minorHAnsi" w:hAnsiTheme="minorHAnsi" w:cstheme="minorHAnsi"/>
          <w:color w:val="000000" w:themeColor="text1"/>
          <w:sz w:val="22"/>
          <w:szCs w:val="22"/>
        </w:rPr>
      </w:pPr>
      <w:r>
        <w:rPr>
          <w:rFonts w:asciiTheme="minorHAnsi" w:hAnsiTheme="minorHAnsi" w:cstheme="minorHAnsi"/>
          <w:sz w:val="22"/>
          <w:szCs w:val="22"/>
        </w:rPr>
        <w:t xml:space="preserve">Linder, 2017. ‘Why are so many of our </w:t>
      </w:r>
      <w:proofErr w:type="gramStart"/>
      <w:r>
        <w:rPr>
          <w:rFonts w:asciiTheme="minorHAnsi" w:hAnsiTheme="minorHAnsi" w:cstheme="minorHAnsi"/>
          <w:sz w:val="22"/>
          <w:szCs w:val="22"/>
        </w:rPr>
        <w:t>pets</w:t>
      </w:r>
      <w:proofErr w:type="gramEnd"/>
      <w:r>
        <w:rPr>
          <w:rFonts w:asciiTheme="minorHAnsi" w:hAnsiTheme="minorHAnsi" w:cstheme="minorHAnsi"/>
          <w:sz w:val="22"/>
          <w:szCs w:val="22"/>
        </w:rPr>
        <w:t xml:space="preserve"> overweight?’. [online] Available at: </w:t>
      </w:r>
      <w:hyperlink r:id="rId50" w:history="1">
        <w:r w:rsidRPr="00441B61">
          <w:rPr>
            <w:rStyle w:val="Hyperlink"/>
            <w:rFonts w:asciiTheme="minorHAnsi" w:hAnsiTheme="minorHAnsi" w:cstheme="minorHAnsi"/>
            <w:sz w:val="22"/>
            <w:szCs w:val="22"/>
          </w:rPr>
          <w:t>https://theconversation.com/why-are-so-many-of-our-pets-overweight-85958</w:t>
        </w:r>
      </w:hyperlink>
      <w:r>
        <w:t xml:space="preserve"> </w:t>
      </w:r>
      <w:r w:rsidRPr="00F03DE5">
        <w:rPr>
          <w:rFonts w:asciiTheme="minorHAnsi" w:hAnsiTheme="minorHAnsi" w:cstheme="minorHAnsi"/>
          <w:color w:val="000000" w:themeColor="text1"/>
          <w:sz w:val="22"/>
          <w:szCs w:val="22"/>
        </w:rPr>
        <w:t>[Accessed on 5th July 201</w:t>
      </w:r>
      <w:r>
        <w:rPr>
          <w:rFonts w:asciiTheme="minorHAnsi" w:hAnsiTheme="minorHAnsi" w:cstheme="minorHAnsi"/>
          <w:color w:val="000000" w:themeColor="text1"/>
          <w:sz w:val="22"/>
          <w:szCs w:val="22"/>
        </w:rPr>
        <w:t>9</w:t>
      </w:r>
      <w:r w:rsidRPr="00F03DE5">
        <w:rPr>
          <w:rFonts w:asciiTheme="minorHAnsi" w:hAnsiTheme="minorHAnsi" w:cstheme="minorHAnsi"/>
          <w:color w:val="000000" w:themeColor="text1"/>
          <w:sz w:val="22"/>
          <w:szCs w:val="22"/>
        </w:rPr>
        <w:t xml:space="preserve">]. </w:t>
      </w:r>
    </w:p>
    <w:p w14:paraId="17697E4A" w14:textId="300F9196" w:rsidR="00195D7E" w:rsidRDefault="00195D7E" w:rsidP="2B9E4172">
      <w:pPr>
        <w:pStyle w:val="PlainText"/>
        <w:ind w:left="284" w:right="142" w:hanging="284"/>
        <w:rPr>
          <w:rFonts w:asciiTheme="minorHAnsi" w:hAnsiTheme="minorHAnsi" w:cstheme="minorBidi"/>
          <w:sz w:val="22"/>
          <w:szCs w:val="22"/>
        </w:rPr>
      </w:pPr>
      <w:proofErr w:type="spellStart"/>
      <w:r w:rsidRPr="2B9E4172">
        <w:rPr>
          <w:rFonts w:asciiTheme="minorHAnsi" w:hAnsiTheme="minorHAnsi" w:cstheme="minorBidi"/>
          <w:sz w:val="22"/>
          <w:szCs w:val="22"/>
        </w:rPr>
        <w:t>PetCoach</w:t>
      </w:r>
      <w:proofErr w:type="spellEnd"/>
      <w:r w:rsidRPr="2B9E4172">
        <w:rPr>
          <w:rFonts w:asciiTheme="minorHAnsi" w:hAnsiTheme="minorHAnsi" w:cstheme="minorBidi"/>
          <w:sz w:val="22"/>
          <w:szCs w:val="22"/>
        </w:rPr>
        <w:t xml:space="preserve">, 2019 ‘Obesity in Dogs’. [online] Available at: </w:t>
      </w:r>
      <w:hyperlink r:id="rId51">
        <w:r w:rsidRPr="2B9E4172">
          <w:rPr>
            <w:rStyle w:val="Hyperlink"/>
            <w:rFonts w:asciiTheme="minorHAnsi" w:hAnsiTheme="minorHAnsi" w:cstheme="minorBidi"/>
            <w:sz w:val="22"/>
            <w:szCs w:val="22"/>
          </w:rPr>
          <w:t>https://www.petcoach.co/dog/condition/obesity/</w:t>
        </w:r>
      </w:hyperlink>
      <w:r w:rsidRPr="2B9E4172">
        <w:rPr>
          <w:rFonts w:asciiTheme="minorHAnsi" w:hAnsiTheme="minorHAnsi" w:cstheme="minorBidi"/>
          <w:sz w:val="22"/>
          <w:szCs w:val="22"/>
        </w:rPr>
        <w:t xml:space="preserve">  [Accessed on 2nd August 2022].</w:t>
      </w:r>
    </w:p>
    <w:p w14:paraId="373DDD7C" w14:textId="4FFC5091" w:rsidR="00793EFB" w:rsidRPr="00F03DE5" w:rsidRDefault="00793EFB">
      <w:pPr>
        <w:ind w:left="284" w:right="142" w:hanging="284"/>
        <w:rPr>
          <w:rFonts w:asciiTheme="minorHAnsi" w:hAnsiTheme="minorHAnsi" w:cstheme="minorHAnsi"/>
          <w:color w:val="000000" w:themeColor="text1"/>
          <w:sz w:val="22"/>
          <w:szCs w:val="22"/>
        </w:rPr>
      </w:pPr>
      <w:r w:rsidRPr="00F03DE5">
        <w:rPr>
          <w:rFonts w:asciiTheme="minorHAnsi" w:hAnsiTheme="minorHAnsi" w:cstheme="minorHAnsi"/>
          <w:color w:val="000000" w:themeColor="text1"/>
          <w:sz w:val="22"/>
          <w:szCs w:val="22"/>
        </w:rPr>
        <w:t xml:space="preserve">PDSA, 2018. ‘PAW Report 2018’ pp.1,3 and 14-17. [online] Available at: </w:t>
      </w:r>
      <w:hyperlink r:id="rId52" w:history="1">
        <w:r w:rsidRPr="00F03DE5">
          <w:rPr>
            <w:rStyle w:val="Hyperlink"/>
            <w:rFonts w:asciiTheme="minorHAnsi" w:hAnsiTheme="minorHAnsi" w:cstheme="minorHAnsi"/>
            <w:sz w:val="22"/>
            <w:szCs w:val="22"/>
          </w:rPr>
          <w:t>https://www.pdsa.org.uk/media/4372/paw-2018-full-web-ready-a4-printable.pdf</w:t>
        </w:r>
      </w:hyperlink>
      <w:r w:rsidRPr="00F03DE5">
        <w:rPr>
          <w:rFonts w:asciiTheme="minorHAnsi" w:hAnsiTheme="minorHAnsi" w:cstheme="minorHAnsi"/>
          <w:color w:val="000000" w:themeColor="text1"/>
          <w:sz w:val="22"/>
          <w:szCs w:val="22"/>
        </w:rPr>
        <w:t xml:space="preserve"> [Accessed on 5th July 201</w:t>
      </w:r>
      <w:r w:rsidR="003D1B1E">
        <w:rPr>
          <w:rFonts w:asciiTheme="minorHAnsi" w:hAnsiTheme="minorHAnsi" w:cstheme="minorHAnsi"/>
          <w:color w:val="000000" w:themeColor="text1"/>
          <w:sz w:val="22"/>
          <w:szCs w:val="22"/>
        </w:rPr>
        <w:t>9</w:t>
      </w:r>
      <w:r w:rsidRPr="00F03DE5">
        <w:rPr>
          <w:rFonts w:asciiTheme="minorHAnsi" w:hAnsiTheme="minorHAnsi" w:cstheme="minorHAnsi"/>
          <w:color w:val="000000" w:themeColor="text1"/>
          <w:sz w:val="22"/>
          <w:szCs w:val="22"/>
        </w:rPr>
        <w:t xml:space="preserve">]. </w:t>
      </w:r>
    </w:p>
    <w:p w14:paraId="6C150397" w14:textId="0850FD9E" w:rsidR="00793EFB" w:rsidRDefault="00112143">
      <w:pPr>
        <w:pStyle w:val="PlainText"/>
        <w:ind w:left="284" w:right="142" w:hanging="284"/>
        <w:rPr>
          <w:rFonts w:asciiTheme="minorHAnsi" w:hAnsiTheme="minorHAnsi" w:cstheme="minorHAnsi"/>
          <w:sz w:val="22"/>
          <w:szCs w:val="22"/>
        </w:rPr>
      </w:pPr>
      <w:r w:rsidRPr="00F03DE5">
        <w:rPr>
          <w:rFonts w:asciiTheme="minorHAnsi" w:hAnsiTheme="minorHAnsi" w:cstheme="minorHAnsi"/>
          <w:sz w:val="22"/>
          <w:szCs w:val="22"/>
        </w:rPr>
        <w:t>PDSA, 201</w:t>
      </w:r>
      <w:r w:rsidR="00757A54" w:rsidRPr="00F03DE5">
        <w:rPr>
          <w:rFonts w:asciiTheme="minorHAnsi" w:hAnsiTheme="minorHAnsi" w:cstheme="minorHAnsi"/>
          <w:sz w:val="22"/>
          <w:szCs w:val="22"/>
        </w:rPr>
        <w:t>8</w:t>
      </w:r>
      <w:r w:rsidRPr="00F03DE5">
        <w:rPr>
          <w:rFonts w:asciiTheme="minorHAnsi" w:hAnsiTheme="minorHAnsi" w:cstheme="minorHAnsi"/>
          <w:sz w:val="22"/>
          <w:szCs w:val="22"/>
        </w:rPr>
        <w:t>. ‘</w:t>
      </w:r>
      <w:r w:rsidR="00757A54" w:rsidRPr="00F03DE5">
        <w:rPr>
          <w:rFonts w:asciiTheme="minorHAnsi" w:hAnsiTheme="minorHAnsi" w:cstheme="minorHAnsi"/>
          <w:sz w:val="22"/>
          <w:szCs w:val="22"/>
        </w:rPr>
        <w:t xml:space="preserve">Search is on for the UK’s fattest </w:t>
      </w:r>
      <w:proofErr w:type="gramStart"/>
      <w:r w:rsidR="00757A54" w:rsidRPr="00F03DE5">
        <w:rPr>
          <w:rFonts w:asciiTheme="minorHAnsi" w:hAnsiTheme="minorHAnsi" w:cstheme="minorHAnsi"/>
          <w:sz w:val="22"/>
          <w:szCs w:val="22"/>
        </w:rPr>
        <w:t>pets’</w:t>
      </w:r>
      <w:proofErr w:type="gramEnd"/>
      <w:r w:rsidRPr="00F03DE5">
        <w:rPr>
          <w:rFonts w:asciiTheme="minorHAnsi" w:hAnsiTheme="minorHAnsi" w:cstheme="minorHAnsi"/>
          <w:sz w:val="22"/>
          <w:szCs w:val="22"/>
        </w:rPr>
        <w:t xml:space="preserve">. [online] Available at: </w:t>
      </w:r>
      <w:hyperlink r:id="rId53" w:history="1">
        <w:r w:rsidR="003665DB" w:rsidRPr="00F50744">
          <w:rPr>
            <w:rStyle w:val="Hyperlink"/>
            <w:rFonts w:asciiTheme="minorHAnsi" w:hAnsiTheme="minorHAnsi" w:cstheme="minorHAnsi"/>
            <w:sz w:val="22"/>
            <w:szCs w:val="22"/>
          </w:rPr>
          <w:t>https://www.pdsa.org.uk/press-office/latest-news/search-is-on-for-the-uks-fattest-pets</w:t>
        </w:r>
      </w:hyperlink>
      <w:r w:rsidR="00E515E5" w:rsidRPr="00F03DE5">
        <w:rPr>
          <w:rFonts w:asciiTheme="minorHAnsi" w:hAnsiTheme="minorHAnsi" w:cstheme="minorHAnsi"/>
          <w:sz w:val="22"/>
          <w:szCs w:val="22"/>
        </w:rPr>
        <w:t xml:space="preserve"> </w:t>
      </w:r>
      <w:r w:rsidRPr="00F03DE5">
        <w:rPr>
          <w:rFonts w:asciiTheme="minorHAnsi" w:hAnsiTheme="minorHAnsi" w:cstheme="minorHAnsi"/>
          <w:sz w:val="22"/>
          <w:szCs w:val="22"/>
        </w:rPr>
        <w:t xml:space="preserve"> [Accessed on </w:t>
      </w:r>
      <w:r w:rsidR="00716506" w:rsidRPr="00F03DE5">
        <w:rPr>
          <w:rFonts w:asciiTheme="minorHAnsi" w:hAnsiTheme="minorHAnsi" w:cstheme="minorHAnsi"/>
          <w:sz w:val="22"/>
          <w:szCs w:val="22"/>
        </w:rPr>
        <w:t>5th July 201</w:t>
      </w:r>
      <w:r w:rsidR="00757A54" w:rsidRPr="00F03DE5">
        <w:rPr>
          <w:rFonts w:asciiTheme="minorHAnsi" w:hAnsiTheme="minorHAnsi" w:cstheme="minorHAnsi"/>
          <w:sz w:val="22"/>
          <w:szCs w:val="22"/>
        </w:rPr>
        <w:t>8</w:t>
      </w:r>
      <w:r w:rsidRPr="00F03DE5">
        <w:rPr>
          <w:rFonts w:asciiTheme="minorHAnsi" w:hAnsiTheme="minorHAnsi" w:cstheme="minorHAnsi"/>
          <w:sz w:val="22"/>
          <w:szCs w:val="22"/>
        </w:rPr>
        <w:t>].</w:t>
      </w:r>
    </w:p>
    <w:p w14:paraId="261E3904" w14:textId="65E123CA" w:rsidR="00B8191C" w:rsidRPr="00B8191C" w:rsidRDefault="00B8191C" w:rsidP="2B9E4172">
      <w:pPr>
        <w:pStyle w:val="PlainText"/>
        <w:ind w:left="284" w:right="142" w:hanging="284"/>
        <w:rPr>
          <w:rFonts w:asciiTheme="minorHAnsi" w:hAnsiTheme="minorHAnsi" w:cstheme="minorBidi"/>
          <w:sz w:val="22"/>
          <w:szCs w:val="22"/>
        </w:rPr>
      </w:pPr>
      <w:r w:rsidRPr="2B9E4172">
        <w:rPr>
          <w:rFonts w:asciiTheme="minorHAnsi" w:hAnsiTheme="minorHAnsi" w:cstheme="minorBidi"/>
          <w:sz w:val="22"/>
          <w:szCs w:val="22"/>
        </w:rPr>
        <w:t xml:space="preserve">Sandøe, Peter </w:t>
      </w:r>
      <w:r w:rsidRPr="2B9E4172">
        <w:rPr>
          <w:rFonts w:asciiTheme="minorHAnsi" w:hAnsiTheme="minorHAnsi" w:cstheme="minorBidi"/>
          <w:i/>
          <w:iCs/>
          <w:sz w:val="22"/>
          <w:szCs w:val="22"/>
        </w:rPr>
        <w:t>et al</w:t>
      </w:r>
      <w:r w:rsidRPr="2B9E4172">
        <w:rPr>
          <w:rFonts w:asciiTheme="minorHAnsi" w:hAnsiTheme="minorHAnsi" w:cstheme="minorBidi"/>
          <w:sz w:val="22"/>
          <w:szCs w:val="22"/>
        </w:rPr>
        <w:t xml:space="preserve">., 2014. ‘Canine and feline obesity: a One Health perspective’. [online] Available at: </w:t>
      </w:r>
      <w:hyperlink r:id="rId54">
        <w:r w:rsidR="2B9E4172" w:rsidRPr="2B9E4172">
          <w:rPr>
            <w:rStyle w:val="Hyperlink"/>
            <w:rFonts w:asciiTheme="minorHAnsi" w:hAnsiTheme="minorHAnsi" w:cstheme="minorBidi"/>
            <w:sz w:val="22"/>
            <w:szCs w:val="22"/>
          </w:rPr>
          <w:t>https://www.researchgate.net/publication/269768763_Canine_and_feline_obesity_A_One_Health_perspective</w:t>
        </w:r>
      </w:hyperlink>
      <w:r w:rsidR="2B9E4172" w:rsidRPr="2B9E4172">
        <w:rPr>
          <w:rFonts w:asciiTheme="minorHAnsi" w:hAnsiTheme="minorHAnsi" w:cstheme="minorBidi"/>
          <w:sz w:val="22"/>
          <w:szCs w:val="22"/>
        </w:rPr>
        <w:t xml:space="preserve"> </w:t>
      </w:r>
      <w:r w:rsidRPr="2B9E4172">
        <w:rPr>
          <w:rFonts w:asciiTheme="minorHAnsi" w:hAnsiTheme="minorHAnsi" w:cstheme="minorBidi"/>
        </w:rPr>
        <w:t>[Accessed on 2</w:t>
      </w:r>
      <w:r w:rsidRPr="2B9E4172">
        <w:rPr>
          <w:rFonts w:asciiTheme="minorHAnsi" w:hAnsiTheme="minorHAnsi" w:cstheme="minorBidi"/>
          <w:vertAlign w:val="superscript"/>
        </w:rPr>
        <w:t>nd</w:t>
      </w:r>
      <w:r w:rsidRPr="2B9E4172">
        <w:rPr>
          <w:rFonts w:asciiTheme="minorHAnsi" w:hAnsiTheme="minorHAnsi" w:cstheme="minorBidi"/>
        </w:rPr>
        <w:t xml:space="preserve"> August 2022].</w:t>
      </w:r>
    </w:p>
    <w:p w14:paraId="296B1A0D" w14:textId="53BD6C9B" w:rsidR="006D21B8" w:rsidRDefault="006D21B8" w:rsidP="00262EED">
      <w:pPr>
        <w:ind w:left="284" w:right="142" w:hanging="284"/>
        <w:rPr>
          <w:rFonts w:asciiTheme="minorHAnsi" w:hAnsiTheme="minorHAnsi" w:cstheme="minorHAnsi"/>
          <w:color w:val="000000" w:themeColor="text1"/>
          <w:sz w:val="22"/>
          <w:szCs w:val="22"/>
        </w:rPr>
      </w:pPr>
      <w:r w:rsidRPr="2B9E4172">
        <w:rPr>
          <w:rFonts w:asciiTheme="minorHAnsi" w:hAnsiTheme="minorHAnsi" w:cstheme="minorBidi"/>
          <w:color w:val="000000" w:themeColor="text1"/>
          <w:sz w:val="22"/>
          <w:szCs w:val="22"/>
        </w:rPr>
        <w:t>Science Daily, 2016.</w:t>
      </w:r>
      <w:r w:rsidR="00112143" w:rsidRPr="2B9E4172">
        <w:rPr>
          <w:rFonts w:asciiTheme="minorHAnsi" w:hAnsiTheme="minorHAnsi" w:cstheme="minorBidi"/>
          <w:color w:val="000000" w:themeColor="text1"/>
          <w:sz w:val="22"/>
          <w:szCs w:val="22"/>
        </w:rPr>
        <w:t xml:space="preserve"> ‘Why Labrador retrievers are more interested in food than other </w:t>
      </w:r>
      <w:proofErr w:type="gramStart"/>
      <w:r w:rsidR="00112143" w:rsidRPr="2B9E4172">
        <w:rPr>
          <w:rFonts w:asciiTheme="minorHAnsi" w:hAnsiTheme="minorHAnsi" w:cstheme="minorBidi"/>
          <w:color w:val="000000" w:themeColor="text1"/>
          <w:sz w:val="22"/>
          <w:szCs w:val="22"/>
        </w:rPr>
        <w:t>breeds’</w:t>
      </w:r>
      <w:proofErr w:type="gramEnd"/>
      <w:r w:rsidR="00112143" w:rsidRPr="2B9E4172">
        <w:rPr>
          <w:rFonts w:asciiTheme="minorHAnsi" w:hAnsiTheme="minorHAnsi" w:cstheme="minorBidi"/>
          <w:color w:val="000000" w:themeColor="text1"/>
          <w:sz w:val="22"/>
          <w:szCs w:val="22"/>
        </w:rPr>
        <w:t>.</w:t>
      </w:r>
      <w:r w:rsidRPr="2B9E4172">
        <w:rPr>
          <w:rFonts w:asciiTheme="minorHAnsi" w:hAnsiTheme="minorHAnsi" w:cstheme="minorBidi"/>
          <w:color w:val="000000" w:themeColor="text1"/>
          <w:sz w:val="22"/>
          <w:szCs w:val="22"/>
        </w:rPr>
        <w:t xml:space="preserve"> [online] Available at: </w:t>
      </w:r>
      <w:hyperlink r:id="rId55">
        <w:r w:rsidRPr="2B9E4172">
          <w:rPr>
            <w:rStyle w:val="Hyperlink"/>
            <w:rFonts w:asciiTheme="minorHAnsi" w:hAnsiTheme="minorHAnsi" w:cstheme="minorBidi"/>
            <w:sz w:val="22"/>
            <w:szCs w:val="22"/>
          </w:rPr>
          <w:t>https://www.sciencedaily.com/releases/2016/05/160503130342.htm</w:t>
        </w:r>
      </w:hyperlink>
      <w:r w:rsidRPr="2B9E4172">
        <w:rPr>
          <w:rFonts w:asciiTheme="minorHAnsi" w:hAnsiTheme="minorHAnsi" w:cstheme="minorBidi"/>
          <w:color w:val="000000" w:themeColor="text1"/>
          <w:sz w:val="22"/>
          <w:szCs w:val="22"/>
        </w:rPr>
        <w:t xml:space="preserve"> [Accessed on </w:t>
      </w:r>
      <w:r w:rsidR="00B61E9E" w:rsidRPr="2B9E4172">
        <w:rPr>
          <w:rFonts w:asciiTheme="minorHAnsi" w:hAnsiTheme="minorHAnsi" w:cstheme="minorBidi"/>
          <w:color w:val="000000" w:themeColor="text1"/>
          <w:sz w:val="22"/>
          <w:szCs w:val="22"/>
        </w:rPr>
        <w:t>5th July 201</w:t>
      </w:r>
      <w:r w:rsidR="003D1B1E" w:rsidRPr="2B9E4172">
        <w:rPr>
          <w:rFonts w:asciiTheme="minorHAnsi" w:hAnsiTheme="minorHAnsi" w:cstheme="minorBidi"/>
          <w:color w:val="000000" w:themeColor="text1"/>
          <w:sz w:val="22"/>
          <w:szCs w:val="22"/>
        </w:rPr>
        <w:t>9</w:t>
      </w:r>
      <w:r w:rsidRPr="2B9E4172">
        <w:rPr>
          <w:rFonts w:asciiTheme="minorHAnsi" w:hAnsiTheme="minorHAnsi" w:cstheme="minorBidi"/>
          <w:color w:val="000000" w:themeColor="text1"/>
          <w:sz w:val="22"/>
          <w:szCs w:val="22"/>
        </w:rPr>
        <w:t>]</w:t>
      </w:r>
      <w:r w:rsidR="00691BE9" w:rsidRPr="2B9E4172">
        <w:rPr>
          <w:rFonts w:asciiTheme="minorHAnsi" w:hAnsiTheme="minorHAnsi" w:cstheme="minorBidi"/>
          <w:color w:val="000000" w:themeColor="text1"/>
          <w:sz w:val="22"/>
          <w:szCs w:val="22"/>
        </w:rPr>
        <w:t>.</w:t>
      </w:r>
    </w:p>
    <w:p w14:paraId="1D144302" w14:textId="77777777" w:rsidR="00CF11EF" w:rsidRPr="00195D7E" w:rsidRDefault="00CF11EF" w:rsidP="00032964">
      <w:pPr>
        <w:ind w:right="142"/>
        <w:rPr>
          <w:rFonts w:asciiTheme="minorHAnsi" w:hAnsiTheme="minorHAnsi" w:cstheme="minorHAnsi"/>
          <w:b/>
          <w:sz w:val="22"/>
          <w:szCs w:val="22"/>
        </w:rPr>
      </w:pPr>
    </w:p>
    <w:p w14:paraId="2D5B5B66" w14:textId="77777777" w:rsidR="002636C5" w:rsidRPr="006513A2" w:rsidRDefault="002636C5" w:rsidP="00032964">
      <w:pPr>
        <w:ind w:right="142"/>
        <w:rPr>
          <w:rFonts w:asciiTheme="minorHAnsi" w:hAnsiTheme="minorHAnsi" w:cstheme="minorHAnsi"/>
          <w:b/>
          <w:sz w:val="28"/>
          <w:szCs w:val="28"/>
        </w:rPr>
      </w:pPr>
      <w:r w:rsidRPr="006513A2">
        <w:rPr>
          <w:rFonts w:asciiTheme="minorHAnsi" w:hAnsiTheme="minorHAnsi" w:cstheme="minorHAnsi"/>
          <w:b/>
          <w:sz w:val="28"/>
          <w:szCs w:val="28"/>
        </w:rPr>
        <w:t>Referencing and Plagiarism</w:t>
      </w:r>
    </w:p>
    <w:p w14:paraId="24CE3052" w14:textId="40DB2C79" w:rsidR="002636C5" w:rsidRPr="000B7491" w:rsidRDefault="002636C5" w:rsidP="00262EED">
      <w:pPr>
        <w:pStyle w:val="PlainText"/>
        <w:ind w:left="284" w:right="142" w:hanging="284"/>
        <w:rPr>
          <w:rFonts w:asciiTheme="minorHAnsi" w:hAnsiTheme="minorHAnsi" w:cstheme="minorHAnsi"/>
          <w:color w:val="000000" w:themeColor="text1"/>
          <w:sz w:val="22"/>
          <w:szCs w:val="22"/>
        </w:rPr>
      </w:pPr>
      <w:r w:rsidRPr="000B7491">
        <w:rPr>
          <w:rFonts w:asciiTheme="minorHAnsi" w:hAnsiTheme="minorHAnsi" w:cstheme="minorHAnsi"/>
          <w:color w:val="000000" w:themeColor="text1"/>
          <w:sz w:val="22"/>
          <w:szCs w:val="22"/>
        </w:rPr>
        <w:t xml:space="preserve">Anglia Ruskin University. ‘Harvard System’ [online] Available at: </w:t>
      </w:r>
      <w:hyperlink r:id="rId56" w:history="1">
        <w:r w:rsidRPr="000B7491">
          <w:rPr>
            <w:rStyle w:val="Hyperlink"/>
            <w:rFonts w:asciiTheme="minorHAnsi" w:hAnsiTheme="minorHAnsi" w:cstheme="minorHAnsi"/>
            <w:sz w:val="22"/>
            <w:szCs w:val="22"/>
          </w:rPr>
          <w:t>http://libweb.anglia.ac.uk/referencing/harvard.htm</w:t>
        </w:r>
      </w:hyperlink>
      <w:r w:rsidRPr="000B7491">
        <w:rPr>
          <w:rFonts w:asciiTheme="minorHAnsi" w:hAnsiTheme="minorHAnsi" w:cstheme="minorHAnsi"/>
          <w:color w:val="000000" w:themeColor="text1"/>
          <w:sz w:val="22"/>
          <w:szCs w:val="22"/>
        </w:rPr>
        <w:t xml:space="preserve"> [Accessed on </w:t>
      </w:r>
      <w:r w:rsidR="00B61E9E">
        <w:rPr>
          <w:rFonts w:asciiTheme="minorHAnsi" w:hAnsiTheme="minorHAnsi" w:cstheme="minorHAnsi"/>
          <w:color w:val="000000" w:themeColor="text1"/>
          <w:sz w:val="22"/>
          <w:szCs w:val="22"/>
        </w:rPr>
        <w:t>5th July 201</w:t>
      </w:r>
      <w:r w:rsidR="00445916">
        <w:rPr>
          <w:rFonts w:asciiTheme="minorHAnsi" w:hAnsiTheme="minorHAnsi" w:cstheme="minorHAnsi"/>
          <w:color w:val="000000" w:themeColor="text1"/>
          <w:sz w:val="22"/>
          <w:szCs w:val="22"/>
        </w:rPr>
        <w:t>9</w:t>
      </w:r>
      <w:r w:rsidR="00B61E9E" w:rsidRPr="000B7491">
        <w:rPr>
          <w:rFonts w:asciiTheme="minorHAnsi" w:hAnsiTheme="minorHAnsi" w:cstheme="minorHAnsi"/>
          <w:color w:val="000000" w:themeColor="text1"/>
          <w:sz w:val="22"/>
          <w:szCs w:val="22"/>
        </w:rPr>
        <w:t>].</w:t>
      </w:r>
    </w:p>
    <w:p w14:paraId="15209295" w14:textId="5598D73F" w:rsidR="002636C5" w:rsidRPr="000B7491" w:rsidRDefault="002636C5" w:rsidP="2B9E4172">
      <w:pPr>
        <w:pStyle w:val="PlainText"/>
        <w:ind w:left="284" w:right="142" w:hanging="284"/>
        <w:rPr>
          <w:rFonts w:asciiTheme="minorHAnsi" w:hAnsiTheme="minorHAnsi" w:cstheme="minorBidi"/>
          <w:color w:val="000000" w:themeColor="text1"/>
          <w:sz w:val="22"/>
          <w:szCs w:val="22"/>
        </w:rPr>
      </w:pPr>
      <w:r w:rsidRPr="2B9E4172">
        <w:rPr>
          <w:rFonts w:asciiTheme="minorHAnsi" w:hAnsiTheme="minorHAnsi" w:cstheme="minorBidi"/>
          <w:color w:val="000000" w:themeColor="text1"/>
          <w:sz w:val="22"/>
          <w:szCs w:val="22"/>
        </w:rPr>
        <w:t xml:space="preserve">Plagiarism.org, 2014. ‘What is Plagiarism?’ [online] Available at: </w:t>
      </w:r>
      <w:hyperlink r:id="rId57">
        <w:r w:rsidR="00D74FAC" w:rsidRPr="2B9E4172">
          <w:rPr>
            <w:rStyle w:val="Hyperlink"/>
            <w:rFonts w:asciiTheme="minorHAnsi" w:hAnsiTheme="minorHAnsi" w:cstheme="minorBidi"/>
            <w:sz w:val="22"/>
            <w:szCs w:val="22"/>
          </w:rPr>
          <w:t>http://www.plagiarism.org/plagiarism-101/what-is-plagiarism/</w:t>
        </w:r>
      </w:hyperlink>
      <w:r w:rsidR="00D74FAC" w:rsidRPr="2B9E4172">
        <w:rPr>
          <w:rFonts w:asciiTheme="minorHAnsi" w:hAnsiTheme="minorHAnsi" w:cstheme="minorBidi"/>
          <w:color w:val="000000" w:themeColor="text1"/>
          <w:sz w:val="22"/>
          <w:szCs w:val="22"/>
          <w:u w:val="single"/>
        </w:rPr>
        <w:t xml:space="preserve"> </w:t>
      </w:r>
      <w:r w:rsidRPr="2B9E4172">
        <w:rPr>
          <w:rFonts w:asciiTheme="minorHAnsi" w:hAnsiTheme="minorHAnsi" w:cstheme="minorBidi"/>
          <w:color w:val="000000" w:themeColor="text1"/>
          <w:sz w:val="22"/>
          <w:szCs w:val="22"/>
        </w:rPr>
        <w:t xml:space="preserve"> [Accessed on </w:t>
      </w:r>
      <w:r w:rsidR="00B61E9E" w:rsidRPr="2B9E4172">
        <w:rPr>
          <w:rFonts w:asciiTheme="minorHAnsi" w:hAnsiTheme="minorHAnsi" w:cstheme="minorBidi"/>
          <w:color w:val="000000" w:themeColor="text1"/>
          <w:sz w:val="22"/>
          <w:szCs w:val="22"/>
        </w:rPr>
        <w:t>5th July 201</w:t>
      </w:r>
      <w:r w:rsidR="00445916" w:rsidRPr="2B9E4172">
        <w:rPr>
          <w:rFonts w:asciiTheme="minorHAnsi" w:hAnsiTheme="minorHAnsi" w:cstheme="minorBidi"/>
          <w:color w:val="000000" w:themeColor="text1"/>
          <w:sz w:val="22"/>
          <w:szCs w:val="22"/>
        </w:rPr>
        <w:t>9</w:t>
      </w:r>
      <w:r w:rsidRPr="2B9E4172">
        <w:rPr>
          <w:rFonts w:asciiTheme="minorHAnsi" w:hAnsiTheme="minorHAnsi" w:cstheme="minorBidi"/>
          <w:color w:val="000000" w:themeColor="text1"/>
          <w:sz w:val="22"/>
          <w:szCs w:val="22"/>
        </w:rPr>
        <w:t>].</w:t>
      </w:r>
    </w:p>
    <w:p w14:paraId="4E918620" w14:textId="44167E14" w:rsidR="2B9E4172" w:rsidRPr="00C6700A" w:rsidRDefault="2B9E4172" w:rsidP="2B9E4172">
      <w:pPr>
        <w:pStyle w:val="PlainText"/>
        <w:ind w:left="284" w:right="142" w:hanging="284"/>
        <w:rPr>
          <w:rFonts w:asciiTheme="minorHAnsi" w:hAnsiTheme="minorHAnsi" w:cstheme="minorBidi"/>
          <w:color w:val="000000" w:themeColor="text1"/>
          <w:sz w:val="22"/>
          <w:szCs w:val="22"/>
        </w:rPr>
      </w:pPr>
      <w:proofErr w:type="spellStart"/>
      <w:r w:rsidRPr="00C6700A">
        <w:rPr>
          <w:rFonts w:asciiTheme="minorHAnsi" w:hAnsiTheme="minorHAnsi" w:cstheme="minorBidi"/>
          <w:color w:val="000000" w:themeColor="text1"/>
          <w:sz w:val="22"/>
          <w:szCs w:val="22"/>
        </w:rPr>
        <w:t>Scribbr</w:t>
      </w:r>
      <w:proofErr w:type="spellEnd"/>
      <w:r w:rsidRPr="00C6700A">
        <w:rPr>
          <w:rFonts w:asciiTheme="minorHAnsi" w:hAnsiTheme="minorHAnsi" w:cstheme="minorBidi"/>
          <w:color w:val="000000" w:themeColor="text1"/>
          <w:sz w:val="22"/>
          <w:szCs w:val="22"/>
        </w:rPr>
        <w:t xml:space="preserve">. ‘A Quick Guide to Referencing | Cite Your Sources Correctly’ [online] Available at: </w:t>
      </w:r>
      <w:hyperlink r:id="rId58">
        <w:r w:rsidRPr="00C6700A">
          <w:rPr>
            <w:rStyle w:val="Hyperlink"/>
            <w:rFonts w:asciiTheme="minorHAnsi" w:hAnsiTheme="minorHAnsi" w:cstheme="minorBidi"/>
            <w:sz w:val="22"/>
            <w:szCs w:val="22"/>
          </w:rPr>
          <w:t>www.scribbr.co.uk/category/referencing</w:t>
        </w:r>
      </w:hyperlink>
      <w:r w:rsidRPr="00C6700A">
        <w:rPr>
          <w:rFonts w:asciiTheme="minorHAnsi" w:hAnsiTheme="minorHAnsi" w:cstheme="minorBidi"/>
          <w:color w:val="000000" w:themeColor="text1"/>
          <w:sz w:val="22"/>
          <w:szCs w:val="22"/>
        </w:rPr>
        <w:t xml:space="preserve"> [Accessed on 2</w:t>
      </w:r>
      <w:r w:rsidRPr="00C6700A">
        <w:rPr>
          <w:rFonts w:asciiTheme="minorHAnsi" w:hAnsiTheme="minorHAnsi" w:cstheme="minorBidi"/>
          <w:color w:val="000000" w:themeColor="text1"/>
          <w:sz w:val="22"/>
          <w:szCs w:val="22"/>
          <w:vertAlign w:val="superscript"/>
        </w:rPr>
        <w:t>nd</w:t>
      </w:r>
      <w:r w:rsidRPr="00C6700A">
        <w:rPr>
          <w:rFonts w:asciiTheme="minorHAnsi" w:hAnsiTheme="minorHAnsi" w:cstheme="minorBidi"/>
          <w:color w:val="000000" w:themeColor="text1"/>
          <w:sz w:val="22"/>
          <w:szCs w:val="22"/>
        </w:rPr>
        <w:t xml:space="preserve"> August 2022]</w:t>
      </w:r>
    </w:p>
    <w:p w14:paraId="4AA5F420" w14:textId="713A87E5" w:rsidR="2B9E4172" w:rsidRDefault="2B9E4172" w:rsidP="2B9E4172">
      <w:pPr>
        <w:pStyle w:val="PlainText"/>
        <w:ind w:left="284" w:right="142" w:hanging="284"/>
        <w:rPr>
          <w:rFonts w:asciiTheme="minorHAnsi" w:hAnsiTheme="minorHAnsi" w:cstheme="minorBidi"/>
          <w:color w:val="000000" w:themeColor="text1"/>
          <w:sz w:val="22"/>
          <w:szCs w:val="22"/>
          <w:highlight w:val="red"/>
        </w:rPr>
      </w:pPr>
    </w:p>
    <w:p w14:paraId="3B65C39A" w14:textId="77777777" w:rsidR="00441B61" w:rsidRPr="00C8298A" w:rsidRDefault="00441B61" w:rsidP="00C8298A">
      <w:pPr>
        <w:rPr>
          <w:rFonts w:asciiTheme="minorHAnsi" w:hAnsiTheme="minorHAnsi" w:cs="Arial"/>
          <w:b/>
          <w:bCs/>
          <w:kern w:val="32"/>
          <w:sz w:val="32"/>
          <w:szCs w:val="32"/>
        </w:rPr>
      </w:pPr>
    </w:p>
    <w:sectPr w:rsidR="00441B61" w:rsidRPr="00C8298A" w:rsidSect="002E3A42">
      <w:headerReference w:type="default" r:id="rId59"/>
      <w:headerReference w:type="first" r:id="rId60"/>
      <w:pgSz w:w="11906" w:h="16838" w:code="9"/>
      <w:pgMar w:top="720" w:right="924" w:bottom="539" w:left="9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A78B2" w14:textId="77777777" w:rsidR="00C9065B" w:rsidRDefault="00C9065B">
      <w:r>
        <w:separator/>
      </w:r>
    </w:p>
  </w:endnote>
  <w:endnote w:type="continuationSeparator" w:id="0">
    <w:p w14:paraId="04A311C5" w14:textId="77777777" w:rsidR="00C9065B" w:rsidRDefault="00C9065B">
      <w:r>
        <w:continuationSeparator/>
      </w:r>
    </w:p>
  </w:endnote>
  <w:endnote w:type="continuationNotice" w:id="1">
    <w:p w14:paraId="73037617" w14:textId="77777777" w:rsidR="00C9065B" w:rsidRDefault="00C906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103078"/>
      <w:docPartObj>
        <w:docPartGallery w:val="Page Numbers (Bottom of Page)"/>
        <w:docPartUnique/>
      </w:docPartObj>
    </w:sdtPr>
    <w:sdtEndPr>
      <w:rPr>
        <w:rFonts w:asciiTheme="minorHAnsi" w:hAnsiTheme="minorHAnsi" w:cstheme="minorHAnsi"/>
        <w:noProof/>
        <w:sz w:val="20"/>
        <w:szCs w:val="20"/>
      </w:rPr>
    </w:sdtEndPr>
    <w:sdtContent>
      <w:p w14:paraId="5C8B2834" w14:textId="4196BEEA" w:rsidR="000F03EC" w:rsidRPr="00F37BB5" w:rsidRDefault="000F03EC">
        <w:pPr>
          <w:pStyle w:val="Footer"/>
          <w:jc w:val="right"/>
          <w:rPr>
            <w:rFonts w:asciiTheme="minorHAnsi" w:hAnsiTheme="minorHAnsi" w:cstheme="minorHAnsi"/>
            <w:sz w:val="20"/>
            <w:szCs w:val="20"/>
          </w:rPr>
        </w:pPr>
        <w:r w:rsidRPr="00F37BB5">
          <w:rPr>
            <w:rFonts w:asciiTheme="minorHAnsi" w:hAnsiTheme="minorHAnsi" w:cstheme="minorHAnsi"/>
            <w:sz w:val="20"/>
            <w:szCs w:val="20"/>
          </w:rPr>
          <w:fldChar w:fldCharType="begin"/>
        </w:r>
        <w:r w:rsidRPr="00F37BB5">
          <w:rPr>
            <w:rFonts w:asciiTheme="minorHAnsi" w:hAnsiTheme="minorHAnsi" w:cstheme="minorHAnsi"/>
            <w:sz w:val="20"/>
            <w:szCs w:val="20"/>
          </w:rPr>
          <w:instrText xml:space="preserve"> PAGE   \* MERGEFORMAT </w:instrText>
        </w:r>
        <w:r w:rsidRPr="00F37BB5">
          <w:rPr>
            <w:rFonts w:asciiTheme="minorHAnsi" w:hAnsiTheme="minorHAnsi" w:cstheme="minorHAnsi"/>
            <w:sz w:val="20"/>
            <w:szCs w:val="20"/>
          </w:rPr>
          <w:fldChar w:fldCharType="separate"/>
        </w:r>
        <w:r w:rsidRPr="00F37BB5">
          <w:rPr>
            <w:rFonts w:asciiTheme="minorHAnsi" w:hAnsiTheme="minorHAnsi" w:cstheme="minorHAnsi"/>
            <w:noProof/>
            <w:sz w:val="20"/>
            <w:szCs w:val="20"/>
          </w:rPr>
          <w:t>2</w:t>
        </w:r>
        <w:r w:rsidRPr="00F37BB5">
          <w:rPr>
            <w:rFonts w:asciiTheme="minorHAnsi" w:hAnsiTheme="minorHAnsi" w:cstheme="minorHAnsi"/>
            <w:noProof/>
            <w:sz w:val="20"/>
            <w:szCs w:val="20"/>
          </w:rPr>
          <w:fldChar w:fldCharType="end"/>
        </w:r>
      </w:p>
    </w:sdtContent>
  </w:sdt>
  <w:p w14:paraId="64942749" w14:textId="2D402425" w:rsidR="000F03EC" w:rsidRPr="002C2775" w:rsidRDefault="000F03EC" w:rsidP="002C2775">
    <w:pPr>
      <w:pStyle w:val="Footer"/>
      <w:jc w:val="right"/>
      <w:rPr>
        <w:rFonts w:asciiTheme="minorHAnsi" w:hAnsiTheme="minorHAnsi" w:cstheme="minorHAns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DD16C" w14:textId="279526A1" w:rsidR="000F03EC" w:rsidRPr="00C13039" w:rsidRDefault="000F03EC" w:rsidP="005A46F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77E86" w14:textId="77777777" w:rsidR="00C9065B" w:rsidRDefault="00C9065B">
      <w:r>
        <w:separator/>
      </w:r>
    </w:p>
  </w:footnote>
  <w:footnote w:type="continuationSeparator" w:id="0">
    <w:p w14:paraId="250B42F9" w14:textId="77777777" w:rsidR="00C9065B" w:rsidRDefault="00C9065B">
      <w:r>
        <w:continuationSeparator/>
      </w:r>
    </w:p>
  </w:footnote>
  <w:footnote w:type="continuationNotice" w:id="1">
    <w:p w14:paraId="0E1C1774" w14:textId="77777777" w:rsidR="00C9065B" w:rsidRDefault="00C906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5B7B2" w14:textId="7AA765D5" w:rsidR="000F03EC" w:rsidRDefault="000F03EC" w:rsidP="003B7CBC">
    <w:pPr>
      <w:pStyle w:val="Header"/>
    </w:pPr>
    <w:r w:rsidRPr="00D02786">
      <w:rPr>
        <w:noProof/>
      </w:rPr>
      <w:drawing>
        <wp:inline distT="0" distB="0" distL="0" distR="0" wp14:anchorId="7461400B" wp14:editId="51E2ECB7">
          <wp:extent cx="1695450" cy="523875"/>
          <wp:effectExtent l="19050" t="0" r="0" b="0"/>
          <wp:docPr id="31" name="Picture 31" descr="UniofGlasgow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fGlasgow_black"/>
                  <pic:cNvPicPr>
                    <a:picLocks noChangeAspect="1" noChangeArrowheads="1"/>
                  </pic:cNvPicPr>
                </pic:nvPicPr>
                <pic:blipFill>
                  <a:blip r:embed="rId1"/>
                  <a:srcRect/>
                  <a:stretch>
                    <a:fillRect/>
                  </a:stretch>
                </pic:blipFill>
                <pic:spPr bwMode="auto">
                  <a:xfrm>
                    <a:off x="0" y="0"/>
                    <a:ext cx="1695450" cy="523875"/>
                  </a:xfrm>
                  <a:prstGeom prst="rect">
                    <a:avLst/>
                  </a:prstGeom>
                  <a:noFill/>
                  <a:ln w="9525">
                    <a:noFill/>
                    <a:miter lim="800000"/>
                    <a:headEnd/>
                    <a:tailEnd/>
                  </a:ln>
                </pic:spPr>
              </pic:pic>
            </a:graphicData>
          </a:graphic>
        </wp:inline>
      </w:drawing>
    </w: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E2A7D" w14:textId="77777777" w:rsidR="000F03EC" w:rsidRDefault="000F03EC" w:rsidP="00F16F0C">
    <w:pPr>
      <w:pStyle w:val="Header"/>
    </w:pPr>
    <w:r w:rsidRPr="00D02786">
      <w:rPr>
        <w:noProof/>
      </w:rPr>
      <w:drawing>
        <wp:inline distT="0" distB="0" distL="0" distR="0" wp14:anchorId="19320644" wp14:editId="2F27134E">
          <wp:extent cx="1695450" cy="523875"/>
          <wp:effectExtent l="19050" t="0" r="0" b="0"/>
          <wp:docPr id="49" name="Picture 1" descr="UniofGlasgow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fGlasgow_black"/>
                  <pic:cNvPicPr>
                    <a:picLocks noChangeAspect="1" noChangeArrowheads="1"/>
                  </pic:cNvPicPr>
                </pic:nvPicPr>
                <pic:blipFill>
                  <a:blip r:embed="rId1"/>
                  <a:srcRect/>
                  <a:stretch>
                    <a:fillRect/>
                  </a:stretch>
                </pic:blipFill>
                <pic:spPr bwMode="auto">
                  <a:xfrm>
                    <a:off x="0" y="0"/>
                    <a:ext cx="1695450" cy="523875"/>
                  </a:xfrm>
                  <a:prstGeom prst="rect">
                    <a:avLst/>
                  </a:prstGeom>
                  <a:noFill/>
                  <a:ln w="9525">
                    <a:noFill/>
                    <a:miter lim="800000"/>
                    <a:headEnd/>
                    <a:tailEnd/>
                  </a:ln>
                </pic:spPr>
              </pic:pic>
            </a:graphicData>
          </a:graphic>
        </wp:inline>
      </w:drawing>
    </w:r>
    <w:r>
      <w:rPr>
        <w:noProof/>
      </w:rPr>
      <w:t xml:space="preserve"> </w:t>
    </w:r>
    <w:r>
      <w:rPr>
        <w:noProof/>
      </w:rPr>
      <w:tab/>
    </w:r>
    <w:r>
      <w:rPr>
        <w:noProof/>
      </w:rPr>
      <w:tab/>
      <w:t xml:space="preserve">                                     </w:t>
    </w:r>
    <w:r w:rsidRPr="00D02786">
      <w:rPr>
        <w:noProof/>
      </w:rPr>
      <w:drawing>
        <wp:inline distT="0" distB="0" distL="0" distR="0" wp14:anchorId="091C5E72" wp14:editId="205FFD5A">
          <wp:extent cx="1638300" cy="590550"/>
          <wp:effectExtent l="19050" t="0" r="0" b="0"/>
          <wp:docPr id="50" name="Picture 2" descr="logo_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display"/>
                  <pic:cNvPicPr>
                    <a:picLocks noChangeAspect="1" noChangeArrowheads="1"/>
                  </pic:cNvPicPr>
                </pic:nvPicPr>
                <pic:blipFill>
                  <a:blip r:embed="rId2"/>
                  <a:srcRect/>
                  <a:stretch>
                    <a:fillRect/>
                  </a:stretch>
                </pic:blipFill>
                <pic:spPr bwMode="auto">
                  <a:xfrm>
                    <a:off x="0" y="0"/>
                    <a:ext cx="1638300" cy="590550"/>
                  </a:xfrm>
                  <a:prstGeom prst="rect">
                    <a:avLst/>
                  </a:prstGeom>
                  <a:noFill/>
                  <a:ln w="9525">
                    <a:noFill/>
                    <a:miter lim="800000"/>
                    <a:headEnd/>
                    <a:tailEnd/>
                  </a:ln>
                </pic:spPr>
              </pic:pic>
            </a:graphicData>
          </a:graphic>
        </wp:inline>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3D51C" w14:textId="7D2A33AE" w:rsidR="000F03EC" w:rsidRDefault="000F03EC">
    <w:pPr>
      <w:pStyle w:val="Header"/>
    </w:pPr>
    <w:r w:rsidRPr="00D02786">
      <w:rPr>
        <w:noProof/>
      </w:rPr>
      <w:drawing>
        <wp:inline distT="0" distB="0" distL="0" distR="0" wp14:anchorId="4EF8A805" wp14:editId="345294D8">
          <wp:extent cx="1695450" cy="523875"/>
          <wp:effectExtent l="19050" t="0" r="0" b="0"/>
          <wp:docPr id="33" name="Picture 1" descr="UniofGlasgow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fGlasgow_black"/>
                  <pic:cNvPicPr>
                    <a:picLocks noChangeAspect="1" noChangeArrowheads="1"/>
                  </pic:cNvPicPr>
                </pic:nvPicPr>
                <pic:blipFill>
                  <a:blip r:embed="rId1"/>
                  <a:srcRect/>
                  <a:stretch>
                    <a:fillRect/>
                  </a:stretch>
                </pic:blipFill>
                <pic:spPr bwMode="auto">
                  <a:xfrm>
                    <a:off x="0" y="0"/>
                    <a:ext cx="1695450" cy="523875"/>
                  </a:xfrm>
                  <a:prstGeom prst="rect">
                    <a:avLst/>
                  </a:prstGeom>
                  <a:noFill/>
                  <a:ln w="9525">
                    <a:noFill/>
                    <a:miter lim="800000"/>
                    <a:headEnd/>
                    <a:tailEnd/>
                  </a:ln>
                </pic:spPr>
              </pic:pic>
            </a:graphicData>
          </a:graphic>
        </wp:inline>
      </w:drawing>
    </w:r>
    <w:r>
      <w:tab/>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3203" w14:textId="53FC7DF2" w:rsidR="000F03EC" w:rsidRDefault="000F03EC">
    <w:pPr>
      <w:pStyle w:val="Header"/>
    </w:pPr>
    <w:r w:rsidRPr="00D02786">
      <w:rPr>
        <w:noProof/>
      </w:rPr>
      <w:drawing>
        <wp:inline distT="0" distB="0" distL="0" distR="0" wp14:anchorId="53941135" wp14:editId="726504C1">
          <wp:extent cx="1695450" cy="523875"/>
          <wp:effectExtent l="19050" t="0" r="0" b="0"/>
          <wp:docPr id="35" name="Picture 1" descr="UniofGlasgow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fGlasgow_black"/>
                  <pic:cNvPicPr>
                    <a:picLocks noChangeAspect="1" noChangeArrowheads="1"/>
                  </pic:cNvPicPr>
                </pic:nvPicPr>
                <pic:blipFill>
                  <a:blip r:embed="rId1"/>
                  <a:srcRect/>
                  <a:stretch>
                    <a:fillRect/>
                  </a:stretch>
                </pic:blipFill>
                <pic:spPr bwMode="auto">
                  <a:xfrm>
                    <a:off x="0" y="0"/>
                    <a:ext cx="1695450" cy="523875"/>
                  </a:xfrm>
                  <a:prstGeom prst="rect">
                    <a:avLst/>
                  </a:prstGeom>
                  <a:noFill/>
                  <a:ln w="9525">
                    <a:noFill/>
                    <a:miter lim="800000"/>
                    <a:headEnd/>
                    <a:tailEnd/>
                  </a:ln>
                </pic:spPr>
              </pic:pic>
            </a:graphicData>
          </a:graphic>
        </wp:inline>
      </w:drawing>
    </w:r>
    <w:r>
      <w:tab/>
      <w:t xml:space="preserve">                                           </w: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A032C" w14:textId="77777777" w:rsidR="000F03EC" w:rsidRDefault="000F03EC">
    <w:pPr>
      <w:pStyle w:val="Header"/>
    </w:pP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C7689" w14:textId="6679C1E2" w:rsidR="000F03EC" w:rsidRDefault="000F03EC" w:rsidP="003B7CBC">
    <w:pPr>
      <w:pStyle w:val="Header"/>
    </w:pPr>
    <w:r w:rsidRPr="00D02786">
      <w:rPr>
        <w:noProof/>
      </w:rPr>
      <w:drawing>
        <wp:inline distT="0" distB="0" distL="0" distR="0" wp14:anchorId="1E875A5D" wp14:editId="49A25F60">
          <wp:extent cx="1695450" cy="523875"/>
          <wp:effectExtent l="19050" t="0" r="0" b="0"/>
          <wp:docPr id="2" name="Picture 1" descr="UniofGlasgow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fGlasgow_black"/>
                  <pic:cNvPicPr>
                    <a:picLocks noChangeAspect="1" noChangeArrowheads="1"/>
                  </pic:cNvPicPr>
                </pic:nvPicPr>
                <pic:blipFill>
                  <a:blip r:embed="rId1"/>
                  <a:srcRect/>
                  <a:stretch>
                    <a:fillRect/>
                  </a:stretch>
                </pic:blipFill>
                <pic:spPr bwMode="auto">
                  <a:xfrm>
                    <a:off x="0" y="0"/>
                    <a:ext cx="1695450" cy="523875"/>
                  </a:xfrm>
                  <a:prstGeom prst="rect">
                    <a:avLst/>
                  </a:prstGeom>
                  <a:noFill/>
                  <a:ln w="9525">
                    <a:noFill/>
                    <a:miter lim="800000"/>
                    <a:headEnd/>
                    <a:tailEnd/>
                  </a:ln>
                </pic:spPr>
              </pic:pic>
            </a:graphicData>
          </a:graphic>
        </wp:inline>
      </w:drawing>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AC46C" w14:textId="73E6ED4A" w:rsidR="000F03EC" w:rsidRDefault="000F03EC" w:rsidP="003B7CBC">
    <w:pPr>
      <w:pStyle w:val="Header"/>
    </w:pPr>
    <w:r w:rsidRPr="00D02786">
      <w:rPr>
        <w:noProof/>
      </w:rPr>
      <w:drawing>
        <wp:inline distT="0" distB="0" distL="0" distR="0" wp14:anchorId="406C8948" wp14:editId="1EDB7237">
          <wp:extent cx="1695450" cy="523875"/>
          <wp:effectExtent l="19050" t="0" r="0" b="0"/>
          <wp:docPr id="41" name="Picture 1" descr="UniofGlasgow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fGlasgow_black"/>
                  <pic:cNvPicPr>
                    <a:picLocks noChangeAspect="1" noChangeArrowheads="1"/>
                  </pic:cNvPicPr>
                </pic:nvPicPr>
                <pic:blipFill>
                  <a:blip r:embed="rId1"/>
                  <a:srcRect/>
                  <a:stretch>
                    <a:fillRect/>
                  </a:stretch>
                </pic:blipFill>
                <pic:spPr bwMode="auto">
                  <a:xfrm>
                    <a:off x="0" y="0"/>
                    <a:ext cx="1695450" cy="523875"/>
                  </a:xfrm>
                  <a:prstGeom prst="rect">
                    <a:avLst/>
                  </a:prstGeom>
                  <a:noFill/>
                  <a:ln w="9525">
                    <a:noFill/>
                    <a:miter lim="800000"/>
                    <a:headEnd/>
                    <a:tailEnd/>
                  </a:ln>
                </pic:spPr>
              </pic:pic>
            </a:graphicData>
          </a:graphic>
        </wp:inline>
      </w:drawing>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E4FD6" w14:textId="680FDBFB" w:rsidR="000F03EC" w:rsidRDefault="000F03EC" w:rsidP="003B7CBC">
    <w:pPr>
      <w:pStyle w:val="Header"/>
    </w:pPr>
    <w:r w:rsidRPr="00D02786">
      <w:rPr>
        <w:noProof/>
      </w:rPr>
      <w:drawing>
        <wp:inline distT="0" distB="0" distL="0" distR="0" wp14:anchorId="6E550985" wp14:editId="4F5B1A44">
          <wp:extent cx="1695450" cy="523875"/>
          <wp:effectExtent l="19050" t="0" r="0" b="0"/>
          <wp:docPr id="43" name="Picture 43" descr="UniofGlasgow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fGlasgow_black"/>
                  <pic:cNvPicPr>
                    <a:picLocks noChangeAspect="1" noChangeArrowheads="1"/>
                  </pic:cNvPicPr>
                </pic:nvPicPr>
                <pic:blipFill>
                  <a:blip r:embed="rId1"/>
                  <a:srcRect/>
                  <a:stretch>
                    <a:fillRect/>
                  </a:stretch>
                </pic:blipFill>
                <pic:spPr bwMode="auto">
                  <a:xfrm>
                    <a:off x="0" y="0"/>
                    <a:ext cx="1695450" cy="523875"/>
                  </a:xfrm>
                  <a:prstGeom prst="rect">
                    <a:avLst/>
                  </a:prstGeom>
                  <a:noFill/>
                  <a:ln w="9525">
                    <a:noFill/>
                    <a:miter lim="800000"/>
                    <a:headEnd/>
                    <a:tailEnd/>
                  </a:ln>
                </pic:spPr>
              </pic:pic>
            </a:graphicData>
          </a:graphic>
        </wp:inline>
      </w:drawing>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A468F" w14:textId="43772711" w:rsidR="000F03EC" w:rsidRDefault="000F03EC" w:rsidP="003B7CBC">
    <w:pPr>
      <w:pStyle w:val="Header"/>
    </w:pPr>
    <w:r w:rsidRPr="00D02786">
      <w:rPr>
        <w:noProof/>
      </w:rPr>
      <w:drawing>
        <wp:inline distT="0" distB="0" distL="0" distR="0" wp14:anchorId="5AEB64CC" wp14:editId="1386BE14">
          <wp:extent cx="1695450" cy="523875"/>
          <wp:effectExtent l="19050" t="0" r="0" b="0"/>
          <wp:docPr id="45" name="Picture 1" descr="UniofGlasgow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fGlasgow_black"/>
                  <pic:cNvPicPr>
                    <a:picLocks noChangeAspect="1" noChangeArrowheads="1"/>
                  </pic:cNvPicPr>
                </pic:nvPicPr>
                <pic:blipFill>
                  <a:blip r:embed="rId1"/>
                  <a:srcRect/>
                  <a:stretch>
                    <a:fillRect/>
                  </a:stretch>
                </pic:blipFill>
                <pic:spPr bwMode="auto">
                  <a:xfrm>
                    <a:off x="0" y="0"/>
                    <a:ext cx="1695450" cy="523875"/>
                  </a:xfrm>
                  <a:prstGeom prst="rect">
                    <a:avLst/>
                  </a:prstGeom>
                  <a:noFill/>
                  <a:ln w="9525">
                    <a:noFill/>
                    <a:miter lim="800000"/>
                    <a:headEnd/>
                    <a:tailEnd/>
                  </a:ln>
                </pic:spPr>
              </pic:pic>
            </a:graphicData>
          </a:graphic>
        </wp:inline>
      </w:drawing>
    </w:r>
    <w:r>
      <w:rPr>
        <w:noProof/>
      </w:rPr>
      <w:t xml:space="preserve"> </w:t>
    </w:r>
    <w:r>
      <w:rPr>
        <w:noProof/>
      </w:rPr>
      <w:tab/>
    </w:r>
    <w:r>
      <w:rPr>
        <w:noProof/>
      </w:rPr>
      <w:tab/>
      <w:t xml:space="preserve">                                      </w:t>
    </w:r>
  </w:p>
  <w:p w14:paraId="2C01A621" w14:textId="77777777" w:rsidR="000F03EC" w:rsidRDefault="000F03EC" w:rsidP="00A557D9">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BF754" w14:textId="4D228CD1" w:rsidR="000F03EC" w:rsidRDefault="000F03EC">
    <w:pPr>
      <w:pStyle w:val="Header"/>
    </w:pPr>
    <w:r w:rsidRPr="00D02786">
      <w:rPr>
        <w:noProof/>
      </w:rPr>
      <w:drawing>
        <wp:inline distT="0" distB="0" distL="0" distR="0" wp14:anchorId="4499FE47" wp14:editId="62BCC0DC">
          <wp:extent cx="1695450" cy="523875"/>
          <wp:effectExtent l="19050" t="0" r="0" b="0"/>
          <wp:docPr id="47" name="Picture 1" descr="UniofGlasgow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fGlasgow_black"/>
                  <pic:cNvPicPr>
                    <a:picLocks noChangeAspect="1" noChangeArrowheads="1"/>
                  </pic:cNvPicPr>
                </pic:nvPicPr>
                <pic:blipFill>
                  <a:blip r:embed="rId1"/>
                  <a:srcRect/>
                  <a:stretch>
                    <a:fillRect/>
                  </a:stretch>
                </pic:blipFill>
                <pic:spPr bwMode="auto">
                  <a:xfrm>
                    <a:off x="0" y="0"/>
                    <a:ext cx="1695450" cy="523875"/>
                  </a:xfrm>
                  <a:prstGeom prst="rect">
                    <a:avLst/>
                  </a:prstGeom>
                  <a:noFill/>
                  <a:ln w="9525">
                    <a:noFill/>
                    <a:miter lim="800000"/>
                    <a:headEnd/>
                    <a:tailEnd/>
                  </a:ln>
                </pic:spPr>
              </pic:pic>
            </a:graphicData>
          </a:graphic>
        </wp:inline>
      </w:drawing>
    </w:r>
    <w:r>
      <w:rPr>
        <w:noProof/>
      </w:rPr>
      <w:t xml:space="preserve"> </w:t>
    </w:r>
    <w:r>
      <w:rPr>
        <w:noProof/>
      </w:rPr>
      <w:tab/>
    </w:r>
    <w:r>
      <w:rPr>
        <w:noProof/>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859"/>
    <w:multiLevelType w:val="hybridMultilevel"/>
    <w:tmpl w:val="3F8AF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15DF9"/>
    <w:multiLevelType w:val="hybridMultilevel"/>
    <w:tmpl w:val="C1F68CDA"/>
    <w:lvl w:ilvl="0" w:tplc="A1EC7E04">
      <w:start w:val="1"/>
      <w:numFmt w:val="decimal"/>
      <w:lvlText w:val="%1."/>
      <w:lvlJc w:val="left"/>
      <w:pPr>
        <w:ind w:left="532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587B81"/>
    <w:multiLevelType w:val="hybridMultilevel"/>
    <w:tmpl w:val="99C6D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841D1"/>
    <w:multiLevelType w:val="hybridMultilevel"/>
    <w:tmpl w:val="86D65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10C94"/>
    <w:multiLevelType w:val="hybridMultilevel"/>
    <w:tmpl w:val="95F2DA10"/>
    <w:lvl w:ilvl="0" w:tplc="AEF0BC7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0E217F"/>
    <w:multiLevelType w:val="hybridMultilevel"/>
    <w:tmpl w:val="582AD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6366DD"/>
    <w:multiLevelType w:val="hybridMultilevel"/>
    <w:tmpl w:val="F3C430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774E49"/>
    <w:multiLevelType w:val="hybridMultilevel"/>
    <w:tmpl w:val="F3886BF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94D51"/>
    <w:multiLevelType w:val="hybridMultilevel"/>
    <w:tmpl w:val="B6EE46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7E04F4"/>
    <w:multiLevelType w:val="hybridMultilevel"/>
    <w:tmpl w:val="655E40F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114C94"/>
    <w:multiLevelType w:val="hybridMultilevel"/>
    <w:tmpl w:val="000872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E94116C"/>
    <w:multiLevelType w:val="hybridMultilevel"/>
    <w:tmpl w:val="07DCCC7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A514B9"/>
    <w:multiLevelType w:val="hybridMultilevel"/>
    <w:tmpl w:val="62E2E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93705"/>
    <w:multiLevelType w:val="hybridMultilevel"/>
    <w:tmpl w:val="624096A6"/>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3B3F1E27"/>
    <w:multiLevelType w:val="hybridMultilevel"/>
    <w:tmpl w:val="D77EA0B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CE6635"/>
    <w:multiLevelType w:val="hybridMultilevel"/>
    <w:tmpl w:val="A7FE51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F27C31"/>
    <w:multiLevelType w:val="multilevel"/>
    <w:tmpl w:val="4216B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567885"/>
    <w:multiLevelType w:val="hybridMultilevel"/>
    <w:tmpl w:val="943C3A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CD3B31"/>
    <w:multiLevelType w:val="hybridMultilevel"/>
    <w:tmpl w:val="9214881C"/>
    <w:lvl w:ilvl="0" w:tplc="8392E0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1A320D"/>
    <w:multiLevelType w:val="hybridMultilevel"/>
    <w:tmpl w:val="C0CA9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255798"/>
    <w:multiLevelType w:val="hybridMultilevel"/>
    <w:tmpl w:val="E7B6B0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4B6C45"/>
    <w:multiLevelType w:val="hybridMultilevel"/>
    <w:tmpl w:val="FFF04EFE"/>
    <w:lvl w:ilvl="0" w:tplc="576426A2">
      <w:numFmt w:val="bullet"/>
      <w:lvlText w:val="-"/>
      <w:lvlJc w:val="left"/>
      <w:pPr>
        <w:ind w:left="2160" w:hanging="360"/>
      </w:pPr>
      <w:rPr>
        <w:rFonts w:ascii="Calibri" w:eastAsia="Times New Roman" w:hAnsi="Calibri" w:cs="Times New Roman"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4E8765EA"/>
    <w:multiLevelType w:val="hybridMultilevel"/>
    <w:tmpl w:val="0DA4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CC6B09"/>
    <w:multiLevelType w:val="hybridMultilevel"/>
    <w:tmpl w:val="1D1A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CC5BF0"/>
    <w:multiLevelType w:val="hybridMultilevel"/>
    <w:tmpl w:val="A7829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390C1D"/>
    <w:multiLevelType w:val="hybridMultilevel"/>
    <w:tmpl w:val="B5BC9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9F3A63"/>
    <w:multiLevelType w:val="hybridMultilevel"/>
    <w:tmpl w:val="D9D2C894"/>
    <w:lvl w:ilvl="0" w:tplc="1DD4C804">
      <w:numFmt w:val="bullet"/>
      <w:lvlText w:val="-"/>
      <w:lvlJc w:val="left"/>
      <w:pPr>
        <w:ind w:left="720" w:hanging="36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1A3DC5"/>
    <w:multiLevelType w:val="hybridMultilevel"/>
    <w:tmpl w:val="026401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AD452E"/>
    <w:multiLevelType w:val="hybridMultilevel"/>
    <w:tmpl w:val="C4322370"/>
    <w:lvl w:ilvl="0" w:tplc="532AD9C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8B2E6D"/>
    <w:multiLevelType w:val="hybridMultilevel"/>
    <w:tmpl w:val="79A67A14"/>
    <w:lvl w:ilvl="0" w:tplc="BEFC553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0E3956"/>
    <w:multiLevelType w:val="hybridMultilevel"/>
    <w:tmpl w:val="C9602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9651916">
    <w:abstractNumId w:val="16"/>
  </w:num>
  <w:num w:numId="2" w16cid:durableId="1707221396">
    <w:abstractNumId w:val="21"/>
  </w:num>
  <w:num w:numId="3" w16cid:durableId="1248071841">
    <w:abstractNumId w:val="1"/>
  </w:num>
  <w:num w:numId="4" w16cid:durableId="665590463">
    <w:abstractNumId w:val="28"/>
  </w:num>
  <w:num w:numId="5" w16cid:durableId="1809856479">
    <w:abstractNumId w:val="17"/>
  </w:num>
  <w:num w:numId="6" w16cid:durableId="1096025220">
    <w:abstractNumId w:val="19"/>
  </w:num>
  <w:num w:numId="7" w16cid:durableId="1466043088">
    <w:abstractNumId w:val="8"/>
  </w:num>
  <w:num w:numId="8" w16cid:durableId="679746918">
    <w:abstractNumId w:val="15"/>
  </w:num>
  <w:num w:numId="9" w16cid:durableId="1929389455">
    <w:abstractNumId w:val="27"/>
  </w:num>
  <w:num w:numId="10" w16cid:durableId="188643055">
    <w:abstractNumId w:val="29"/>
  </w:num>
  <w:num w:numId="11" w16cid:durableId="1369722357">
    <w:abstractNumId w:val="4"/>
  </w:num>
  <w:num w:numId="12" w16cid:durableId="1018388054">
    <w:abstractNumId w:val="18"/>
  </w:num>
  <w:num w:numId="13" w16cid:durableId="1387332918">
    <w:abstractNumId w:val="13"/>
  </w:num>
  <w:num w:numId="14" w16cid:durableId="251134307">
    <w:abstractNumId w:val="23"/>
  </w:num>
  <w:num w:numId="15" w16cid:durableId="2107378961">
    <w:abstractNumId w:val="0"/>
  </w:num>
  <w:num w:numId="16" w16cid:durableId="1696076090">
    <w:abstractNumId w:val="22"/>
  </w:num>
  <w:num w:numId="17" w16cid:durableId="1327395370">
    <w:abstractNumId w:val="12"/>
  </w:num>
  <w:num w:numId="18" w16cid:durableId="1352875160">
    <w:abstractNumId w:val="2"/>
  </w:num>
  <w:num w:numId="19" w16cid:durableId="1426614181">
    <w:abstractNumId w:val="25"/>
  </w:num>
  <w:num w:numId="20" w16cid:durableId="790051241">
    <w:abstractNumId w:val="24"/>
  </w:num>
  <w:num w:numId="21" w16cid:durableId="1021930989">
    <w:abstractNumId w:val="20"/>
  </w:num>
  <w:num w:numId="22" w16cid:durableId="40986367">
    <w:abstractNumId w:val="3"/>
  </w:num>
  <w:num w:numId="23" w16cid:durableId="842475488">
    <w:abstractNumId w:val="5"/>
  </w:num>
  <w:num w:numId="24" w16cid:durableId="1918317409">
    <w:abstractNumId w:val="9"/>
  </w:num>
  <w:num w:numId="25" w16cid:durableId="1091776406">
    <w:abstractNumId w:val="14"/>
  </w:num>
  <w:num w:numId="26" w16cid:durableId="240608147">
    <w:abstractNumId w:val="7"/>
  </w:num>
  <w:num w:numId="27" w16cid:durableId="176626826">
    <w:abstractNumId w:val="11"/>
  </w:num>
  <w:num w:numId="28" w16cid:durableId="860127010">
    <w:abstractNumId w:val="26"/>
  </w:num>
  <w:num w:numId="29" w16cid:durableId="285743130">
    <w:abstractNumId w:val="10"/>
  </w:num>
  <w:num w:numId="30" w16cid:durableId="1809737527">
    <w:abstractNumId w:val="30"/>
  </w:num>
  <w:num w:numId="31" w16cid:durableId="59716216">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1E3"/>
    <w:rsid w:val="00000721"/>
    <w:rsid w:val="00000944"/>
    <w:rsid w:val="00002809"/>
    <w:rsid w:val="00002970"/>
    <w:rsid w:val="00003E45"/>
    <w:rsid w:val="00004575"/>
    <w:rsid w:val="000048DC"/>
    <w:rsid w:val="00004C4A"/>
    <w:rsid w:val="00005237"/>
    <w:rsid w:val="0000585D"/>
    <w:rsid w:val="00005BB9"/>
    <w:rsid w:val="00005D38"/>
    <w:rsid w:val="000063F9"/>
    <w:rsid w:val="000064C2"/>
    <w:rsid w:val="00007662"/>
    <w:rsid w:val="000077D8"/>
    <w:rsid w:val="00010071"/>
    <w:rsid w:val="000115BF"/>
    <w:rsid w:val="000123B7"/>
    <w:rsid w:val="000128DD"/>
    <w:rsid w:val="00012C97"/>
    <w:rsid w:val="00012FC3"/>
    <w:rsid w:val="000133E7"/>
    <w:rsid w:val="0001375F"/>
    <w:rsid w:val="0001479C"/>
    <w:rsid w:val="00014D57"/>
    <w:rsid w:val="00014FA8"/>
    <w:rsid w:val="00015331"/>
    <w:rsid w:val="00016892"/>
    <w:rsid w:val="0001739B"/>
    <w:rsid w:val="000208CE"/>
    <w:rsid w:val="000208FB"/>
    <w:rsid w:val="00020CFE"/>
    <w:rsid w:val="00020CFF"/>
    <w:rsid w:val="0002101E"/>
    <w:rsid w:val="00021C70"/>
    <w:rsid w:val="000225D1"/>
    <w:rsid w:val="000227EB"/>
    <w:rsid w:val="00024397"/>
    <w:rsid w:val="00024B70"/>
    <w:rsid w:val="00025130"/>
    <w:rsid w:val="000253BF"/>
    <w:rsid w:val="00025712"/>
    <w:rsid w:val="0002637C"/>
    <w:rsid w:val="00026AC5"/>
    <w:rsid w:val="00027109"/>
    <w:rsid w:val="00027261"/>
    <w:rsid w:val="0003054D"/>
    <w:rsid w:val="00030A55"/>
    <w:rsid w:val="00032768"/>
    <w:rsid w:val="0003276C"/>
    <w:rsid w:val="00032964"/>
    <w:rsid w:val="00033307"/>
    <w:rsid w:val="000349EC"/>
    <w:rsid w:val="00034A2F"/>
    <w:rsid w:val="00034AE2"/>
    <w:rsid w:val="00034F08"/>
    <w:rsid w:val="00035CB5"/>
    <w:rsid w:val="00036176"/>
    <w:rsid w:val="000366BB"/>
    <w:rsid w:val="0004091B"/>
    <w:rsid w:val="00040D04"/>
    <w:rsid w:val="00043ED3"/>
    <w:rsid w:val="00044679"/>
    <w:rsid w:val="00046871"/>
    <w:rsid w:val="00046EA9"/>
    <w:rsid w:val="00047271"/>
    <w:rsid w:val="0004783F"/>
    <w:rsid w:val="00047CB5"/>
    <w:rsid w:val="0005266D"/>
    <w:rsid w:val="00054437"/>
    <w:rsid w:val="00054E85"/>
    <w:rsid w:val="000550ED"/>
    <w:rsid w:val="00055584"/>
    <w:rsid w:val="00055D4A"/>
    <w:rsid w:val="00056283"/>
    <w:rsid w:val="000565C6"/>
    <w:rsid w:val="00056BB7"/>
    <w:rsid w:val="000579FD"/>
    <w:rsid w:val="00057D76"/>
    <w:rsid w:val="000612B1"/>
    <w:rsid w:val="00062E6C"/>
    <w:rsid w:val="00063025"/>
    <w:rsid w:val="000633BA"/>
    <w:rsid w:val="00064739"/>
    <w:rsid w:val="00064771"/>
    <w:rsid w:val="0006553F"/>
    <w:rsid w:val="000655CC"/>
    <w:rsid w:val="000661AF"/>
    <w:rsid w:val="00067F5C"/>
    <w:rsid w:val="00073914"/>
    <w:rsid w:val="00073F35"/>
    <w:rsid w:val="00074251"/>
    <w:rsid w:val="00076BE0"/>
    <w:rsid w:val="00077AAA"/>
    <w:rsid w:val="00080AEC"/>
    <w:rsid w:val="000817ED"/>
    <w:rsid w:val="000818AE"/>
    <w:rsid w:val="00084144"/>
    <w:rsid w:val="00084D7A"/>
    <w:rsid w:val="000853BD"/>
    <w:rsid w:val="0008631E"/>
    <w:rsid w:val="00086795"/>
    <w:rsid w:val="00086A19"/>
    <w:rsid w:val="00087C07"/>
    <w:rsid w:val="00087D8D"/>
    <w:rsid w:val="000903D8"/>
    <w:rsid w:val="00090660"/>
    <w:rsid w:val="000923F3"/>
    <w:rsid w:val="000936B1"/>
    <w:rsid w:val="00095D00"/>
    <w:rsid w:val="0009675A"/>
    <w:rsid w:val="00096F70"/>
    <w:rsid w:val="000A143B"/>
    <w:rsid w:val="000A3389"/>
    <w:rsid w:val="000A345A"/>
    <w:rsid w:val="000A35CF"/>
    <w:rsid w:val="000A48A2"/>
    <w:rsid w:val="000A5602"/>
    <w:rsid w:val="000A6C32"/>
    <w:rsid w:val="000B1396"/>
    <w:rsid w:val="000B13AD"/>
    <w:rsid w:val="000B14F7"/>
    <w:rsid w:val="000B209C"/>
    <w:rsid w:val="000B2F2E"/>
    <w:rsid w:val="000B3204"/>
    <w:rsid w:val="000B4959"/>
    <w:rsid w:val="000B5CE4"/>
    <w:rsid w:val="000B5CF9"/>
    <w:rsid w:val="000B5D29"/>
    <w:rsid w:val="000B7491"/>
    <w:rsid w:val="000C0B95"/>
    <w:rsid w:val="000C0D4C"/>
    <w:rsid w:val="000C14B2"/>
    <w:rsid w:val="000C1575"/>
    <w:rsid w:val="000C25AB"/>
    <w:rsid w:val="000C2C92"/>
    <w:rsid w:val="000C389B"/>
    <w:rsid w:val="000C54A3"/>
    <w:rsid w:val="000C704C"/>
    <w:rsid w:val="000C78CA"/>
    <w:rsid w:val="000C7F49"/>
    <w:rsid w:val="000D0009"/>
    <w:rsid w:val="000D2B32"/>
    <w:rsid w:val="000D39E5"/>
    <w:rsid w:val="000D3EAE"/>
    <w:rsid w:val="000D4091"/>
    <w:rsid w:val="000D516F"/>
    <w:rsid w:val="000D59EF"/>
    <w:rsid w:val="000D5BAA"/>
    <w:rsid w:val="000D6B64"/>
    <w:rsid w:val="000E1F82"/>
    <w:rsid w:val="000E1FE7"/>
    <w:rsid w:val="000E297C"/>
    <w:rsid w:val="000E314B"/>
    <w:rsid w:val="000E42B8"/>
    <w:rsid w:val="000E4935"/>
    <w:rsid w:val="000E5062"/>
    <w:rsid w:val="000E52FC"/>
    <w:rsid w:val="000E61FF"/>
    <w:rsid w:val="000E634C"/>
    <w:rsid w:val="000E6A49"/>
    <w:rsid w:val="000E746A"/>
    <w:rsid w:val="000F03EC"/>
    <w:rsid w:val="000F0484"/>
    <w:rsid w:val="000F1174"/>
    <w:rsid w:val="000F1289"/>
    <w:rsid w:val="000F16D0"/>
    <w:rsid w:val="000F16DE"/>
    <w:rsid w:val="000F3223"/>
    <w:rsid w:val="000F3D26"/>
    <w:rsid w:val="000F5A00"/>
    <w:rsid w:val="000F655B"/>
    <w:rsid w:val="000F6595"/>
    <w:rsid w:val="000F6A28"/>
    <w:rsid w:val="00100DF1"/>
    <w:rsid w:val="001014F8"/>
    <w:rsid w:val="00101688"/>
    <w:rsid w:val="00102684"/>
    <w:rsid w:val="00103548"/>
    <w:rsid w:val="00104B95"/>
    <w:rsid w:val="00104E20"/>
    <w:rsid w:val="00105CFA"/>
    <w:rsid w:val="00106725"/>
    <w:rsid w:val="00107449"/>
    <w:rsid w:val="00107CCC"/>
    <w:rsid w:val="0011090B"/>
    <w:rsid w:val="001109EC"/>
    <w:rsid w:val="00112004"/>
    <w:rsid w:val="00112143"/>
    <w:rsid w:val="00112692"/>
    <w:rsid w:val="00112BA9"/>
    <w:rsid w:val="0011344E"/>
    <w:rsid w:val="00113E23"/>
    <w:rsid w:val="001149D7"/>
    <w:rsid w:val="00114CD3"/>
    <w:rsid w:val="001151F7"/>
    <w:rsid w:val="00115739"/>
    <w:rsid w:val="0011603B"/>
    <w:rsid w:val="001160E9"/>
    <w:rsid w:val="0011629D"/>
    <w:rsid w:val="001167B7"/>
    <w:rsid w:val="00117429"/>
    <w:rsid w:val="00117B51"/>
    <w:rsid w:val="00117CD3"/>
    <w:rsid w:val="0012054F"/>
    <w:rsid w:val="00120AD6"/>
    <w:rsid w:val="00121200"/>
    <w:rsid w:val="00121C9A"/>
    <w:rsid w:val="0012216A"/>
    <w:rsid w:val="00122CC2"/>
    <w:rsid w:val="00123603"/>
    <w:rsid w:val="0012406C"/>
    <w:rsid w:val="001248F1"/>
    <w:rsid w:val="0012601E"/>
    <w:rsid w:val="00126DA7"/>
    <w:rsid w:val="0012709F"/>
    <w:rsid w:val="00127470"/>
    <w:rsid w:val="001274E7"/>
    <w:rsid w:val="00127E20"/>
    <w:rsid w:val="00130BE3"/>
    <w:rsid w:val="0013100A"/>
    <w:rsid w:val="00131A75"/>
    <w:rsid w:val="00132048"/>
    <w:rsid w:val="00133DCC"/>
    <w:rsid w:val="001347F4"/>
    <w:rsid w:val="00134A57"/>
    <w:rsid w:val="00134D98"/>
    <w:rsid w:val="001367C3"/>
    <w:rsid w:val="00136D71"/>
    <w:rsid w:val="001379E4"/>
    <w:rsid w:val="00140BBF"/>
    <w:rsid w:val="00141566"/>
    <w:rsid w:val="00142EBB"/>
    <w:rsid w:val="00143986"/>
    <w:rsid w:val="00145178"/>
    <w:rsid w:val="00145805"/>
    <w:rsid w:val="00145B48"/>
    <w:rsid w:val="00147F53"/>
    <w:rsid w:val="00150AE6"/>
    <w:rsid w:val="00152230"/>
    <w:rsid w:val="00152F0E"/>
    <w:rsid w:val="00153911"/>
    <w:rsid w:val="00154132"/>
    <w:rsid w:val="001546F6"/>
    <w:rsid w:val="0015473F"/>
    <w:rsid w:val="00154AD1"/>
    <w:rsid w:val="001552B2"/>
    <w:rsid w:val="001553F2"/>
    <w:rsid w:val="0015573D"/>
    <w:rsid w:val="0015598A"/>
    <w:rsid w:val="00155AC2"/>
    <w:rsid w:val="00155C91"/>
    <w:rsid w:val="0016059D"/>
    <w:rsid w:val="001606AF"/>
    <w:rsid w:val="00160B1C"/>
    <w:rsid w:val="00160B3F"/>
    <w:rsid w:val="00162589"/>
    <w:rsid w:val="00164FF7"/>
    <w:rsid w:val="001650AA"/>
    <w:rsid w:val="00166627"/>
    <w:rsid w:val="0017121A"/>
    <w:rsid w:val="0017321D"/>
    <w:rsid w:val="0017433F"/>
    <w:rsid w:val="001754EC"/>
    <w:rsid w:val="001755D8"/>
    <w:rsid w:val="00181C2A"/>
    <w:rsid w:val="00182FF9"/>
    <w:rsid w:val="00183F13"/>
    <w:rsid w:val="001845E6"/>
    <w:rsid w:val="00184A24"/>
    <w:rsid w:val="001857F7"/>
    <w:rsid w:val="001858B6"/>
    <w:rsid w:val="00186434"/>
    <w:rsid w:val="001870D8"/>
    <w:rsid w:val="00187997"/>
    <w:rsid w:val="001901B4"/>
    <w:rsid w:val="00191917"/>
    <w:rsid w:val="00194E89"/>
    <w:rsid w:val="001954C3"/>
    <w:rsid w:val="0019578A"/>
    <w:rsid w:val="0019578B"/>
    <w:rsid w:val="00195D7E"/>
    <w:rsid w:val="0019717F"/>
    <w:rsid w:val="001A0CC2"/>
    <w:rsid w:val="001A2FAC"/>
    <w:rsid w:val="001A31B6"/>
    <w:rsid w:val="001A356D"/>
    <w:rsid w:val="001A394B"/>
    <w:rsid w:val="001A3E5E"/>
    <w:rsid w:val="001A46A8"/>
    <w:rsid w:val="001A4E19"/>
    <w:rsid w:val="001A531E"/>
    <w:rsid w:val="001A579A"/>
    <w:rsid w:val="001A57B4"/>
    <w:rsid w:val="001A6E24"/>
    <w:rsid w:val="001A6F27"/>
    <w:rsid w:val="001A79EC"/>
    <w:rsid w:val="001B1B55"/>
    <w:rsid w:val="001B2D26"/>
    <w:rsid w:val="001B3DB9"/>
    <w:rsid w:val="001B3DEB"/>
    <w:rsid w:val="001B3F9A"/>
    <w:rsid w:val="001B47D3"/>
    <w:rsid w:val="001B5560"/>
    <w:rsid w:val="001B6253"/>
    <w:rsid w:val="001B68DF"/>
    <w:rsid w:val="001B6ED7"/>
    <w:rsid w:val="001B7355"/>
    <w:rsid w:val="001C045E"/>
    <w:rsid w:val="001C0489"/>
    <w:rsid w:val="001C0578"/>
    <w:rsid w:val="001C05B4"/>
    <w:rsid w:val="001C1B0B"/>
    <w:rsid w:val="001C1CDC"/>
    <w:rsid w:val="001C23EA"/>
    <w:rsid w:val="001C29A4"/>
    <w:rsid w:val="001C32CB"/>
    <w:rsid w:val="001C3E22"/>
    <w:rsid w:val="001C40D3"/>
    <w:rsid w:val="001C5F1B"/>
    <w:rsid w:val="001C6A7D"/>
    <w:rsid w:val="001C7A23"/>
    <w:rsid w:val="001D08CF"/>
    <w:rsid w:val="001D0AD7"/>
    <w:rsid w:val="001D1107"/>
    <w:rsid w:val="001D11AC"/>
    <w:rsid w:val="001D1358"/>
    <w:rsid w:val="001D1438"/>
    <w:rsid w:val="001D4EE3"/>
    <w:rsid w:val="001D62A4"/>
    <w:rsid w:val="001D62B2"/>
    <w:rsid w:val="001D66E3"/>
    <w:rsid w:val="001D6723"/>
    <w:rsid w:val="001D713C"/>
    <w:rsid w:val="001D7E40"/>
    <w:rsid w:val="001E0EA9"/>
    <w:rsid w:val="001E1A3B"/>
    <w:rsid w:val="001E2A58"/>
    <w:rsid w:val="001E304C"/>
    <w:rsid w:val="001E3D1B"/>
    <w:rsid w:val="001E42B3"/>
    <w:rsid w:val="001E47AF"/>
    <w:rsid w:val="001E567A"/>
    <w:rsid w:val="001E5D42"/>
    <w:rsid w:val="001E6DC5"/>
    <w:rsid w:val="001E7387"/>
    <w:rsid w:val="001E74FA"/>
    <w:rsid w:val="001E7ABE"/>
    <w:rsid w:val="001F0635"/>
    <w:rsid w:val="001F1EB4"/>
    <w:rsid w:val="001F28ED"/>
    <w:rsid w:val="001F5B72"/>
    <w:rsid w:val="001F6029"/>
    <w:rsid w:val="0020018C"/>
    <w:rsid w:val="00200A67"/>
    <w:rsid w:val="00200E2A"/>
    <w:rsid w:val="002010EE"/>
    <w:rsid w:val="0020154A"/>
    <w:rsid w:val="00201E1D"/>
    <w:rsid w:val="00202B3E"/>
    <w:rsid w:val="00202DF1"/>
    <w:rsid w:val="00203130"/>
    <w:rsid w:val="00203F4C"/>
    <w:rsid w:val="002045CB"/>
    <w:rsid w:val="0020497C"/>
    <w:rsid w:val="00204C32"/>
    <w:rsid w:val="00205F64"/>
    <w:rsid w:val="0020626B"/>
    <w:rsid w:val="00211002"/>
    <w:rsid w:val="002118E1"/>
    <w:rsid w:val="00211F67"/>
    <w:rsid w:val="00211F7A"/>
    <w:rsid w:val="002151CE"/>
    <w:rsid w:val="00220334"/>
    <w:rsid w:val="00221F19"/>
    <w:rsid w:val="002228EB"/>
    <w:rsid w:val="00223A0B"/>
    <w:rsid w:val="00224402"/>
    <w:rsid w:val="00224E4A"/>
    <w:rsid w:val="00225E9A"/>
    <w:rsid w:val="00226204"/>
    <w:rsid w:val="00226665"/>
    <w:rsid w:val="00227290"/>
    <w:rsid w:val="00227912"/>
    <w:rsid w:val="00227DAC"/>
    <w:rsid w:val="00231AE2"/>
    <w:rsid w:val="00232575"/>
    <w:rsid w:val="002325B4"/>
    <w:rsid w:val="002332EA"/>
    <w:rsid w:val="00233A4A"/>
    <w:rsid w:val="00235C84"/>
    <w:rsid w:val="00235DD3"/>
    <w:rsid w:val="00235E21"/>
    <w:rsid w:val="0023696A"/>
    <w:rsid w:val="002372BD"/>
    <w:rsid w:val="00240EF1"/>
    <w:rsid w:val="002413C9"/>
    <w:rsid w:val="00241A15"/>
    <w:rsid w:val="00241C08"/>
    <w:rsid w:val="00241D40"/>
    <w:rsid w:val="00241D8E"/>
    <w:rsid w:val="002420BF"/>
    <w:rsid w:val="00242305"/>
    <w:rsid w:val="00243731"/>
    <w:rsid w:val="0024536E"/>
    <w:rsid w:val="00246484"/>
    <w:rsid w:val="002478C8"/>
    <w:rsid w:val="00247908"/>
    <w:rsid w:val="0024794D"/>
    <w:rsid w:val="00247C07"/>
    <w:rsid w:val="00250609"/>
    <w:rsid w:val="002515A9"/>
    <w:rsid w:val="00251F90"/>
    <w:rsid w:val="0025423E"/>
    <w:rsid w:val="002542B9"/>
    <w:rsid w:val="00254BA3"/>
    <w:rsid w:val="00254BF9"/>
    <w:rsid w:val="00255E20"/>
    <w:rsid w:val="00255EA1"/>
    <w:rsid w:val="00256A6A"/>
    <w:rsid w:val="00257479"/>
    <w:rsid w:val="00257D21"/>
    <w:rsid w:val="002601EB"/>
    <w:rsid w:val="00260E28"/>
    <w:rsid w:val="00261293"/>
    <w:rsid w:val="00261CA5"/>
    <w:rsid w:val="00262612"/>
    <w:rsid w:val="00262EED"/>
    <w:rsid w:val="002636C5"/>
    <w:rsid w:val="00263985"/>
    <w:rsid w:val="00264D89"/>
    <w:rsid w:val="00266263"/>
    <w:rsid w:val="002674C0"/>
    <w:rsid w:val="00267EE9"/>
    <w:rsid w:val="00270334"/>
    <w:rsid w:val="002705E0"/>
    <w:rsid w:val="002711F6"/>
    <w:rsid w:val="002733EB"/>
    <w:rsid w:val="00275E1A"/>
    <w:rsid w:val="002763C1"/>
    <w:rsid w:val="002773C0"/>
    <w:rsid w:val="002774D3"/>
    <w:rsid w:val="00277A15"/>
    <w:rsid w:val="00280968"/>
    <w:rsid w:val="00281089"/>
    <w:rsid w:val="002815BE"/>
    <w:rsid w:val="002815EE"/>
    <w:rsid w:val="0028194C"/>
    <w:rsid w:val="00281C4D"/>
    <w:rsid w:val="00282A2E"/>
    <w:rsid w:val="00283519"/>
    <w:rsid w:val="00284FFD"/>
    <w:rsid w:val="0028636C"/>
    <w:rsid w:val="00287CC8"/>
    <w:rsid w:val="00290451"/>
    <w:rsid w:val="00290C8C"/>
    <w:rsid w:val="002926EB"/>
    <w:rsid w:val="00292DDC"/>
    <w:rsid w:val="0029662C"/>
    <w:rsid w:val="00297D68"/>
    <w:rsid w:val="002A0D30"/>
    <w:rsid w:val="002A0DDD"/>
    <w:rsid w:val="002A1A8D"/>
    <w:rsid w:val="002A1FA6"/>
    <w:rsid w:val="002A204C"/>
    <w:rsid w:val="002A210F"/>
    <w:rsid w:val="002A2B9D"/>
    <w:rsid w:val="002A2F60"/>
    <w:rsid w:val="002A2FD5"/>
    <w:rsid w:val="002A4DAC"/>
    <w:rsid w:val="002A551F"/>
    <w:rsid w:val="002A7869"/>
    <w:rsid w:val="002B0A0B"/>
    <w:rsid w:val="002B0AFA"/>
    <w:rsid w:val="002B2374"/>
    <w:rsid w:val="002B282C"/>
    <w:rsid w:val="002B2CB0"/>
    <w:rsid w:val="002B3709"/>
    <w:rsid w:val="002B4CE3"/>
    <w:rsid w:val="002B76E1"/>
    <w:rsid w:val="002B7A1F"/>
    <w:rsid w:val="002C0700"/>
    <w:rsid w:val="002C2775"/>
    <w:rsid w:val="002C4189"/>
    <w:rsid w:val="002C490B"/>
    <w:rsid w:val="002C4934"/>
    <w:rsid w:val="002C576C"/>
    <w:rsid w:val="002C6851"/>
    <w:rsid w:val="002C6C94"/>
    <w:rsid w:val="002D03DB"/>
    <w:rsid w:val="002D06FC"/>
    <w:rsid w:val="002D0913"/>
    <w:rsid w:val="002D1A66"/>
    <w:rsid w:val="002D249F"/>
    <w:rsid w:val="002D3067"/>
    <w:rsid w:val="002D5739"/>
    <w:rsid w:val="002D6C19"/>
    <w:rsid w:val="002D6DDB"/>
    <w:rsid w:val="002E0E10"/>
    <w:rsid w:val="002E1B94"/>
    <w:rsid w:val="002E1C80"/>
    <w:rsid w:val="002E1F54"/>
    <w:rsid w:val="002E2285"/>
    <w:rsid w:val="002E248F"/>
    <w:rsid w:val="002E378A"/>
    <w:rsid w:val="002E3A42"/>
    <w:rsid w:val="002E3EF3"/>
    <w:rsid w:val="002E5CFE"/>
    <w:rsid w:val="002E5F0A"/>
    <w:rsid w:val="002E70DA"/>
    <w:rsid w:val="002F1D11"/>
    <w:rsid w:val="002F2B8B"/>
    <w:rsid w:val="002F3394"/>
    <w:rsid w:val="002F39AD"/>
    <w:rsid w:val="002F3C06"/>
    <w:rsid w:val="002F40A9"/>
    <w:rsid w:val="002F433A"/>
    <w:rsid w:val="002F4FAA"/>
    <w:rsid w:val="002F5369"/>
    <w:rsid w:val="002F5A17"/>
    <w:rsid w:val="002F67A5"/>
    <w:rsid w:val="002F6825"/>
    <w:rsid w:val="002F6DAB"/>
    <w:rsid w:val="002F7045"/>
    <w:rsid w:val="002F76FA"/>
    <w:rsid w:val="00301F60"/>
    <w:rsid w:val="00303B21"/>
    <w:rsid w:val="0030493C"/>
    <w:rsid w:val="003049B0"/>
    <w:rsid w:val="00304FA8"/>
    <w:rsid w:val="00305124"/>
    <w:rsid w:val="00305849"/>
    <w:rsid w:val="00306AFD"/>
    <w:rsid w:val="003073C4"/>
    <w:rsid w:val="0030783D"/>
    <w:rsid w:val="00311485"/>
    <w:rsid w:val="00312540"/>
    <w:rsid w:val="003147D1"/>
    <w:rsid w:val="0031563D"/>
    <w:rsid w:val="00315E5C"/>
    <w:rsid w:val="0031657F"/>
    <w:rsid w:val="0031665F"/>
    <w:rsid w:val="00321414"/>
    <w:rsid w:val="00322258"/>
    <w:rsid w:val="003222E1"/>
    <w:rsid w:val="00322A45"/>
    <w:rsid w:val="00322B4B"/>
    <w:rsid w:val="00322DD6"/>
    <w:rsid w:val="00323063"/>
    <w:rsid w:val="0032390A"/>
    <w:rsid w:val="0032449E"/>
    <w:rsid w:val="0032596D"/>
    <w:rsid w:val="00325E66"/>
    <w:rsid w:val="00326134"/>
    <w:rsid w:val="003262D1"/>
    <w:rsid w:val="00331269"/>
    <w:rsid w:val="00331285"/>
    <w:rsid w:val="00331808"/>
    <w:rsid w:val="003318EC"/>
    <w:rsid w:val="00331AA4"/>
    <w:rsid w:val="003327FC"/>
    <w:rsid w:val="003328B7"/>
    <w:rsid w:val="00332B42"/>
    <w:rsid w:val="00333022"/>
    <w:rsid w:val="003332DD"/>
    <w:rsid w:val="00333996"/>
    <w:rsid w:val="00335249"/>
    <w:rsid w:val="00335B42"/>
    <w:rsid w:val="00335BBE"/>
    <w:rsid w:val="00335F2D"/>
    <w:rsid w:val="00336394"/>
    <w:rsid w:val="00336DFE"/>
    <w:rsid w:val="0033700B"/>
    <w:rsid w:val="003376C3"/>
    <w:rsid w:val="00337880"/>
    <w:rsid w:val="00337E47"/>
    <w:rsid w:val="003400EC"/>
    <w:rsid w:val="00340F63"/>
    <w:rsid w:val="00341B50"/>
    <w:rsid w:val="00341DF1"/>
    <w:rsid w:val="003423C8"/>
    <w:rsid w:val="00343A77"/>
    <w:rsid w:val="0034584D"/>
    <w:rsid w:val="003472F5"/>
    <w:rsid w:val="00347439"/>
    <w:rsid w:val="00347FE4"/>
    <w:rsid w:val="00351B59"/>
    <w:rsid w:val="00351E21"/>
    <w:rsid w:val="00352C75"/>
    <w:rsid w:val="00354841"/>
    <w:rsid w:val="00354D4F"/>
    <w:rsid w:val="00354D7B"/>
    <w:rsid w:val="003556B3"/>
    <w:rsid w:val="00355DBF"/>
    <w:rsid w:val="0035642B"/>
    <w:rsid w:val="00356957"/>
    <w:rsid w:val="00357251"/>
    <w:rsid w:val="003574FD"/>
    <w:rsid w:val="0035771F"/>
    <w:rsid w:val="00357BFA"/>
    <w:rsid w:val="00360028"/>
    <w:rsid w:val="00360823"/>
    <w:rsid w:val="0036181C"/>
    <w:rsid w:val="0036213D"/>
    <w:rsid w:val="003627C8"/>
    <w:rsid w:val="00362DE0"/>
    <w:rsid w:val="0036370F"/>
    <w:rsid w:val="00363D35"/>
    <w:rsid w:val="00365524"/>
    <w:rsid w:val="0036584E"/>
    <w:rsid w:val="00365B95"/>
    <w:rsid w:val="00365C82"/>
    <w:rsid w:val="0036621B"/>
    <w:rsid w:val="003665DB"/>
    <w:rsid w:val="0036709C"/>
    <w:rsid w:val="0036762D"/>
    <w:rsid w:val="00367BA3"/>
    <w:rsid w:val="00367DA9"/>
    <w:rsid w:val="0037007F"/>
    <w:rsid w:val="003700A5"/>
    <w:rsid w:val="00370724"/>
    <w:rsid w:val="0037146B"/>
    <w:rsid w:val="00371DFB"/>
    <w:rsid w:val="00371FCB"/>
    <w:rsid w:val="003736D4"/>
    <w:rsid w:val="00376077"/>
    <w:rsid w:val="00376D4B"/>
    <w:rsid w:val="003832BA"/>
    <w:rsid w:val="00383335"/>
    <w:rsid w:val="003837B5"/>
    <w:rsid w:val="00385175"/>
    <w:rsid w:val="00385303"/>
    <w:rsid w:val="00385EC6"/>
    <w:rsid w:val="00387085"/>
    <w:rsid w:val="00387416"/>
    <w:rsid w:val="00387A19"/>
    <w:rsid w:val="00390348"/>
    <w:rsid w:val="00390706"/>
    <w:rsid w:val="003913A5"/>
    <w:rsid w:val="003914B3"/>
    <w:rsid w:val="00391B64"/>
    <w:rsid w:val="00391C62"/>
    <w:rsid w:val="00391CD6"/>
    <w:rsid w:val="003929F7"/>
    <w:rsid w:val="00392C99"/>
    <w:rsid w:val="00394061"/>
    <w:rsid w:val="0039512B"/>
    <w:rsid w:val="0039524D"/>
    <w:rsid w:val="00395FED"/>
    <w:rsid w:val="00396FA9"/>
    <w:rsid w:val="00397436"/>
    <w:rsid w:val="003A0123"/>
    <w:rsid w:val="003A1BBB"/>
    <w:rsid w:val="003A2D30"/>
    <w:rsid w:val="003A2E0A"/>
    <w:rsid w:val="003A33DF"/>
    <w:rsid w:val="003A3F91"/>
    <w:rsid w:val="003A425E"/>
    <w:rsid w:val="003A4951"/>
    <w:rsid w:val="003A5472"/>
    <w:rsid w:val="003A6BA7"/>
    <w:rsid w:val="003A741A"/>
    <w:rsid w:val="003A7B45"/>
    <w:rsid w:val="003A7CA7"/>
    <w:rsid w:val="003B0844"/>
    <w:rsid w:val="003B1354"/>
    <w:rsid w:val="003B1C53"/>
    <w:rsid w:val="003B1CCA"/>
    <w:rsid w:val="003B2153"/>
    <w:rsid w:val="003B38B4"/>
    <w:rsid w:val="003B40CB"/>
    <w:rsid w:val="003B4293"/>
    <w:rsid w:val="003B4802"/>
    <w:rsid w:val="003B4B32"/>
    <w:rsid w:val="003B5427"/>
    <w:rsid w:val="003B561E"/>
    <w:rsid w:val="003B756B"/>
    <w:rsid w:val="003B7CBC"/>
    <w:rsid w:val="003C0658"/>
    <w:rsid w:val="003C109C"/>
    <w:rsid w:val="003C3CA5"/>
    <w:rsid w:val="003C3DD5"/>
    <w:rsid w:val="003C590F"/>
    <w:rsid w:val="003C7DD2"/>
    <w:rsid w:val="003D1087"/>
    <w:rsid w:val="003D1B1E"/>
    <w:rsid w:val="003D25D1"/>
    <w:rsid w:val="003D26E8"/>
    <w:rsid w:val="003D31FA"/>
    <w:rsid w:val="003D3C1F"/>
    <w:rsid w:val="003D4726"/>
    <w:rsid w:val="003D4AE6"/>
    <w:rsid w:val="003D69BE"/>
    <w:rsid w:val="003D7EAF"/>
    <w:rsid w:val="003E17FC"/>
    <w:rsid w:val="003E1B2C"/>
    <w:rsid w:val="003E2421"/>
    <w:rsid w:val="003E2BD5"/>
    <w:rsid w:val="003E39C3"/>
    <w:rsid w:val="003E4125"/>
    <w:rsid w:val="003E49C6"/>
    <w:rsid w:val="003E60F3"/>
    <w:rsid w:val="003E710A"/>
    <w:rsid w:val="003F1038"/>
    <w:rsid w:val="003F16E7"/>
    <w:rsid w:val="003F1962"/>
    <w:rsid w:val="003F28FD"/>
    <w:rsid w:val="003F34E7"/>
    <w:rsid w:val="003F4387"/>
    <w:rsid w:val="003F4F3A"/>
    <w:rsid w:val="003F5F02"/>
    <w:rsid w:val="003F691A"/>
    <w:rsid w:val="003F7174"/>
    <w:rsid w:val="0040076E"/>
    <w:rsid w:val="00401128"/>
    <w:rsid w:val="00401848"/>
    <w:rsid w:val="00402BF5"/>
    <w:rsid w:val="00402E1F"/>
    <w:rsid w:val="00403C7E"/>
    <w:rsid w:val="00403CC5"/>
    <w:rsid w:val="00404170"/>
    <w:rsid w:val="00404384"/>
    <w:rsid w:val="00404612"/>
    <w:rsid w:val="004056D0"/>
    <w:rsid w:val="00405C74"/>
    <w:rsid w:val="0040617B"/>
    <w:rsid w:val="00407C1C"/>
    <w:rsid w:val="0041002D"/>
    <w:rsid w:val="00410212"/>
    <w:rsid w:val="004109A3"/>
    <w:rsid w:val="00411041"/>
    <w:rsid w:val="0041191B"/>
    <w:rsid w:val="004134FD"/>
    <w:rsid w:val="0041417A"/>
    <w:rsid w:val="004143B9"/>
    <w:rsid w:val="00414673"/>
    <w:rsid w:val="00415873"/>
    <w:rsid w:val="00416814"/>
    <w:rsid w:val="00416D37"/>
    <w:rsid w:val="00417EAF"/>
    <w:rsid w:val="00421AD4"/>
    <w:rsid w:val="00422810"/>
    <w:rsid w:val="0042342A"/>
    <w:rsid w:val="00423487"/>
    <w:rsid w:val="00423596"/>
    <w:rsid w:val="00424947"/>
    <w:rsid w:val="0042546D"/>
    <w:rsid w:val="00425A49"/>
    <w:rsid w:val="0042727F"/>
    <w:rsid w:val="00427B6A"/>
    <w:rsid w:val="00430175"/>
    <w:rsid w:val="00431408"/>
    <w:rsid w:val="004319CD"/>
    <w:rsid w:val="00431EC3"/>
    <w:rsid w:val="0043429B"/>
    <w:rsid w:val="00434647"/>
    <w:rsid w:val="00434AA2"/>
    <w:rsid w:val="00434B5A"/>
    <w:rsid w:val="004354D0"/>
    <w:rsid w:val="00435907"/>
    <w:rsid w:val="00435A0F"/>
    <w:rsid w:val="00435FA1"/>
    <w:rsid w:val="00436125"/>
    <w:rsid w:val="004408B9"/>
    <w:rsid w:val="00441720"/>
    <w:rsid w:val="00441B61"/>
    <w:rsid w:val="00441E39"/>
    <w:rsid w:val="00442051"/>
    <w:rsid w:val="00442BB1"/>
    <w:rsid w:val="004440FC"/>
    <w:rsid w:val="00444806"/>
    <w:rsid w:val="0044481D"/>
    <w:rsid w:val="00445916"/>
    <w:rsid w:val="00445978"/>
    <w:rsid w:val="00447207"/>
    <w:rsid w:val="004478D2"/>
    <w:rsid w:val="004513A5"/>
    <w:rsid w:val="0045256A"/>
    <w:rsid w:val="00453640"/>
    <w:rsid w:val="00453725"/>
    <w:rsid w:val="00454A80"/>
    <w:rsid w:val="00454DBB"/>
    <w:rsid w:val="00455C50"/>
    <w:rsid w:val="00455CE7"/>
    <w:rsid w:val="00455D4A"/>
    <w:rsid w:val="0046001C"/>
    <w:rsid w:val="004619E8"/>
    <w:rsid w:val="00463194"/>
    <w:rsid w:val="00463559"/>
    <w:rsid w:val="00463DE5"/>
    <w:rsid w:val="00463E5A"/>
    <w:rsid w:val="0046447B"/>
    <w:rsid w:val="0046490F"/>
    <w:rsid w:val="004660E6"/>
    <w:rsid w:val="004665BB"/>
    <w:rsid w:val="00466C10"/>
    <w:rsid w:val="004675C9"/>
    <w:rsid w:val="00470DF4"/>
    <w:rsid w:val="004710E3"/>
    <w:rsid w:val="004715EE"/>
    <w:rsid w:val="00472613"/>
    <w:rsid w:val="00472A7F"/>
    <w:rsid w:val="00472F5A"/>
    <w:rsid w:val="004730A4"/>
    <w:rsid w:val="00473436"/>
    <w:rsid w:val="00474846"/>
    <w:rsid w:val="00474919"/>
    <w:rsid w:val="00474A4B"/>
    <w:rsid w:val="00474A65"/>
    <w:rsid w:val="0047566C"/>
    <w:rsid w:val="00476424"/>
    <w:rsid w:val="00476770"/>
    <w:rsid w:val="004840F8"/>
    <w:rsid w:val="0048449F"/>
    <w:rsid w:val="004844F1"/>
    <w:rsid w:val="004857FC"/>
    <w:rsid w:val="00485A5B"/>
    <w:rsid w:val="004860BC"/>
    <w:rsid w:val="0048712F"/>
    <w:rsid w:val="0049009F"/>
    <w:rsid w:val="00490558"/>
    <w:rsid w:val="004907D4"/>
    <w:rsid w:val="0049096E"/>
    <w:rsid w:val="00490ECC"/>
    <w:rsid w:val="00491749"/>
    <w:rsid w:val="00491A3F"/>
    <w:rsid w:val="00492E6F"/>
    <w:rsid w:val="00492F67"/>
    <w:rsid w:val="004937DA"/>
    <w:rsid w:val="00493818"/>
    <w:rsid w:val="00494E1B"/>
    <w:rsid w:val="004951FB"/>
    <w:rsid w:val="004953FB"/>
    <w:rsid w:val="00495F9B"/>
    <w:rsid w:val="0049603E"/>
    <w:rsid w:val="0049604C"/>
    <w:rsid w:val="0049749E"/>
    <w:rsid w:val="004A1158"/>
    <w:rsid w:val="004A11EF"/>
    <w:rsid w:val="004A16E2"/>
    <w:rsid w:val="004A1B0A"/>
    <w:rsid w:val="004A1F1E"/>
    <w:rsid w:val="004A2212"/>
    <w:rsid w:val="004A268F"/>
    <w:rsid w:val="004A28F4"/>
    <w:rsid w:val="004A29AA"/>
    <w:rsid w:val="004A2BAB"/>
    <w:rsid w:val="004A46DE"/>
    <w:rsid w:val="004A62C7"/>
    <w:rsid w:val="004B026B"/>
    <w:rsid w:val="004B14F8"/>
    <w:rsid w:val="004B1D78"/>
    <w:rsid w:val="004B343C"/>
    <w:rsid w:val="004B3A94"/>
    <w:rsid w:val="004B50B4"/>
    <w:rsid w:val="004B51D8"/>
    <w:rsid w:val="004B5AE9"/>
    <w:rsid w:val="004B6EC0"/>
    <w:rsid w:val="004B7310"/>
    <w:rsid w:val="004C140F"/>
    <w:rsid w:val="004C187E"/>
    <w:rsid w:val="004C1DEA"/>
    <w:rsid w:val="004C2787"/>
    <w:rsid w:val="004C2A08"/>
    <w:rsid w:val="004C2D78"/>
    <w:rsid w:val="004C3291"/>
    <w:rsid w:val="004C3E5D"/>
    <w:rsid w:val="004C40A1"/>
    <w:rsid w:val="004C5367"/>
    <w:rsid w:val="004C55FC"/>
    <w:rsid w:val="004C6750"/>
    <w:rsid w:val="004C6B1F"/>
    <w:rsid w:val="004C77A4"/>
    <w:rsid w:val="004C7E77"/>
    <w:rsid w:val="004D192F"/>
    <w:rsid w:val="004D3C5C"/>
    <w:rsid w:val="004D5234"/>
    <w:rsid w:val="004D5CB7"/>
    <w:rsid w:val="004E0E2D"/>
    <w:rsid w:val="004E1032"/>
    <w:rsid w:val="004E19E3"/>
    <w:rsid w:val="004E2B31"/>
    <w:rsid w:val="004E367A"/>
    <w:rsid w:val="004E389A"/>
    <w:rsid w:val="004E48A9"/>
    <w:rsid w:val="004E58B7"/>
    <w:rsid w:val="004E5D35"/>
    <w:rsid w:val="004E64FE"/>
    <w:rsid w:val="004E67F6"/>
    <w:rsid w:val="004E692B"/>
    <w:rsid w:val="004E730C"/>
    <w:rsid w:val="004E739F"/>
    <w:rsid w:val="004E7486"/>
    <w:rsid w:val="004E753A"/>
    <w:rsid w:val="004E7D79"/>
    <w:rsid w:val="004F2D93"/>
    <w:rsid w:val="004F6264"/>
    <w:rsid w:val="004F67D6"/>
    <w:rsid w:val="004F6BAB"/>
    <w:rsid w:val="004F7644"/>
    <w:rsid w:val="00500E8A"/>
    <w:rsid w:val="005011D1"/>
    <w:rsid w:val="0050134E"/>
    <w:rsid w:val="005014C3"/>
    <w:rsid w:val="0050207A"/>
    <w:rsid w:val="00502185"/>
    <w:rsid w:val="0050219E"/>
    <w:rsid w:val="0050269A"/>
    <w:rsid w:val="00502A39"/>
    <w:rsid w:val="00503EFC"/>
    <w:rsid w:val="005048E3"/>
    <w:rsid w:val="00505A5A"/>
    <w:rsid w:val="005068C8"/>
    <w:rsid w:val="00506F81"/>
    <w:rsid w:val="00507374"/>
    <w:rsid w:val="00511412"/>
    <w:rsid w:val="00514270"/>
    <w:rsid w:val="0051496D"/>
    <w:rsid w:val="00514E24"/>
    <w:rsid w:val="00515DCF"/>
    <w:rsid w:val="005166EC"/>
    <w:rsid w:val="005168D6"/>
    <w:rsid w:val="00520E90"/>
    <w:rsid w:val="005229D0"/>
    <w:rsid w:val="00522F40"/>
    <w:rsid w:val="0053068A"/>
    <w:rsid w:val="00532461"/>
    <w:rsid w:val="00532680"/>
    <w:rsid w:val="00532980"/>
    <w:rsid w:val="00532CF6"/>
    <w:rsid w:val="005331ED"/>
    <w:rsid w:val="00533469"/>
    <w:rsid w:val="00534537"/>
    <w:rsid w:val="00534BB5"/>
    <w:rsid w:val="00534D65"/>
    <w:rsid w:val="00535612"/>
    <w:rsid w:val="00537BC8"/>
    <w:rsid w:val="00540978"/>
    <w:rsid w:val="0054137F"/>
    <w:rsid w:val="0054139C"/>
    <w:rsid w:val="005413CE"/>
    <w:rsid w:val="00541826"/>
    <w:rsid w:val="005418B1"/>
    <w:rsid w:val="00541E17"/>
    <w:rsid w:val="005428E0"/>
    <w:rsid w:val="00542B32"/>
    <w:rsid w:val="005437EB"/>
    <w:rsid w:val="00543D39"/>
    <w:rsid w:val="0054460B"/>
    <w:rsid w:val="0054467B"/>
    <w:rsid w:val="00544CD9"/>
    <w:rsid w:val="00546047"/>
    <w:rsid w:val="00546762"/>
    <w:rsid w:val="00546C58"/>
    <w:rsid w:val="00546C5D"/>
    <w:rsid w:val="00546CD7"/>
    <w:rsid w:val="0054764A"/>
    <w:rsid w:val="00550023"/>
    <w:rsid w:val="0055071F"/>
    <w:rsid w:val="0055142B"/>
    <w:rsid w:val="00551778"/>
    <w:rsid w:val="0055203B"/>
    <w:rsid w:val="005526D9"/>
    <w:rsid w:val="00552714"/>
    <w:rsid w:val="0055295D"/>
    <w:rsid w:val="00553565"/>
    <w:rsid w:val="00553D4A"/>
    <w:rsid w:val="00553FB2"/>
    <w:rsid w:val="00554766"/>
    <w:rsid w:val="005566E1"/>
    <w:rsid w:val="00556D3D"/>
    <w:rsid w:val="005578D8"/>
    <w:rsid w:val="00557B5C"/>
    <w:rsid w:val="00561702"/>
    <w:rsid w:val="0056195D"/>
    <w:rsid w:val="0056265D"/>
    <w:rsid w:val="005634D1"/>
    <w:rsid w:val="00563737"/>
    <w:rsid w:val="0056376B"/>
    <w:rsid w:val="00563B9E"/>
    <w:rsid w:val="005656F8"/>
    <w:rsid w:val="005667AD"/>
    <w:rsid w:val="00567993"/>
    <w:rsid w:val="005703EA"/>
    <w:rsid w:val="00571483"/>
    <w:rsid w:val="00571523"/>
    <w:rsid w:val="005749D1"/>
    <w:rsid w:val="00574F81"/>
    <w:rsid w:val="00575893"/>
    <w:rsid w:val="005762A6"/>
    <w:rsid w:val="005766FB"/>
    <w:rsid w:val="00576E81"/>
    <w:rsid w:val="005823B0"/>
    <w:rsid w:val="005827A3"/>
    <w:rsid w:val="0058481E"/>
    <w:rsid w:val="00584AC3"/>
    <w:rsid w:val="00584AF4"/>
    <w:rsid w:val="00585070"/>
    <w:rsid w:val="00585F5B"/>
    <w:rsid w:val="0058608B"/>
    <w:rsid w:val="0058699C"/>
    <w:rsid w:val="005877FA"/>
    <w:rsid w:val="005907AA"/>
    <w:rsid w:val="0059097D"/>
    <w:rsid w:val="005909F7"/>
    <w:rsid w:val="00592763"/>
    <w:rsid w:val="00594C19"/>
    <w:rsid w:val="005957EA"/>
    <w:rsid w:val="00595E0F"/>
    <w:rsid w:val="005973A2"/>
    <w:rsid w:val="005973AB"/>
    <w:rsid w:val="005A0565"/>
    <w:rsid w:val="005A07FC"/>
    <w:rsid w:val="005A0C33"/>
    <w:rsid w:val="005A1604"/>
    <w:rsid w:val="005A25B3"/>
    <w:rsid w:val="005A29B2"/>
    <w:rsid w:val="005A46F6"/>
    <w:rsid w:val="005A4DE0"/>
    <w:rsid w:val="005A6A0A"/>
    <w:rsid w:val="005A6A8C"/>
    <w:rsid w:val="005B0B7F"/>
    <w:rsid w:val="005B2474"/>
    <w:rsid w:val="005B3BAD"/>
    <w:rsid w:val="005B3CD5"/>
    <w:rsid w:val="005B4977"/>
    <w:rsid w:val="005B4C44"/>
    <w:rsid w:val="005B61EA"/>
    <w:rsid w:val="005B736C"/>
    <w:rsid w:val="005C1D23"/>
    <w:rsid w:val="005C1DBA"/>
    <w:rsid w:val="005C1E9A"/>
    <w:rsid w:val="005C275E"/>
    <w:rsid w:val="005C3693"/>
    <w:rsid w:val="005C4AF5"/>
    <w:rsid w:val="005C5BDC"/>
    <w:rsid w:val="005C665F"/>
    <w:rsid w:val="005D0DEB"/>
    <w:rsid w:val="005D178C"/>
    <w:rsid w:val="005D210B"/>
    <w:rsid w:val="005D365A"/>
    <w:rsid w:val="005D4C3B"/>
    <w:rsid w:val="005D4CF5"/>
    <w:rsid w:val="005D5F6B"/>
    <w:rsid w:val="005D67B3"/>
    <w:rsid w:val="005D6A89"/>
    <w:rsid w:val="005D6F0F"/>
    <w:rsid w:val="005D78EE"/>
    <w:rsid w:val="005E0766"/>
    <w:rsid w:val="005E0882"/>
    <w:rsid w:val="005E0B89"/>
    <w:rsid w:val="005E0F3C"/>
    <w:rsid w:val="005E1F5E"/>
    <w:rsid w:val="005E1F7F"/>
    <w:rsid w:val="005E36CE"/>
    <w:rsid w:val="005E3FFA"/>
    <w:rsid w:val="005E4C90"/>
    <w:rsid w:val="005E52CE"/>
    <w:rsid w:val="005E5375"/>
    <w:rsid w:val="005E540A"/>
    <w:rsid w:val="005E5A3A"/>
    <w:rsid w:val="005E60F5"/>
    <w:rsid w:val="005E797D"/>
    <w:rsid w:val="005F04AA"/>
    <w:rsid w:val="005F0ECA"/>
    <w:rsid w:val="005F1DA2"/>
    <w:rsid w:val="005F3088"/>
    <w:rsid w:val="005F330F"/>
    <w:rsid w:val="005F3451"/>
    <w:rsid w:val="005F4448"/>
    <w:rsid w:val="005F4A05"/>
    <w:rsid w:val="005F5FA8"/>
    <w:rsid w:val="005F78ED"/>
    <w:rsid w:val="005F7A3B"/>
    <w:rsid w:val="00600107"/>
    <w:rsid w:val="00600AD1"/>
    <w:rsid w:val="0060113F"/>
    <w:rsid w:val="00601439"/>
    <w:rsid w:val="006016A8"/>
    <w:rsid w:val="00601B37"/>
    <w:rsid w:val="00601B77"/>
    <w:rsid w:val="00601D2A"/>
    <w:rsid w:val="00602A22"/>
    <w:rsid w:val="00604422"/>
    <w:rsid w:val="006046AE"/>
    <w:rsid w:val="006048D9"/>
    <w:rsid w:val="006062D8"/>
    <w:rsid w:val="00606E1C"/>
    <w:rsid w:val="00610A90"/>
    <w:rsid w:val="00613A74"/>
    <w:rsid w:val="00613B6A"/>
    <w:rsid w:val="00614669"/>
    <w:rsid w:val="006154CB"/>
    <w:rsid w:val="006156CA"/>
    <w:rsid w:val="00617D28"/>
    <w:rsid w:val="00620290"/>
    <w:rsid w:val="0062095A"/>
    <w:rsid w:val="0062102E"/>
    <w:rsid w:val="006215E2"/>
    <w:rsid w:val="00622E9C"/>
    <w:rsid w:val="006246E8"/>
    <w:rsid w:val="006247C6"/>
    <w:rsid w:val="006269D5"/>
    <w:rsid w:val="00630F9E"/>
    <w:rsid w:val="00631E11"/>
    <w:rsid w:val="00631F3B"/>
    <w:rsid w:val="00632153"/>
    <w:rsid w:val="00632377"/>
    <w:rsid w:val="006342ED"/>
    <w:rsid w:val="00634FD8"/>
    <w:rsid w:val="00636212"/>
    <w:rsid w:val="0063687B"/>
    <w:rsid w:val="006368EF"/>
    <w:rsid w:val="00637752"/>
    <w:rsid w:val="00640D61"/>
    <w:rsid w:val="00644451"/>
    <w:rsid w:val="00644B29"/>
    <w:rsid w:val="00645D12"/>
    <w:rsid w:val="00645DF7"/>
    <w:rsid w:val="006461DF"/>
    <w:rsid w:val="00650728"/>
    <w:rsid w:val="0065118B"/>
    <w:rsid w:val="006513A2"/>
    <w:rsid w:val="00651F68"/>
    <w:rsid w:val="0065327A"/>
    <w:rsid w:val="00653D93"/>
    <w:rsid w:val="0065473A"/>
    <w:rsid w:val="00654CF5"/>
    <w:rsid w:val="006552E6"/>
    <w:rsid w:val="0065532F"/>
    <w:rsid w:val="00655C20"/>
    <w:rsid w:val="0065799D"/>
    <w:rsid w:val="006579BB"/>
    <w:rsid w:val="00661D56"/>
    <w:rsid w:val="00662DAE"/>
    <w:rsid w:val="006632BC"/>
    <w:rsid w:val="00663BA7"/>
    <w:rsid w:val="00663BB5"/>
    <w:rsid w:val="0066503C"/>
    <w:rsid w:val="006651A9"/>
    <w:rsid w:val="00666859"/>
    <w:rsid w:val="00666FC1"/>
    <w:rsid w:val="00670C4A"/>
    <w:rsid w:val="00671953"/>
    <w:rsid w:val="00671BF1"/>
    <w:rsid w:val="006724D8"/>
    <w:rsid w:val="0067280F"/>
    <w:rsid w:val="00673429"/>
    <w:rsid w:val="00673D68"/>
    <w:rsid w:val="00674A73"/>
    <w:rsid w:val="00674BA9"/>
    <w:rsid w:val="00674CCE"/>
    <w:rsid w:val="00674D42"/>
    <w:rsid w:val="00675224"/>
    <w:rsid w:val="00675905"/>
    <w:rsid w:val="00675D1B"/>
    <w:rsid w:val="00675F43"/>
    <w:rsid w:val="00676860"/>
    <w:rsid w:val="006768FF"/>
    <w:rsid w:val="00677228"/>
    <w:rsid w:val="006816D6"/>
    <w:rsid w:val="00681DA7"/>
    <w:rsid w:val="00682319"/>
    <w:rsid w:val="00682588"/>
    <w:rsid w:val="006832B9"/>
    <w:rsid w:val="006840BD"/>
    <w:rsid w:val="006843ED"/>
    <w:rsid w:val="006854E9"/>
    <w:rsid w:val="0068658E"/>
    <w:rsid w:val="00691BE9"/>
    <w:rsid w:val="00692010"/>
    <w:rsid w:val="00693CF3"/>
    <w:rsid w:val="00694A74"/>
    <w:rsid w:val="00694E9E"/>
    <w:rsid w:val="00696FB9"/>
    <w:rsid w:val="006970CF"/>
    <w:rsid w:val="006A0D42"/>
    <w:rsid w:val="006A3774"/>
    <w:rsid w:val="006A451D"/>
    <w:rsid w:val="006A4715"/>
    <w:rsid w:val="006A4724"/>
    <w:rsid w:val="006A4DFE"/>
    <w:rsid w:val="006A5F5F"/>
    <w:rsid w:val="006A686C"/>
    <w:rsid w:val="006A6E3C"/>
    <w:rsid w:val="006B073E"/>
    <w:rsid w:val="006B14CE"/>
    <w:rsid w:val="006B1C80"/>
    <w:rsid w:val="006B2302"/>
    <w:rsid w:val="006B23A7"/>
    <w:rsid w:val="006B28EF"/>
    <w:rsid w:val="006B3C4A"/>
    <w:rsid w:val="006B5105"/>
    <w:rsid w:val="006B5214"/>
    <w:rsid w:val="006B5501"/>
    <w:rsid w:val="006B5BA7"/>
    <w:rsid w:val="006B61CA"/>
    <w:rsid w:val="006B6A7A"/>
    <w:rsid w:val="006B6C56"/>
    <w:rsid w:val="006B760C"/>
    <w:rsid w:val="006B7F0C"/>
    <w:rsid w:val="006C0198"/>
    <w:rsid w:val="006C0F6E"/>
    <w:rsid w:val="006C1092"/>
    <w:rsid w:val="006C12FD"/>
    <w:rsid w:val="006C348E"/>
    <w:rsid w:val="006C3AA1"/>
    <w:rsid w:val="006C61C2"/>
    <w:rsid w:val="006C6B06"/>
    <w:rsid w:val="006C6BA3"/>
    <w:rsid w:val="006C6E40"/>
    <w:rsid w:val="006C706B"/>
    <w:rsid w:val="006C7367"/>
    <w:rsid w:val="006D0786"/>
    <w:rsid w:val="006D21B8"/>
    <w:rsid w:val="006D23BF"/>
    <w:rsid w:val="006D45A0"/>
    <w:rsid w:val="006D53F3"/>
    <w:rsid w:val="006D70C2"/>
    <w:rsid w:val="006D723F"/>
    <w:rsid w:val="006E1572"/>
    <w:rsid w:val="006E1891"/>
    <w:rsid w:val="006E1FA5"/>
    <w:rsid w:val="006E3297"/>
    <w:rsid w:val="006E396A"/>
    <w:rsid w:val="006E4013"/>
    <w:rsid w:val="006E58EC"/>
    <w:rsid w:val="006E5FD2"/>
    <w:rsid w:val="006E6433"/>
    <w:rsid w:val="006E683E"/>
    <w:rsid w:val="006E6BC7"/>
    <w:rsid w:val="006E6C64"/>
    <w:rsid w:val="006E74E9"/>
    <w:rsid w:val="006F20F4"/>
    <w:rsid w:val="006F245E"/>
    <w:rsid w:val="006F3779"/>
    <w:rsid w:val="006F3980"/>
    <w:rsid w:val="006F3EBB"/>
    <w:rsid w:val="006F453A"/>
    <w:rsid w:val="006F488E"/>
    <w:rsid w:val="006F4AD6"/>
    <w:rsid w:val="006F7894"/>
    <w:rsid w:val="00700D4F"/>
    <w:rsid w:val="00701DFC"/>
    <w:rsid w:val="00702D3D"/>
    <w:rsid w:val="00704EB8"/>
    <w:rsid w:val="007063D5"/>
    <w:rsid w:val="007075BA"/>
    <w:rsid w:val="00710F65"/>
    <w:rsid w:val="00711CBD"/>
    <w:rsid w:val="00712795"/>
    <w:rsid w:val="007127CF"/>
    <w:rsid w:val="00713528"/>
    <w:rsid w:val="0071584C"/>
    <w:rsid w:val="007158B9"/>
    <w:rsid w:val="00715A41"/>
    <w:rsid w:val="00716506"/>
    <w:rsid w:val="00717D5C"/>
    <w:rsid w:val="00720CE6"/>
    <w:rsid w:val="00721108"/>
    <w:rsid w:val="00721EF1"/>
    <w:rsid w:val="007224FC"/>
    <w:rsid w:val="007239CB"/>
    <w:rsid w:val="00723F03"/>
    <w:rsid w:val="007240E2"/>
    <w:rsid w:val="007241EE"/>
    <w:rsid w:val="007242F2"/>
    <w:rsid w:val="00724882"/>
    <w:rsid w:val="00725B76"/>
    <w:rsid w:val="0072639A"/>
    <w:rsid w:val="007271FA"/>
    <w:rsid w:val="007274B2"/>
    <w:rsid w:val="00727DA6"/>
    <w:rsid w:val="00730F3D"/>
    <w:rsid w:val="00731F26"/>
    <w:rsid w:val="007325A4"/>
    <w:rsid w:val="007325A9"/>
    <w:rsid w:val="0073264B"/>
    <w:rsid w:val="007334D4"/>
    <w:rsid w:val="00733F0B"/>
    <w:rsid w:val="0073493B"/>
    <w:rsid w:val="00735900"/>
    <w:rsid w:val="0073703C"/>
    <w:rsid w:val="00737876"/>
    <w:rsid w:val="00742EC1"/>
    <w:rsid w:val="007430F6"/>
    <w:rsid w:val="0074350F"/>
    <w:rsid w:val="00743B1F"/>
    <w:rsid w:val="007443A6"/>
    <w:rsid w:val="007451A6"/>
    <w:rsid w:val="00746023"/>
    <w:rsid w:val="00746101"/>
    <w:rsid w:val="00746225"/>
    <w:rsid w:val="007467D4"/>
    <w:rsid w:val="0074704B"/>
    <w:rsid w:val="00750801"/>
    <w:rsid w:val="00751470"/>
    <w:rsid w:val="00751DEA"/>
    <w:rsid w:val="0075288E"/>
    <w:rsid w:val="00754564"/>
    <w:rsid w:val="00755633"/>
    <w:rsid w:val="0075710E"/>
    <w:rsid w:val="00757A54"/>
    <w:rsid w:val="00757D16"/>
    <w:rsid w:val="00760080"/>
    <w:rsid w:val="00761860"/>
    <w:rsid w:val="007618B8"/>
    <w:rsid w:val="007623D3"/>
    <w:rsid w:val="00762A26"/>
    <w:rsid w:val="00762A5F"/>
    <w:rsid w:val="0076304F"/>
    <w:rsid w:val="00763BA4"/>
    <w:rsid w:val="007659E9"/>
    <w:rsid w:val="00765B8F"/>
    <w:rsid w:val="00766290"/>
    <w:rsid w:val="00766AF6"/>
    <w:rsid w:val="00766BC6"/>
    <w:rsid w:val="00767B21"/>
    <w:rsid w:val="00767FDB"/>
    <w:rsid w:val="007709C9"/>
    <w:rsid w:val="00773A7B"/>
    <w:rsid w:val="007743EB"/>
    <w:rsid w:val="00774665"/>
    <w:rsid w:val="0077611A"/>
    <w:rsid w:val="00776E8C"/>
    <w:rsid w:val="00777100"/>
    <w:rsid w:val="0078132B"/>
    <w:rsid w:val="007815D5"/>
    <w:rsid w:val="00781915"/>
    <w:rsid w:val="00782793"/>
    <w:rsid w:val="00783B21"/>
    <w:rsid w:val="007850B3"/>
    <w:rsid w:val="007854B2"/>
    <w:rsid w:val="00786196"/>
    <w:rsid w:val="00786517"/>
    <w:rsid w:val="00790686"/>
    <w:rsid w:val="00792AB3"/>
    <w:rsid w:val="007930D4"/>
    <w:rsid w:val="00793106"/>
    <w:rsid w:val="007932A4"/>
    <w:rsid w:val="00793907"/>
    <w:rsid w:val="00793EFB"/>
    <w:rsid w:val="0079403B"/>
    <w:rsid w:val="00795491"/>
    <w:rsid w:val="00795A68"/>
    <w:rsid w:val="00797006"/>
    <w:rsid w:val="0079747E"/>
    <w:rsid w:val="00797D41"/>
    <w:rsid w:val="007A008C"/>
    <w:rsid w:val="007A0B21"/>
    <w:rsid w:val="007A1243"/>
    <w:rsid w:val="007A1315"/>
    <w:rsid w:val="007A1835"/>
    <w:rsid w:val="007A496D"/>
    <w:rsid w:val="007A4B86"/>
    <w:rsid w:val="007A5712"/>
    <w:rsid w:val="007A5EA4"/>
    <w:rsid w:val="007A652A"/>
    <w:rsid w:val="007A71FA"/>
    <w:rsid w:val="007B2541"/>
    <w:rsid w:val="007B2650"/>
    <w:rsid w:val="007B2856"/>
    <w:rsid w:val="007B3E9A"/>
    <w:rsid w:val="007B3EC8"/>
    <w:rsid w:val="007B559E"/>
    <w:rsid w:val="007B7C03"/>
    <w:rsid w:val="007B7C24"/>
    <w:rsid w:val="007C0307"/>
    <w:rsid w:val="007C174F"/>
    <w:rsid w:val="007C20E2"/>
    <w:rsid w:val="007C2D8F"/>
    <w:rsid w:val="007C3FC4"/>
    <w:rsid w:val="007C414F"/>
    <w:rsid w:val="007C4D2C"/>
    <w:rsid w:val="007C4E20"/>
    <w:rsid w:val="007C55BD"/>
    <w:rsid w:val="007C55EF"/>
    <w:rsid w:val="007C6C07"/>
    <w:rsid w:val="007C6ECA"/>
    <w:rsid w:val="007D0A7A"/>
    <w:rsid w:val="007D0F98"/>
    <w:rsid w:val="007D2E6C"/>
    <w:rsid w:val="007D5154"/>
    <w:rsid w:val="007D528F"/>
    <w:rsid w:val="007D5627"/>
    <w:rsid w:val="007D5CF0"/>
    <w:rsid w:val="007E2263"/>
    <w:rsid w:val="007E30DA"/>
    <w:rsid w:val="007E6F1A"/>
    <w:rsid w:val="007F061F"/>
    <w:rsid w:val="007F09F5"/>
    <w:rsid w:val="007F0AB2"/>
    <w:rsid w:val="007F12DA"/>
    <w:rsid w:val="007F15A0"/>
    <w:rsid w:val="007F1E35"/>
    <w:rsid w:val="007F20AE"/>
    <w:rsid w:val="007F2358"/>
    <w:rsid w:val="007F314D"/>
    <w:rsid w:val="007F3E02"/>
    <w:rsid w:val="007F3F4F"/>
    <w:rsid w:val="007F416C"/>
    <w:rsid w:val="007F4990"/>
    <w:rsid w:val="007F560F"/>
    <w:rsid w:val="007F6CAF"/>
    <w:rsid w:val="007F7084"/>
    <w:rsid w:val="007F769D"/>
    <w:rsid w:val="00800095"/>
    <w:rsid w:val="0080185B"/>
    <w:rsid w:val="00801B7F"/>
    <w:rsid w:val="008025FB"/>
    <w:rsid w:val="0080269F"/>
    <w:rsid w:val="008029D2"/>
    <w:rsid w:val="0080351B"/>
    <w:rsid w:val="008041C9"/>
    <w:rsid w:val="00804672"/>
    <w:rsid w:val="00804D35"/>
    <w:rsid w:val="00806BBC"/>
    <w:rsid w:val="00806E24"/>
    <w:rsid w:val="008072C1"/>
    <w:rsid w:val="008100E3"/>
    <w:rsid w:val="00810E96"/>
    <w:rsid w:val="00812CC0"/>
    <w:rsid w:val="008134A4"/>
    <w:rsid w:val="0081520E"/>
    <w:rsid w:val="00815B22"/>
    <w:rsid w:val="00815BA9"/>
    <w:rsid w:val="00816792"/>
    <w:rsid w:val="00816C4E"/>
    <w:rsid w:val="00817621"/>
    <w:rsid w:val="008206EE"/>
    <w:rsid w:val="008216D5"/>
    <w:rsid w:val="00821FD0"/>
    <w:rsid w:val="00822156"/>
    <w:rsid w:val="00823FC2"/>
    <w:rsid w:val="008246D3"/>
    <w:rsid w:val="008249BA"/>
    <w:rsid w:val="008250A9"/>
    <w:rsid w:val="0082568F"/>
    <w:rsid w:val="00825A8B"/>
    <w:rsid w:val="00825D36"/>
    <w:rsid w:val="00827651"/>
    <w:rsid w:val="00827A95"/>
    <w:rsid w:val="00827FA6"/>
    <w:rsid w:val="00830133"/>
    <w:rsid w:val="00830897"/>
    <w:rsid w:val="00830C5A"/>
    <w:rsid w:val="00831A7A"/>
    <w:rsid w:val="00831E50"/>
    <w:rsid w:val="008325A8"/>
    <w:rsid w:val="00832EBA"/>
    <w:rsid w:val="00834EC4"/>
    <w:rsid w:val="00834F08"/>
    <w:rsid w:val="00835091"/>
    <w:rsid w:val="00835467"/>
    <w:rsid w:val="00835803"/>
    <w:rsid w:val="0083593D"/>
    <w:rsid w:val="00835C8D"/>
    <w:rsid w:val="008361B4"/>
    <w:rsid w:val="00836BE9"/>
    <w:rsid w:val="00836BED"/>
    <w:rsid w:val="0083765D"/>
    <w:rsid w:val="00837B55"/>
    <w:rsid w:val="00837D5D"/>
    <w:rsid w:val="00842702"/>
    <w:rsid w:val="00842D2A"/>
    <w:rsid w:val="0084313E"/>
    <w:rsid w:val="0084325F"/>
    <w:rsid w:val="00843792"/>
    <w:rsid w:val="00844580"/>
    <w:rsid w:val="00845034"/>
    <w:rsid w:val="00846590"/>
    <w:rsid w:val="00847B26"/>
    <w:rsid w:val="00851600"/>
    <w:rsid w:val="0085181F"/>
    <w:rsid w:val="00851AF4"/>
    <w:rsid w:val="00852583"/>
    <w:rsid w:val="00852A6B"/>
    <w:rsid w:val="00853263"/>
    <w:rsid w:val="00853750"/>
    <w:rsid w:val="00853886"/>
    <w:rsid w:val="00854FAA"/>
    <w:rsid w:val="0085509A"/>
    <w:rsid w:val="00855A61"/>
    <w:rsid w:val="00856456"/>
    <w:rsid w:val="00857249"/>
    <w:rsid w:val="0085747E"/>
    <w:rsid w:val="00857632"/>
    <w:rsid w:val="00860389"/>
    <w:rsid w:val="00860982"/>
    <w:rsid w:val="00860FA6"/>
    <w:rsid w:val="008625A6"/>
    <w:rsid w:val="00863135"/>
    <w:rsid w:val="0086339B"/>
    <w:rsid w:val="008638BE"/>
    <w:rsid w:val="00863F84"/>
    <w:rsid w:val="00864066"/>
    <w:rsid w:val="008657A1"/>
    <w:rsid w:val="00865BD8"/>
    <w:rsid w:val="0086632A"/>
    <w:rsid w:val="00870299"/>
    <w:rsid w:val="008710F7"/>
    <w:rsid w:val="00872FDA"/>
    <w:rsid w:val="00873731"/>
    <w:rsid w:val="00874484"/>
    <w:rsid w:val="00874D05"/>
    <w:rsid w:val="00874F41"/>
    <w:rsid w:val="00875A64"/>
    <w:rsid w:val="008763B7"/>
    <w:rsid w:val="00877EAB"/>
    <w:rsid w:val="008818A3"/>
    <w:rsid w:val="00881C7E"/>
    <w:rsid w:val="00882C81"/>
    <w:rsid w:val="00883DCD"/>
    <w:rsid w:val="00884D67"/>
    <w:rsid w:val="00885175"/>
    <w:rsid w:val="008858D3"/>
    <w:rsid w:val="00886053"/>
    <w:rsid w:val="00886447"/>
    <w:rsid w:val="00887420"/>
    <w:rsid w:val="00887B83"/>
    <w:rsid w:val="00890A5A"/>
    <w:rsid w:val="00890AAD"/>
    <w:rsid w:val="00893309"/>
    <w:rsid w:val="008947E5"/>
    <w:rsid w:val="0089529F"/>
    <w:rsid w:val="00895F20"/>
    <w:rsid w:val="00896B8B"/>
    <w:rsid w:val="00896BAA"/>
    <w:rsid w:val="00897512"/>
    <w:rsid w:val="00897C54"/>
    <w:rsid w:val="00897C8E"/>
    <w:rsid w:val="008A0312"/>
    <w:rsid w:val="008A0E39"/>
    <w:rsid w:val="008A18BB"/>
    <w:rsid w:val="008A199B"/>
    <w:rsid w:val="008A26D6"/>
    <w:rsid w:val="008A2BED"/>
    <w:rsid w:val="008A2DB3"/>
    <w:rsid w:val="008A2EE9"/>
    <w:rsid w:val="008A38B5"/>
    <w:rsid w:val="008A4B7B"/>
    <w:rsid w:val="008A53D8"/>
    <w:rsid w:val="008A5565"/>
    <w:rsid w:val="008A7BB0"/>
    <w:rsid w:val="008B02CF"/>
    <w:rsid w:val="008B0C3F"/>
    <w:rsid w:val="008B1057"/>
    <w:rsid w:val="008B1064"/>
    <w:rsid w:val="008B29D9"/>
    <w:rsid w:val="008B2A80"/>
    <w:rsid w:val="008B37B2"/>
    <w:rsid w:val="008B3AA8"/>
    <w:rsid w:val="008B46CA"/>
    <w:rsid w:val="008B5237"/>
    <w:rsid w:val="008B54AA"/>
    <w:rsid w:val="008B72C0"/>
    <w:rsid w:val="008C008C"/>
    <w:rsid w:val="008C09B8"/>
    <w:rsid w:val="008C0A5A"/>
    <w:rsid w:val="008C0D6F"/>
    <w:rsid w:val="008C1B2F"/>
    <w:rsid w:val="008C1C55"/>
    <w:rsid w:val="008C44EB"/>
    <w:rsid w:val="008C4523"/>
    <w:rsid w:val="008C504E"/>
    <w:rsid w:val="008C519A"/>
    <w:rsid w:val="008C5C7B"/>
    <w:rsid w:val="008C65DE"/>
    <w:rsid w:val="008C776E"/>
    <w:rsid w:val="008C7DA2"/>
    <w:rsid w:val="008D012E"/>
    <w:rsid w:val="008D046B"/>
    <w:rsid w:val="008D0A1A"/>
    <w:rsid w:val="008D12CC"/>
    <w:rsid w:val="008D14E8"/>
    <w:rsid w:val="008D212E"/>
    <w:rsid w:val="008D28F6"/>
    <w:rsid w:val="008D28FB"/>
    <w:rsid w:val="008D468E"/>
    <w:rsid w:val="008D5395"/>
    <w:rsid w:val="008D56DF"/>
    <w:rsid w:val="008D6693"/>
    <w:rsid w:val="008D7C04"/>
    <w:rsid w:val="008E20A4"/>
    <w:rsid w:val="008E2500"/>
    <w:rsid w:val="008E26B0"/>
    <w:rsid w:val="008E2A8A"/>
    <w:rsid w:val="008E4A45"/>
    <w:rsid w:val="008E4B88"/>
    <w:rsid w:val="008E6199"/>
    <w:rsid w:val="008E7ED0"/>
    <w:rsid w:val="008F12F8"/>
    <w:rsid w:val="008F13A9"/>
    <w:rsid w:val="008F2347"/>
    <w:rsid w:val="008F3680"/>
    <w:rsid w:val="008F408A"/>
    <w:rsid w:val="008F5040"/>
    <w:rsid w:val="008F56B3"/>
    <w:rsid w:val="008F58A2"/>
    <w:rsid w:val="008F6C8F"/>
    <w:rsid w:val="008F7A55"/>
    <w:rsid w:val="008F7C01"/>
    <w:rsid w:val="00901A0C"/>
    <w:rsid w:val="00901A54"/>
    <w:rsid w:val="00903A72"/>
    <w:rsid w:val="0090466D"/>
    <w:rsid w:val="00904CAE"/>
    <w:rsid w:val="00906D93"/>
    <w:rsid w:val="00906DEE"/>
    <w:rsid w:val="00907FC1"/>
    <w:rsid w:val="009111F6"/>
    <w:rsid w:val="009136D8"/>
    <w:rsid w:val="00914283"/>
    <w:rsid w:val="00914CF2"/>
    <w:rsid w:val="00915114"/>
    <w:rsid w:val="00915880"/>
    <w:rsid w:val="009162A7"/>
    <w:rsid w:val="00916706"/>
    <w:rsid w:val="009177ED"/>
    <w:rsid w:val="0091791A"/>
    <w:rsid w:val="00917D05"/>
    <w:rsid w:val="00920164"/>
    <w:rsid w:val="00920B96"/>
    <w:rsid w:val="00921622"/>
    <w:rsid w:val="009217F4"/>
    <w:rsid w:val="009223C8"/>
    <w:rsid w:val="0092327D"/>
    <w:rsid w:val="00923630"/>
    <w:rsid w:val="0092372A"/>
    <w:rsid w:val="009239DE"/>
    <w:rsid w:val="00923A9F"/>
    <w:rsid w:val="00923F30"/>
    <w:rsid w:val="0092474D"/>
    <w:rsid w:val="009258F0"/>
    <w:rsid w:val="00925CE1"/>
    <w:rsid w:val="0092771D"/>
    <w:rsid w:val="009303EE"/>
    <w:rsid w:val="00930EB5"/>
    <w:rsid w:val="009313A0"/>
    <w:rsid w:val="00932C0F"/>
    <w:rsid w:val="00932F6D"/>
    <w:rsid w:val="00933089"/>
    <w:rsid w:val="00933BF5"/>
    <w:rsid w:val="00933D4E"/>
    <w:rsid w:val="00934BF0"/>
    <w:rsid w:val="00937509"/>
    <w:rsid w:val="00937860"/>
    <w:rsid w:val="00937FEA"/>
    <w:rsid w:val="00940303"/>
    <w:rsid w:val="009418B0"/>
    <w:rsid w:val="00942059"/>
    <w:rsid w:val="009431F4"/>
    <w:rsid w:val="0094366E"/>
    <w:rsid w:val="009439A1"/>
    <w:rsid w:val="00943CA9"/>
    <w:rsid w:val="00944DF2"/>
    <w:rsid w:val="00945CDC"/>
    <w:rsid w:val="00946D3F"/>
    <w:rsid w:val="0094717A"/>
    <w:rsid w:val="00947DC7"/>
    <w:rsid w:val="009502B4"/>
    <w:rsid w:val="009521CB"/>
    <w:rsid w:val="00952B5A"/>
    <w:rsid w:val="0095331C"/>
    <w:rsid w:val="009541E2"/>
    <w:rsid w:val="009544D4"/>
    <w:rsid w:val="009544EF"/>
    <w:rsid w:val="00954DBE"/>
    <w:rsid w:val="009564CE"/>
    <w:rsid w:val="009569E7"/>
    <w:rsid w:val="0096032C"/>
    <w:rsid w:val="00960481"/>
    <w:rsid w:val="00961249"/>
    <w:rsid w:val="00961DAB"/>
    <w:rsid w:val="0096214C"/>
    <w:rsid w:val="00963783"/>
    <w:rsid w:val="0096398D"/>
    <w:rsid w:val="00963EA4"/>
    <w:rsid w:val="00964748"/>
    <w:rsid w:val="0096573C"/>
    <w:rsid w:val="00965AE7"/>
    <w:rsid w:val="00965B61"/>
    <w:rsid w:val="00965C55"/>
    <w:rsid w:val="00966634"/>
    <w:rsid w:val="00966661"/>
    <w:rsid w:val="00966F04"/>
    <w:rsid w:val="00967C7B"/>
    <w:rsid w:val="00967DC0"/>
    <w:rsid w:val="00970536"/>
    <w:rsid w:val="009717FD"/>
    <w:rsid w:val="00971B50"/>
    <w:rsid w:val="009738A3"/>
    <w:rsid w:val="00973D01"/>
    <w:rsid w:val="009747AE"/>
    <w:rsid w:val="009750D8"/>
    <w:rsid w:val="0097619A"/>
    <w:rsid w:val="0097620C"/>
    <w:rsid w:val="00976C1F"/>
    <w:rsid w:val="009770E9"/>
    <w:rsid w:val="009777F7"/>
    <w:rsid w:val="009800B2"/>
    <w:rsid w:val="0098014C"/>
    <w:rsid w:val="00981811"/>
    <w:rsid w:val="00981A72"/>
    <w:rsid w:val="009825FD"/>
    <w:rsid w:val="00983367"/>
    <w:rsid w:val="0098498C"/>
    <w:rsid w:val="009849C6"/>
    <w:rsid w:val="00984A00"/>
    <w:rsid w:val="0098521F"/>
    <w:rsid w:val="0098578E"/>
    <w:rsid w:val="00985D7E"/>
    <w:rsid w:val="00985E47"/>
    <w:rsid w:val="009870D3"/>
    <w:rsid w:val="0099147E"/>
    <w:rsid w:val="00991FA0"/>
    <w:rsid w:val="009921C9"/>
    <w:rsid w:val="0099290A"/>
    <w:rsid w:val="00992CD6"/>
    <w:rsid w:val="009930D5"/>
    <w:rsid w:val="00993D43"/>
    <w:rsid w:val="009942DE"/>
    <w:rsid w:val="00995915"/>
    <w:rsid w:val="00996C3E"/>
    <w:rsid w:val="009A08DF"/>
    <w:rsid w:val="009A0A72"/>
    <w:rsid w:val="009A0F74"/>
    <w:rsid w:val="009A14B6"/>
    <w:rsid w:val="009A271E"/>
    <w:rsid w:val="009A27D8"/>
    <w:rsid w:val="009A3AA7"/>
    <w:rsid w:val="009A428F"/>
    <w:rsid w:val="009A58BF"/>
    <w:rsid w:val="009A6250"/>
    <w:rsid w:val="009A6F0F"/>
    <w:rsid w:val="009A7266"/>
    <w:rsid w:val="009A7719"/>
    <w:rsid w:val="009A7E5A"/>
    <w:rsid w:val="009B02D9"/>
    <w:rsid w:val="009B0492"/>
    <w:rsid w:val="009B0DF5"/>
    <w:rsid w:val="009B18F5"/>
    <w:rsid w:val="009B1C26"/>
    <w:rsid w:val="009B2393"/>
    <w:rsid w:val="009B2979"/>
    <w:rsid w:val="009B307B"/>
    <w:rsid w:val="009B4228"/>
    <w:rsid w:val="009B4692"/>
    <w:rsid w:val="009B513C"/>
    <w:rsid w:val="009B55B8"/>
    <w:rsid w:val="009B61C6"/>
    <w:rsid w:val="009B66B1"/>
    <w:rsid w:val="009B69DE"/>
    <w:rsid w:val="009B700A"/>
    <w:rsid w:val="009C1BA1"/>
    <w:rsid w:val="009C2060"/>
    <w:rsid w:val="009C2523"/>
    <w:rsid w:val="009C25D3"/>
    <w:rsid w:val="009C268A"/>
    <w:rsid w:val="009C2CCB"/>
    <w:rsid w:val="009C2E73"/>
    <w:rsid w:val="009C38E8"/>
    <w:rsid w:val="009C3E68"/>
    <w:rsid w:val="009C45F1"/>
    <w:rsid w:val="009C4D16"/>
    <w:rsid w:val="009C5B1D"/>
    <w:rsid w:val="009C7BAE"/>
    <w:rsid w:val="009D0A6C"/>
    <w:rsid w:val="009D2533"/>
    <w:rsid w:val="009D355F"/>
    <w:rsid w:val="009D3F2A"/>
    <w:rsid w:val="009D4009"/>
    <w:rsid w:val="009D4A50"/>
    <w:rsid w:val="009D60F0"/>
    <w:rsid w:val="009D698A"/>
    <w:rsid w:val="009D6EC2"/>
    <w:rsid w:val="009D774F"/>
    <w:rsid w:val="009E17DF"/>
    <w:rsid w:val="009E1D76"/>
    <w:rsid w:val="009E2BDD"/>
    <w:rsid w:val="009E31BA"/>
    <w:rsid w:val="009E3321"/>
    <w:rsid w:val="009E3348"/>
    <w:rsid w:val="009E4BF6"/>
    <w:rsid w:val="009E4D8A"/>
    <w:rsid w:val="009E5EE2"/>
    <w:rsid w:val="009E603D"/>
    <w:rsid w:val="009E6160"/>
    <w:rsid w:val="009E61D9"/>
    <w:rsid w:val="009E6A4A"/>
    <w:rsid w:val="009E6C04"/>
    <w:rsid w:val="009E6E51"/>
    <w:rsid w:val="009E7868"/>
    <w:rsid w:val="009E79F5"/>
    <w:rsid w:val="009E7AD2"/>
    <w:rsid w:val="009F044D"/>
    <w:rsid w:val="009F0AE1"/>
    <w:rsid w:val="009F12C2"/>
    <w:rsid w:val="009F344D"/>
    <w:rsid w:val="009F45ED"/>
    <w:rsid w:val="009F4C61"/>
    <w:rsid w:val="009F4ED3"/>
    <w:rsid w:val="009F57D3"/>
    <w:rsid w:val="009F5B22"/>
    <w:rsid w:val="00A002FF"/>
    <w:rsid w:val="00A018EC"/>
    <w:rsid w:val="00A01B25"/>
    <w:rsid w:val="00A03D41"/>
    <w:rsid w:val="00A03E8E"/>
    <w:rsid w:val="00A0602D"/>
    <w:rsid w:val="00A070EE"/>
    <w:rsid w:val="00A073D8"/>
    <w:rsid w:val="00A10D66"/>
    <w:rsid w:val="00A117FD"/>
    <w:rsid w:val="00A13EF6"/>
    <w:rsid w:val="00A1416A"/>
    <w:rsid w:val="00A14D32"/>
    <w:rsid w:val="00A17145"/>
    <w:rsid w:val="00A17D6A"/>
    <w:rsid w:val="00A20DB5"/>
    <w:rsid w:val="00A21CAE"/>
    <w:rsid w:val="00A22FE2"/>
    <w:rsid w:val="00A2302E"/>
    <w:rsid w:val="00A23D4C"/>
    <w:rsid w:val="00A253FA"/>
    <w:rsid w:val="00A2686D"/>
    <w:rsid w:val="00A26C5A"/>
    <w:rsid w:val="00A27EAF"/>
    <w:rsid w:val="00A30303"/>
    <w:rsid w:val="00A3094C"/>
    <w:rsid w:val="00A30BCC"/>
    <w:rsid w:val="00A31E93"/>
    <w:rsid w:val="00A3330E"/>
    <w:rsid w:val="00A33902"/>
    <w:rsid w:val="00A341E3"/>
    <w:rsid w:val="00A35CC8"/>
    <w:rsid w:val="00A35F48"/>
    <w:rsid w:val="00A36A15"/>
    <w:rsid w:val="00A376B5"/>
    <w:rsid w:val="00A37893"/>
    <w:rsid w:val="00A37F98"/>
    <w:rsid w:val="00A404D6"/>
    <w:rsid w:val="00A407B0"/>
    <w:rsid w:val="00A420A6"/>
    <w:rsid w:val="00A43B61"/>
    <w:rsid w:val="00A43CA5"/>
    <w:rsid w:val="00A44904"/>
    <w:rsid w:val="00A44B5A"/>
    <w:rsid w:val="00A4500F"/>
    <w:rsid w:val="00A45E8E"/>
    <w:rsid w:val="00A4616A"/>
    <w:rsid w:val="00A46ADC"/>
    <w:rsid w:val="00A46E40"/>
    <w:rsid w:val="00A52E7F"/>
    <w:rsid w:val="00A52EEE"/>
    <w:rsid w:val="00A53FD1"/>
    <w:rsid w:val="00A5528C"/>
    <w:rsid w:val="00A557D9"/>
    <w:rsid w:val="00A55D5E"/>
    <w:rsid w:val="00A609F4"/>
    <w:rsid w:val="00A61B48"/>
    <w:rsid w:val="00A61CFB"/>
    <w:rsid w:val="00A626A5"/>
    <w:rsid w:val="00A637B3"/>
    <w:rsid w:val="00A63DCC"/>
    <w:rsid w:val="00A641C3"/>
    <w:rsid w:val="00A64A74"/>
    <w:rsid w:val="00A64D6E"/>
    <w:rsid w:val="00A65478"/>
    <w:rsid w:val="00A65CE3"/>
    <w:rsid w:val="00A66950"/>
    <w:rsid w:val="00A66B43"/>
    <w:rsid w:val="00A67256"/>
    <w:rsid w:val="00A70349"/>
    <w:rsid w:val="00A703DD"/>
    <w:rsid w:val="00A71BF4"/>
    <w:rsid w:val="00A71C46"/>
    <w:rsid w:val="00A71D2B"/>
    <w:rsid w:val="00A72DA5"/>
    <w:rsid w:val="00A745C9"/>
    <w:rsid w:val="00A75111"/>
    <w:rsid w:val="00A75A99"/>
    <w:rsid w:val="00A76F3C"/>
    <w:rsid w:val="00A819C6"/>
    <w:rsid w:val="00A82271"/>
    <w:rsid w:val="00A82298"/>
    <w:rsid w:val="00A82476"/>
    <w:rsid w:val="00A827D0"/>
    <w:rsid w:val="00A82A4B"/>
    <w:rsid w:val="00A83061"/>
    <w:rsid w:val="00A835DE"/>
    <w:rsid w:val="00A84E25"/>
    <w:rsid w:val="00A8598D"/>
    <w:rsid w:val="00A8661A"/>
    <w:rsid w:val="00A87EFF"/>
    <w:rsid w:val="00A9106D"/>
    <w:rsid w:val="00A91AAB"/>
    <w:rsid w:val="00A92249"/>
    <w:rsid w:val="00A931DE"/>
    <w:rsid w:val="00A94F92"/>
    <w:rsid w:val="00A954DD"/>
    <w:rsid w:val="00A956CC"/>
    <w:rsid w:val="00A95836"/>
    <w:rsid w:val="00A95BEF"/>
    <w:rsid w:val="00A95DF8"/>
    <w:rsid w:val="00A973FB"/>
    <w:rsid w:val="00A97A61"/>
    <w:rsid w:val="00A97B1D"/>
    <w:rsid w:val="00A97B9A"/>
    <w:rsid w:val="00AA0BBE"/>
    <w:rsid w:val="00AA19C3"/>
    <w:rsid w:val="00AA1C29"/>
    <w:rsid w:val="00AA216B"/>
    <w:rsid w:val="00AA2EE6"/>
    <w:rsid w:val="00AA3243"/>
    <w:rsid w:val="00AA4224"/>
    <w:rsid w:val="00AA4E3D"/>
    <w:rsid w:val="00AA4FD6"/>
    <w:rsid w:val="00AA68CF"/>
    <w:rsid w:val="00AA710F"/>
    <w:rsid w:val="00AA7357"/>
    <w:rsid w:val="00AA758F"/>
    <w:rsid w:val="00AA7CA2"/>
    <w:rsid w:val="00AB0195"/>
    <w:rsid w:val="00AB02DC"/>
    <w:rsid w:val="00AB0BE1"/>
    <w:rsid w:val="00AB1311"/>
    <w:rsid w:val="00AB1D00"/>
    <w:rsid w:val="00AB2784"/>
    <w:rsid w:val="00AB35E1"/>
    <w:rsid w:val="00AB41EA"/>
    <w:rsid w:val="00AB56CC"/>
    <w:rsid w:val="00AB6BC5"/>
    <w:rsid w:val="00AB6E74"/>
    <w:rsid w:val="00AB7D60"/>
    <w:rsid w:val="00AB7E3C"/>
    <w:rsid w:val="00AC10BF"/>
    <w:rsid w:val="00AC134F"/>
    <w:rsid w:val="00AC1D17"/>
    <w:rsid w:val="00AC3111"/>
    <w:rsid w:val="00AC376C"/>
    <w:rsid w:val="00AC42A8"/>
    <w:rsid w:val="00AC5ED8"/>
    <w:rsid w:val="00AC6135"/>
    <w:rsid w:val="00AC772F"/>
    <w:rsid w:val="00AD0092"/>
    <w:rsid w:val="00AD0476"/>
    <w:rsid w:val="00AD1F5E"/>
    <w:rsid w:val="00AD2747"/>
    <w:rsid w:val="00AD59F0"/>
    <w:rsid w:val="00AD61E8"/>
    <w:rsid w:val="00AD6B82"/>
    <w:rsid w:val="00AD746D"/>
    <w:rsid w:val="00AE1173"/>
    <w:rsid w:val="00AE2456"/>
    <w:rsid w:val="00AE2570"/>
    <w:rsid w:val="00AE2A4C"/>
    <w:rsid w:val="00AE2F4C"/>
    <w:rsid w:val="00AE3859"/>
    <w:rsid w:val="00AE434F"/>
    <w:rsid w:val="00AE4C80"/>
    <w:rsid w:val="00AE5CE7"/>
    <w:rsid w:val="00AE79FB"/>
    <w:rsid w:val="00AF050E"/>
    <w:rsid w:val="00AF2D15"/>
    <w:rsid w:val="00AF2F99"/>
    <w:rsid w:val="00AF3A5F"/>
    <w:rsid w:val="00AF48EB"/>
    <w:rsid w:val="00AF7169"/>
    <w:rsid w:val="00AF79F4"/>
    <w:rsid w:val="00B001DA"/>
    <w:rsid w:val="00B00827"/>
    <w:rsid w:val="00B010F2"/>
    <w:rsid w:val="00B0197A"/>
    <w:rsid w:val="00B01C76"/>
    <w:rsid w:val="00B02CFE"/>
    <w:rsid w:val="00B035F6"/>
    <w:rsid w:val="00B0365A"/>
    <w:rsid w:val="00B04827"/>
    <w:rsid w:val="00B0487A"/>
    <w:rsid w:val="00B05634"/>
    <w:rsid w:val="00B05FEB"/>
    <w:rsid w:val="00B06281"/>
    <w:rsid w:val="00B063C1"/>
    <w:rsid w:val="00B066B9"/>
    <w:rsid w:val="00B06A3C"/>
    <w:rsid w:val="00B077AE"/>
    <w:rsid w:val="00B10D54"/>
    <w:rsid w:val="00B14ADB"/>
    <w:rsid w:val="00B14E47"/>
    <w:rsid w:val="00B1744D"/>
    <w:rsid w:val="00B175F3"/>
    <w:rsid w:val="00B1799B"/>
    <w:rsid w:val="00B17DE9"/>
    <w:rsid w:val="00B2001B"/>
    <w:rsid w:val="00B20C31"/>
    <w:rsid w:val="00B20D7D"/>
    <w:rsid w:val="00B20DCF"/>
    <w:rsid w:val="00B214C1"/>
    <w:rsid w:val="00B21E2A"/>
    <w:rsid w:val="00B22A87"/>
    <w:rsid w:val="00B23309"/>
    <w:rsid w:val="00B23AF8"/>
    <w:rsid w:val="00B23FE8"/>
    <w:rsid w:val="00B260B0"/>
    <w:rsid w:val="00B264B1"/>
    <w:rsid w:val="00B26CAF"/>
    <w:rsid w:val="00B27466"/>
    <w:rsid w:val="00B27785"/>
    <w:rsid w:val="00B27D28"/>
    <w:rsid w:val="00B302C7"/>
    <w:rsid w:val="00B321F7"/>
    <w:rsid w:val="00B3261B"/>
    <w:rsid w:val="00B32D30"/>
    <w:rsid w:val="00B336A2"/>
    <w:rsid w:val="00B34E11"/>
    <w:rsid w:val="00B35504"/>
    <w:rsid w:val="00B36CE8"/>
    <w:rsid w:val="00B36CF6"/>
    <w:rsid w:val="00B3795F"/>
    <w:rsid w:val="00B40343"/>
    <w:rsid w:val="00B4317D"/>
    <w:rsid w:val="00B43A27"/>
    <w:rsid w:val="00B44EAC"/>
    <w:rsid w:val="00B452A3"/>
    <w:rsid w:val="00B45792"/>
    <w:rsid w:val="00B45F2B"/>
    <w:rsid w:val="00B46962"/>
    <w:rsid w:val="00B4703B"/>
    <w:rsid w:val="00B47971"/>
    <w:rsid w:val="00B51330"/>
    <w:rsid w:val="00B513C9"/>
    <w:rsid w:val="00B519E2"/>
    <w:rsid w:val="00B52621"/>
    <w:rsid w:val="00B5336D"/>
    <w:rsid w:val="00B535D5"/>
    <w:rsid w:val="00B54386"/>
    <w:rsid w:val="00B546E7"/>
    <w:rsid w:val="00B550AD"/>
    <w:rsid w:val="00B553A6"/>
    <w:rsid w:val="00B55DAD"/>
    <w:rsid w:val="00B56807"/>
    <w:rsid w:val="00B56AA0"/>
    <w:rsid w:val="00B604EA"/>
    <w:rsid w:val="00B61AB0"/>
    <w:rsid w:val="00B61E9E"/>
    <w:rsid w:val="00B62013"/>
    <w:rsid w:val="00B646FE"/>
    <w:rsid w:val="00B64E4E"/>
    <w:rsid w:val="00B65F82"/>
    <w:rsid w:val="00B65FCA"/>
    <w:rsid w:val="00B661C7"/>
    <w:rsid w:val="00B66359"/>
    <w:rsid w:val="00B70965"/>
    <w:rsid w:val="00B715F6"/>
    <w:rsid w:val="00B71850"/>
    <w:rsid w:val="00B72BCB"/>
    <w:rsid w:val="00B73325"/>
    <w:rsid w:val="00B73AF8"/>
    <w:rsid w:val="00B758DD"/>
    <w:rsid w:val="00B76532"/>
    <w:rsid w:val="00B7766B"/>
    <w:rsid w:val="00B778E8"/>
    <w:rsid w:val="00B77C17"/>
    <w:rsid w:val="00B8010E"/>
    <w:rsid w:val="00B80406"/>
    <w:rsid w:val="00B8128E"/>
    <w:rsid w:val="00B8191C"/>
    <w:rsid w:val="00B81C41"/>
    <w:rsid w:val="00B83840"/>
    <w:rsid w:val="00B83B01"/>
    <w:rsid w:val="00B86BDF"/>
    <w:rsid w:val="00B93ED7"/>
    <w:rsid w:val="00B94D6D"/>
    <w:rsid w:val="00B94DEA"/>
    <w:rsid w:val="00B94EAF"/>
    <w:rsid w:val="00B959B7"/>
    <w:rsid w:val="00B96016"/>
    <w:rsid w:val="00B9751A"/>
    <w:rsid w:val="00B97A3A"/>
    <w:rsid w:val="00BA08CA"/>
    <w:rsid w:val="00BA0EFC"/>
    <w:rsid w:val="00BA3643"/>
    <w:rsid w:val="00BA41F6"/>
    <w:rsid w:val="00BA4788"/>
    <w:rsid w:val="00BA4B25"/>
    <w:rsid w:val="00BA703C"/>
    <w:rsid w:val="00BB0244"/>
    <w:rsid w:val="00BB0466"/>
    <w:rsid w:val="00BB04F8"/>
    <w:rsid w:val="00BB1651"/>
    <w:rsid w:val="00BB2048"/>
    <w:rsid w:val="00BB2B4D"/>
    <w:rsid w:val="00BB42E5"/>
    <w:rsid w:val="00BB5F3E"/>
    <w:rsid w:val="00BB6A68"/>
    <w:rsid w:val="00BB6D3F"/>
    <w:rsid w:val="00BB74A0"/>
    <w:rsid w:val="00BC0CC8"/>
    <w:rsid w:val="00BC1859"/>
    <w:rsid w:val="00BC1A57"/>
    <w:rsid w:val="00BC1E8D"/>
    <w:rsid w:val="00BC28DD"/>
    <w:rsid w:val="00BC307E"/>
    <w:rsid w:val="00BC3B4C"/>
    <w:rsid w:val="00BC50E6"/>
    <w:rsid w:val="00BC57F9"/>
    <w:rsid w:val="00BC5C88"/>
    <w:rsid w:val="00BC77CE"/>
    <w:rsid w:val="00BC7845"/>
    <w:rsid w:val="00BD069C"/>
    <w:rsid w:val="00BD10C3"/>
    <w:rsid w:val="00BD1E4E"/>
    <w:rsid w:val="00BD287A"/>
    <w:rsid w:val="00BD33C7"/>
    <w:rsid w:val="00BD3435"/>
    <w:rsid w:val="00BD34AF"/>
    <w:rsid w:val="00BD35C2"/>
    <w:rsid w:val="00BD3D76"/>
    <w:rsid w:val="00BD4142"/>
    <w:rsid w:val="00BD43E4"/>
    <w:rsid w:val="00BD54CA"/>
    <w:rsid w:val="00BD5892"/>
    <w:rsid w:val="00BD5DC3"/>
    <w:rsid w:val="00BD5EE3"/>
    <w:rsid w:val="00BD62A6"/>
    <w:rsid w:val="00BD6817"/>
    <w:rsid w:val="00BD7715"/>
    <w:rsid w:val="00BD79DB"/>
    <w:rsid w:val="00BD7C94"/>
    <w:rsid w:val="00BE0687"/>
    <w:rsid w:val="00BE06E5"/>
    <w:rsid w:val="00BE1DBE"/>
    <w:rsid w:val="00BE2631"/>
    <w:rsid w:val="00BE4656"/>
    <w:rsid w:val="00BE5BF3"/>
    <w:rsid w:val="00BE5C6E"/>
    <w:rsid w:val="00BE6610"/>
    <w:rsid w:val="00BE6CB2"/>
    <w:rsid w:val="00BF0321"/>
    <w:rsid w:val="00BF04D6"/>
    <w:rsid w:val="00BF13C6"/>
    <w:rsid w:val="00BF242A"/>
    <w:rsid w:val="00BF276C"/>
    <w:rsid w:val="00BF2785"/>
    <w:rsid w:val="00BF511E"/>
    <w:rsid w:val="00BF67A3"/>
    <w:rsid w:val="00BF6921"/>
    <w:rsid w:val="00BF7301"/>
    <w:rsid w:val="00C01CC0"/>
    <w:rsid w:val="00C0207E"/>
    <w:rsid w:val="00C02566"/>
    <w:rsid w:val="00C03859"/>
    <w:rsid w:val="00C046DB"/>
    <w:rsid w:val="00C06D35"/>
    <w:rsid w:val="00C1227E"/>
    <w:rsid w:val="00C126A3"/>
    <w:rsid w:val="00C13039"/>
    <w:rsid w:val="00C149F8"/>
    <w:rsid w:val="00C14DA4"/>
    <w:rsid w:val="00C14E01"/>
    <w:rsid w:val="00C15317"/>
    <w:rsid w:val="00C169C0"/>
    <w:rsid w:val="00C16AA8"/>
    <w:rsid w:val="00C2045D"/>
    <w:rsid w:val="00C21E03"/>
    <w:rsid w:val="00C22945"/>
    <w:rsid w:val="00C22A92"/>
    <w:rsid w:val="00C2302B"/>
    <w:rsid w:val="00C23B3E"/>
    <w:rsid w:val="00C23E73"/>
    <w:rsid w:val="00C23F3A"/>
    <w:rsid w:val="00C24436"/>
    <w:rsid w:val="00C24E72"/>
    <w:rsid w:val="00C24FFC"/>
    <w:rsid w:val="00C2539A"/>
    <w:rsid w:val="00C268BE"/>
    <w:rsid w:val="00C26A28"/>
    <w:rsid w:val="00C30DBE"/>
    <w:rsid w:val="00C325A8"/>
    <w:rsid w:val="00C33022"/>
    <w:rsid w:val="00C33292"/>
    <w:rsid w:val="00C33794"/>
    <w:rsid w:val="00C36BC1"/>
    <w:rsid w:val="00C36DF6"/>
    <w:rsid w:val="00C3786E"/>
    <w:rsid w:val="00C405C7"/>
    <w:rsid w:val="00C42290"/>
    <w:rsid w:val="00C44B1D"/>
    <w:rsid w:val="00C45ECD"/>
    <w:rsid w:val="00C46FBE"/>
    <w:rsid w:val="00C47A88"/>
    <w:rsid w:val="00C51397"/>
    <w:rsid w:val="00C523A9"/>
    <w:rsid w:val="00C52523"/>
    <w:rsid w:val="00C52A23"/>
    <w:rsid w:val="00C53840"/>
    <w:rsid w:val="00C54461"/>
    <w:rsid w:val="00C54CB8"/>
    <w:rsid w:val="00C54D5D"/>
    <w:rsid w:val="00C55A9D"/>
    <w:rsid w:val="00C56834"/>
    <w:rsid w:val="00C57341"/>
    <w:rsid w:val="00C616AA"/>
    <w:rsid w:val="00C621F1"/>
    <w:rsid w:val="00C62CED"/>
    <w:rsid w:val="00C62F01"/>
    <w:rsid w:val="00C64F99"/>
    <w:rsid w:val="00C653A3"/>
    <w:rsid w:val="00C6599F"/>
    <w:rsid w:val="00C66D4E"/>
    <w:rsid w:val="00C6700A"/>
    <w:rsid w:val="00C67F8B"/>
    <w:rsid w:val="00C70DD9"/>
    <w:rsid w:val="00C722BC"/>
    <w:rsid w:val="00C7252B"/>
    <w:rsid w:val="00C7359D"/>
    <w:rsid w:val="00C73F7B"/>
    <w:rsid w:val="00C750C6"/>
    <w:rsid w:val="00C761D9"/>
    <w:rsid w:val="00C77617"/>
    <w:rsid w:val="00C7779A"/>
    <w:rsid w:val="00C77F21"/>
    <w:rsid w:val="00C815E0"/>
    <w:rsid w:val="00C820BE"/>
    <w:rsid w:val="00C8242A"/>
    <w:rsid w:val="00C8298A"/>
    <w:rsid w:val="00C8325B"/>
    <w:rsid w:val="00C85482"/>
    <w:rsid w:val="00C86271"/>
    <w:rsid w:val="00C86589"/>
    <w:rsid w:val="00C867A8"/>
    <w:rsid w:val="00C9065B"/>
    <w:rsid w:val="00C90F32"/>
    <w:rsid w:val="00C91A75"/>
    <w:rsid w:val="00C93846"/>
    <w:rsid w:val="00C94D2D"/>
    <w:rsid w:val="00C951C1"/>
    <w:rsid w:val="00C956FA"/>
    <w:rsid w:val="00C95CB6"/>
    <w:rsid w:val="00C96887"/>
    <w:rsid w:val="00C96EE7"/>
    <w:rsid w:val="00C96F2C"/>
    <w:rsid w:val="00C97D2A"/>
    <w:rsid w:val="00CA0CE6"/>
    <w:rsid w:val="00CA11A3"/>
    <w:rsid w:val="00CA1A88"/>
    <w:rsid w:val="00CA23DF"/>
    <w:rsid w:val="00CA2A9D"/>
    <w:rsid w:val="00CA2E58"/>
    <w:rsid w:val="00CA43FF"/>
    <w:rsid w:val="00CA62EC"/>
    <w:rsid w:val="00CA6A40"/>
    <w:rsid w:val="00CB130C"/>
    <w:rsid w:val="00CB16AC"/>
    <w:rsid w:val="00CB199F"/>
    <w:rsid w:val="00CB1CBA"/>
    <w:rsid w:val="00CB214A"/>
    <w:rsid w:val="00CB28AB"/>
    <w:rsid w:val="00CB4F45"/>
    <w:rsid w:val="00CB6F6F"/>
    <w:rsid w:val="00CB734E"/>
    <w:rsid w:val="00CC0306"/>
    <w:rsid w:val="00CC0780"/>
    <w:rsid w:val="00CC1186"/>
    <w:rsid w:val="00CC185F"/>
    <w:rsid w:val="00CC18F9"/>
    <w:rsid w:val="00CC19CF"/>
    <w:rsid w:val="00CC27F1"/>
    <w:rsid w:val="00CC3086"/>
    <w:rsid w:val="00CC4665"/>
    <w:rsid w:val="00CC547A"/>
    <w:rsid w:val="00CC596A"/>
    <w:rsid w:val="00CC7986"/>
    <w:rsid w:val="00CD0845"/>
    <w:rsid w:val="00CD1AD8"/>
    <w:rsid w:val="00CD29FF"/>
    <w:rsid w:val="00CD3B8D"/>
    <w:rsid w:val="00CD3D10"/>
    <w:rsid w:val="00CD3D15"/>
    <w:rsid w:val="00CD49D4"/>
    <w:rsid w:val="00CD4C64"/>
    <w:rsid w:val="00CD544D"/>
    <w:rsid w:val="00CD7698"/>
    <w:rsid w:val="00CD7E76"/>
    <w:rsid w:val="00CE062B"/>
    <w:rsid w:val="00CE0D46"/>
    <w:rsid w:val="00CE3673"/>
    <w:rsid w:val="00CE395D"/>
    <w:rsid w:val="00CE3F3E"/>
    <w:rsid w:val="00CE40CE"/>
    <w:rsid w:val="00CE4604"/>
    <w:rsid w:val="00CE487D"/>
    <w:rsid w:val="00CE5018"/>
    <w:rsid w:val="00CE5BE7"/>
    <w:rsid w:val="00CE5E0D"/>
    <w:rsid w:val="00CE66D1"/>
    <w:rsid w:val="00CE6A9D"/>
    <w:rsid w:val="00CF0A73"/>
    <w:rsid w:val="00CF0F22"/>
    <w:rsid w:val="00CF11EF"/>
    <w:rsid w:val="00CF1838"/>
    <w:rsid w:val="00CF1A12"/>
    <w:rsid w:val="00CF1BE1"/>
    <w:rsid w:val="00CF1CA6"/>
    <w:rsid w:val="00CF204A"/>
    <w:rsid w:val="00CF3326"/>
    <w:rsid w:val="00CF4A75"/>
    <w:rsid w:val="00CF5DFA"/>
    <w:rsid w:val="00CF66A2"/>
    <w:rsid w:val="00CF6817"/>
    <w:rsid w:val="00CF6D9B"/>
    <w:rsid w:val="00CF702A"/>
    <w:rsid w:val="00CF7409"/>
    <w:rsid w:val="00CF7439"/>
    <w:rsid w:val="00CF7A60"/>
    <w:rsid w:val="00CF7D99"/>
    <w:rsid w:val="00D0086E"/>
    <w:rsid w:val="00D01F44"/>
    <w:rsid w:val="00D02109"/>
    <w:rsid w:val="00D0241E"/>
    <w:rsid w:val="00D02786"/>
    <w:rsid w:val="00D02B92"/>
    <w:rsid w:val="00D03341"/>
    <w:rsid w:val="00D03712"/>
    <w:rsid w:val="00D03B06"/>
    <w:rsid w:val="00D03EAA"/>
    <w:rsid w:val="00D044DF"/>
    <w:rsid w:val="00D04933"/>
    <w:rsid w:val="00D04AE8"/>
    <w:rsid w:val="00D04B28"/>
    <w:rsid w:val="00D05496"/>
    <w:rsid w:val="00D0596C"/>
    <w:rsid w:val="00D0668B"/>
    <w:rsid w:val="00D06E05"/>
    <w:rsid w:val="00D07007"/>
    <w:rsid w:val="00D10639"/>
    <w:rsid w:val="00D10CED"/>
    <w:rsid w:val="00D12162"/>
    <w:rsid w:val="00D122A3"/>
    <w:rsid w:val="00D1296B"/>
    <w:rsid w:val="00D12F5C"/>
    <w:rsid w:val="00D13489"/>
    <w:rsid w:val="00D138C0"/>
    <w:rsid w:val="00D144DE"/>
    <w:rsid w:val="00D14714"/>
    <w:rsid w:val="00D14AC3"/>
    <w:rsid w:val="00D14EAB"/>
    <w:rsid w:val="00D1562A"/>
    <w:rsid w:val="00D15CF6"/>
    <w:rsid w:val="00D15E80"/>
    <w:rsid w:val="00D16BEE"/>
    <w:rsid w:val="00D177C3"/>
    <w:rsid w:val="00D17C3E"/>
    <w:rsid w:val="00D17EBE"/>
    <w:rsid w:val="00D20C11"/>
    <w:rsid w:val="00D22211"/>
    <w:rsid w:val="00D23371"/>
    <w:rsid w:val="00D25EA8"/>
    <w:rsid w:val="00D25EC2"/>
    <w:rsid w:val="00D27057"/>
    <w:rsid w:val="00D271E3"/>
    <w:rsid w:val="00D27D33"/>
    <w:rsid w:val="00D312AB"/>
    <w:rsid w:val="00D32993"/>
    <w:rsid w:val="00D32C64"/>
    <w:rsid w:val="00D34112"/>
    <w:rsid w:val="00D34DFD"/>
    <w:rsid w:val="00D353A0"/>
    <w:rsid w:val="00D354F8"/>
    <w:rsid w:val="00D36559"/>
    <w:rsid w:val="00D36A32"/>
    <w:rsid w:val="00D36F0F"/>
    <w:rsid w:val="00D41961"/>
    <w:rsid w:val="00D41F7A"/>
    <w:rsid w:val="00D425E0"/>
    <w:rsid w:val="00D452D0"/>
    <w:rsid w:val="00D453D7"/>
    <w:rsid w:val="00D455B9"/>
    <w:rsid w:val="00D45701"/>
    <w:rsid w:val="00D47555"/>
    <w:rsid w:val="00D47A3C"/>
    <w:rsid w:val="00D47A64"/>
    <w:rsid w:val="00D5005E"/>
    <w:rsid w:val="00D5119E"/>
    <w:rsid w:val="00D51848"/>
    <w:rsid w:val="00D51C37"/>
    <w:rsid w:val="00D52602"/>
    <w:rsid w:val="00D53A5A"/>
    <w:rsid w:val="00D541F9"/>
    <w:rsid w:val="00D54239"/>
    <w:rsid w:val="00D57747"/>
    <w:rsid w:val="00D60202"/>
    <w:rsid w:val="00D63276"/>
    <w:rsid w:val="00D63641"/>
    <w:rsid w:val="00D64B58"/>
    <w:rsid w:val="00D65C3F"/>
    <w:rsid w:val="00D65DA9"/>
    <w:rsid w:val="00D703A8"/>
    <w:rsid w:val="00D7136C"/>
    <w:rsid w:val="00D72839"/>
    <w:rsid w:val="00D72CED"/>
    <w:rsid w:val="00D732B5"/>
    <w:rsid w:val="00D73773"/>
    <w:rsid w:val="00D74B49"/>
    <w:rsid w:val="00D74FAC"/>
    <w:rsid w:val="00D7572A"/>
    <w:rsid w:val="00D76762"/>
    <w:rsid w:val="00D76D37"/>
    <w:rsid w:val="00D80452"/>
    <w:rsid w:val="00D80A21"/>
    <w:rsid w:val="00D80E7C"/>
    <w:rsid w:val="00D82B00"/>
    <w:rsid w:val="00D83A03"/>
    <w:rsid w:val="00D83ED7"/>
    <w:rsid w:val="00D83F84"/>
    <w:rsid w:val="00D84E31"/>
    <w:rsid w:val="00D852BC"/>
    <w:rsid w:val="00D85A9F"/>
    <w:rsid w:val="00D85F45"/>
    <w:rsid w:val="00D922B4"/>
    <w:rsid w:val="00D936A6"/>
    <w:rsid w:val="00D94460"/>
    <w:rsid w:val="00D94AAB"/>
    <w:rsid w:val="00D969D8"/>
    <w:rsid w:val="00D96AA0"/>
    <w:rsid w:val="00DA07AE"/>
    <w:rsid w:val="00DA0BEA"/>
    <w:rsid w:val="00DA11AA"/>
    <w:rsid w:val="00DA14B1"/>
    <w:rsid w:val="00DA159D"/>
    <w:rsid w:val="00DA4F75"/>
    <w:rsid w:val="00DA6AD8"/>
    <w:rsid w:val="00DA7200"/>
    <w:rsid w:val="00DA7D6A"/>
    <w:rsid w:val="00DB23AE"/>
    <w:rsid w:val="00DB2BEB"/>
    <w:rsid w:val="00DB2F18"/>
    <w:rsid w:val="00DB3974"/>
    <w:rsid w:val="00DB3B06"/>
    <w:rsid w:val="00DB4CE6"/>
    <w:rsid w:val="00DB5A29"/>
    <w:rsid w:val="00DB5E17"/>
    <w:rsid w:val="00DB69DD"/>
    <w:rsid w:val="00DC1FE5"/>
    <w:rsid w:val="00DC2798"/>
    <w:rsid w:val="00DC3EBD"/>
    <w:rsid w:val="00DC4420"/>
    <w:rsid w:val="00DC5694"/>
    <w:rsid w:val="00DC6089"/>
    <w:rsid w:val="00DC6C02"/>
    <w:rsid w:val="00DC74A2"/>
    <w:rsid w:val="00DC7D3D"/>
    <w:rsid w:val="00DC7F19"/>
    <w:rsid w:val="00DD002E"/>
    <w:rsid w:val="00DD0900"/>
    <w:rsid w:val="00DD1615"/>
    <w:rsid w:val="00DD24D8"/>
    <w:rsid w:val="00DD2B11"/>
    <w:rsid w:val="00DD30F4"/>
    <w:rsid w:val="00DD4B0D"/>
    <w:rsid w:val="00DD552A"/>
    <w:rsid w:val="00DD6083"/>
    <w:rsid w:val="00DD6AB5"/>
    <w:rsid w:val="00DD6E88"/>
    <w:rsid w:val="00DD73BB"/>
    <w:rsid w:val="00DD7546"/>
    <w:rsid w:val="00DD7F6C"/>
    <w:rsid w:val="00DE1D1A"/>
    <w:rsid w:val="00DE3D99"/>
    <w:rsid w:val="00DE517C"/>
    <w:rsid w:val="00DE7898"/>
    <w:rsid w:val="00DF03BB"/>
    <w:rsid w:val="00DF086E"/>
    <w:rsid w:val="00DF09A8"/>
    <w:rsid w:val="00DF13CB"/>
    <w:rsid w:val="00DF1CA4"/>
    <w:rsid w:val="00DF2CA6"/>
    <w:rsid w:val="00DF3192"/>
    <w:rsid w:val="00DF342B"/>
    <w:rsid w:val="00DF344B"/>
    <w:rsid w:val="00DF3563"/>
    <w:rsid w:val="00DF38C1"/>
    <w:rsid w:val="00DF3B1B"/>
    <w:rsid w:val="00DF448E"/>
    <w:rsid w:val="00DF4F43"/>
    <w:rsid w:val="00DF5575"/>
    <w:rsid w:val="00DF5853"/>
    <w:rsid w:val="00DF5A6B"/>
    <w:rsid w:val="00DF6914"/>
    <w:rsid w:val="00DF6D46"/>
    <w:rsid w:val="00E00AD1"/>
    <w:rsid w:val="00E011DC"/>
    <w:rsid w:val="00E022E2"/>
    <w:rsid w:val="00E025E0"/>
    <w:rsid w:val="00E05EFF"/>
    <w:rsid w:val="00E11002"/>
    <w:rsid w:val="00E11848"/>
    <w:rsid w:val="00E11FEA"/>
    <w:rsid w:val="00E122B7"/>
    <w:rsid w:val="00E13492"/>
    <w:rsid w:val="00E1403D"/>
    <w:rsid w:val="00E14291"/>
    <w:rsid w:val="00E164C8"/>
    <w:rsid w:val="00E1717F"/>
    <w:rsid w:val="00E2048D"/>
    <w:rsid w:val="00E21771"/>
    <w:rsid w:val="00E21B8C"/>
    <w:rsid w:val="00E21CFF"/>
    <w:rsid w:val="00E237ED"/>
    <w:rsid w:val="00E24554"/>
    <w:rsid w:val="00E247A3"/>
    <w:rsid w:val="00E270F0"/>
    <w:rsid w:val="00E27E57"/>
    <w:rsid w:val="00E27FFA"/>
    <w:rsid w:val="00E30072"/>
    <w:rsid w:val="00E301BD"/>
    <w:rsid w:val="00E31A8A"/>
    <w:rsid w:val="00E32560"/>
    <w:rsid w:val="00E33019"/>
    <w:rsid w:val="00E331D4"/>
    <w:rsid w:val="00E33513"/>
    <w:rsid w:val="00E3496B"/>
    <w:rsid w:val="00E35624"/>
    <w:rsid w:val="00E35C23"/>
    <w:rsid w:val="00E36157"/>
    <w:rsid w:val="00E367AF"/>
    <w:rsid w:val="00E37A43"/>
    <w:rsid w:val="00E40842"/>
    <w:rsid w:val="00E419D1"/>
    <w:rsid w:val="00E42004"/>
    <w:rsid w:val="00E423E1"/>
    <w:rsid w:val="00E42E54"/>
    <w:rsid w:val="00E43DBA"/>
    <w:rsid w:val="00E43FB4"/>
    <w:rsid w:val="00E4597A"/>
    <w:rsid w:val="00E46594"/>
    <w:rsid w:val="00E4692E"/>
    <w:rsid w:val="00E47058"/>
    <w:rsid w:val="00E47596"/>
    <w:rsid w:val="00E47B9A"/>
    <w:rsid w:val="00E500AE"/>
    <w:rsid w:val="00E50ED7"/>
    <w:rsid w:val="00E515E5"/>
    <w:rsid w:val="00E527A1"/>
    <w:rsid w:val="00E536BC"/>
    <w:rsid w:val="00E536D4"/>
    <w:rsid w:val="00E53EC6"/>
    <w:rsid w:val="00E562A0"/>
    <w:rsid w:val="00E57295"/>
    <w:rsid w:val="00E5773D"/>
    <w:rsid w:val="00E578D6"/>
    <w:rsid w:val="00E607C4"/>
    <w:rsid w:val="00E6088B"/>
    <w:rsid w:val="00E61076"/>
    <w:rsid w:val="00E61191"/>
    <w:rsid w:val="00E61B0C"/>
    <w:rsid w:val="00E61D72"/>
    <w:rsid w:val="00E63FB2"/>
    <w:rsid w:val="00E64D02"/>
    <w:rsid w:val="00E666FA"/>
    <w:rsid w:val="00E74078"/>
    <w:rsid w:val="00E74081"/>
    <w:rsid w:val="00E7412A"/>
    <w:rsid w:val="00E74A90"/>
    <w:rsid w:val="00E75706"/>
    <w:rsid w:val="00E75E54"/>
    <w:rsid w:val="00E766DF"/>
    <w:rsid w:val="00E76D47"/>
    <w:rsid w:val="00E76EC6"/>
    <w:rsid w:val="00E77A35"/>
    <w:rsid w:val="00E813CE"/>
    <w:rsid w:val="00E819B6"/>
    <w:rsid w:val="00E8231D"/>
    <w:rsid w:val="00E8306E"/>
    <w:rsid w:val="00E83F1D"/>
    <w:rsid w:val="00E83FCB"/>
    <w:rsid w:val="00E84149"/>
    <w:rsid w:val="00E85027"/>
    <w:rsid w:val="00E85492"/>
    <w:rsid w:val="00E85C68"/>
    <w:rsid w:val="00E85D23"/>
    <w:rsid w:val="00E85E10"/>
    <w:rsid w:val="00E861A5"/>
    <w:rsid w:val="00E863DE"/>
    <w:rsid w:val="00E86B95"/>
    <w:rsid w:val="00E87232"/>
    <w:rsid w:val="00E87297"/>
    <w:rsid w:val="00E87EC5"/>
    <w:rsid w:val="00E90D3B"/>
    <w:rsid w:val="00E90FBC"/>
    <w:rsid w:val="00E91223"/>
    <w:rsid w:val="00E92107"/>
    <w:rsid w:val="00E92C9A"/>
    <w:rsid w:val="00E946B3"/>
    <w:rsid w:val="00E94CFE"/>
    <w:rsid w:val="00E95573"/>
    <w:rsid w:val="00E964A6"/>
    <w:rsid w:val="00E96DCC"/>
    <w:rsid w:val="00E971CE"/>
    <w:rsid w:val="00EA0245"/>
    <w:rsid w:val="00EA14FB"/>
    <w:rsid w:val="00EA1E3F"/>
    <w:rsid w:val="00EA20CD"/>
    <w:rsid w:val="00EA2481"/>
    <w:rsid w:val="00EA3D28"/>
    <w:rsid w:val="00EA4B93"/>
    <w:rsid w:val="00EA4F3A"/>
    <w:rsid w:val="00EA5641"/>
    <w:rsid w:val="00EA5A09"/>
    <w:rsid w:val="00EA6B99"/>
    <w:rsid w:val="00EB0263"/>
    <w:rsid w:val="00EB0776"/>
    <w:rsid w:val="00EB1411"/>
    <w:rsid w:val="00EB27AF"/>
    <w:rsid w:val="00EB29B3"/>
    <w:rsid w:val="00EB354D"/>
    <w:rsid w:val="00EB53C8"/>
    <w:rsid w:val="00EB5E31"/>
    <w:rsid w:val="00EB66AC"/>
    <w:rsid w:val="00EB70E3"/>
    <w:rsid w:val="00EB7FC0"/>
    <w:rsid w:val="00EBF7AA"/>
    <w:rsid w:val="00EC0E20"/>
    <w:rsid w:val="00EC2309"/>
    <w:rsid w:val="00EC319E"/>
    <w:rsid w:val="00EC639D"/>
    <w:rsid w:val="00ED2155"/>
    <w:rsid w:val="00ED3104"/>
    <w:rsid w:val="00ED3FB8"/>
    <w:rsid w:val="00ED490D"/>
    <w:rsid w:val="00ED5731"/>
    <w:rsid w:val="00ED5D5A"/>
    <w:rsid w:val="00ED6109"/>
    <w:rsid w:val="00ED7B7E"/>
    <w:rsid w:val="00EE06F7"/>
    <w:rsid w:val="00EE17D5"/>
    <w:rsid w:val="00EE18FB"/>
    <w:rsid w:val="00EE220B"/>
    <w:rsid w:val="00EE2CDC"/>
    <w:rsid w:val="00EE4C3F"/>
    <w:rsid w:val="00EE4FA7"/>
    <w:rsid w:val="00EE572E"/>
    <w:rsid w:val="00EE59E6"/>
    <w:rsid w:val="00EE5CEB"/>
    <w:rsid w:val="00EE7605"/>
    <w:rsid w:val="00EF021F"/>
    <w:rsid w:val="00EF030B"/>
    <w:rsid w:val="00EF0AD2"/>
    <w:rsid w:val="00EF0B6B"/>
    <w:rsid w:val="00EF1BBF"/>
    <w:rsid w:val="00EF3366"/>
    <w:rsid w:val="00EF38F7"/>
    <w:rsid w:val="00EF401C"/>
    <w:rsid w:val="00EF457B"/>
    <w:rsid w:val="00EF488F"/>
    <w:rsid w:val="00EF5523"/>
    <w:rsid w:val="00EF59EF"/>
    <w:rsid w:val="00EF6C39"/>
    <w:rsid w:val="00EF73C1"/>
    <w:rsid w:val="00F00079"/>
    <w:rsid w:val="00F00D08"/>
    <w:rsid w:val="00F016CC"/>
    <w:rsid w:val="00F0353B"/>
    <w:rsid w:val="00F03DE5"/>
    <w:rsid w:val="00F03FA8"/>
    <w:rsid w:val="00F041F8"/>
    <w:rsid w:val="00F10832"/>
    <w:rsid w:val="00F1112A"/>
    <w:rsid w:val="00F11808"/>
    <w:rsid w:val="00F13AB2"/>
    <w:rsid w:val="00F15675"/>
    <w:rsid w:val="00F164AA"/>
    <w:rsid w:val="00F16F0C"/>
    <w:rsid w:val="00F17095"/>
    <w:rsid w:val="00F1785F"/>
    <w:rsid w:val="00F17C3F"/>
    <w:rsid w:val="00F209ED"/>
    <w:rsid w:val="00F20B36"/>
    <w:rsid w:val="00F217A3"/>
    <w:rsid w:val="00F218F8"/>
    <w:rsid w:val="00F222EB"/>
    <w:rsid w:val="00F22BE3"/>
    <w:rsid w:val="00F22E47"/>
    <w:rsid w:val="00F22F7B"/>
    <w:rsid w:val="00F23059"/>
    <w:rsid w:val="00F2336F"/>
    <w:rsid w:val="00F2407D"/>
    <w:rsid w:val="00F25FBE"/>
    <w:rsid w:val="00F271F0"/>
    <w:rsid w:val="00F27B19"/>
    <w:rsid w:val="00F27CC7"/>
    <w:rsid w:val="00F27CF0"/>
    <w:rsid w:val="00F30776"/>
    <w:rsid w:val="00F3115B"/>
    <w:rsid w:val="00F32B14"/>
    <w:rsid w:val="00F32D26"/>
    <w:rsid w:val="00F334E1"/>
    <w:rsid w:val="00F33AB1"/>
    <w:rsid w:val="00F33BC9"/>
    <w:rsid w:val="00F33C7E"/>
    <w:rsid w:val="00F34FAE"/>
    <w:rsid w:val="00F3543E"/>
    <w:rsid w:val="00F36B1B"/>
    <w:rsid w:val="00F37A0B"/>
    <w:rsid w:val="00F37BB5"/>
    <w:rsid w:val="00F37D98"/>
    <w:rsid w:val="00F404CB"/>
    <w:rsid w:val="00F417F0"/>
    <w:rsid w:val="00F41D1C"/>
    <w:rsid w:val="00F43675"/>
    <w:rsid w:val="00F43B12"/>
    <w:rsid w:val="00F43FB9"/>
    <w:rsid w:val="00F43FEC"/>
    <w:rsid w:val="00F44119"/>
    <w:rsid w:val="00F46435"/>
    <w:rsid w:val="00F4699A"/>
    <w:rsid w:val="00F46A97"/>
    <w:rsid w:val="00F477F2"/>
    <w:rsid w:val="00F47912"/>
    <w:rsid w:val="00F50358"/>
    <w:rsid w:val="00F51AC6"/>
    <w:rsid w:val="00F522C9"/>
    <w:rsid w:val="00F5288C"/>
    <w:rsid w:val="00F529B6"/>
    <w:rsid w:val="00F52E44"/>
    <w:rsid w:val="00F553AC"/>
    <w:rsid w:val="00F55D3F"/>
    <w:rsid w:val="00F61194"/>
    <w:rsid w:val="00F6130F"/>
    <w:rsid w:val="00F643A1"/>
    <w:rsid w:val="00F64489"/>
    <w:rsid w:val="00F64D53"/>
    <w:rsid w:val="00F6575C"/>
    <w:rsid w:val="00F66566"/>
    <w:rsid w:val="00F70DCD"/>
    <w:rsid w:val="00F710A4"/>
    <w:rsid w:val="00F729B2"/>
    <w:rsid w:val="00F729DB"/>
    <w:rsid w:val="00F72F04"/>
    <w:rsid w:val="00F738BA"/>
    <w:rsid w:val="00F73D7D"/>
    <w:rsid w:val="00F741A9"/>
    <w:rsid w:val="00F75ADA"/>
    <w:rsid w:val="00F762B9"/>
    <w:rsid w:val="00F764EC"/>
    <w:rsid w:val="00F778B1"/>
    <w:rsid w:val="00F77DB9"/>
    <w:rsid w:val="00F82B13"/>
    <w:rsid w:val="00F858AE"/>
    <w:rsid w:val="00F85CBE"/>
    <w:rsid w:val="00F86991"/>
    <w:rsid w:val="00F86D49"/>
    <w:rsid w:val="00F87B0A"/>
    <w:rsid w:val="00F87D75"/>
    <w:rsid w:val="00F919DC"/>
    <w:rsid w:val="00F922AC"/>
    <w:rsid w:val="00F92A69"/>
    <w:rsid w:val="00F93524"/>
    <w:rsid w:val="00F94C4B"/>
    <w:rsid w:val="00F94F5A"/>
    <w:rsid w:val="00F94FC6"/>
    <w:rsid w:val="00F95E88"/>
    <w:rsid w:val="00F976E0"/>
    <w:rsid w:val="00FA0721"/>
    <w:rsid w:val="00FA1FA5"/>
    <w:rsid w:val="00FA2143"/>
    <w:rsid w:val="00FA260A"/>
    <w:rsid w:val="00FA28EF"/>
    <w:rsid w:val="00FA61FE"/>
    <w:rsid w:val="00FA6B4D"/>
    <w:rsid w:val="00FA796C"/>
    <w:rsid w:val="00FA7CC4"/>
    <w:rsid w:val="00FB079D"/>
    <w:rsid w:val="00FB0A40"/>
    <w:rsid w:val="00FB2326"/>
    <w:rsid w:val="00FB3D97"/>
    <w:rsid w:val="00FB49DF"/>
    <w:rsid w:val="00FB5D18"/>
    <w:rsid w:val="00FB5D6A"/>
    <w:rsid w:val="00FB6166"/>
    <w:rsid w:val="00FB7C1F"/>
    <w:rsid w:val="00FC01C4"/>
    <w:rsid w:val="00FC03A0"/>
    <w:rsid w:val="00FC03C7"/>
    <w:rsid w:val="00FC03E6"/>
    <w:rsid w:val="00FC0FA8"/>
    <w:rsid w:val="00FC20E7"/>
    <w:rsid w:val="00FC335F"/>
    <w:rsid w:val="00FC3642"/>
    <w:rsid w:val="00FC41DC"/>
    <w:rsid w:val="00FC52B2"/>
    <w:rsid w:val="00FC5DA3"/>
    <w:rsid w:val="00FC6B2D"/>
    <w:rsid w:val="00FC74CD"/>
    <w:rsid w:val="00FD0264"/>
    <w:rsid w:val="00FD05A5"/>
    <w:rsid w:val="00FD089F"/>
    <w:rsid w:val="00FD0BB0"/>
    <w:rsid w:val="00FD2608"/>
    <w:rsid w:val="00FD308A"/>
    <w:rsid w:val="00FD49D8"/>
    <w:rsid w:val="00FD51B0"/>
    <w:rsid w:val="00FD5920"/>
    <w:rsid w:val="00FE0769"/>
    <w:rsid w:val="00FE0EAB"/>
    <w:rsid w:val="00FE36C9"/>
    <w:rsid w:val="00FE4AAE"/>
    <w:rsid w:val="00FE4D14"/>
    <w:rsid w:val="00FE5490"/>
    <w:rsid w:val="00FE57E2"/>
    <w:rsid w:val="00FE713D"/>
    <w:rsid w:val="00FE770D"/>
    <w:rsid w:val="00FF08E4"/>
    <w:rsid w:val="00FF10C0"/>
    <w:rsid w:val="00FF25E4"/>
    <w:rsid w:val="00FF3333"/>
    <w:rsid w:val="00FF3C41"/>
    <w:rsid w:val="00FF3EB4"/>
    <w:rsid w:val="00FF3EF4"/>
    <w:rsid w:val="00FF440A"/>
    <w:rsid w:val="00FF57D1"/>
    <w:rsid w:val="00FF6CC6"/>
    <w:rsid w:val="00FF76F1"/>
    <w:rsid w:val="00FF7806"/>
    <w:rsid w:val="00FF7D1B"/>
    <w:rsid w:val="00FF7D66"/>
    <w:rsid w:val="00FF7E2C"/>
    <w:rsid w:val="2491AFC1"/>
    <w:rsid w:val="24EDA3FE"/>
    <w:rsid w:val="2689745F"/>
    <w:rsid w:val="2B9E4172"/>
    <w:rsid w:val="33FEC9FE"/>
    <w:rsid w:val="43D521D8"/>
    <w:rsid w:val="4CFB9662"/>
    <w:rsid w:val="4EAA729A"/>
    <w:rsid w:val="5393DA54"/>
    <w:rsid w:val="6388E936"/>
    <w:rsid w:val="67923AE9"/>
    <w:rsid w:val="6DDAA609"/>
    <w:rsid w:val="7D48BC65"/>
    <w:rsid w:val="7E2089DC"/>
    <w:rsid w:val="7FBC5A3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746C9"/>
  <w15:docId w15:val="{4973F7E5-CCBF-4E54-994D-FAAB45439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3DD"/>
    <w:rPr>
      <w:sz w:val="24"/>
      <w:szCs w:val="24"/>
    </w:rPr>
  </w:style>
  <w:style w:type="paragraph" w:styleId="Heading1">
    <w:name w:val="heading 1"/>
    <w:basedOn w:val="Normal"/>
    <w:next w:val="Normal"/>
    <w:link w:val="Heading1Char"/>
    <w:qFormat/>
    <w:rsid w:val="00930EB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locked/>
    <w:rsid w:val="00EB27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BD62A6"/>
    <w:pPr>
      <w:spacing w:before="100" w:beforeAutospacing="1" w:after="100" w:afterAutospacing="1"/>
      <w:outlineLvl w:val="2"/>
    </w:pPr>
    <w:rPr>
      <w:rFonts w:ascii="Arial" w:hAnsi="Arial" w:cs="Arial"/>
      <w:b/>
      <w:bCs/>
      <w:color w:val="000000"/>
      <w:sz w:val="11"/>
      <w:szCs w:val="11"/>
    </w:rPr>
  </w:style>
  <w:style w:type="paragraph" w:styleId="Heading4">
    <w:name w:val="heading 4"/>
    <w:basedOn w:val="Normal"/>
    <w:link w:val="Heading4Char"/>
    <w:qFormat/>
    <w:rsid w:val="00BD62A6"/>
    <w:pPr>
      <w:spacing w:before="100" w:beforeAutospacing="1" w:after="100" w:afterAutospacing="1"/>
      <w:outlineLvl w:val="3"/>
    </w:pPr>
    <w:rPr>
      <w:rFonts w:ascii="Arial" w:hAnsi="Arial" w:cs="Arial"/>
      <w:b/>
      <w:bCs/>
      <w:color w:val="000000"/>
      <w:sz w:val="11"/>
      <w:szCs w:val="1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9604C"/>
    <w:rPr>
      <w:rFonts w:ascii="Cambria" w:hAnsi="Cambria" w:cs="Times New Roman"/>
      <w:b/>
      <w:bCs/>
      <w:kern w:val="32"/>
      <w:sz w:val="32"/>
      <w:szCs w:val="32"/>
    </w:rPr>
  </w:style>
  <w:style w:type="character" w:customStyle="1" w:styleId="Heading3Char">
    <w:name w:val="Heading 3 Char"/>
    <w:basedOn w:val="DefaultParagraphFont"/>
    <w:link w:val="Heading3"/>
    <w:semiHidden/>
    <w:locked/>
    <w:rsid w:val="0049604C"/>
    <w:rPr>
      <w:rFonts w:ascii="Cambria" w:hAnsi="Cambria" w:cs="Times New Roman"/>
      <w:b/>
      <w:bCs/>
      <w:sz w:val="26"/>
      <w:szCs w:val="26"/>
    </w:rPr>
  </w:style>
  <w:style w:type="character" w:customStyle="1" w:styleId="Heading4Char">
    <w:name w:val="Heading 4 Char"/>
    <w:basedOn w:val="DefaultParagraphFont"/>
    <w:link w:val="Heading4"/>
    <w:semiHidden/>
    <w:locked/>
    <w:rsid w:val="0049604C"/>
    <w:rPr>
      <w:rFonts w:ascii="Calibri" w:hAnsi="Calibri" w:cs="Times New Roman"/>
      <w:b/>
      <w:bCs/>
      <w:sz w:val="28"/>
      <w:szCs w:val="28"/>
    </w:rPr>
  </w:style>
  <w:style w:type="character" w:styleId="Hyperlink">
    <w:name w:val="Hyperlink"/>
    <w:basedOn w:val="DefaultParagraphFont"/>
    <w:uiPriority w:val="99"/>
    <w:rsid w:val="00BD62A6"/>
    <w:rPr>
      <w:rFonts w:cs="Times New Roman"/>
      <w:color w:val="0000FF"/>
      <w:u w:val="single"/>
    </w:rPr>
  </w:style>
  <w:style w:type="paragraph" w:styleId="NormalWeb">
    <w:name w:val="Normal (Web)"/>
    <w:basedOn w:val="Normal"/>
    <w:uiPriority w:val="99"/>
    <w:rsid w:val="00BD62A6"/>
    <w:pPr>
      <w:spacing w:before="100" w:beforeAutospacing="1" w:after="100" w:afterAutospacing="1"/>
    </w:pPr>
    <w:rPr>
      <w:rFonts w:ascii="Arial" w:hAnsi="Arial" w:cs="Arial"/>
      <w:sz w:val="11"/>
      <w:szCs w:val="11"/>
    </w:rPr>
  </w:style>
  <w:style w:type="character" w:styleId="Emphasis">
    <w:name w:val="Emphasis"/>
    <w:basedOn w:val="DefaultParagraphFont"/>
    <w:uiPriority w:val="20"/>
    <w:qFormat/>
    <w:rsid w:val="00BD62A6"/>
    <w:rPr>
      <w:rFonts w:cs="Times New Roman"/>
      <w:i/>
      <w:iCs/>
    </w:rPr>
  </w:style>
  <w:style w:type="character" w:styleId="Strong">
    <w:name w:val="Strong"/>
    <w:basedOn w:val="DefaultParagraphFont"/>
    <w:qFormat/>
    <w:rsid w:val="00BD62A6"/>
    <w:rPr>
      <w:rFonts w:cs="Times New Roman"/>
      <w:b/>
      <w:bCs/>
    </w:rPr>
  </w:style>
  <w:style w:type="character" w:styleId="HTMLTypewriter">
    <w:name w:val="HTML Typewriter"/>
    <w:basedOn w:val="DefaultParagraphFont"/>
    <w:rsid w:val="00BD62A6"/>
    <w:rPr>
      <w:rFonts w:ascii="Courier New" w:hAnsi="Courier New" w:cs="Courier New"/>
      <w:sz w:val="20"/>
      <w:szCs w:val="20"/>
    </w:rPr>
  </w:style>
  <w:style w:type="paragraph" w:styleId="FootnoteText">
    <w:name w:val="footnote text"/>
    <w:basedOn w:val="Normal"/>
    <w:link w:val="FootnoteTextChar"/>
    <w:semiHidden/>
    <w:rsid w:val="00D04B28"/>
    <w:rPr>
      <w:sz w:val="20"/>
      <w:szCs w:val="20"/>
    </w:rPr>
  </w:style>
  <w:style w:type="character" w:customStyle="1" w:styleId="FootnoteTextChar">
    <w:name w:val="Footnote Text Char"/>
    <w:basedOn w:val="DefaultParagraphFont"/>
    <w:link w:val="FootnoteText"/>
    <w:semiHidden/>
    <w:locked/>
    <w:rsid w:val="0049604C"/>
    <w:rPr>
      <w:rFonts w:cs="Times New Roman"/>
      <w:sz w:val="20"/>
      <w:szCs w:val="20"/>
    </w:rPr>
  </w:style>
  <w:style w:type="character" w:styleId="FootnoteReference">
    <w:name w:val="footnote reference"/>
    <w:basedOn w:val="DefaultParagraphFont"/>
    <w:semiHidden/>
    <w:rsid w:val="00D04B28"/>
    <w:rPr>
      <w:rFonts w:cs="Times New Roman"/>
      <w:vertAlign w:val="superscript"/>
    </w:rPr>
  </w:style>
  <w:style w:type="paragraph" w:styleId="EndnoteText">
    <w:name w:val="endnote text"/>
    <w:basedOn w:val="Normal"/>
    <w:link w:val="EndnoteTextChar"/>
    <w:semiHidden/>
    <w:rsid w:val="00CD3D15"/>
    <w:rPr>
      <w:sz w:val="20"/>
      <w:szCs w:val="20"/>
    </w:rPr>
  </w:style>
  <w:style w:type="character" w:customStyle="1" w:styleId="EndnoteTextChar">
    <w:name w:val="Endnote Text Char"/>
    <w:basedOn w:val="DefaultParagraphFont"/>
    <w:link w:val="EndnoteText"/>
    <w:semiHidden/>
    <w:locked/>
    <w:rsid w:val="00930EB5"/>
    <w:rPr>
      <w:rFonts w:cs="Times New Roman"/>
      <w:lang w:val="en-GB" w:eastAsia="en-GB" w:bidi="ar-SA"/>
    </w:rPr>
  </w:style>
  <w:style w:type="character" w:styleId="EndnoteReference">
    <w:name w:val="endnote reference"/>
    <w:basedOn w:val="DefaultParagraphFont"/>
    <w:semiHidden/>
    <w:rsid w:val="00CD3D15"/>
    <w:rPr>
      <w:rFonts w:cs="Times New Roman"/>
      <w:vertAlign w:val="superscript"/>
    </w:rPr>
  </w:style>
  <w:style w:type="paragraph" w:styleId="Header">
    <w:name w:val="header"/>
    <w:basedOn w:val="Normal"/>
    <w:link w:val="HeaderChar"/>
    <w:rsid w:val="000C14B2"/>
    <w:pPr>
      <w:tabs>
        <w:tab w:val="center" w:pos="4153"/>
        <w:tab w:val="right" w:pos="8306"/>
      </w:tabs>
    </w:pPr>
  </w:style>
  <w:style w:type="character" w:customStyle="1" w:styleId="HeaderChar">
    <w:name w:val="Header Char"/>
    <w:basedOn w:val="DefaultParagraphFont"/>
    <w:link w:val="Header"/>
    <w:semiHidden/>
    <w:locked/>
    <w:rsid w:val="0049604C"/>
    <w:rPr>
      <w:rFonts w:cs="Times New Roman"/>
      <w:sz w:val="24"/>
      <w:szCs w:val="24"/>
    </w:rPr>
  </w:style>
  <w:style w:type="paragraph" w:styleId="Footer">
    <w:name w:val="footer"/>
    <w:basedOn w:val="Normal"/>
    <w:link w:val="FooterChar"/>
    <w:uiPriority w:val="99"/>
    <w:rsid w:val="000C14B2"/>
    <w:pPr>
      <w:tabs>
        <w:tab w:val="center" w:pos="4153"/>
        <w:tab w:val="right" w:pos="8306"/>
      </w:tabs>
    </w:pPr>
  </w:style>
  <w:style w:type="character" w:customStyle="1" w:styleId="FooterChar">
    <w:name w:val="Footer Char"/>
    <w:basedOn w:val="DefaultParagraphFont"/>
    <w:link w:val="Footer"/>
    <w:uiPriority w:val="99"/>
    <w:locked/>
    <w:rsid w:val="0049604C"/>
    <w:rPr>
      <w:rFonts w:cs="Times New Roman"/>
      <w:sz w:val="24"/>
      <w:szCs w:val="24"/>
    </w:rPr>
  </w:style>
  <w:style w:type="table" w:styleId="TableGrid">
    <w:name w:val="Table Grid"/>
    <w:basedOn w:val="TableNormal"/>
    <w:uiPriority w:val="39"/>
    <w:rsid w:val="000C1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point">
    <w:name w:val="keypoint"/>
    <w:basedOn w:val="Normal"/>
    <w:rsid w:val="00930EB5"/>
    <w:pPr>
      <w:spacing w:before="100" w:beforeAutospacing="1" w:after="100" w:afterAutospacing="1"/>
    </w:pPr>
  </w:style>
  <w:style w:type="paragraph" w:styleId="CommentText">
    <w:name w:val="annotation text"/>
    <w:basedOn w:val="Normal"/>
    <w:link w:val="CommentTextChar"/>
    <w:rsid w:val="00A002FF"/>
    <w:rPr>
      <w:sz w:val="20"/>
      <w:szCs w:val="20"/>
    </w:rPr>
  </w:style>
  <w:style w:type="character" w:customStyle="1" w:styleId="CommentTextChar">
    <w:name w:val="Comment Text Char"/>
    <w:basedOn w:val="DefaultParagraphFont"/>
    <w:link w:val="CommentText"/>
    <w:locked/>
    <w:rsid w:val="00A002FF"/>
    <w:rPr>
      <w:rFonts w:eastAsia="Times New Roman" w:cs="Times New Roman"/>
      <w:lang w:val="en-GB" w:eastAsia="en-GB" w:bidi="ar-SA"/>
    </w:rPr>
  </w:style>
  <w:style w:type="paragraph" w:styleId="ListParagraph">
    <w:name w:val="List Paragraph"/>
    <w:basedOn w:val="Normal"/>
    <w:uiPriority w:val="34"/>
    <w:qFormat/>
    <w:rsid w:val="00F86D49"/>
    <w:pPr>
      <w:ind w:left="720"/>
    </w:pPr>
  </w:style>
  <w:style w:type="paragraph" w:styleId="BalloonText">
    <w:name w:val="Balloon Text"/>
    <w:basedOn w:val="Normal"/>
    <w:link w:val="BalloonTextChar"/>
    <w:rsid w:val="00043ED3"/>
    <w:rPr>
      <w:rFonts w:ascii="Tahoma" w:hAnsi="Tahoma" w:cs="Tahoma"/>
      <w:sz w:val="16"/>
      <w:szCs w:val="16"/>
    </w:rPr>
  </w:style>
  <w:style w:type="character" w:customStyle="1" w:styleId="BalloonTextChar">
    <w:name w:val="Balloon Text Char"/>
    <w:basedOn w:val="DefaultParagraphFont"/>
    <w:link w:val="BalloonText"/>
    <w:locked/>
    <w:rsid w:val="00043ED3"/>
    <w:rPr>
      <w:rFonts w:ascii="Tahoma" w:hAnsi="Tahoma" w:cs="Tahoma"/>
      <w:sz w:val="16"/>
      <w:szCs w:val="16"/>
    </w:rPr>
  </w:style>
  <w:style w:type="character" w:styleId="FollowedHyperlink">
    <w:name w:val="FollowedHyperlink"/>
    <w:basedOn w:val="DefaultParagraphFont"/>
    <w:rsid w:val="00D12162"/>
    <w:rPr>
      <w:rFonts w:cs="Times New Roman"/>
      <w:color w:val="606420"/>
      <w:u w:val="single"/>
    </w:rPr>
  </w:style>
  <w:style w:type="paragraph" w:customStyle="1" w:styleId="Default">
    <w:name w:val="Default"/>
    <w:rsid w:val="00844580"/>
    <w:pPr>
      <w:autoSpaceDE w:val="0"/>
      <w:autoSpaceDN w:val="0"/>
      <w:adjustRightInd w:val="0"/>
    </w:pPr>
    <w:rPr>
      <w:rFonts w:ascii="Symbol" w:hAnsi="Symbol" w:cs="Symbol"/>
      <w:color w:val="000000"/>
      <w:sz w:val="24"/>
      <w:szCs w:val="24"/>
      <w:lang w:eastAsia="en-US"/>
    </w:rPr>
  </w:style>
  <w:style w:type="paragraph" w:styleId="PlainText">
    <w:name w:val="Plain Text"/>
    <w:basedOn w:val="Normal"/>
    <w:link w:val="PlainTextChar"/>
    <w:uiPriority w:val="99"/>
    <w:unhideWhenUsed/>
    <w:rsid w:val="006B3C4A"/>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6B3C4A"/>
    <w:rPr>
      <w:rFonts w:ascii="Consolas" w:eastAsia="Calibri" w:hAnsi="Consolas"/>
      <w:sz w:val="21"/>
      <w:szCs w:val="21"/>
      <w:lang w:eastAsia="en-US"/>
    </w:rPr>
  </w:style>
  <w:style w:type="paragraph" w:styleId="TOC1">
    <w:name w:val="toc 1"/>
    <w:basedOn w:val="Normal"/>
    <w:next w:val="Normal"/>
    <w:autoRedefine/>
    <w:uiPriority w:val="39"/>
    <w:locked/>
    <w:rsid w:val="00EB354D"/>
    <w:pPr>
      <w:tabs>
        <w:tab w:val="right" w:pos="9346"/>
      </w:tabs>
      <w:spacing w:after="100"/>
    </w:pPr>
    <w:rPr>
      <w:rFonts w:asciiTheme="minorHAnsi" w:hAnsiTheme="minorHAnsi" w:cstheme="minorHAnsi"/>
      <w:noProof/>
    </w:rPr>
  </w:style>
  <w:style w:type="paragraph" w:styleId="TOCHeading">
    <w:name w:val="TOC Heading"/>
    <w:basedOn w:val="Heading1"/>
    <w:next w:val="Normal"/>
    <w:uiPriority w:val="39"/>
    <w:semiHidden/>
    <w:unhideWhenUsed/>
    <w:qFormat/>
    <w:rsid w:val="00AA4E3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character" w:customStyle="1" w:styleId="apple-converted-space">
    <w:name w:val="apple-converted-space"/>
    <w:basedOn w:val="DefaultParagraphFont"/>
    <w:rsid w:val="002D06FC"/>
  </w:style>
  <w:style w:type="character" w:styleId="CommentReference">
    <w:name w:val="annotation reference"/>
    <w:basedOn w:val="DefaultParagraphFont"/>
    <w:rsid w:val="000063F9"/>
    <w:rPr>
      <w:sz w:val="16"/>
      <w:szCs w:val="16"/>
    </w:rPr>
  </w:style>
  <w:style w:type="paragraph" w:styleId="CommentSubject">
    <w:name w:val="annotation subject"/>
    <w:basedOn w:val="CommentText"/>
    <w:next w:val="CommentText"/>
    <w:link w:val="CommentSubjectChar"/>
    <w:rsid w:val="000063F9"/>
    <w:rPr>
      <w:b/>
      <w:bCs/>
    </w:rPr>
  </w:style>
  <w:style w:type="character" w:customStyle="1" w:styleId="CommentSubjectChar">
    <w:name w:val="Comment Subject Char"/>
    <w:basedOn w:val="CommentTextChar"/>
    <w:link w:val="CommentSubject"/>
    <w:rsid w:val="000063F9"/>
    <w:rPr>
      <w:rFonts w:eastAsia="Times New Roman" w:cs="Times New Roman"/>
      <w:b/>
      <w:bCs/>
      <w:lang w:val="en-GB" w:eastAsia="en-GB" w:bidi="ar-SA"/>
    </w:rPr>
  </w:style>
  <w:style w:type="character" w:customStyle="1" w:styleId="Heading2Char">
    <w:name w:val="Heading 2 Char"/>
    <w:basedOn w:val="DefaultParagraphFont"/>
    <w:link w:val="Heading2"/>
    <w:rsid w:val="00EB27AF"/>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92771D"/>
    <w:rPr>
      <w:sz w:val="24"/>
      <w:szCs w:val="24"/>
    </w:rPr>
  </w:style>
  <w:style w:type="paragraph" w:styleId="TOC2">
    <w:name w:val="toc 2"/>
    <w:basedOn w:val="Normal"/>
    <w:next w:val="Normal"/>
    <w:autoRedefine/>
    <w:uiPriority w:val="39"/>
    <w:locked/>
    <w:rsid w:val="00326134"/>
    <w:pPr>
      <w:spacing w:after="100"/>
      <w:ind w:left="240"/>
    </w:pPr>
  </w:style>
  <w:style w:type="character" w:styleId="UnresolvedMention">
    <w:name w:val="Unresolved Mention"/>
    <w:basedOn w:val="DefaultParagraphFont"/>
    <w:uiPriority w:val="99"/>
    <w:semiHidden/>
    <w:unhideWhenUsed/>
    <w:rsid w:val="006D23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353"/>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353"/>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353"/>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3">
              <w:marLeft w:val="1237"/>
              <w:marRight w:val="0"/>
              <w:marTop w:val="0"/>
              <w:marBottom w:val="0"/>
              <w:divBdr>
                <w:top w:val="none" w:sz="0" w:space="0" w:color="auto"/>
                <w:left w:val="none" w:sz="0" w:space="0" w:color="auto"/>
                <w:bottom w:val="none" w:sz="0" w:space="0" w:color="auto"/>
                <w:right w:val="none" w:sz="0" w:space="0" w:color="auto"/>
              </w:divBdr>
              <w:divsChild>
                <w:div w:id="2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353"/>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22">
              <w:marLeft w:val="1237"/>
              <w:marRight w:val="0"/>
              <w:marTop w:val="0"/>
              <w:marBottom w:val="0"/>
              <w:divBdr>
                <w:top w:val="none" w:sz="0" w:space="0" w:color="auto"/>
                <w:left w:val="none" w:sz="0" w:space="0" w:color="auto"/>
                <w:bottom w:val="none" w:sz="0" w:space="0" w:color="auto"/>
                <w:right w:val="none" w:sz="0" w:space="0" w:color="auto"/>
              </w:divBdr>
            </w:div>
          </w:divsChild>
        </w:div>
      </w:divsChild>
    </w:div>
    <w:div w:id="30">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353"/>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33">
                          <w:marLeft w:val="265"/>
                          <w:marRight w:val="442"/>
                          <w:marTop w:val="265"/>
                          <w:marBottom w:val="265"/>
                          <w:divBdr>
                            <w:top w:val="single" w:sz="4" w:space="13" w:color="669933"/>
                            <w:left w:val="single" w:sz="4" w:space="13" w:color="669933"/>
                            <w:bottom w:val="single" w:sz="4" w:space="13" w:color="669933"/>
                            <w:right w:val="single" w:sz="4" w:space="13" w:color="669933"/>
                          </w:divBdr>
                        </w:div>
                      </w:divsChild>
                    </w:div>
                  </w:divsChild>
                </w:div>
              </w:divsChild>
            </w:div>
          </w:divsChild>
        </w:div>
      </w:divsChild>
    </w:div>
    <w:div w:id="157549823">
      <w:bodyDiv w:val="1"/>
      <w:marLeft w:val="0"/>
      <w:marRight w:val="0"/>
      <w:marTop w:val="0"/>
      <w:marBottom w:val="0"/>
      <w:divBdr>
        <w:top w:val="none" w:sz="0" w:space="0" w:color="auto"/>
        <w:left w:val="none" w:sz="0" w:space="0" w:color="auto"/>
        <w:bottom w:val="none" w:sz="0" w:space="0" w:color="auto"/>
        <w:right w:val="none" w:sz="0" w:space="0" w:color="auto"/>
      </w:divBdr>
    </w:div>
    <w:div w:id="235674315">
      <w:bodyDiv w:val="1"/>
      <w:marLeft w:val="0"/>
      <w:marRight w:val="0"/>
      <w:marTop w:val="0"/>
      <w:marBottom w:val="0"/>
      <w:divBdr>
        <w:top w:val="none" w:sz="0" w:space="0" w:color="auto"/>
        <w:left w:val="none" w:sz="0" w:space="0" w:color="auto"/>
        <w:bottom w:val="none" w:sz="0" w:space="0" w:color="auto"/>
        <w:right w:val="none" w:sz="0" w:space="0" w:color="auto"/>
      </w:divBdr>
    </w:div>
    <w:div w:id="420108049">
      <w:bodyDiv w:val="1"/>
      <w:marLeft w:val="0"/>
      <w:marRight w:val="0"/>
      <w:marTop w:val="0"/>
      <w:marBottom w:val="0"/>
      <w:divBdr>
        <w:top w:val="none" w:sz="0" w:space="0" w:color="auto"/>
        <w:left w:val="none" w:sz="0" w:space="0" w:color="auto"/>
        <w:bottom w:val="none" w:sz="0" w:space="0" w:color="auto"/>
        <w:right w:val="none" w:sz="0" w:space="0" w:color="auto"/>
      </w:divBdr>
    </w:div>
    <w:div w:id="829100427">
      <w:bodyDiv w:val="1"/>
      <w:marLeft w:val="0"/>
      <w:marRight w:val="0"/>
      <w:marTop w:val="0"/>
      <w:marBottom w:val="0"/>
      <w:divBdr>
        <w:top w:val="none" w:sz="0" w:space="0" w:color="auto"/>
        <w:left w:val="none" w:sz="0" w:space="0" w:color="auto"/>
        <w:bottom w:val="none" w:sz="0" w:space="0" w:color="auto"/>
        <w:right w:val="none" w:sz="0" w:space="0" w:color="auto"/>
      </w:divBdr>
    </w:div>
    <w:div w:id="1210536537">
      <w:bodyDiv w:val="1"/>
      <w:marLeft w:val="0"/>
      <w:marRight w:val="0"/>
      <w:marTop w:val="0"/>
      <w:marBottom w:val="0"/>
      <w:divBdr>
        <w:top w:val="none" w:sz="0" w:space="0" w:color="auto"/>
        <w:left w:val="none" w:sz="0" w:space="0" w:color="auto"/>
        <w:bottom w:val="none" w:sz="0" w:space="0" w:color="auto"/>
        <w:right w:val="none" w:sz="0" w:space="0" w:color="auto"/>
      </w:divBdr>
    </w:div>
    <w:div w:id="1589117588">
      <w:bodyDiv w:val="1"/>
      <w:marLeft w:val="0"/>
      <w:marRight w:val="0"/>
      <w:marTop w:val="0"/>
      <w:marBottom w:val="0"/>
      <w:divBdr>
        <w:top w:val="none" w:sz="0" w:space="0" w:color="auto"/>
        <w:left w:val="none" w:sz="0" w:space="0" w:color="auto"/>
        <w:bottom w:val="none" w:sz="0" w:space="0" w:color="auto"/>
        <w:right w:val="none" w:sz="0" w:space="0" w:color="auto"/>
      </w:divBdr>
    </w:div>
    <w:div w:id="1735083163">
      <w:bodyDiv w:val="1"/>
      <w:marLeft w:val="0"/>
      <w:marRight w:val="0"/>
      <w:marTop w:val="0"/>
      <w:marBottom w:val="0"/>
      <w:divBdr>
        <w:top w:val="none" w:sz="0" w:space="0" w:color="auto"/>
        <w:left w:val="none" w:sz="0" w:space="0" w:color="auto"/>
        <w:bottom w:val="none" w:sz="0" w:space="0" w:color="auto"/>
        <w:right w:val="none" w:sz="0" w:space="0" w:color="auto"/>
      </w:divBdr>
    </w:div>
    <w:div w:id="189033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libweb.anglia.ac.uk/referencing/harvard.htm" TargetMode="External"/><Relationship Id="rId26" Type="http://schemas.openxmlformats.org/officeDocument/2006/relationships/hyperlink" Target="http://www.plagiarism.org/plagiarism-101/what-is-plagiarism" TargetMode="External"/><Relationship Id="rId39" Type="http://schemas.openxmlformats.org/officeDocument/2006/relationships/hyperlink" Target="https://foe.scot/wp-content/uploads/2017/08/An-Environmental-Court-or-Tribunal-for-Scotland-FoES-Policy-Briefing-April-2015-1.pdf" TargetMode="External"/><Relationship Id="rId21" Type="http://schemas.openxmlformats.org/officeDocument/2006/relationships/hyperlink" Target="https://www.pdsa.org.uk/media/4372/paw-2018-full-web-ready-a4-printable.pdf" TargetMode="External"/><Relationship Id="rId34" Type="http://schemas.openxmlformats.org/officeDocument/2006/relationships/hyperlink" Target="https://www.researchgate.net/publication/262579733_Trends_and_costs_of_high_concentration_fluoride_toothpaste_prescribing_in_Scotland" TargetMode="External"/><Relationship Id="rId42" Type="http://schemas.openxmlformats.org/officeDocument/2006/relationships/hyperlink" Target="https://www.ajne.org/sites/default/files/resource/publications/7182/unep-ects-guide.pdf" TargetMode="External"/><Relationship Id="rId47" Type="http://schemas.openxmlformats.org/officeDocument/2006/relationships/hyperlink" Target="https://www.theguardian.com/commentisfree/2018/may/11/cutting-out-chocolate-obesity-obesogenic-environment" TargetMode="External"/><Relationship Id="rId50" Type="http://schemas.openxmlformats.org/officeDocument/2006/relationships/hyperlink" Target="https://theconversation.com/why-are-so-many-of-our-pets-overweight-85958" TargetMode="External"/><Relationship Id="rId55" Type="http://schemas.openxmlformats.org/officeDocument/2006/relationships/hyperlink" Target="https://www.sciencedaily.com/releases/2016/05/160503130342.ht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6.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yperlink" Target="http://www.bbc.co.uk/news/health-33498324" TargetMode="External"/><Relationship Id="rId37" Type="http://schemas.openxmlformats.org/officeDocument/2006/relationships/hyperlink" Target="http://www.nhs.uk/Conditions/Dental-decay/Pages/Causes.aspx" TargetMode="External"/><Relationship Id="rId40" Type="http://schemas.openxmlformats.org/officeDocument/2006/relationships/hyperlink" Target="https://www.scotsman.com/news/opinion/natural-justice-environment-can-be-helped-specialist-courts-1418205" TargetMode="External"/><Relationship Id="rId45" Type="http://schemas.openxmlformats.org/officeDocument/2006/relationships/hyperlink" Target="https://www.bmj.com/content/bmj/345/bmj.e5844.full.pdf" TargetMode="External"/><Relationship Id="rId53" Type="http://schemas.openxmlformats.org/officeDocument/2006/relationships/hyperlink" Target="https://www.pdsa.org.uk/press-office/latest-news/search-is-on-for-the-uks-fattest-pets" TargetMode="External"/><Relationship Id="rId58" Type="http://schemas.openxmlformats.org/officeDocument/2006/relationships/hyperlink" Target="http://www.scribbr.co.uk/category/referencing"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www.gla.ac.uk/services/library/subjectssupport/informationskills/referencing" TargetMode="External"/><Relationship Id="rId30" Type="http://schemas.openxmlformats.org/officeDocument/2006/relationships/header" Target="header7.xml"/><Relationship Id="rId35" Type="http://schemas.openxmlformats.org/officeDocument/2006/relationships/hyperlink" Target="https://www.infantandtoddlerforum.org/media/upload/pdf-downloads/4.5_-_Protecting_Toddlers_from_Tooth_Decay.pdf" TargetMode="External"/><Relationship Id="rId43" Type="http://schemas.openxmlformats.org/officeDocument/2006/relationships/hyperlink" Target="https://www.scotlink.org/wp-content/uploads/2020/07/ERCS-access-to-justice-prohibitive-expense.pdf" TargetMode="External"/><Relationship Id="rId48" Type="http://schemas.openxmlformats.org/officeDocument/2006/relationships/hyperlink" Target="http://www.nhs.uk/Conditions/Obesity/Pages/Introduction.aspx" TargetMode="External"/><Relationship Id="rId56" Type="http://schemas.openxmlformats.org/officeDocument/2006/relationships/hyperlink" Target="http://libweb.anglia.ac.uk/referencing/harvard.htm" TargetMode="External"/><Relationship Id="rId8" Type="http://schemas.openxmlformats.org/officeDocument/2006/relationships/webSettings" Target="webSettings.xml"/><Relationship Id="rId51" Type="http://schemas.openxmlformats.org/officeDocument/2006/relationships/hyperlink" Target="https://www.petcoach.co/dog/condition/obesity/" TargetMode="External"/><Relationship Id="rId3" Type="http://schemas.openxmlformats.org/officeDocument/2006/relationships/customXml" Target="../customXml/item3.xml"/><Relationship Id="rId12" Type="http://schemas.openxmlformats.org/officeDocument/2006/relationships/hyperlink" Target="mailto:reach@glasgow.ac.uk"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hyperlink" Target="http://www.child-smile.org.uk/uploads/documents/4531-Childsmile%20Programme%20Manual%20June%20%2015.pdf" TargetMode="External"/><Relationship Id="rId38" Type="http://schemas.openxmlformats.org/officeDocument/2006/relationships/hyperlink" Target="https://theconversation.com/just-like-england-and-wales-scotland-needs-an-environmental-court-86089" TargetMode="External"/><Relationship Id="rId46" Type="http://schemas.openxmlformats.org/officeDocument/2006/relationships/hyperlink" Target="https://assets.publishing.service.gov.uk/government/uploads/system/uploads/attachment_data/file/546588/Childhood_obesity_2016__2__acc.pdf" TargetMode="External"/><Relationship Id="rId59" Type="http://schemas.openxmlformats.org/officeDocument/2006/relationships/header" Target="header9.xml"/><Relationship Id="rId20" Type="http://schemas.openxmlformats.org/officeDocument/2006/relationships/image" Target="media/image4.png"/><Relationship Id="rId41" Type="http://schemas.openxmlformats.org/officeDocument/2006/relationships/hyperlink" Target="https://www.law.du.edu/documents/ect-study/greening-justice-book.pdf" TargetMode="External"/><Relationship Id="rId54" Type="http://schemas.openxmlformats.org/officeDocument/2006/relationships/hyperlink" Target="https://www.researchgate.net/publication/269768763_Canine_and_feline_obesity_A_One_Health_perspectiv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commonspace.scot/articles/12757/unlocking-democracy-five-reasons-why-scotland-should-give-prisoners-vote" TargetMode="External"/><Relationship Id="rId28" Type="http://schemas.openxmlformats.org/officeDocument/2006/relationships/header" Target="header5.xml"/><Relationship Id="rId36" Type="http://schemas.openxmlformats.org/officeDocument/2006/relationships/hyperlink" Target="https://www.researchgate.net/publication/233977646_National_Supervised_Toothbrushing_Program_and_Dental_Decay_in_Scotland" TargetMode="External"/><Relationship Id="rId49" Type="http://schemas.openxmlformats.org/officeDocument/2006/relationships/hyperlink" Target="https://www.openaccessgovernment.org/tackling-uks-obesity-epidemic/40192/" TargetMode="External"/><Relationship Id="rId57" Type="http://schemas.openxmlformats.org/officeDocument/2006/relationships/hyperlink" Target="http://www.plagiarism.org/plagiarism-101/what-is-plagiarism/" TargetMode="External"/><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hyperlink" Target="https://www.bbc.co.uk/news/health-43659124" TargetMode="External"/><Relationship Id="rId52" Type="http://schemas.openxmlformats.org/officeDocument/2006/relationships/hyperlink" Target="https://www.pdsa.org.uk/media/4372/paw-2018-full-web-ready-a4-printable.pdf" TargetMode="External"/><Relationship Id="rId60"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ab7be79-c801-4e96-acf6-c65ea3e7b6d8">
      <Terms xmlns="http://schemas.microsoft.com/office/infopath/2007/PartnerControls"/>
    </lcf76f155ced4ddcb4097134ff3c332f>
    <TaxCatchAll xmlns="27c7aaf3-e526-47b6-9e6a-014ac67d4c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D0083AC74D2E4590B8524DD7021A9B" ma:contentTypeVersion="15" ma:contentTypeDescription="Create a new document." ma:contentTypeScope="" ma:versionID="7b750701d0135adf4838a28d71fd1de1">
  <xsd:schema xmlns:xsd="http://www.w3.org/2001/XMLSchema" xmlns:xs="http://www.w3.org/2001/XMLSchema" xmlns:p="http://schemas.microsoft.com/office/2006/metadata/properties" xmlns:ns2="1ab7be79-c801-4e96-acf6-c65ea3e7b6d8" xmlns:ns3="27c7aaf3-e526-47b6-9e6a-014ac67d4cb7" targetNamespace="http://schemas.microsoft.com/office/2006/metadata/properties" ma:root="true" ma:fieldsID="7886ec9f7a3b521d33401a2b8679301d" ns2:_="" ns3:_="">
    <xsd:import namespace="1ab7be79-c801-4e96-acf6-c65ea3e7b6d8"/>
    <xsd:import namespace="27c7aaf3-e526-47b6-9e6a-014ac67d4c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b7be79-c801-4e96-acf6-c65ea3e7b6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306b285-ac2c-4225-b56d-e54690cf9c9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c7aaf3-e526-47b6-9e6a-014ac67d4cb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243982f-7f69-43b6-9280-3507359c9f64}" ma:internalName="TaxCatchAll" ma:showField="CatchAllData" ma:web="27c7aaf3-e526-47b6-9e6a-014ac67d4c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2F166C-81AB-474C-B6C8-0444D7534917}">
  <ds:schemaRefs>
    <ds:schemaRef ds:uri="http://schemas.microsoft.com/office/2006/metadata/properties"/>
    <ds:schemaRef ds:uri="http://schemas.microsoft.com/office/infopath/2007/PartnerControls"/>
    <ds:schemaRef ds:uri="1ab7be79-c801-4e96-acf6-c65ea3e7b6d8"/>
    <ds:schemaRef ds:uri="27c7aaf3-e526-47b6-9e6a-014ac67d4cb7"/>
  </ds:schemaRefs>
</ds:datastoreItem>
</file>

<file path=customXml/itemProps2.xml><?xml version="1.0" encoding="utf-8"?>
<ds:datastoreItem xmlns:ds="http://schemas.openxmlformats.org/officeDocument/2006/customXml" ds:itemID="{DF0EA2A9-0E6E-4C77-90F4-EA420575A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b7be79-c801-4e96-acf6-c65ea3e7b6d8"/>
    <ds:schemaRef ds:uri="27c7aaf3-e526-47b6-9e6a-014ac67d4c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AD56E4-7EE5-4C94-88E5-EA0867D487E8}">
  <ds:schemaRefs>
    <ds:schemaRef ds:uri="http://schemas.openxmlformats.org/officeDocument/2006/bibliography"/>
  </ds:schemaRefs>
</ds:datastoreItem>
</file>

<file path=customXml/itemProps4.xml><?xml version="1.0" encoding="utf-8"?>
<ds:datastoreItem xmlns:ds="http://schemas.openxmlformats.org/officeDocument/2006/customXml" ds:itemID="{8DD4F3AD-E2F1-4B64-88B9-A61CD42448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4527</Words>
  <Characters>25805</Characters>
  <Application>Microsoft Office Word</Application>
  <DocSecurity>0</DocSecurity>
  <Lines>215</Lines>
  <Paragraphs>60</Paragraphs>
  <ScaleCrop>false</ScaleCrop>
  <Company>University of Glasgow</Company>
  <LinksUpToDate>false</LinksUpToDate>
  <CharactersWithSpaces>30272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Plagiarism</dc:title>
  <dc:creator>ss144j</dc:creator>
  <cp:lastModifiedBy>Scott Iguchi-Sherry</cp:lastModifiedBy>
  <cp:revision>19</cp:revision>
  <cp:lastPrinted>2018-11-01T15:44:00Z</cp:lastPrinted>
  <dcterms:created xsi:type="dcterms:W3CDTF">2022-05-06T13:12:00Z</dcterms:created>
  <dcterms:modified xsi:type="dcterms:W3CDTF">2022-08-02T15:31:00Z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0x01010036D0083AC74D2E4590B8524DD7021A9B</vt:lpwstr>
  </property>
  <property fmtid="{D5CDD505-2E9C-101B-9397-08002B2CF9AE}" pid="3" name="MediaServiceImageTags">
    <vt:lpwstr/>
  </property>
</Properties>
</file>