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D150D" w14:textId="43CA9B01" w:rsidR="00680A78" w:rsidRDefault="00680A78" w:rsidP="00680A78">
      <w:pPr>
        <w:rPr>
          <w:rFonts w:ascii="Calibri" w:eastAsia="Times New Roman" w:hAnsi="Calibri" w:cs="Times New Roman"/>
          <w:sz w:val="28"/>
          <w:szCs w:val="24"/>
          <w:lang w:val="en-GB" w:eastAsia="en-GB"/>
        </w:rPr>
      </w:pPr>
    </w:p>
    <w:p w14:paraId="17299ABF" w14:textId="77777777" w:rsidR="00680A78" w:rsidRPr="00680A78" w:rsidRDefault="00680A78" w:rsidP="00680A78">
      <w:pPr>
        <w:widowControl/>
        <w:tabs>
          <w:tab w:val="left" w:pos="1455"/>
        </w:tabs>
        <w:autoSpaceDE/>
        <w:autoSpaceDN/>
        <w:ind w:left="-567"/>
        <w:rPr>
          <w:rFonts w:ascii="Calibri" w:eastAsia="Times New Roman" w:hAnsi="Calibri" w:cs="Times New Roman"/>
          <w:b/>
          <w:sz w:val="30"/>
          <w:lang w:val="en-GB" w:eastAsia="en-GB"/>
        </w:rPr>
      </w:pPr>
      <w:r w:rsidRPr="00680A78">
        <w:rPr>
          <w:rFonts w:ascii="Calibri" w:eastAsia="Times New Roman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66848" behindDoc="0" locked="0" layoutInCell="1" allowOverlap="1" wp14:anchorId="6D69BC97" wp14:editId="28136CFB">
                <wp:simplePos x="0" y="0"/>
                <wp:positionH relativeFrom="page">
                  <wp:posOffset>160020</wp:posOffset>
                </wp:positionH>
                <wp:positionV relativeFrom="paragraph">
                  <wp:posOffset>-145415</wp:posOffset>
                </wp:positionV>
                <wp:extent cx="4991100" cy="1851660"/>
                <wp:effectExtent l="0" t="0" r="0" b="0"/>
                <wp:wrapNone/>
                <wp:docPr id="1795636650" name="Text Box 17956366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851660"/>
                        </a:xfrm>
                        <a:prstGeom prst="rect">
                          <a:avLst/>
                        </a:prstGeom>
                        <a:solidFill>
                          <a:srgbClr val="A8183A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6BF2C5" w14:textId="77777777" w:rsidR="00680A78" w:rsidRPr="002F41CF" w:rsidRDefault="00680A78" w:rsidP="002F41CF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68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1CF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68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DIRECTIONS</w:t>
                            </w:r>
                          </w:p>
                          <w:p w14:paraId="4CCE1E47" w14:textId="77777777" w:rsidR="004E46F2" w:rsidRDefault="004E46F2" w:rsidP="002F41CF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68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68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University of Glasgow,</w:t>
                            </w:r>
                          </w:p>
                          <w:p w14:paraId="71C1EEAC" w14:textId="67F5691B" w:rsidR="00680A78" w:rsidRPr="002F41CF" w:rsidRDefault="00990F03" w:rsidP="002F41CF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68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68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James McCune Smith Learning Hub</w:t>
                            </w:r>
                            <w:r w:rsidR="00680A78" w:rsidRPr="002F41CF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68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81C4F" w14:textId="77777777" w:rsidR="00990F03" w:rsidRPr="00990F03" w:rsidRDefault="00680A78" w:rsidP="00990F03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68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0F03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68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University Avenue,</w:t>
                            </w:r>
                          </w:p>
                          <w:p w14:paraId="7D4D5551" w14:textId="66F2B666" w:rsidR="00680A78" w:rsidRPr="00990F03" w:rsidRDefault="00680A78" w:rsidP="00990F03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68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0F03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68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Glasgow, G12 8</w:t>
                            </w:r>
                            <w:r w:rsidR="00990F03" w:rsidRPr="00990F03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68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QW</w:t>
                            </w:r>
                            <w:r w:rsidRPr="00990F03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68"/>
                                <w:lang w:val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9BC97" id="_x0000_t202" coordsize="21600,21600" o:spt="202" path="m,l,21600r21600,l21600,xe">
                <v:stroke joinstyle="miter"/>
                <v:path gradientshapeok="t" o:connecttype="rect"/>
              </v:shapetype>
              <v:shape id="Text Box 1795636650" o:spid="_x0000_s1026" type="#_x0000_t202" alt="&quot;&quot;" style="position:absolute;left:0;text-align:left;margin-left:12.6pt;margin-top:-11.45pt;width:393pt;height:145.8pt;z-index:4875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" fillcolor="#a8183a" stroked="f">
                <v:textbox>
                  <w:txbxContent>
                    <w:p w14:paraId="396BF2C5" w14:textId="77777777" w:rsidR="00680A78" w:rsidRPr="002F41CF" w:rsidRDefault="00680A78" w:rsidP="002F41CF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44"/>
                          <w:szCs w:val="68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41CF">
                        <w:rPr>
                          <w:b/>
                          <w:noProof/>
                          <w:color w:val="FFFFFF" w:themeColor="background1"/>
                          <w:sz w:val="44"/>
                          <w:szCs w:val="68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DIRECTIONS</w:t>
                      </w:r>
                    </w:p>
                    <w:p w14:paraId="4CCE1E47" w14:textId="77777777" w:rsidR="004E46F2" w:rsidRDefault="004E46F2" w:rsidP="002F41CF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44"/>
                          <w:szCs w:val="68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44"/>
                          <w:szCs w:val="68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University of Glasgow,</w:t>
                      </w:r>
                    </w:p>
                    <w:p w14:paraId="71C1EEAC" w14:textId="67F5691B" w:rsidR="00680A78" w:rsidRPr="002F41CF" w:rsidRDefault="00990F03" w:rsidP="002F41CF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44"/>
                          <w:szCs w:val="68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44"/>
                          <w:szCs w:val="68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James McCune Smith Learning Hub</w:t>
                      </w:r>
                      <w:r w:rsidR="00680A78" w:rsidRPr="002F41CF">
                        <w:rPr>
                          <w:b/>
                          <w:noProof/>
                          <w:color w:val="FFFFFF" w:themeColor="background1"/>
                          <w:sz w:val="44"/>
                          <w:szCs w:val="68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81C4F" w14:textId="77777777" w:rsidR="00990F03" w:rsidRPr="00990F03" w:rsidRDefault="00680A78" w:rsidP="00990F03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44"/>
                          <w:szCs w:val="68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0F03">
                        <w:rPr>
                          <w:b/>
                          <w:noProof/>
                          <w:color w:val="FFFFFF" w:themeColor="background1"/>
                          <w:sz w:val="44"/>
                          <w:szCs w:val="68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University Avenue,</w:t>
                      </w:r>
                    </w:p>
                    <w:p w14:paraId="7D4D5551" w14:textId="66F2B666" w:rsidR="00680A78" w:rsidRPr="00990F03" w:rsidRDefault="00680A78" w:rsidP="00990F03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44"/>
                          <w:szCs w:val="68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0F03">
                        <w:rPr>
                          <w:b/>
                          <w:noProof/>
                          <w:color w:val="FFFFFF" w:themeColor="background1"/>
                          <w:sz w:val="44"/>
                          <w:szCs w:val="68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Glasgow, G12 8</w:t>
                      </w:r>
                      <w:r w:rsidR="00990F03" w:rsidRPr="00990F03">
                        <w:rPr>
                          <w:b/>
                          <w:noProof/>
                          <w:color w:val="FFFFFF" w:themeColor="background1"/>
                          <w:sz w:val="44"/>
                          <w:szCs w:val="68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QW</w:t>
                      </w:r>
                      <w:r w:rsidRPr="00990F03">
                        <w:rPr>
                          <w:b/>
                          <w:noProof/>
                          <w:color w:val="FFFFFF" w:themeColor="background1"/>
                          <w:sz w:val="44"/>
                          <w:szCs w:val="68"/>
                          <w:lang w:val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22422B" w14:textId="77777777" w:rsidR="00680A78" w:rsidRPr="00680A78" w:rsidRDefault="00680A78" w:rsidP="00680A78">
      <w:pPr>
        <w:widowControl/>
        <w:autoSpaceDE/>
        <w:autoSpaceDN/>
        <w:rPr>
          <w:rFonts w:ascii="Calibri" w:eastAsia="Times New Roman" w:hAnsi="Calibri" w:cs="Times New Roman"/>
          <w:b/>
          <w:sz w:val="30"/>
          <w:lang w:val="en-GB" w:eastAsia="en-GB"/>
        </w:rPr>
      </w:pPr>
    </w:p>
    <w:p w14:paraId="6751289C" w14:textId="77777777" w:rsidR="00680A78" w:rsidRPr="00680A78" w:rsidRDefault="00680A78" w:rsidP="00680A78">
      <w:pPr>
        <w:widowControl/>
        <w:autoSpaceDE/>
        <w:autoSpaceDN/>
        <w:rPr>
          <w:rFonts w:ascii="Calibri" w:eastAsia="Times New Roman" w:hAnsi="Calibri" w:cs="Times New Roman"/>
          <w:b/>
          <w:sz w:val="30"/>
          <w:lang w:val="en-GB" w:eastAsia="en-GB"/>
        </w:rPr>
      </w:pPr>
    </w:p>
    <w:p w14:paraId="2F8FE355" w14:textId="77777777" w:rsidR="00680A78" w:rsidRPr="00680A78" w:rsidRDefault="00680A78" w:rsidP="00680A78">
      <w:pPr>
        <w:widowControl/>
        <w:autoSpaceDE/>
        <w:autoSpaceDN/>
        <w:rPr>
          <w:rFonts w:ascii="Calibri" w:eastAsia="Times New Roman" w:hAnsi="Calibri" w:cs="Times New Roman"/>
          <w:b/>
          <w:sz w:val="30"/>
          <w:lang w:val="en-GB" w:eastAsia="en-GB"/>
        </w:rPr>
      </w:pPr>
    </w:p>
    <w:p w14:paraId="3E10F49E" w14:textId="77777777" w:rsidR="00680A78" w:rsidRPr="00680A78" w:rsidRDefault="00680A78" w:rsidP="00680A78">
      <w:pPr>
        <w:widowControl/>
        <w:autoSpaceDE/>
        <w:autoSpaceDN/>
        <w:rPr>
          <w:rFonts w:ascii="Calibri" w:eastAsia="Times New Roman" w:hAnsi="Calibri" w:cs="Times New Roman"/>
          <w:b/>
          <w:sz w:val="30"/>
          <w:lang w:val="en-GB" w:eastAsia="en-GB"/>
        </w:rPr>
      </w:pPr>
    </w:p>
    <w:p w14:paraId="2B8528D7" w14:textId="77777777" w:rsidR="00680A78" w:rsidRPr="00680A78" w:rsidRDefault="00680A78" w:rsidP="00680A78">
      <w:pPr>
        <w:widowControl/>
        <w:autoSpaceDE/>
        <w:autoSpaceDN/>
        <w:rPr>
          <w:rFonts w:ascii="Calibri" w:eastAsia="Times New Roman" w:hAnsi="Calibri" w:cs="Times New Roman"/>
          <w:b/>
          <w:sz w:val="28"/>
          <w:lang w:val="en-GB" w:eastAsia="en-GB"/>
        </w:rPr>
      </w:pPr>
    </w:p>
    <w:p w14:paraId="24F29D44" w14:textId="718373AA" w:rsidR="004E46F2" w:rsidRDefault="004E46F2" w:rsidP="004E46F2">
      <w:pPr>
        <w:jc w:val="center"/>
        <w:rPr>
          <w:rFonts w:ascii="Calibri" w:eastAsia="Times New Roman" w:hAnsi="Calibri" w:cs="Times New Roman"/>
          <w:b/>
          <w:sz w:val="42"/>
          <w:szCs w:val="36"/>
          <w:lang w:val="en-GB" w:eastAsia="en-GB"/>
        </w:rPr>
      </w:pPr>
    </w:p>
    <w:p w14:paraId="5AAB2297" w14:textId="464CB4DA" w:rsidR="004E46F2" w:rsidRDefault="004E46F2" w:rsidP="004E46F2">
      <w:pPr>
        <w:jc w:val="center"/>
        <w:rPr>
          <w:rFonts w:ascii="Calibri" w:eastAsia="Times New Roman" w:hAnsi="Calibri" w:cs="Times New Roman"/>
          <w:b/>
          <w:sz w:val="42"/>
          <w:szCs w:val="36"/>
          <w:lang w:val="en-GB" w:eastAsia="en-GB"/>
        </w:rPr>
      </w:pPr>
    </w:p>
    <w:p w14:paraId="677A054A" w14:textId="5AF92AEE" w:rsidR="00680A78" w:rsidRDefault="004E46F2" w:rsidP="004E46F2">
      <w:pPr>
        <w:jc w:val="center"/>
        <w:rPr>
          <w:rFonts w:ascii="Calibri" w:eastAsia="Times New Roman" w:hAnsi="Calibri" w:cs="Times New Roman"/>
          <w:b/>
          <w:sz w:val="42"/>
          <w:szCs w:val="36"/>
          <w:lang w:val="en-GB" w:eastAsia="en-GB"/>
        </w:rPr>
      </w:pPr>
      <w:r>
        <w:rPr>
          <w:noProof/>
        </w:rPr>
        <w:drawing>
          <wp:anchor distT="0" distB="0" distL="114300" distR="114300" simplePos="0" relativeHeight="487568896" behindDoc="0" locked="0" layoutInCell="1" allowOverlap="1" wp14:anchorId="1370F26B" wp14:editId="755CD934">
            <wp:simplePos x="0" y="0"/>
            <wp:positionH relativeFrom="column">
              <wp:posOffset>2811145</wp:posOffset>
            </wp:positionH>
            <wp:positionV relativeFrom="paragraph">
              <wp:posOffset>18415</wp:posOffset>
            </wp:positionV>
            <wp:extent cx="2073275" cy="1379220"/>
            <wp:effectExtent l="0" t="0" r="3175" b="0"/>
            <wp:wrapSquare wrapText="bothSides"/>
            <wp:docPr id="1723049018" name="Picture 1723049018" descr="University of Glasgow - Connect - Support us - What your support inspires?  - James McCune Smith Learning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Glasgow - Connect - Support us - What your support inspires?  - James McCune Smith Learning H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A78" w:rsidRPr="00680A78">
        <w:rPr>
          <w:rFonts w:ascii="Calibri" w:eastAsia="Times New Roman" w:hAnsi="Calibri" w:cs="Times New Roman"/>
          <w:b/>
          <w:sz w:val="42"/>
          <w:szCs w:val="36"/>
          <w:lang w:val="en-GB" w:eastAsia="en-GB"/>
        </w:rPr>
        <w:t xml:space="preserve">SOLVING THE CRISIS IN </w:t>
      </w:r>
    </w:p>
    <w:p w14:paraId="7D054C44" w14:textId="0FC3D975" w:rsidR="00680A78" w:rsidRPr="00680A78" w:rsidRDefault="00680A78" w:rsidP="00680A78">
      <w:pPr>
        <w:widowControl/>
        <w:autoSpaceDE/>
        <w:autoSpaceDN/>
        <w:jc w:val="center"/>
        <w:rPr>
          <w:rFonts w:ascii="Calibri" w:eastAsia="Times New Roman" w:hAnsi="Calibri" w:cs="Times New Roman"/>
          <w:b/>
          <w:sz w:val="42"/>
          <w:szCs w:val="36"/>
          <w:lang w:val="en-GB" w:eastAsia="en-GB"/>
        </w:rPr>
      </w:pPr>
      <w:r w:rsidRPr="00680A78">
        <w:rPr>
          <w:rFonts w:ascii="Calibri" w:eastAsia="Times New Roman" w:hAnsi="Calibri" w:cs="Times New Roman"/>
          <w:b/>
          <w:sz w:val="42"/>
          <w:szCs w:val="36"/>
          <w:lang w:val="en-GB" w:eastAsia="en-GB"/>
        </w:rPr>
        <w:t>MENTAL HEALTH SERVICES:</w:t>
      </w:r>
    </w:p>
    <w:p w14:paraId="4F4BB54D" w14:textId="1CE29E30" w:rsidR="00680A78" w:rsidRPr="00680A78" w:rsidRDefault="00680A78" w:rsidP="002F41CF">
      <w:pPr>
        <w:jc w:val="center"/>
        <w:rPr>
          <w:rFonts w:ascii="Calibri" w:eastAsia="Times New Roman" w:hAnsi="Calibri" w:cs="Times New Roman"/>
          <w:b/>
          <w:sz w:val="42"/>
          <w:szCs w:val="36"/>
          <w:lang w:val="en-GB" w:eastAsia="en-GB"/>
        </w:rPr>
      </w:pPr>
      <w:r w:rsidRPr="00680A78">
        <w:rPr>
          <w:rFonts w:ascii="Calibri" w:eastAsia="Times New Roman" w:hAnsi="Calibri" w:cs="Times New Roman"/>
          <w:b/>
          <w:sz w:val="42"/>
          <w:szCs w:val="36"/>
          <w:lang w:val="en-GB" w:eastAsia="en-GB"/>
        </w:rPr>
        <w:t>GLOBAL SOLUTIONS</w:t>
      </w:r>
    </w:p>
    <w:p w14:paraId="26773AB1" w14:textId="77777777" w:rsidR="00680A78" w:rsidRPr="00680A78" w:rsidRDefault="00680A78" w:rsidP="00680A78">
      <w:pPr>
        <w:widowControl/>
        <w:autoSpaceDE/>
        <w:autoSpaceDN/>
        <w:rPr>
          <w:rFonts w:ascii="Calibri" w:eastAsia="Times New Roman" w:hAnsi="Calibri" w:cs="Times New Roman"/>
          <w:b/>
          <w:sz w:val="16"/>
          <w:lang w:val="en-GB" w:eastAsia="en-GB"/>
        </w:rPr>
      </w:pPr>
    </w:p>
    <w:p w14:paraId="4F0ECC42" w14:textId="77777777" w:rsidR="00680A78" w:rsidRPr="00680A78" w:rsidRDefault="00680A78" w:rsidP="00680A78">
      <w:pPr>
        <w:widowControl/>
        <w:autoSpaceDE/>
        <w:autoSpaceDN/>
        <w:rPr>
          <w:rFonts w:ascii="Calibri" w:eastAsia="Times New Roman" w:hAnsi="Calibri" w:cs="Times New Roman"/>
          <w:b/>
          <w:sz w:val="16"/>
          <w:lang w:val="en-GB" w:eastAsia="en-GB"/>
        </w:rPr>
      </w:pPr>
    </w:p>
    <w:p w14:paraId="10790B13" w14:textId="77777777" w:rsidR="004E46F2" w:rsidRDefault="004E46F2" w:rsidP="00680A78">
      <w:pPr>
        <w:widowControl/>
        <w:autoSpaceDE/>
        <w:autoSpaceDN/>
        <w:rPr>
          <w:rFonts w:ascii="Calibri" w:eastAsia="Times New Roman" w:hAnsi="Calibri" w:cs="Times New Roman"/>
          <w:b/>
          <w:sz w:val="32"/>
          <w:szCs w:val="38"/>
          <w:lang w:val="en-GB" w:eastAsia="en-GB"/>
        </w:rPr>
      </w:pPr>
    </w:p>
    <w:p w14:paraId="05BEEEE0" w14:textId="48CF6758" w:rsidR="00680A78" w:rsidRPr="008774EA" w:rsidRDefault="004E46F2" w:rsidP="00680A78">
      <w:pPr>
        <w:widowControl/>
        <w:autoSpaceDE/>
        <w:autoSpaceDN/>
        <w:rPr>
          <w:rFonts w:ascii="Calibri" w:eastAsia="Times New Roman" w:hAnsi="Calibri" w:cs="Times New Roman"/>
          <w:b/>
          <w:sz w:val="28"/>
          <w:szCs w:val="34"/>
          <w:lang w:val="en-GB" w:eastAsia="en-GB"/>
        </w:rPr>
      </w:pPr>
      <w:r w:rsidRPr="008774EA">
        <w:rPr>
          <w:rFonts w:ascii="Calibri" w:eastAsia="Times New Roman" w:hAnsi="Calibri" w:cs="Times New Roman"/>
          <w:b/>
          <w:sz w:val="28"/>
          <w:szCs w:val="34"/>
          <w:lang w:val="en-GB" w:eastAsia="en-GB"/>
        </w:rPr>
        <w:t xml:space="preserve">Public transport </w:t>
      </w:r>
      <w:r w:rsidR="00680A78" w:rsidRPr="008774EA">
        <w:rPr>
          <w:rFonts w:ascii="Calibri" w:eastAsia="Times New Roman" w:hAnsi="Calibri" w:cs="Times New Roman"/>
          <w:b/>
          <w:sz w:val="28"/>
          <w:szCs w:val="34"/>
          <w:lang w:val="en-GB" w:eastAsia="en-GB"/>
        </w:rPr>
        <w:t xml:space="preserve">… </w:t>
      </w:r>
    </w:p>
    <w:p w14:paraId="7F19CDA8" w14:textId="1C8B235E" w:rsidR="00680A78" w:rsidRDefault="007473D0" w:rsidP="00680A78">
      <w:pPr>
        <w:widowControl/>
        <w:autoSpaceDE/>
        <w:autoSpaceDN/>
        <w:rPr>
          <w:rFonts w:ascii="Calibri" w:eastAsia="Times New Roman" w:hAnsi="Calibri" w:cs="Times New Roman"/>
          <w:b/>
          <w:sz w:val="24"/>
          <w:szCs w:val="30"/>
          <w:lang w:val="en-GB" w:eastAsia="en-GB"/>
        </w:rPr>
      </w:pPr>
      <w:hyperlink r:id="rId7" w:history="1">
        <w:r w:rsidRPr="007473D0">
          <w:rPr>
            <w:rStyle w:val="Hyperlink"/>
            <w:rFonts w:ascii="Calibri" w:eastAsia="Times New Roman" w:hAnsi="Calibri"/>
            <w:b/>
            <w:sz w:val="24"/>
            <w:szCs w:val="30"/>
            <w:lang w:val="en-GB" w:eastAsia="en-GB"/>
          </w:rPr>
          <w:t>https://m</w:t>
        </w:r>
        <w:r w:rsidRPr="007473D0">
          <w:rPr>
            <w:rStyle w:val="Hyperlink"/>
            <w:rFonts w:ascii="Calibri" w:eastAsia="Times New Roman" w:hAnsi="Calibri"/>
            <w:b/>
            <w:sz w:val="24"/>
            <w:szCs w:val="30"/>
            <w:lang w:val="en-GB" w:eastAsia="en-GB"/>
          </w:rPr>
          <w:t>o</w:t>
        </w:r>
        <w:r w:rsidRPr="007473D0">
          <w:rPr>
            <w:rStyle w:val="Hyperlink"/>
            <w:rFonts w:ascii="Calibri" w:eastAsia="Times New Roman" w:hAnsi="Calibri"/>
            <w:b/>
            <w:sz w:val="24"/>
            <w:szCs w:val="30"/>
            <w:lang w:val="en-GB" w:eastAsia="en-GB"/>
          </w:rPr>
          <w:t>ovitapp.com/index/en-gb/public_transportation-James_Mccune_Smith_Learning_Hub-Scotland-site_163701197-402</w:t>
        </w:r>
      </w:hyperlink>
    </w:p>
    <w:p w14:paraId="0DA6961E" w14:textId="77777777" w:rsidR="007473D0" w:rsidRPr="007473D0" w:rsidRDefault="007473D0" w:rsidP="00680A78">
      <w:pPr>
        <w:widowControl/>
        <w:autoSpaceDE/>
        <w:autoSpaceDN/>
        <w:rPr>
          <w:rFonts w:ascii="Calibri" w:eastAsia="Times New Roman" w:hAnsi="Calibri" w:cs="Times New Roman"/>
          <w:b/>
          <w:sz w:val="18"/>
          <w:szCs w:val="24"/>
          <w:lang w:val="en-GB" w:eastAsia="en-GB"/>
        </w:rPr>
      </w:pPr>
    </w:p>
    <w:p w14:paraId="6E801809" w14:textId="4D6D13DE" w:rsidR="008774EA" w:rsidRPr="008774EA" w:rsidRDefault="00680A78" w:rsidP="008774EA">
      <w:pPr>
        <w:widowControl/>
        <w:autoSpaceDE/>
        <w:autoSpaceDN/>
        <w:rPr>
          <w:rFonts w:ascii="Swis721 BT Roman" w:hAnsi="Swis721 BT Roman"/>
          <w:color w:val="FFFFFF"/>
          <w:sz w:val="14"/>
          <w:szCs w:val="18"/>
        </w:rPr>
      </w:pPr>
      <w:r w:rsidRPr="008774EA">
        <w:rPr>
          <w:rFonts w:ascii="Calibri" w:eastAsia="Times New Roman" w:hAnsi="Calibri" w:cs="Times New Roman"/>
          <w:b/>
          <w:sz w:val="24"/>
          <w:szCs w:val="24"/>
          <w:lang w:val="en-GB" w:eastAsia="en-GB"/>
        </w:rPr>
        <w:t xml:space="preserve">General Map … </w:t>
      </w:r>
      <w:hyperlink r:id="rId8" w:history="1">
        <w:r w:rsidR="008774EA" w:rsidRPr="008774EA">
          <w:rPr>
            <w:rStyle w:val="Hyperlink"/>
            <w:rFonts w:ascii="Calibri" w:eastAsia="Times New Roman" w:hAnsi="Calibri"/>
            <w:b/>
            <w:sz w:val="24"/>
            <w:szCs w:val="30"/>
            <w:lang w:val="en-GB" w:eastAsia="en-GB"/>
          </w:rPr>
          <w:t>htt</w:t>
        </w:r>
        <w:r w:rsidR="008774EA" w:rsidRPr="008774EA">
          <w:rPr>
            <w:rStyle w:val="Hyperlink"/>
            <w:rFonts w:ascii="Calibri" w:eastAsia="Times New Roman" w:hAnsi="Calibri"/>
            <w:b/>
            <w:sz w:val="24"/>
            <w:szCs w:val="30"/>
            <w:lang w:val="en-GB" w:eastAsia="en-GB"/>
          </w:rPr>
          <w:t>p</w:t>
        </w:r>
        <w:r w:rsidR="008774EA" w:rsidRPr="008774EA">
          <w:rPr>
            <w:rStyle w:val="Hyperlink"/>
            <w:rFonts w:ascii="Calibri" w:eastAsia="Times New Roman" w:hAnsi="Calibri"/>
            <w:b/>
            <w:sz w:val="24"/>
            <w:szCs w:val="30"/>
            <w:lang w:val="en-GB" w:eastAsia="en-GB"/>
          </w:rPr>
          <w:t>s://www.google.com/maps/dir//University+Ave,+Glasgow+G12+8QW/@55.8731442,-4.3748766,12z/data=!4m8!4m7!1m0!1m5!1m1!1s0x48884574f0008a73:0x5bfb31eedc4517b5!2m2!1d-4.2924767!2</w:t>
        </w:r>
        <w:r w:rsidR="008774EA" w:rsidRPr="008774EA">
          <w:rPr>
            <w:rStyle w:val="Hyperlink"/>
            <w:rFonts w:ascii="Calibri" w:eastAsia="Times New Roman" w:hAnsi="Calibri"/>
            <w:b/>
            <w:sz w:val="24"/>
            <w:szCs w:val="30"/>
            <w:lang w:val="en-GB" w:eastAsia="en-GB"/>
          </w:rPr>
          <w:t>d</w:t>
        </w:r>
        <w:r w:rsidR="008774EA" w:rsidRPr="008774EA">
          <w:rPr>
            <w:rStyle w:val="Hyperlink"/>
            <w:rFonts w:ascii="Calibri" w:eastAsia="Times New Roman" w:hAnsi="Calibri"/>
            <w:b/>
            <w:sz w:val="24"/>
            <w:szCs w:val="30"/>
            <w:lang w:val="en-GB" w:eastAsia="en-GB"/>
          </w:rPr>
          <w:t>55.8731717?entry=ttuhhttpom/maps/dir//University+Ave,+Glasgo</w:t>
        </w:r>
      </w:hyperlink>
    </w:p>
    <w:p w14:paraId="437434F6" w14:textId="77777777" w:rsidR="008774EA" w:rsidRDefault="008774EA" w:rsidP="008774EA">
      <w:pPr>
        <w:widowControl/>
        <w:autoSpaceDE/>
        <w:autoSpaceDN/>
        <w:rPr>
          <w:rFonts w:ascii="Swis721 BT Roman" w:hAnsi="Swis721 BT Roman"/>
          <w:color w:val="FFFFFF"/>
          <w:sz w:val="18"/>
        </w:rPr>
      </w:pPr>
    </w:p>
    <w:p w14:paraId="253ECFF5" w14:textId="43947BCF" w:rsidR="008774EA" w:rsidRPr="008774EA" w:rsidRDefault="008774EA" w:rsidP="008774EA">
      <w:pPr>
        <w:widowControl/>
        <w:autoSpaceDE/>
        <w:autoSpaceDN/>
        <w:rPr>
          <w:rFonts w:ascii="Calibri" w:eastAsia="Times New Roman" w:hAnsi="Calibri" w:cs="Times New Roman"/>
          <w:b/>
          <w:sz w:val="24"/>
          <w:szCs w:val="24"/>
          <w:lang w:val="en-GB" w:eastAsia="en-GB"/>
        </w:rPr>
      </w:pPr>
      <w:r w:rsidRPr="008774EA">
        <w:rPr>
          <w:rFonts w:ascii="Calibri" w:eastAsia="Times New Roman" w:hAnsi="Calibri" w:cs="Times New Roman"/>
          <w:b/>
          <w:sz w:val="24"/>
          <w:szCs w:val="24"/>
          <w:lang w:val="en-GB" w:eastAsia="en-GB"/>
        </w:rPr>
        <w:t>General information</w:t>
      </w:r>
      <w:r>
        <w:rPr>
          <w:rFonts w:ascii="Calibri" w:eastAsia="Times New Roman" w:hAnsi="Calibri" w:cs="Times New Roman"/>
          <w:b/>
          <w:sz w:val="24"/>
          <w:szCs w:val="24"/>
          <w:lang w:val="en-GB" w:eastAsia="en-GB"/>
        </w:rPr>
        <w:t>…</w:t>
      </w:r>
    </w:p>
    <w:p w14:paraId="50092FC1" w14:textId="4D2447F1" w:rsidR="009F2BA6" w:rsidRPr="00FF138C" w:rsidRDefault="008774EA" w:rsidP="007473D0">
      <w:pPr>
        <w:widowControl/>
        <w:autoSpaceDE/>
        <w:autoSpaceDN/>
        <w:rPr>
          <w:rFonts w:ascii="Swis721 BT Roman" w:hAnsi="Swis721 BT Roman"/>
          <w:color w:val="FFFFFF"/>
          <w:sz w:val="18"/>
        </w:rPr>
      </w:pPr>
      <w:hyperlink r:id="rId9" w:history="1">
        <w:r w:rsidRPr="008774EA">
          <w:rPr>
            <w:rFonts w:ascii="Calibri" w:eastAsia="Times New Roman" w:hAnsi="Calibri" w:cs="Times New Roman"/>
            <w:b/>
            <w:color w:val="0000FF"/>
            <w:sz w:val="24"/>
            <w:szCs w:val="30"/>
            <w:u w:val="single"/>
            <w:lang w:val="en-GB" w:eastAsia="en-GB"/>
          </w:rPr>
          <w:t>https://frontd</w:t>
        </w:r>
        <w:r w:rsidRPr="008774EA">
          <w:rPr>
            <w:rFonts w:ascii="Calibri" w:eastAsia="Times New Roman" w:hAnsi="Calibri" w:cs="Times New Roman"/>
            <w:b/>
            <w:color w:val="0000FF"/>
            <w:sz w:val="24"/>
            <w:szCs w:val="30"/>
            <w:u w:val="single"/>
            <w:lang w:val="en-GB" w:eastAsia="en-GB"/>
          </w:rPr>
          <w:t>o</w:t>
        </w:r>
        <w:r w:rsidRPr="008774EA">
          <w:rPr>
            <w:rFonts w:ascii="Calibri" w:eastAsia="Times New Roman" w:hAnsi="Calibri" w:cs="Times New Roman"/>
            <w:b/>
            <w:color w:val="0000FF"/>
            <w:sz w:val="24"/>
            <w:szCs w:val="30"/>
            <w:u w:val="single"/>
            <w:lang w:val="en-GB" w:eastAsia="en-GB"/>
          </w:rPr>
          <w:t>or.sp</w:t>
        </w:r>
        <w:r w:rsidRPr="008774EA">
          <w:rPr>
            <w:rFonts w:ascii="Calibri" w:eastAsia="Times New Roman" w:hAnsi="Calibri" w:cs="Times New Roman"/>
            <w:b/>
            <w:color w:val="0000FF"/>
            <w:sz w:val="24"/>
            <w:szCs w:val="30"/>
            <w:u w:val="single"/>
            <w:lang w:val="en-GB" w:eastAsia="en-GB"/>
          </w:rPr>
          <w:t>a</w:t>
        </w:r>
        <w:r w:rsidRPr="008774EA">
          <w:rPr>
            <w:rFonts w:ascii="Calibri" w:eastAsia="Times New Roman" w:hAnsi="Calibri" w:cs="Times New Roman"/>
            <w:b/>
            <w:color w:val="0000FF"/>
            <w:sz w:val="24"/>
            <w:szCs w:val="30"/>
            <w:u w:val="single"/>
            <w:lang w:val="en-GB" w:eastAsia="en-GB"/>
          </w:rPr>
          <w:t>.gla.ac.uk/map/embedded.html#!/?to=1730438AB</w:t>
        </w:r>
      </w:hyperlink>
      <w:r w:rsidR="004E46F2" w:rsidRPr="004E46F2">
        <w:rPr>
          <w:rFonts w:ascii="Swis721 BT Roman" w:hAnsi="Swis721 BT Roman"/>
          <w:color w:val="FFFFFF"/>
          <w:sz w:val="18"/>
        </w:rPr>
        <w:t>31717?entry=ttuttps://www.google.com/maps/dir//University+Ave,+Glasgow+G12+8QW/@55.873144,-4.3748766,12z/data=!4m8!4m7!1m0!1m5!1m1!1s0x48884574f0008a73:0x5bfb31eedc4517b5!2m2!1d-4.2924767!2d55.8731717?entry=ttu</w:t>
      </w:r>
      <w:r w:rsidR="00680A78">
        <w:rPr>
          <w:rFonts w:ascii="Swis721 BT Roman" w:hAnsi="Swis721 BT Roman"/>
          <w:color w:val="FFFFFF"/>
          <w:sz w:val="18"/>
        </w:rPr>
        <w:t>Byres</w:t>
      </w:r>
      <w:r w:rsidR="00680A78">
        <w:rPr>
          <w:rFonts w:ascii="Swis721 BT Roman" w:hAnsi="Swis721 BT Roman"/>
          <w:color w:val="FFFFFF"/>
          <w:spacing w:val="-4"/>
          <w:sz w:val="18"/>
        </w:rPr>
        <w:t xml:space="preserve"> </w:t>
      </w:r>
      <w:r w:rsidR="00680A78">
        <w:rPr>
          <w:rFonts w:ascii="Swis721 BT Roman" w:hAnsi="Swis721 BT Roman"/>
          <w:color w:val="FFFFFF"/>
          <w:sz w:val="18"/>
        </w:rPr>
        <w:t>Road,</w:t>
      </w:r>
      <w:r w:rsidR="00680A78">
        <w:rPr>
          <w:rFonts w:ascii="Swis721 BT Roman" w:hAnsi="Swis721 BT Roman"/>
          <w:color w:val="FFFFFF"/>
          <w:spacing w:val="-4"/>
          <w:sz w:val="18"/>
        </w:rPr>
        <w:t xml:space="preserve"> </w:t>
      </w:r>
      <w:r w:rsidR="00680A78">
        <w:rPr>
          <w:rFonts w:ascii="Swis721 BT Roman" w:hAnsi="Swis721 BT Roman"/>
          <w:color w:val="FFFFFF"/>
          <w:sz w:val="18"/>
        </w:rPr>
        <w:t>Glasgow</w:t>
      </w:r>
      <w:r w:rsidR="00680A78">
        <w:rPr>
          <w:rFonts w:ascii="Swis721 BT Roman" w:hAnsi="Swis721 BT Roman"/>
          <w:color w:val="FFFFFF"/>
          <w:spacing w:val="-4"/>
          <w:sz w:val="18"/>
        </w:rPr>
        <w:t xml:space="preserve"> </w:t>
      </w:r>
      <w:r w:rsidR="00680A78">
        <w:rPr>
          <w:rFonts w:ascii="Swis721 BT Roman" w:hAnsi="Swis721 BT Roman"/>
          <w:color w:val="FFFFFF"/>
          <w:sz w:val="18"/>
        </w:rPr>
        <w:t>G12</w:t>
      </w:r>
      <w:r w:rsidR="00680A78">
        <w:rPr>
          <w:rFonts w:ascii="Swis721 BT Roman" w:hAnsi="Swis721 BT Roman"/>
          <w:color w:val="FFFFFF"/>
          <w:spacing w:val="-4"/>
          <w:sz w:val="18"/>
        </w:rPr>
        <w:t xml:space="preserve"> </w:t>
      </w:r>
      <w:r w:rsidR="00680A78">
        <w:rPr>
          <w:rFonts w:ascii="Swis721 BT Roman" w:hAnsi="Swis721 BT Roman"/>
          <w:color w:val="FFFFFF"/>
          <w:sz w:val="18"/>
        </w:rPr>
        <w:t>8TV</w:t>
      </w:r>
    </w:p>
    <w:sectPr w:rsidR="009F2BA6" w:rsidRPr="00FF138C" w:rsidSect="00475B40">
      <w:type w:val="continuous"/>
      <w:pgSz w:w="8400" w:h="11910"/>
      <w:pgMar w:top="709" w:right="58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 Roman">
    <w:altName w:val="Calibri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4327F"/>
    <w:multiLevelType w:val="hybridMultilevel"/>
    <w:tmpl w:val="A7E2F8BE"/>
    <w:lvl w:ilvl="0" w:tplc="080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num w:numId="1" w16cid:durableId="187514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A6"/>
    <w:rsid w:val="00052193"/>
    <w:rsid w:val="00077FCC"/>
    <w:rsid w:val="0016528D"/>
    <w:rsid w:val="00211B29"/>
    <w:rsid w:val="00274CBA"/>
    <w:rsid w:val="002B3E22"/>
    <w:rsid w:val="002F41CF"/>
    <w:rsid w:val="00352A28"/>
    <w:rsid w:val="00360294"/>
    <w:rsid w:val="00362515"/>
    <w:rsid w:val="00475B40"/>
    <w:rsid w:val="004E46F2"/>
    <w:rsid w:val="00542DF5"/>
    <w:rsid w:val="005642B8"/>
    <w:rsid w:val="00582B7A"/>
    <w:rsid w:val="00583DDB"/>
    <w:rsid w:val="005A6B7D"/>
    <w:rsid w:val="00680A78"/>
    <w:rsid w:val="00703647"/>
    <w:rsid w:val="007473D0"/>
    <w:rsid w:val="00751F71"/>
    <w:rsid w:val="007A085D"/>
    <w:rsid w:val="007C39C8"/>
    <w:rsid w:val="00876680"/>
    <w:rsid w:val="008774EA"/>
    <w:rsid w:val="00990F03"/>
    <w:rsid w:val="009E76D8"/>
    <w:rsid w:val="009F2BA6"/>
    <w:rsid w:val="00AE0A3C"/>
    <w:rsid w:val="00B22130"/>
    <w:rsid w:val="00B91D4A"/>
    <w:rsid w:val="00BF6958"/>
    <w:rsid w:val="00C11207"/>
    <w:rsid w:val="00C64651"/>
    <w:rsid w:val="00C77F03"/>
    <w:rsid w:val="00C960D5"/>
    <w:rsid w:val="00CB4C8B"/>
    <w:rsid w:val="00CE6AB6"/>
    <w:rsid w:val="00DA4155"/>
    <w:rsid w:val="00DD20AA"/>
    <w:rsid w:val="00E22773"/>
    <w:rsid w:val="00EE4513"/>
    <w:rsid w:val="00EF2566"/>
    <w:rsid w:val="00EF78B8"/>
    <w:rsid w:val="00F001A7"/>
    <w:rsid w:val="00FA39E0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EFB6"/>
  <w15:docId w15:val="{EB6EBF9A-E0DE-7945-BC1B-D0B9DFCF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rFonts w:ascii="Swis721 BT Roman" w:eastAsia="Swis721 BT Roman" w:hAnsi="Swis721 BT Roman" w:cs="Swis721 BT Roman"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spacing w:before="124"/>
      <w:ind w:left="246" w:right="161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105" w:right="136"/>
    </w:pPr>
    <w:rPr>
      <w:rFonts w:ascii="Arial Black" w:eastAsia="Arial Black" w:hAnsi="Arial Black" w:cs="Arial Black"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sid w:val="00B91D4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1D4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B3E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1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/University+Ave,+Glasgow+G12+8QW/@55.8731442,-4.3748766,12z/data=!4m8!4m7!1m0!1m5!1m1!1s0x48884574f0008a73:0x5bfb31eedc4517b5!2m2!1d-4.2924767!2d55.8731717?entry=ttuhhttpom/maps/dir//University+Ave,+Glasgo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vitapp.com/index/en-gb/public_transportation-James_Mccune_Smith_Learning_Hub-Scotland-site_163701197-4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rontdoor.spa.gla.ac.uk/map/embedded.html#!/?to=1730438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4E53-61E8-4C93-B658-B8BC4803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O'Neill</dc:creator>
  <cp:lastModifiedBy>Irene O'Neill</cp:lastModifiedBy>
  <cp:revision>3</cp:revision>
  <cp:lastPrinted>2024-03-22T14:35:00Z</cp:lastPrinted>
  <dcterms:created xsi:type="dcterms:W3CDTF">2024-04-26T12:38:00Z</dcterms:created>
  <dcterms:modified xsi:type="dcterms:W3CDTF">2024-04-26T12:49:00Z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2024-03-19T00:00:00Z</vt:filetime>
  </property>
  <property fmtid="{D5CDD505-2E9C-101B-9397-08002B2CF9AE}" pid="5" name="Producer">
    <vt:lpwstr>Adobe PDF Library 17.0</vt:lpwstr>
  </property>
</Properties>
</file>